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19" w:rsidRPr="00650219" w:rsidRDefault="00650219" w:rsidP="00650219">
      <w:pPr>
        <w:pStyle w:val="rg"/>
        <w:rPr>
          <w:lang w:val="en-US"/>
        </w:rPr>
      </w:pPr>
      <w:proofErr w:type="spellStart"/>
      <w:r w:rsidRPr="00650219">
        <w:rPr>
          <w:lang w:val="en-US"/>
        </w:rPr>
        <w:t>Anexa</w:t>
      </w:r>
      <w:proofErr w:type="spellEnd"/>
      <w:r w:rsidRPr="00650219">
        <w:rPr>
          <w:lang w:val="en-US"/>
        </w:rPr>
        <w:t xml:space="preserve"> nr.20 </w:t>
      </w:r>
    </w:p>
    <w:p w:rsidR="00650219" w:rsidRPr="00650219" w:rsidRDefault="00650219" w:rsidP="00650219">
      <w:pPr>
        <w:pStyle w:val="rg"/>
        <w:rPr>
          <w:lang w:val="en-US"/>
        </w:rPr>
      </w:pPr>
      <w:proofErr w:type="gramStart"/>
      <w:r w:rsidRPr="00650219">
        <w:rPr>
          <w:lang w:val="en-US"/>
        </w:rPr>
        <w:t>la</w:t>
      </w:r>
      <w:proofErr w:type="gram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Regulamentul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aplicare</w:t>
      </w:r>
      <w:proofErr w:type="spellEnd"/>
      <w:r w:rsidRPr="00650219">
        <w:rPr>
          <w:lang w:val="en-US"/>
        </w:rPr>
        <w:t xml:space="preserve"> a </w:t>
      </w:r>
    </w:p>
    <w:p w:rsidR="00650219" w:rsidRPr="00650219" w:rsidRDefault="00650219" w:rsidP="00650219">
      <w:pPr>
        <w:pStyle w:val="rg"/>
        <w:rPr>
          <w:lang w:val="en-US"/>
        </w:rPr>
      </w:pPr>
      <w:proofErr w:type="spellStart"/>
      <w:proofErr w:type="gramStart"/>
      <w:r w:rsidRPr="00650219">
        <w:rPr>
          <w:lang w:val="en-US"/>
        </w:rPr>
        <w:t>destinaţiilor</w:t>
      </w:r>
      <w:proofErr w:type="spellEnd"/>
      <w:proofErr w:type="gram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vamale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prevăzute</w:t>
      </w:r>
      <w:proofErr w:type="spellEnd"/>
      <w:r w:rsidRPr="00650219">
        <w:rPr>
          <w:lang w:val="en-US"/>
        </w:rPr>
        <w:t xml:space="preserve"> </w:t>
      </w:r>
    </w:p>
    <w:p w:rsidR="00650219" w:rsidRPr="00650219" w:rsidRDefault="00650219" w:rsidP="00650219">
      <w:pPr>
        <w:pStyle w:val="rg"/>
        <w:rPr>
          <w:lang w:val="en-US"/>
        </w:rPr>
      </w:pPr>
      <w:proofErr w:type="gramStart"/>
      <w:r w:rsidRPr="00650219">
        <w:rPr>
          <w:lang w:val="en-US"/>
        </w:rPr>
        <w:t>de</w:t>
      </w:r>
      <w:proofErr w:type="gram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Codul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vamal</w:t>
      </w:r>
      <w:proofErr w:type="spellEnd"/>
      <w:r w:rsidRPr="00650219">
        <w:rPr>
          <w:lang w:val="en-US"/>
        </w:rPr>
        <w:t xml:space="preserve"> al </w:t>
      </w:r>
      <w:proofErr w:type="spellStart"/>
      <w:r w:rsidRPr="00650219">
        <w:rPr>
          <w:lang w:val="en-US"/>
        </w:rPr>
        <w:t>Republicii</w:t>
      </w:r>
      <w:proofErr w:type="spellEnd"/>
      <w:r w:rsidRPr="00650219">
        <w:rPr>
          <w:lang w:val="en-US"/>
        </w:rPr>
        <w:t xml:space="preserve"> Moldova </w:t>
      </w:r>
    </w:p>
    <w:p w:rsidR="00650219" w:rsidRPr="00650219" w:rsidRDefault="00650219" w:rsidP="00650219">
      <w:pPr>
        <w:pStyle w:val="NormalWeb"/>
        <w:rPr>
          <w:lang w:val="en-US"/>
        </w:rPr>
      </w:pPr>
      <w:r w:rsidRPr="00650219">
        <w:rPr>
          <w:lang w:val="en-US"/>
        </w:rPr>
        <w:t xml:space="preserve">  </w:t>
      </w:r>
    </w:p>
    <w:p w:rsidR="00650219" w:rsidRPr="00650219" w:rsidRDefault="00650219" w:rsidP="00650219">
      <w:pPr>
        <w:pStyle w:val="cn"/>
        <w:rPr>
          <w:lang w:val="en-US"/>
        </w:rPr>
      </w:pPr>
      <w:r w:rsidRPr="00650219">
        <w:rPr>
          <w:b/>
          <w:bCs/>
          <w:lang w:val="en-US"/>
        </w:rPr>
        <w:t>LISTA EXEMPLIFICATIVĂ</w:t>
      </w:r>
    </w:p>
    <w:p w:rsidR="00650219" w:rsidRPr="00650219" w:rsidRDefault="00650219" w:rsidP="00650219">
      <w:pPr>
        <w:pStyle w:val="cn"/>
        <w:rPr>
          <w:lang w:val="en-US"/>
        </w:rPr>
      </w:pPr>
      <w:proofErr w:type="gramStart"/>
      <w:r w:rsidRPr="00650219">
        <w:rPr>
          <w:b/>
          <w:bCs/>
          <w:lang w:val="en-US"/>
        </w:rPr>
        <w:t>a</w:t>
      </w:r>
      <w:proofErr w:type="gramEnd"/>
      <w:r w:rsidRPr="00650219">
        <w:rPr>
          <w:b/>
          <w:bCs/>
          <w:lang w:val="en-US"/>
        </w:rPr>
        <w:t xml:space="preserve"> </w:t>
      </w:r>
      <w:proofErr w:type="spellStart"/>
      <w:r w:rsidRPr="00650219">
        <w:rPr>
          <w:b/>
          <w:bCs/>
          <w:lang w:val="en-US"/>
        </w:rPr>
        <w:t>materialelor</w:t>
      </w:r>
      <w:proofErr w:type="spellEnd"/>
      <w:r w:rsidRPr="00650219">
        <w:rPr>
          <w:b/>
          <w:bCs/>
          <w:lang w:val="en-US"/>
        </w:rPr>
        <w:t xml:space="preserve"> considerate de </w:t>
      </w:r>
      <w:proofErr w:type="spellStart"/>
      <w:r w:rsidRPr="00650219">
        <w:rPr>
          <w:b/>
          <w:bCs/>
          <w:lang w:val="en-US"/>
        </w:rPr>
        <w:t>propagandă</w:t>
      </w:r>
      <w:proofErr w:type="spellEnd"/>
      <w:r w:rsidRPr="00650219">
        <w:rPr>
          <w:b/>
          <w:bCs/>
          <w:lang w:val="en-US"/>
        </w:rPr>
        <w:t xml:space="preserve"> </w:t>
      </w:r>
      <w:proofErr w:type="spellStart"/>
      <w:r w:rsidRPr="00650219">
        <w:rPr>
          <w:b/>
          <w:bCs/>
          <w:lang w:val="en-US"/>
        </w:rPr>
        <w:t>turistică</w:t>
      </w:r>
      <w:proofErr w:type="spellEnd"/>
    </w:p>
    <w:p w:rsidR="00650219" w:rsidRPr="00650219" w:rsidRDefault="00650219" w:rsidP="00650219">
      <w:pPr>
        <w:pStyle w:val="NormalWeb"/>
        <w:rPr>
          <w:lang w:val="en-US"/>
        </w:rPr>
      </w:pPr>
      <w:r w:rsidRPr="00650219">
        <w:rPr>
          <w:lang w:val="en-US"/>
        </w:rPr>
        <w:t xml:space="preserve">1. </w:t>
      </w:r>
      <w:proofErr w:type="spellStart"/>
      <w:r w:rsidRPr="00650219">
        <w:rPr>
          <w:lang w:val="en-US"/>
        </w:rPr>
        <w:t>Obiectele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destinate</w:t>
      </w:r>
      <w:proofErr w:type="spellEnd"/>
      <w:r w:rsidRPr="00650219">
        <w:rPr>
          <w:lang w:val="en-US"/>
        </w:rPr>
        <w:t xml:space="preserve"> </w:t>
      </w:r>
      <w:proofErr w:type="spellStart"/>
      <w:proofErr w:type="gramStart"/>
      <w:r w:rsidRPr="00650219">
        <w:rPr>
          <w:lang w:val="en-US"/>
        </w:rPr>
        <w:t>să</w:t>
      </w:r>
      <w:proofErr w:type="spellEnd"/>
      <w:proofErr w:type="gramEnd"/>
      <w:r w:rsidRPr="00650219">
        <w:rPr>
          <w:lang w:val="en-US"/>
        </w:rPr>
        <w:t xml:space="preserve"> fie </w:t>
      </w:r>
      <w:proofErr w:type="spellStart"/>
      <w:r w:rsidRPr="00650219">
        <w:rPr>
          <w:lang w:val="en-US"/>
        </w:rPr>
        <w:t>expuse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în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birourile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reprezentanţilor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acreditaţi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sau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corespondenţilor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desemnaţi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organismele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turistice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oficiale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naţionale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sau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în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alte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localuri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acceptate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organele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vamale</w:t>
      </w:r>
      <w:proofErr w:type="spellEnd"/>
      <w:r w:rsidRPr="00650219">
        <w:rPr>
          <w:lang w:val="en-US"/>
        </w:rPr>
        <w:t xml:space="preserve"> ale </w:t>
      </w:r>
      <w:proofErr w:type="spellStart"/>
      <w:r w:rsidRPr="00650219">
        <w:rPr>
          <w:lang w:val="en-US"/>
        </w:rPr>
        <w:t>teritoriului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admitere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temporară</w:t>
      </w:r>
      <w:proofErr w:type="spellEnd"/>
      <w:r w:rsidRPr="00650219">
        <w:rPr>
          <w:lang w:val="en-US"/>
        </w:rPr>
        <w:t xml:space="preserve">: </w:t>
      </w:r>
      <w:proofErr w:type="spellStart"/>
      <w:r w:rsidRPr="00650219">
        <w:rPr>
          <w:lang w:val="en-US"/>
        </w:rPr>
        <w:t>tablouri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desene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fotografii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postere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înrămate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cărţi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artă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picturi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gravuri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sau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litografii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sculpturi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tapiţerii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alte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obiecte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artă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similare</w:t>
      </w:r>
      <w:proofErr w:type="spellEnd"/>
      <w:r w:rsidRPr="00650219">
        <w:rPr>
          <w:lang w:val="en-US"/>
        </w:rPr>
        <w:t xml:space="preserve">. </w:t>
      </w:r>
    </w:p>
    <w:p w:rsidR="00650219" w:rsidRPr="00650219" w:rsidRDefault="00650219" w:rsidP="00650219">
      <w:pPr>
        <w:pStyle w:val="NormalWeb"/>
        <w:rPr>
          <w:lang w:val="en-US"/>
        </w:rPr>
      </w:pPr>
      <w:r w:rsidRPr="00650219">
        <w:rPr>
          <w:lang w:val="en-US"/>
        </w:rPr>
        <w:t xml:space="preserve">2. </w:t>
      </w:r>
      <w:proofErr w:type="spellStart"/>
      <w:r w:rsidRPr="00650219">
        <w:rPr>
          <w:lang w:val="en-US"/>
        </w:rPr>
        <w:t>Echipamente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pentru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expunerea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mărfurilor</w:t>
      </w:r>
      <w:proofErr w:type="spellEnd"/>
      <w:r w:rsidRPr="00650219">
        <w:rPr>
          <w:lang w:val="en-US"/>
        </w:rPr>
        <w:t xml:space="preserve"> (</w:t>
      </w:r>
      <w:proofErr w:type="spellStart"/>
      <w:r w:rsidRPr="00650219">
        <w:rPr>
          <w:lang w:val="en-US"/>
        </w:rPr>
        <w:t>vitrine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suporturi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obiecte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similare</w:t>
      </w:r>
      <w:proofErr w:type="spellEnd"/>
      <w:r w:rsidRPr="00650219">
        <w:rPr>
          <w:lang w:val="en-US"/>
        </w:rPr>
        <w:t xml:space="preserve">), </w:t>
      </w:r>
      <w:proofErr w:type="spellStart"/>
      <w:r w:rsidRPr="00650219">
        <w:rPr>
          <w:lang w:val="en-US"/>
        </w:rPr>
        <w:t>inclusiv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aparate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electrice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sau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mecanice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necesare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funcţionării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lor</w:t>
      </w:r>
      <w:proofErr w:type="spellEnd"/>
      <w:r w:rsidRPr="00650219">
        <w:rPr>
          <w:lang w:val="en-US"/>
        </w:rPr>
        <w:t xml:space="preserve">. </w:t>
      </w:r>
    </w:p>
    <w:p w:rsidR="00650219" w:rsidRPr="00650219" w:rsidRDefault="00650219" w:rsidP="00650219">
      <w:pPr>
        <w:pStyle w:val="NormalWeb"/>
        <w:rPr>
          <w:lang w:val="en-US"/>
        </w:rPr>
      </w:pPr>
      <w:r w:rsidRPr="00650219">
        <w:rPr>
          <w:lang w:val="en-US"/>
        </w:rPr>
        <w:t xml:space="preserve">3. </w:t>
      </w:r>
      <w:proofErr w:type="spellStart"/>
      <w:r w:rsidRPr="00650219">
        <w:rPr>
          <w:lang w:val="en-US"/>
        </w:rPr>
        <w:t>Filme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documentare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discuri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benzi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magnetice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înregistrate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alte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înregistrări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sonore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pentru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şedinţe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gratuite</w:t>
      </w:r>
      <w:proofErr w:type="spellEnd"/>
      <w:r w:rsidRPr="00650219">
        <w:rPr>
          <w:lang w:val="en-US"/>
        </w:rPr>
        <w:t xml:space="preserve">, cu </w:t>
      </w:r>
      <w:proofErr w:type="spellStart"/>
      <w:r w:rsidRPr="00650219">
        <w:rPr>
          <w:lang w:val="en-US"/>
        </w:rPr>
        <w:t>excepţia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celor</w:t>
      </w:r>
      <w:proofErr w:type="spellEnd"/>
      <w:r w:rsidRPr="00650219">
        <w:rPr>
          <w:lang w:val="en-US"/>
        </w:rPr>
        <w:t xml:space="preserve"> al </w:t>
      </w:r>
      <w:proofErr w:type="spellStart"/>
      <w:r w:rsidRPr="00650219">
        <w:rPr>
          <w:lang w:val="en-US"/>
        </w:rPr>
        <w:t>căror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subiect</w:t>
      </w:r>
      <w:proofErr w:type="spellEnd"/>
      <w:r w:rsidRPr="00650219">
        <w:rPr>
          <w:lang w:val="en-US"/>
        </w:rPr>
        <w:t xml:space="preserve"> are </w:t>
      </w:r>
      <w:proofErr w:type="spellStart"/>
      <w:r w:rsidRPr="00650219">
        <w:rPr>
          <w:lang w:val="en-US"/>
        </w:rPr>
        <w:t>tendinţe</w:t>
      </w:r>
      <w:proofErr w:type="spellEnd"/>
      <w:r w:rsidRPr="00650219">
        <w:rPr>
          <w:lang w:val="en-US"/>
        </w:rPr>
        <w:t xml:space="preserve"> de </w:t>
      </w:r>
      <w:proofErr w:type="spellStart"/>
      <w:r w:rsidRPr="00650219">
        <w:rPr>
          <w:lang w:val="en-US"/>
        </w:rPr>
        <w:t>propagandă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comercială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şi</w:t>
      </w:r>
      <w:proofErr w:type="spellEnd"/>
      <w:r w:rsidRPr="00650219">
        <w:rPr>
          <w:lang w:val="en-US"/>
        </w:rPr>
        <w:t xml:space="preserve"> a </w:t>
      </w:r>
      <w:proofErr w:type="spellStart"/>
      <w:r w:rsidRPr="00650219">
        <w:rPr>
          <w:lang w:val="en-US"/>
        </w:rPr>
        <w:t>celor</w:t>
      </w:r>
      <w:proofErr w:type="spellEnd"/>
      <w:r w:rsidRPr="00650219">
        <w:rPr>
          <w:lang w:val="en-US"/>
        </w:rPr>
        <w:t xml:space="preserve"> care </w:t>
      </w:r>
      <w:proofErr w:type="spellStart"/>
      <w:r w:rsidRPr="00650219">
        <w:rPr>
          <w:lang w:val="en-US"/>
        </w:rPr>
        <w:t>sînt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în</w:t>
      </w:r>
      <w:proofErr w:type="spellEnd"/>
      <w:r w:rsidRPr="00650219">
        <w:rPr>
          <w:lang w:val="en-US"/>
        </w:rPr>
        <w:t xml:space="preserve"> mod </w:t>
      </w:r>
      <w:proofErr w:type="spellStart"/>
      <w:r w:rsidRPr="00650219">
        <w:rPr>
          <w:lang w:val="en-US"/>
        </w:rPr>
        <w:t>curent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vîndute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pe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teritoriul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Republicii</w:t>
      </w:r>
      <w:proofErr w:type="spellEnd"/>
      <w:r w:rsidRPr="00650219">
        <w:rPr>
          <w:lang w:val="en-US"/>
        </w:rPr>
        <w:t xml:space="preserve"> Moldova. </w:t>
      </w:r>
    </w:p>
    <w:p w:rsidR="00650219" w:rsidRPr="00650219" w:rsidRDefault="00650219" w:rsidP="00650219">
      <w:pPr>
        <w:pStyle w:val="NormalWeb"/>
        <w:rPr>
          <w:lang w:val="en-US"/>
        </w:rPr>
      </w:pPr>
      <w:r w:rsidRPr="00650219">
        <w:rPr>
          <w:lang w:val="en-US"/>
        </w:rPr>
        <w:t xml:space="preserve">4. </w:t>
      </w:r>
      <w:proofErr w:type="spellStart"/>
      <w:r w:rsidRPr="00650219">
        <w:rPr>
          <w:lang w:val="en-US"/>
        </w:rPr>
        <w:t>Steaguri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în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cantităţi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rezonabile</w:t>
      </w:r>
      <w:proofErr w:type="spellEnd"/>
      <w:r w:rsidRPr="00650219">
        <w:rPr>
          <w:lang w:val="en-US"/>
        </w:rPr>
        <w:t xml:space="preserve">. </w:t>
      </w:r>
    </w:p>
    <w:p w:rsidR="00650219" w:rsidRPr="00650219" w:rsidRDefault="00650219" w:rsidP="00650219">
      <w:pPr>
        <w:pStyle w:val="NormalWeb"/>
        <w:rPr>
          <w:lang w:val="en-US"/>
        </w:rPr>
      </w:pPr>
      <w:r w:rsidRPr="00650219">
        <w:rPr>
          <w:lang w:val="en-US"/>
        </w:rPr>
        <w:t xml:space="preserve">5. </w:t>
      </w:r>
      <w:proofErr w:type="spellStart"/>
      <w:r w:rsidRPr="00650219">
        <w:rPr>
          <w:lang w:val="en-US"/>
        </w:rPr>
        <w:t>Diorame</w:t>
      </w:r>
      <w:proofErr w:type="spellEnd"/>
      <w:r w:rsidRPr="00650219">
        <w:rPr>
          <w:lang w:val="en-US"/>
        </w:rPr>
        <w:t xml:space="preserve">, machete, </w:t>
      </w:r>
      <w:proofErr w:type="spellStart"/>
      <w:r w:rsidRPr="00650219">
        <w:rPr>
          <w:lang w:val="en-US"/>
        </w:rPr>
        <w:t>diapozitive</w:t>
      </w:r>
      <w:proofErr w:type="spellEnd"/>
      <w:r w:rsidRPr="00650219">
        <w:rPr>
          <w:lang w:val="en-US"/>
        </w:rPr>
        <w:t xml:space="preserve">, </w:t>
      </w:r>
      <w:proofErr w:type="spellStart"/>
      <w:r w:rsidRPr="00650219">
        <w:rPr>
          <w:lang w:val="en-US"/>
        </w:rPr>
        <w:t>clişee</w:t>
      </w:r>
      <w:proofErr w:type="spellEnd"/>
      <w:r w:rsidRPr="00650219">
        <w:rPr>
          <w:lang w:val="en-US"/>
        </w:rPr>
        <w:t xml:space="preserve"> </w:t>
      </w:r>
      <w:proofErr w:type="spellStart"/>
      <w:r w:rsidRPr="00650219">
        <w:rPr>
          <w:lang w:val="en-US"/>
        </w:rPr>
        <w:t>imprimate</w:t>
      </w:r>
      <w:proofErr w:type="spellEnd"/>
      <w:r w:rsidRPr="00650219">
        <w:rPr>
          <w:lang w:val="en-US"/>
        </w:rPr>
        <w:t xml:space="preserve">, negative </w:t>
      </w:r>
      <w:proofErr w:type="spellStart"/>
      <w:r w:rsidRPr="00650219">
        <w:rPr>
          <w:lang w:val="en-US"/>
        </w:rPr>
        <w:t>fotografice</w:t>
      </w:r>
      <w:proofErr w:type="spellEnd"/>
      <w:r w:rsidRPr="00650219">
        <w:rPr>
          <w:lang w:val="en-US"/>
        </w:rPr>
        <w:t xml:space="preserve">. </w:t>
      </w:r>
    </w:p>
    <w:p w:rsidR="001D0327" w:rsidRPr="00650219" w:rsidRDefault="00650219" w:rsidP="00650219">
      <w:pPr>
        <w:jc w:val="both"/>
        <w:rPr>
          <w:sz w:val="24"/>
          <w:szCs w:val="24"/>
          <w:lang w:val="en-US"/>
        </w:rPr>
      </w:pPr>
      <w:r w:rsidRPr="00650219">
        <w:rPr>
          <w:sz w:val="24"/>
          <w:szCs w:val="24"/>
          <w:lang w:val="en-US"/>
        </w:rPr>
        <w:t xml:space="preserve">6. </w:t>
      </w:r>
      <w:proofErr w:type="spellStart"/>
      <w:r w:rsidRPr="00650219">
        <w:rPr>
          <w:sz w:val="24"/>
          <w:szCs w:val="24"/>
          <w:lang w:val="en-US"/>
        </w:rPr>
        <w:t>Eşantioane</w:t>
      </w:r>
      <w:proofErr w:type="spellEnd"/>
      <w:r w:rsidRPr="00650219">
        <w:rPr>
          <w:sz w:val="24"/>
          <w:szCs w:val="24"/>
          <w:lang w:val="en-US"/>
        </w:rPr>
        <w:t xml:space="preserve">, </w:t>
      </w:r>
      <w:proofErr w:type="spellStart"/>
      <w:r w:rsidRPr="00650219">
        <w:rPr>
          <w:sz w:val="24"/>
          <w:szCs w:val="24"/>
          <w:lang w:val="en-US"/>
        </w:rPr>
        <w:t>în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cantităţi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rezonabile</w:t>
      </w:r>
      <w:proofErr w:type="spellEnd"/>
      <w:r w:rsidRPr="00650219">
        <w:rPr>
          <w:sz w:val="24"/>
          <w:szCs w:val="24"/>
          <w:lang w:val="en-US"/>
        </w:rPr>
        <w:t xml:space="preserve">, de </w:t>
      </w:r>
      <w:proofErr w:type="spellStart"/>
      <w:r w:rsidRPr="00650219">
        <w:rPr>
          <w:sz w:val="24"/>
          <w:szCs w:val="24"/>
          <w:lang w:val="en-US"/>
        </w:rPr>
        <w:t>articole</w:t>
      </w:r>
      <w:proofErr w:type="spellEnd"/>
      <w:r w:rsidRPr="00650219">
        <w:rPr>
          <w:sz w:val="24"/>
          <w:szCs w:val="24"/>
          <w:lang w:val="en-US"/>
        </w:rPr>
        <w:t xml:space="preserve"> de </w:t>
      </w:r>
      <w:proofErr w:type="spellStart"/>
      <w:r w:rsidRPr="00650219">
        <w:rPr>
          <w:sz w:val="24"/>
          <w:szCs w:val="24"/>
          <w:lang w:val="en-US"/>
        </w:rPr>
        <w:t>artizanat</w:t>
      </w:r>
      <w:proofErr w:type="spellEnd"/>
      <w:r w:rsidRPr="00650219">
        <w:rPr>
          <w:sz w:val="24"/>
          <w:szCs w:val="24"/>
          <w:lang w:val="en-US"/>
        </w:rPr>
        <w:t xml:space="preserve">, costume </w:t>
      </w:r>
      <w:proofErr w:type="spellStart"/>
      <w:r w:rsidRPr="00650219">
        <w:rPr>
          <w:sz w:val="24"/>
          <w:szCs w:val="24"/>
          <w:lang w:val="en-US"/>
        </w:rPr>
        <w:t>naţionale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şi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alte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articole</w:t>
      </w:r>
      <w:proofErr w:type="spellEnd"/>
      <w:r w:rsidRPr="00650219">
        <w:rPr>
          <w:sz w:val="24"/>
          <w:szCs w:val="24"/>
          <w:lang w:val="en-US"/>
        </w:rPr>
        <w:t xml:space="preserve"> cu </w:t>
      </w:r>
      <w:proofErr w:type="spellStart"/>
      <w:r w:rsidRPr="00650219">
        <w:rPr>
          <w:sz w:val="24"/>
          <w:szCs w:val="24"/>
          <w:lang w:val="en-US"/>
        </w:rPr>
        <w:t>caracter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folcloric</w:t>
      </w:r>
      <w:proofErr w:type="spellEnd"/>
      <w:r w:rsidRPr="00650219">
        <w:rPr>
          <w:sz w:val="24"/>
          <w:szCs w:val="24"/>
          <w:lang w:val="en-US"/>
        </w:rPr>
        <w:t xml:space="preserve"> </w:t>
      </w:r>
      <w:proofErr w:type="spellStart"/>
      <w:r w:rsidRPr="00650219">
        <w:rPr>
          <w:sz w:val="24"/>
          <w:szCs w:val="24"/>
          <w:lang w:val="en-US"/>
        </w:rPr>
        <w:t>similare</w:t>
      </w:r>
      <w:proofErr w:type="spellEnd"/>
      <w:r w:rsidRPr="00650219">
        <w:rPr>
          <w:sz w:val="24"/>
          <w:szCs w:val="24"/>
          <w:lang w:val="en-US"/>
        </w:rPr>
        <w:t>.</w:t>
      </w:r>
    </w:p>
    <w:sectPr w:rsidR="001D0327" w:rsidRPr="006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219"/>
    <w:rsid w:val="001D0327"/>
    <w:rsid w:val="0065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6502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502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">
    <w:name w:val="rg"/>
    <w:basedOn w:val="Normal"/>
    <w:rsid w:val="0065021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2014-04-23T12:26:00Z</dcterms:created>
  <dcterms:modified xsi:type="dcterms:W3CDTF">2014-04-23T12:26:00Z</dcterms:modified>
</cp:coreProperties>
</file>