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451"/>
        <w:tblW w:w="0" w:type="auto"/>
        <w:tblCellSpacing w:w="0" w:type="dxa"/>
        <w:tblCellMar>
          <w:top w:w="15" w:type="dxa"/>
          <w:left w:w="15" w:type="dxa"/>
          <w:bottom w:w="15" w:type="dxa"/>
          <w:right w:w="15" w:type="dxa"/>
        </w:tblCellMar>
        <w:tblLook w:val="0000" w:firstRow="0" w:lastRow="0" w:firstColumn="0" w:lastColumn="0" w:noHBand="0" w:noVBand="0"/>
      </w:tblPr>
      <w:tblGrid>
        <w:gridCol w:w="387"/>
        <w:gridCol w:w="6442"/>
        <w:gridCol w:w="2616"/>
      </w:tblGrid>
      <w:tr w:rsidR="00A4113B" w:rsidRPr="002710DE" w:rsidTr="00A4113B">
        <w:trPr>
          <w:tblCellSpacing w:w="0" w:type="dxa"/>
        </w:trPr>
        <w:tc>
          <w:tcPr>
            <w:tcW w:w="0" w:type="auto"/>
            <w:gridSpan w:val="3"/>
            <w:tcBorders>
              <w:top w:val="nil"/>
              <w:left w:val="nil"/>
              <w:bottom w:val="nil"/>
              <w:right w:val="nil"/>
            </w:tcBorders>
            <w:tcMar>
              <w:top w:w="15" w:type="dxa"/>
              <w:left w:w="45" w:type="dxa"/>
              <w:bottom w:w="15" w:type="dxa"/>
              <w:right w:w="45" w:type="dxa"/>
            </w:tcMar>
          </w:tcPr>
          <w:p w:rsidR="00A4113B" w:rsidRPr="002710DE" w:rsidRDefault="00A4113B" w:rsidP="00A4113B">
            <w:pPr>
              <w:pStyle w:val="rg"/>
              <w:rPr>
                <w:sz w:val="20"/>
                <w:szCs w:val="20"/>
                <w:lang w:val="en-US"/>
              </w:rPr>
            </w:pPr>
            <w:bookmarkStart w:id="0" w:name="_GoBack"/>
            <w:bookmarkEnd w:id="0"/>
            <w:r w:rsidRPr="002710DE">
              <w:rPr>
                <w:lang w:val="en-US"/>
              </w:rPr>
              <w:t xml:space="preserve"> Anexa nr.1 </w:t>
            </w:r>
          </w:p>
          <w:p w:rsidR="00A4113B" w:rsidRPr="002710DE" w:rsidRDefault="00A4113B" w:rsidP="00A4113B">
            <w:pPr>
              <w:pStyle w:val="rg"/>
              <w:rPr>
                <w:sz w:val="20"/>
                <w:szCs w:val="20"/>
                <w:lang w:val="en-US"/>
              </w:rPr>
            </w:pPr>
            <w:smartTag w:uri="urn:schemas-microsoft-com:office:smarttags" w:element="PersonName">
              <w:smartTagPr>
                <w:attr w:name="ProductID" w:val="la Hotărîrea Guvernului"/>
              </w:smartTagPr>
              <w:r w:rsidRPr="002710DE">
                <w:rPr>
                  <w:lang w:val="en-US"/>
                </w:rPr>
                <w:t>la Hotărîrea Guvernului</w:t>
              </w:r>
            </w:smartTag>
            <w:r w:rsidRPr="002710DE">
              <w:rPr>
                <w:lang w:val="en-US"/>
              </w:rPr>
              <w:t xml:space="preserve"> </w:t>
            </w:r>
          </w:p>
          <w:p w:rsidR="00A4113B" w:rsidRPr="002710DE" w:rsidRDefault="00A4113B" w:rsidP="00A4113B">
            <w:pPr>
              <w:pStyle w:val="rg"/>
              <w:rPr>
                <w:sz w:val="20"/>
                <w:szCs w:val="20"/>
                <w:lang w:val="en-US"/>
              </w:rPr>
            </w:pPr>
            <w:r w:rsidRPr="002710DE">
              <w:rPr>
                <w:lang w:val="en-US"/>
              </w:rPr>
              <w:t xml:space="preserve">nr.508 din 11 mai 2006 </w:t>
            </w:r>
          </w:p>
          <w:p w:rsidR="00A4113B" w:rsidRPr="002710DE" w:rsidRDefault="00A4113B" w:rsidP="00A4113B">
            <w:pPr>
              <w:pStyle w:val="rg"/>
              <w:rPr>
                <w:sz w:val="20"/>
                <w:szCs w:val="20"/>
                <w:lang w:val="en-US"/>
              </w:rPr>
            </w:pPr>
            <w:r w:rsidRPr="002710DE">
              <w:rPr>
                <w:lang w:val="en-US"/>
              </w:rPr>
              <w:t> </w:t>
            </w:r>
            <w:r w:rsidRPr="002710DE">
              <w:rPr>
                <w:sz w:val="20"/>
                <w:szCs w:val="20"/>
                <w:lang w:val="en-US"/>
              </w:rPr>
              <w:t xml:space="preserve"> </w:t>
            </w:r>
          </w:p>
          <w:p w:rsidR="00A4113B" w:rsidRPr="002710DE" w:rsidRDefault="00A4113B" w:rsidP="00A4113B">
            <w:pPr>
              <w:pStyle w:val="cp"/>
              <w:rPr>
                <w:sz w:val="20"/>
                <w:szCs w:val="20"/>
                <w:lang w:val="en-US"/>
              </w:rPr>
            </w:pPr>
            <w:r w:rsidRPr="002710DE">
              <w:rPr>
                <w:lang w:val="en-US"/>
              </w:rPr>
              <w:t xml:space="preserve">NOMENCLATORUL </w:t>
            </w:r>
          </w:p>
          <w:p w:rsidR="00A4113B" w:rsidRPr="002710DE" w:rsidRDefault="00A4113B" w:rsidP="00A4113B">
            <w:pPr>
              <w:pStyle w:val="cp"/>
              <w:rPr>
                <w:sz w:val="20"/>
                <w:szCs w:val="20"/>
                <w:lang w:val="en-US"/>
              </w:rPr>
            </w:pPr>
            <w:r w:rsidRPr="002710DE">
              <w:rPr>
                <w:lang w:val="en-US"/>
              </w:rPr>
              <w:t xml:space="preserve">serviciilor prestate contra plată de către subdiviziunile </w:t>
            </w:r>
          </w:p>
          <w:p w:rsidR="00A4113B" w:rsidRPr="002710DE" w:rsidRDefault="00A4113B" w:rsidP="00A4113B">
            <w:pPr>
              <w:pStyle w:val="cp"/>
              <w:rPr>
                <w:sz w:val="20"/>
                <w:szCs w:val="20"/>
                <w:lang w:val="en-US"/>
              </w:rPr>
            </w:pPr>
            <w:r w:rsidRPr="002710DE">
              <w:rPr>
                <w:lang w:val="en-US"/>
              </w:rPr>
              <w:t xml:space="preserve">Ministerului Afacerilor Interne şi tarifele la acestea </w:t>
            </w:r>
          </w:p>
          <w:p w:rsidR="00A4113B" w:rsidRPr="002710DE" w:rsidRDefault="00A4113B" w:rsidP="00A4113B">
            <w:pPr>
              <w:pStyle w:val="a3"/>
              <w:rPr>
                <w:sz w:val="20"/>
                <w:szCs w:val="20"/>
                <w:lang w:val="en-US"/>
              </w:rPr>
            </w:pPr>
            <w:r w:rsidRPr="002710DE">
              <w:rPr>
                <w:sz w:val="20"/>
                <w:szCs w:val="20"/>
                <w:lang w:val="en-US"/>
              </w:rPr>
              <w:t> </w:t>
            </w:r>
          </w:p>
        </w:tc>
      </w:tr>
      <w:tr w:rsidR="00A4113B" w:rsidTr="00A4113B">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 xml:space="preserve">Nr. </w:t>
            </w:r>
          </w:p>
          <w:p w:rsidR="00A4113B" w:rsidRDefault="00A4113B" w:rsidP="00A4113B">
            <w:pPr>
              <w:pStyle w:val="cb"/>
              <w:rPr>
                <w:sz w:val="20"/>
                <w:szCs w:val="20"/>
              </w:rPr>
            </w:pPr>
            <w:r>
              <w:rPr>
                <w:sz w:val="20"/>
                <w:szCs w:val="20"/>
              </w:rPr>
              <w:t>d/o</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b/>
                <w:bCs/>
                <w:sz w:val="20"/>
                <w:szCs w:val="20"/>
              </w:rPr>
            </w:pPr>
            <w:r>
              <w:rPr>
                <w:b/>
                <w:bCs/>
                <w:sz w:val="20"/>
                <w:szCs w:val="20"/>
              </w:rPr>
              <w:t>Denumirea serviciului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b/>
                <w:bCs/>
                <w:sz w:val="20"/>
                <w:szCs w:val="20"/>
              </w:rPr>
              <w:t>Tariful, Iei</w:t>
            </w:r>
          </w:p>
        </w:tc>
      </w:tr>
      <w:tr w:rsidR="00A4113B" w:rsidTr="00A4113B">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b/>
                <w:bCs/>
                <w:sz w:val="20"/>
                <w:szCs w:val="20"/>
              </w:rPr>
            </w:pPr>
            <w:r>
              <w:rPr>
                <w:b/>
                <w:bCs/>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b/>
                <w:bCs/>
                <w:sz w:val="20"/>
                <w:szCs w:val="20"/>
              </w:rPr>
              <w:t>3</w:t>
            </w:r>
          </w:p>
        </w:tc>
      </w:tr>
      <w:tr w:rsidR="00A4113B" w:rsidTr="00A4113B">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Departamentul Trupelor de Carabinieri</w:t>
            </w:r>
          </w:p>
        </w:tc>
      </w:tr>
      <w:tr w:rsidR="00A4113B" w:rsidTr="00A4113B">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rPr>
                <w:sz w:val="20"/>
                <w:szCs w:val="20"/>
                <w:lang w:val="en-US"/>
              </w:rPr>
            </w:pPr>
            <w:r w:rsidRPr="002710DE">
              <w:rPr>
                <w:sz w:val="20"/>
                <w:szCs w:val="20"/>
                <w:lang w:val="en-US"/>
              </w:rPr>
              <w:t>Comercializarea producţiei obţinute de la activitatea gospodăriilor auxiliare.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Pe bază de contract</w:t>
            </w:r>
          </w:p>
        </w:tc>
      </w:tr>
      <w:tr w:rsidR="00A4113B" w:rsidTr="00A4113B">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rPr>
                <w:sz w:val="20"/>
                <w:szCs w:val="20"/>
              </w:rPr>
            </w:pPr>
            <w:r>
              <w:rPr>
                <w:sz w:val="20"/>
                <w:szCs w:val="20"/>
              </w:rPr>
              <w:t>Servicii hoteliere.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Pe bază de contract</w:t>
            </w:r>
          </w:p>
        </w:tc>
      </w:tr>
      <w:tr w:rsidR="00A4113B" w:rsidTr="00A4113B">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rPr>
                <w:sz w:val="20"/>
                <w:szCs w:val="20"/>
                <w:lang w:val="en-US"/>
              </w:rPr>
            </w:pPr>
            <w:r w:rsidRPr="002710DE">
              <w:rPr>
                <w:sz w:val="20"/>
                <w:szCs w:val="20"/>
                <w:lang w:val="en-US"/>
              </w:rPr>
              <w:t>Comercializarea metalului uzat, a maculaturii şi a deşeurilor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Pe bază de contract</w:t>
            </w:r>
          </w:p>
        </w:tc>
      </w:tr>
      <w:tr w:rsidR="00A4113B" w:rsidRPr="002710DE" w:rsidTr="00A4113B">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rPr>
                <w:sz w:val="20"/>
                <w:szCs w:val="20"/>
                <w:lang w:val="en-US"/>
              </w:rPr>
            </w:pPr>
            <w:r w:rsidRPr="002710DE">
              <w:rPr>
                <w:sz w:val="20"/>
                <w:szCs w:val="20"/>
                <w:lang w:val="en-US"/>
              </w:rPr>
              <w:t>Prestarea serviciilor auto, darea în locaţiune a mijloacelor de transport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jc w:val="center"/>
              <w:rPr>
                <w:sz w:val="20"/>
                <w:szCs w:val="20"/>
                <w:lang w:val="en-US"/>
              </w:rPr>
            </w:pPr>
            <w:r w:rsidRPr="002710DE">
              <w:rPr>
                <w:sz w:val="20"/>
                <w:szCs w:val="20"/>
                <w:lang w:val="en-US"/>
              </w:rPr>
              <w:t>Conform Legii bugetului de stat</w:t>
            </w:r>
          </w:p>
        </w:tc>
      </w:tr>
      <w:tr w:rsidR="00A4113B" w:rsidTr="00A4113B">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rPr>
                <w:sz w:val="20"/>
                <w:szCs w:val="20"/>
                <w:lang w:val="en-US"/>
              </w:rPr>
            </w:pPr>
            <w:r w:rsidRPr="002710DE">
              <w:rPr>
                <w:sz w:val="20"/>
                <w:szCs w:val="20"/>
                <w:lang w:val="en-US"/>
              </w:rPr>
              <w:t>Examinarea persoanelor fizice la comisia medico-militară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w:t>
            </w:r>
          </w:p>
        </w:tc>
      </w:tr>
      <w:tr w:rsidR="00A4113B" w:rsidTr="00A4113B">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rPr>
                <w:sz w:val="20"/>
                <w:szCs w:val="20"/>
                <w:lang w:val="en-US"/>
              </w:rPr>
            </w:pPr>
            <w:r w:rsidRPr="002710DE">
              <w:rPr>
                <w:sz w:val="20"/>
                <w:szCs w:val="20"/>
                <w:lang w:val="en-US"/>
              </w:rPr>
              <w:t>Servicii privind activităţile culturale: prezentări artistice, lecţii, serate etc.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Pe bază de contract</w:t>
            </w:r>
          </w:p>
        </w:tc>
      </w:tr>
      <w:tr w:rsidR="00A4113B" w:rsidRPr="002710DE" w:rsidTr="00A4113B">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jc w:val="center"/>
              <w:rPr>
                <w:sz w:val="20"/>
                <w:szCs w:val="20"/>
                <w:lang w:val="en-US"/>
              </w:rPr>
            </w:pPr>
            <w:r w:rsidRPr="002710DE">
              <w:rPr>
                <w:sz w:val="20"/>
                <w:szCs w:val="20"/>
                <w:lang w:val="en-US"/>
              </w:rPr>
              <w:t>Direcţia generală logistică, administrare şi dezvoltare</w:t>
            </w:r>
          </w:p>
        </w:tc>
      </w:tr>
      <w:tr w:rsidR="00A4113B" w:rsidTr="00A4113B">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jc w:val="center"/>
              <w:rPr>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rPr>
                <w:sz w:val="20"/>
                <w:szCs w:val="20"/>
              </w:rPr>
            </w:pPr>
            <w:r>
              <w:rPr>
                <w:sz w:val="20"/>
                <w:szCs w:val="20"/>
              </w:rPr>
              <w:t>Comercializarea biletelor de odihnă.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Pe bază de contract</w:t>
            </w:r>
          </w:p>
        </w:tc>
      </w:tr>
      <w:tr w:rsidR="00A4113B" w:rsidTr="00A4113B">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Clubul sportiv central "Dinamo"</w:t>
            </w:r>
          </w:p>
        </w:tc>
      </w:tr>
      <w:tr w:rsidR="00A4113B" w:rsidTr="00A4113B">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rPr>
                <w:sz w:val="20"/>
                <w:szCs w:val="20"/>
                <w:lang w:val="en-US"/>
              </w:rPr>
            </w:pPr>
            <w:r w:rsidRPr="002710DE">
              <w:rPr>
                <w:sz w:val="20"/>
                <w:szCs w:val="20"/>
                <w:lang w:val="en-US"/>
              </w:rPr>
              <w:t xml:space="preserve">Activităţi sportive şi de întremare </w:t>
            </w:r>
            <w:proofErr w:type="gramStart"/>
            <w:r w:rsidRPr="002710DE">
              <w:rPr>
                <w:sz w:val="20"/>
                <w:szCs w:val="20"/>
                <w:lang w:val="en-US"/>
              </w:rPr>
              <w:t>a</w:t>
            </w:r>
            <w:proofErr w:type="gramEnd"/>
            <w:r w:rsidRPr="002710DE">
              <w:rPr>
                <w:sz w:val="20"/>
                <w:szCs w:val="20"/>
                <w:lang w:val="en-US"/>
              </w:rPr>
              <w:t xml:space="preserve"> sănătăţii la pista de alergări, 1 oră.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95,00</w:t>
            </w:r>
          </w:p>
        </w:tc>
      </w:tr>
      <w:tr w:rsidR="00A4113B" w:rsidTr="00A4113B">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rPr>
                <w:sz w:val="20"/>
                <w:szCs w:val="20"/>
                <w:lang w:val="en-US"/>
              </w:rPr>
            </w:pPr>
            <w:r w:rsidRPr="002710DE">
              <w:rPr>
                <w:sz w:val="20"/>
                <w:szCs w:val="20"/>
                <w:lang w:val="en-US"/>
              </w:rPr>
              <w:t xml:space="preserve">Activităţi sportive şi de întremare </w:t>
            </w:r>
            <w:proofErr w:type="gramStart"/>
            <w:r w:rsidRPr="002710DE">
              <w:rPr>
                <w:sz w:val="20"/>
                <w:szCs w:val="20"/>
                <w:lang w:val="en-US"/>
              </w:rPr>
              <w:t>a</w:t>
            </w:r>
            <w:proofErr w:type="gramEnd"/>
            <w:r w:rsidRPr="002710DE">
              <w:rPr>
                <w:sz w:val="20"/>
                <w:szCs w:val="20"/>
                <w:lang w:val="en-US"/>
              </w:rPr>
              <w:t xml:space="preserve"> sănătăţii la sectorul de atletism, 1 oră.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141,00</w:t>
            </w:r>
          </w:p>
        </w:tc>
      </w:tr>
      <w:tr w:rsidR="00A4113B" w:rsidTr="00A4113B">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rPr>
                <w:sz w:val="20"/>
                <w:szCs w:val="20"/>
                <w:lang w:val="en-US"/>
              </w:rPr>
            </w:pPr>
            <w:r w:rsidRPr="002710DE">
              <w:rPr>
                <w:sz w:val="20"/>
                <w:szCs w:val="20"/>
                <w:lang w:val="en-US"/>
              </w:rPr>
              <w:t xml:space="preserve">Activităţi sportive şi de întremare </w:t>
            </w:r>
            <w:proofErr w:type="gramStart"/>
            <w:r w:rsidRPr="002710DE">
              <w:rPr>
                <w:sz w:val="20"/>
                <w:szCs w:val="20"/>
                <w:lang w:val="en-US"/>
              </w:rPr>
              <w:t>a</w:t>
            </w:r>
            <w:proofErr w:type="gramEnd"/>
            <w:r w:rsidRPr="002710DE">
              <w:rPr>
                <w:sz w:val="20"/>
                <w:szCs w:val="20"/>
                <w:lang w:val="en-US"/>
              </w:rPr>
              <w:t xml:space="preserve"> sănătăţii la terenul de volei, 1 oră.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240,00</w:t>
            </w:r>
          </w:p>
        </w:tc>
      </w:tr>
      <w:tr w:rsidR="00A4113B" w:rsidTr="00A4113B">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rPr>
                <w:sz w:val="20"/>
                <w:szCs w:val="20"/>
                <w:lang w:val="en-US"/>
              </w:rPr>
            </w:pPr>
            <w:r w:rsidRPr="002710DE">
              <w:rPr>
                <w:sz w:val="20"/>
                <w:szCs w:val="20"/>
                <w:lang w:val="en-US"/>
              </w:rPr>
              <w:t xml:space="preserve">Activităţi sportive şi de întremare </w:t>
            </w:r>
            <w:proofErr w:type="gramStart"/>
            <w:r w:rsidRPr="002710DE">
              <w:rPr>
                <w:sz w:val="20"/>
                <w:szCs w:val="20"/>
                <w:lang w:val="en-US"/>
              </w:rPr>
              <w:t>a</w:t>
            </w:r>
            <w:proofErr w:type="gramEnd"/>
            <w:r w:rsidRPr="002710DE">
              <w:rPr>
                <w:sz w:val="20"/>
                <w:szCs w:val="20"/>
                <w:lang w:val="en-US"/>
              </w:rPr>
              <w:t xml:space="preserve"> sănătăţii la terenul de minifotbal, 1 oră.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260,00</w:t>
            </w:r>
          </w:p>
        </w:tc>
      </w:tr>
      <w:tr w:rsidR="00A4113B" w:rsidTr="00A4113B">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rPr>
                <w:sz w:val="20"/>
                <w:szCs w:val="20"/>
                <w:lang w:val="en-US"/>
              </w:rPr>
            </w:pPr>
            <w:r w:rsidRPr="002710DE">
              <w:rPr>
                <w:sz w:val="20"/>
                <w:szCs w:val="20"/>
                <w:lang w:val="en-US"/>
              </w:rPr>
              <w:t xml:space="preserve">Activităţi sportive şi de întremare </w:t>
            </w:r>
            <w:proofErr w:type="gramStart"/>
            <w:r w:rsidRPr="002710DE">
              <w:rPr>
                <w:sz w:val="20"/>
                <w:szCs w:val="20"/>
                <w:lang w:val="en-US"/>
              </w:rPr>
              <w:t>a</w:t>
            </w:r>
            <w:proofErr w:type="gramEnd"/>
            <w:r w:rsidRPr="002710DE">
              <w:rPr>
                <w:sz w:val="20"/>
                <w:szCs w:val="20"/>
                <w:lang w:val="en-US"/>
              </w:rPr>
              <w:t xml:space="preserve"> sănătăţii la terenul de handbal, 1 oră.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280,00</w:t>
            </w:r>
          </w:p>
        </w:tc>
      </w:tr>
      <w:tr w:rsidR="00A4113B" w:rsidTr="00A4113B">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rPr>
                <w:sz w:val="20"/>
                <w:szCs w:val="20"/>
                <w:lang w:val="en-US"/>
              </w:rPr>
            </w:pPr>
            <w:r w:rsidRPr="002710DE">
              <w:rPr>
                <w:sz w:val="20"/>
                <w:szCs w:val="20"/>
                <w:lang w:val="en-US"/>
              </w:rPr>
              <w:t xml:space="preserve">Activităţi sportive şi de întremare </w:t>
            </w:r>
            <w:proofErr w:type="gramStart"/>
            <w:r w:rsidRPr="002710DE">
              <w:rPr>
                <w:sz w:val="20"/>
                <w:szCs w:val="20"/>
                <w:lang w:val="en-US"/>
              </w:rPr>
              <w:t>a</w:t>
            </w:r>
            <w:proofErr w:type="gramEnd"/>
            <w:r w:rsidRPr="002710DE">
              <w:rPr>
                <w:sz w:val="20"/>
                <w:szCs w:val="20"/>
                <w:lang w:val="en-US"/>
              </w:rPr>
              <w:t xml:space="preserve"> sănătăţii la sala de forţă, 1 oră.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357,00</w:t>
            </w:r>
          </w:p>
        </w:tc>
      </w:tr>
      <w:tr w:rsidR="00A4113B" w:rsidTr="00A4113B">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rPr>
                <w:sz w:val="20"/>
                <w:szCs w:val="20"/>
                <w:lang w:val="en-US"/>
              </w:rPr>
            </w:pPr>
            <w:r w:rsidRPr="002710DE">
              <w:rPr>
                <w:sz w:val="20"/>
                <w:szCs w:val="20"/>
                <w:lang w:val="en-US"/>
              </w:rPr>
              <w:t xml:space="preserve">Activităţi sportive şi de întremare </w:t>
            </w:r>
            <w:proofErr w:type="gramStart"/>
            <w:r w:rsidRPr="002710DE">
              <w:rPr>
                <w:sz w:val="20"/>
                <w:szCs w:val="20"/>
                <w:lang w:val="en-US"/>
              </w:rPr>
              <w:t>a</w:t>
            </w:r>
            <w:proofErr w:type="gramEnd"/>
            <w:r w:rsidRPr="002710DE">
              <w:rPr>
                <w:sz w:val="20"/>
                <w:szCs w:val="20"/>
                <w:lang w:val="en-US"/>
              </w:rPr>
              <w:t xml:space="preserve"> sănătăţii la sala de atletism, 1 oră.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249,00</w:t>
            </w:r>
          </w:p>
        </w:tc>
      </w:tr>
      <w:tr w:rsidR="00A4113B" w:rsidTr="00A4113B">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rPr>
                <w:sz w:val="20"/>
                <w:szCs w:val="20"/>
                <w:lang w:val="en-US"/>
              </w:rPr>
            </w:pPr>
            <w:r w:rsidRPr="002710DE">
              <w:rPr>
                <w:sz w:val="20"/>
                <w:szCs w:val="20"/>
                <w:lang w:val="en-US"/>
              </w:rPr>
              <w:t xml:space="preserve">Activităţi sportive şi de întremare </w:t>
            </w:r>
            <w:proofErr w:type="gramStart"/>
            <w:r w:rsidRPr="002710DE">
              <w:rPr>
                <w:sz w:val="20"/>
                <w:szCs w:val="20"/>
                <w:lang w:val="en-US"/>
              </w:rPr>
              <w:t>a</w:t>
            </w:r>
            <w:proofErr w:type="gramEnd"/>
            <w:r w:rsidRPr="002710DE">
              <w:rPr>
                <w:sz w:val="20"/>
                <w:szCs w:val="20"/>
                <w:lang w:val="en-US"/>
              </w:rPr>
              <w:t xml:space="preserve"> sănătăţii la sala de pregătire fizică generală, 1 oră.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181,00</w:t>
            </w:r>
          </w:p>
        </w:tc>
      </w:tr>
      <w:tr w:rsidR="00A4113B" w:rsidTr="00A4113B">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rPr>
                <w:sz w:val="20"/>
                <w:szCs w:val="20"/>
                <w:lang w:val="en-US"/>
              </w:rPr>
            </w:pPr>
            <w:r w:rsidRPr="002710DE">
              <w:rPr>
                <w:sz w:val="20"/>
                <w:szCs w:val="20"/>
                <w:lang w:val="en-US"/>
              </w:rPr>
              <w:t xml:space="preserve">Activităţi sportive şi de întremare </w:t>
            </w:r>
            <w:proofErr w:type="gramStart"/>
            <w:r w:rsidRPr="002710DE">
              <w:rPr>
                <w:sz w:val="20"/>
                <w:szCs w:val="20"/>
                <w:lang w:val="en-US"/>
              </w:rPr>
              <w:t>a</w:t>
            </w:r>
            <w:proofErr w:type="gramEnd"/>
            <w:r w:rsidRPr="002710DE">
              <w:rPr>
                <w:sz w:val="20"/>
                <w:szCs w:val="20"/>
                <w:lang w:val="en-US"/>
              </w:rPr>
              <w:t xml:space="preserve"> sănătăţii la centrul de reabilitare, 1 oră.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248,00</w:t>
            </w:r>
          </w:p>
        </w:tc>
      </w:tr>
      <w:tr w:rsidR="00A4113B" w:rsidTr="00A4113B">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rPr>
                <w:sz w:val="20"/>
                <w:szCs w:val="20"/>
                <w:lang w:val="en-US"/>
              </w:rPr>
            </w:pPr>
            <w:r w:rsidRPr="002710DE">
              <w:rPr>
                <w:sz w:val="20"/>
                <w:szCs w:val="20"/>
                <w:lang w:val="en-US"/>
              </w:rPr>
              <w:t xml:space="preserve">Activităţi sportive şi de întremare </w:t>
            </w:r>
            <w:proofErr w:type="gramStart"/>
            <w:r w:rsidRPr="002710DE">
              <w:rPr>
                <w:sz w:val="20"/>
                <w:szCs w:val="20"/>
                <w:lang w:val="en-US"/>
              </w:rPr>
              <w:t>a</w:t>
            </w:r>
            <w:proofErr w:type="gramEnd"/>
            <w:r w:rsidRPr="002710DE">
              <w:rPr>
                <w:sz w:val="20"/>
                <w:szCs w:val="20"/>
                <w:lang w:val="en-US"/>
              </w:rPr>
              <w:t xml:space="preserve"> sănătăţii la bazin pe o pistă, 1 oră.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300,00</w:t>
            </w:r>
          </w:p>
        </w:tc>
      </w:tr>
      <w:tr w:rsidR="00A4113B" w:rsidTr="00A4113B">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rPr>
                <w:sz w:val="20"/>
                <w:szCs w:val="20"/>
                <w:lang w:val="en-US"/>
              </w:rPr>
            </w:pPr>
            <w:r w:rsidRPr="002710DE">
              <w:rPr>
                <w:sz w:val="20"/>
                <w:szCs w:val="20"/>
                <w:lang w:val="en-US"/>
              </w:rPr>
              <w:t xml:space="preserve">Activităţi sportive şi de întremare </w:t>
            </w:r>
            <w:proofErr w:type="gramStart"/>
            <w:r w:rsidRPr="002710DE">
              <w:rPr>
                <w:sz w:val="20"/>
                <w:szCs w:val="20"/>
                <w:lang w:val="en-US"/>
              </w:rPr>
              <w:t>a</w:t>
            </w:r>
            <w:proofErr w:type="gramEnd"/>
            <w:r w:rsidRPr="002710DE">
              <w:rPr>
                <w:sz w:val="20"/>
                <w:szCs w:val="20"/>
                <w:lang w:val="en-US"/>
              </w:rPr>
              <w:t xml:space="preserve"> sănătăţii la terenul de fotbal, 1 oră.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2790,00</w:t>
            </w:r>
          </w:p>
        </w:tc>
      </w:tr>
      <w:tr w:rsidR="00A4113B" w:rsidTr="00A4113B">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rPr>
                <w:sz w:val="20"/>
                <w:szCs w:val="20"/>
                <w:lang w:val="en-US"/>
              </w:rPr>
            </w:pPr>
            <w:r w:rsidRPr="002710DE">
              <w:rPr>
                <w:sz w:val="20"/>
                <w:szCs w:val="20"/>
                <w:lang w:val="en-US"/>
              </w:rPr>
              <w:t xml:space="preserve">Activităţi sportive şi de întremare </w:t>
            </w:r>
            <w:proofErr w:type="gramStart"/>
            <w:r w:rsidRPr="002710DE">
              <w:rPr>
                <w:sz w:val="20"/>
                <w:szCs w:val="20"/>
                <w:lang w:val="en-US"/>
              </w:rPr>
              <w:t>a</w:t>
            </w:r>
            <w:proofErr w:type="gramEnd"/>
            <w:r w:rsidRPr="002710DE">
              <w:rPr>
                <w:sz w:val="20"/>
                <w:szCs w:val="20"/>
                <w:lang w:val="en-US"/>
              </w:rPr>
              <w:t xml:space="preserve"> sănătăţii la sala de jocuri sportive, 1 oră.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400,00</w:t>
            </w:r>
          </w:p>
        </w:tc>
      </w:tr>
      <w:tr w:rsidR="00A4113B" w:rsidTr="00A4113B">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rPr>
                <w:sz w:val="20"/>
                <w:szCs w:val="20"/>
                <w:lang w:val="en-US"/>
              </w:rPr>
            </w:pPr>
            <w:r w:rsidRPr="002710DE">
              <w:rPr>
                <w:sz w:val="20"/>
                <w:szCs w:val="20"/>
                <w:lang w:val="en-US"/>
              </w:rPr>
              <w:t xml:space="preserve">Activităţi sportive la poligonul de </w:t>
            </w:r>
            <w:smartTag w:uri="urn:schemas-microsoft-com:office:smarttags" w:element="metricconverter">
              <w:smartTagPr>
                <w:attr w:name="ProductID" w:val="50 m"/>
              </w:smartTagPr>
              <w:r w:rsidRPr="002710DE">
                <w:rPr>
                  <w:sz w:val="20"/>
                  <w:szCs w:val="20"/>
                  <w:lang w:val="en-US"/>
                </w:rPr>
                <w:t>50 m</w:t>
              </w:r>
            </w:smartTag>
            <w:r w:rsidRPr="002710DE">
              <w:rPr>
                <w:sz w:val="20"/>
                <w:szCs w:val="20"/>
                <w:lang w:val="en-US"/>
              </w:rPr>
              <w:t xml:space="preserve">, 1 </w:t>
            </w:r>
            <w:proofErr w:type="gramStart"/>
            <w:r w:rsidRPr="002710DE">
              <w:rPr>
                <w:sz w:val="20"/>
                <w:szCs w:val="20"/>
                <w:lang w:val="en-US"/>
              </w:rPr>
              <w:t>oră</w:t>
            </w:r>
            <w:proofErr w:type="gramEnd"/>
            <w:r w:rsidRPr="002710DE">
              <w:rPr>
                <w:sz w:val="20"/>
                <w:szCs w:val="20"/>
                <w:lang w:val="en-U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152,00</w:t>
            </w:r>
          </w:p>
        </w:tc>
      </w:tr>
      <w:tr w:rsidR="00A4113B" w:rsidTr="00A4113B">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rPr>
                <w:sz w:val="20"/>
                <w:szCs w:val="20"/>
                <w:lang w:val="en-US"/>
              </w:rPr>
            </w:pPr>
            <w:r w:rsidRPr="002710DE">
              <w:rPr>
                <w:sz w:val="20"/>
                <w:szCs w:val="20"/>
                <w:lang w:val="en-US"/>
              </w:rPr>
              <w:t xml:space="preserve">Activităţi sportive la poligonul de </w:t>
            </w:r>
            <w:smartTag w:uri="urn:schemas-microsoft-com:office:smarttags" w:element="metricconverter">
              <w:smartTagPr>
                <w:attr w:name="ProductID" w:val="25 m"/>
              </w:smartTagPr>
              <w:r w:rsidRPr="002710DE">
                <w:rPr>
                  <w:sz w:val="20"/>
                  <w:szCs w:val="20"/>
                  <w:lang w:val="en-US"/>
                </w:rPr>
                <w:t>25 m</w:t>
              </w:r>
            </w:smartTag>
            <w:r w:rsidRPr="002710DE">
              <w:rPr>
                <w:sz w:val="20"/>
                <w:szCs w:val="20"/>
                <w:lang w:val="en-US"/>
              </w:rPr>
              <w:t xml:space="preserve">, 1 </w:t>
            </w:r>
            <w:proofErr w:type="gramStart"/>
            <w:r w:rsidRPr="002710DE">
              <w:rPr>
                <w:sz w:val="20"/>
                <w:szCs w:val="20"/>
                <w:lang w:val="en-US"/>
              </w:rPr>
              <w:t>oră</w:t>
            </w:r>
            <w:proofErr w:type="gramEnd"/>
            <w:r w:rsidRPr="002710DE">
              <w:rPr>
                <w:sz w:val="20"/>
                <w:szCs w:val="20"/>
                <w:lang w:val="en-U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124,00</w:t>
            </w:r>
          </w:p>
        </w:tc>
      </w:tr>
      <w:tr w:rsidR="00A4113B" w:rsidTr="00A4113B">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rPr>
                <w:sz w:val="20"/>
                <w:szCs w:val="20"/>
                <w:lang w:val="en-US"/>
              </w:rPr>
            </w:pPr>
            <w:r w:rsidRPr="002710DE">
              <w:rPr>
                <w:sz w:val="20"/>
                <w:szCs w:val="20"/>
                <w:lang w:val="en-US"/>
              </w:rPr>
              <w:t xml:space="preserve">Cursurile Centrului pregătirii de foc, 1 </w:t>
            </w:r>
            <w:proofErr w:type="gramStart"/>
            <w:r w:rsidRPr="002710DE">
              <w:rPr>
                <w:sz w:val="20"/>
                <w:szCs w:val="20"/>
                <w:lang w:val="en-US"/>
              </w:rPr>
              <w:t>curs</w:t>
            </w:r>
            <w:proofErr w:type="gramEnd"/>
            <w:r w:rsidRPr="002710DE">
              <w:rPr>
                <w:sz w:val="20"/>
                <w:szCs w:val="20"/>
                <w:lang w:val="en-U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366,00</w:t>
            </w:r>
          </w:p>
        </w:tc>
      </w:tr>
      <w:tr w:rsidR="00A4113B" w:rsidTr="00A4113B">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rPr>
                <w:sz w:val="20"/>
                <w:szCs w:val="20"/>
              </w:rPr>
            </w:pPr>
            <w:r>
              <w:rPr>
                <w:sz w:val="20"/>
                <w:szCs w:val="20"/>
              </w:rPr>
              <w:t>Servicii hoteliere.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În bază de contract</w:t>
            </w:r>
          </w:p>
        </w:tc>
      </w:tr>
      <w:tr w:rsidR="00A4113B" w:rsidTr="00A4113B">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rPr>
                <w:sz w:val="20"/>
                <w:szCs w:val="20"/>
              </w:rPr>
            </w:pPr>
            <w:r>
              <w:rPr>
                <w:sz w:val="20"/>
                <w:szCs w:val="20"/>
              </w:rPr>
              <w:t>Servicii medico-sanitare.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w:t>
            </w:r>
          </w:p>
        </w:tc>
      </w:tr>
      <w:tr w:rsidR="00A4113B" w:rsidTr="00A4113B">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rPr>
                <w:sz w:val="20"/>
                <w:szCs w:val="20"/>
                <w:lang w:val="en-US"/>
              </w:rPr>
            </w:pPr>
            <w:r w:rsidRPr="002710DE">
              <w:rPr>
                <w:sz w:val="20"/>
                <w:szCs w:val="20"/>
                <w:lang w:val="en-US"/>
              </w:rPr>
              <w:t>Servicii de examinare şi reglare a armelor, 1 armă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90,00</w:t>
            </w:r>
          </w:p>
        </w:tc>
      </w:tr>
      <w:tr w:rsidR="00A4113B" w:rsidRPr="002710DE" w:rsidTr="00A4113B">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rPr>
                <w:sz w:val="20"/>
                <w:szCs w:val="20"/>
                <w:lang w:val="en-US"/>
              </w:rPr>
            </w:pPr>
            <w:r w:rsidRPr="002710DE">
              <w:rPr>
                <w:sz w:val="20"/>
                <w:szCs w:val="20"/>
                <w:lang w:val="en-US"/>
              </w:rPr>
              <w:t>Darea în locaţiune a bunurilor proprietate publică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jc w:val="center"/>
              <w:rPr>
                <w:sz w:val="20"/>
                <w:szCs w:val="20"/>
                <w:lang w:val="en-US"/>
              </w:rPr>
            </w:pPr>
            <w:r w:rsidRPr="002710DE">
              <w:rPr>
                <w:sz w:val="20"/>
                <w:szCs w:val="20"/>
                <w:lang w:val="en-US"/>
              </w:rPr>
              <w:t>Cuantumul chiriei/arendei calculat în baza Legii bugetului de stat pe anul respectiv şi stabilit în contractul de arendă</w:t>
            </w:r>
          </w:p>
        </w:tc>
      </w:tr>
      <w:tr w:rsidR="00A4113B" w:rsidRPr="002710DE" w:rsidTr="00A4113B">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rPr>
                <w:sz w:val="20"/>
                <w:szCs w:val="20"/>
                <w:lang w:val="en-US"/>
              </w:rPr>
            </w:pPr>
            <w:r w:rsidRPr="002710DE">
              <w:rPr>
                <w:sz w:val="20"/>
                <w:szCs w:val="20"/>
                <w:lang w:val="en-US"/>
              </w:rPr>
              <w:t>Prestarea serviciilor comunale aferente dării în locaţiune a încăperilor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jc w:val="center"/>
              <w:rPr>
                <w:sz w:val="20"/>
                <w:szCs w:val="20"/>
                <w:lang w:val="en-US"/>
              </w:rPr>
            </w:pPr>
            <w:r w:rsidRPr="002710DE">
              <w:rPr>
                <w:sz w:val="20"/>
                <w:szCs w:val="20"/>
                <w:lang w:val="en-US"/>
              </w:rPr>
              <w:t>Tarif contractual calculat în baza tarifelor la serviciile comunale respective</w:t>
            </w:r>
          </w:p>
        </w:tc>
      </w:tr>
      <w:tr w:rsidR="00A4113B" w:rsidTr="00A4113B">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Direcţia medicală</w:t>
            </w:r>
          </w:p>
        </w:tc>
      </w:tr>
      <w:tr w:rsidR="00A4113B" w:rsidTr="00A4113B">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rPr>
                <w:sz w:val="20"/>
                <w:szCs w:val="20"/>
              </w:rPr>
            </w:pPr>
            <w:r>
              <w:rPr>
                <w:sz w:val="20"/>
                <w:szCs w:val="20"/>
              </w:rPr>
              <w:t>Servicii medico-sanitare.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w:t>
            </w:r>
          </w:p>
        </w:tc>
      </w:tr>
      <w:tr w:rsidR="00A4113B" w:rsidTr="00A4113B">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rPr>
                <w:sz w:val="20"/>
                <w:szCs w:val="20"/>
                <w:lang w:val="en-US"/>
              </w:rPr>
            </w:pPr>
            <w:r w:rsidRPr="002710DE">
              <w:rPr>
                <w:sz w:val="20"/>
                <w:szCs w:val="20"/>
                <w:lang w:val="en-US"/>
              </w:rPr>
              <w:t xml:space="preserve">Examinarea persoanelor fizice la comisia medico-militară a Ministerului </w:t>
            </w:r>
            <w:r w:rsidRPr="002710DE">
              <w:rPr>
                <w:sz w:val="20"/>
                <w:szCs w:val="20"/>
                <w:lang w:val="en-US"/>
              </w:rPr>
              <w:lastRenderedPageBreak/>
              <w:t>Afacerilor Interne.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lastRenderedPageBreak/>
              <w:t>*</w:t>
            </w:r>
          </w:p>
        </w:tc>
      </w:tr>
      <w:tr w:rsidR="00A4113B" w:rsidTr="00A4113B">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lastRenderedPageBreak/>
              <w:t xml:space="preserve">Centrul tehnic şi transport </w:t>
            </w:r>
          </w:p>
        </w:tc>
      </w:tr>
      <w:tr w:rsidR="00A4113B" w:rsidRPr="002710DE" w:rsidTr="00A4113B">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rPr>
                <w:sz w:val="20"/>
                <w:szCs w:val="20"/>
                <w:lang w:val="en-US"/>
              </w:rPr>
            </w:pPr>
            <w:r w:rsidRPr="002710DE">
              <w:rPr>
                <w:sz w:val="20"/>
                <w:szCs w:val="20"/>
                <w:lang w:val="en-US"/>
              </w:rPr>
              <w:t>Darea în arendă a mijloacelor de transport.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jc w:val="center"/>
              <w:rPr>
                <w:sz w:val="20"/>
                <w:szCs w:val="20"/>
                <w:lang w:val="en-US"/>
              </w:rPr>
            </w:pPr>
            <w:r w:rsidRPr="002710DE">
              <w:rPr>
                <w:sz w:val="20"/>
                <w:szCs w:val="20"/>
                <w:lang w:val="en-US"/>
              </w:rPr>
              <w:t>Conform Legii bugetului de stat</w:t>
            </w:r>
          </w:p>
        </w:tc>
      </w:tr>
      <w:tr w:rsidR="00A4113B" w:rsidRPr="002710DE" w:rsidTr="00A4113B">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jc w:val="center"/>
              <w:rPr>
                <w:sz w:val="20"/>
                <w:szCs w:val="20"/>
                <w:lang w:val="en-US"/>
              </w:rPr>
            </w:pPr>
            <w:r w:rsidRPr="002710DE">
              <w:rPr>
                <w:b/>
                <w:bCs/>
                <w:sz w:val="20"/>
                <w:szCs w:val="20"/>
                <w:lang w:val="en-US"/>
              </w:rPr>
              <w:t xml:space="preserve">Direcţia informaţii şi evidenţe operative </w:t>
            </w:r>
          </w:p>
        </w:tc>
      </w:tr>
      <w:tr w:rsidR="00A4113B" w:rsidRPr="002710DE" w:rsidTr="00A4113B">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rPr>
                <w:sz w:val="20"/>
                <w:szCs w:val="20"/>
                <w:lang w:val="en-US"/>
              </w:rPr>
            </w:pPr>
            <w:r w:rsidRPr="002710DE">
              <w:rPr>
                <w:sz w:val="20"/>
                <w:szCs w:val="20"/>
                <w:lang w:val="en-US"/>
              </w:rPr>
              <w:t>Eliberarea cazierului judiciar persoanelor fizice şi juridice în timp de: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jc w:val="center"/>
              <w:rPr>
                <w:sz w:val="20"/>
                <w:szCs w:val="20"/>
                <w:lang w:val="en-US"/>
              </w:rPr>
            </w:pPr>
          </w:p>
        </w:tc>
      </w:tr>
      <w:tr w:rsidR="00A4113B" w:rsidTr="00A411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A4113B" w:rsidRPr="002710DE" w:rsidRDefault="00A4113B" w:rsidP="00A4113B">
            <w:pPr>
              <w:rPr>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pStyle w:val="a3"/>
              <w:rPr>
                <w:sz w:val="20"/>
                <w:szCs w:val="20"/>
              </w:rPr>
            </w:pPr>
            <w:r>
              <w:rPr>
                <w:sz w:val="20"/>
                <w:szCs w:val="20"/>
              </w:rPr>
              <w:t>10 zile;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30,00</w:t>
            </w:r>
          </w:p>
        </w:tc>
      </w:tr>
      <w:tr w:rsidR="00A4113B" w:rsidTr="00A411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A4113B" w:rsidRDefault="00A4113B" w:rsidP="00A4113B">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pStyle w:val="a3"/>
              <w:rPr>
                <w:sz w:val="20"/>
                <w:szCs w:val="20"/>
              </w:rPr>
            </w:pPr>
            <w:r>
              <w:rPr>
                <w:sz w:val="20"/>
                <w:szCs w:val="20"/>
              </w:rPr>
              <w:t>1 zi.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rPr>
                <w:sz w:val="20"/>
                <w:szCs w:val="20"/>
              </w:rPr>
            </w:pPr>
            <w:r>
              <w:rPr>
                <w:sz w:val="20"/>
                <w:szCs w:val="20"/>
              </w:rPr>
              <w:t>60,00</w:t>
            </w:r>
          </w:p>
        </w:tc>
      </w:tr>
      <w:tr w:rsidR="00A4113B" w:rsidRPr="002710DE" w:rsidTr="00A4113B">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rPr>
                <w:sz w:val="20"/>
                <w:szCs w:val="20"/>
                <w:lang w:val="en-US"/>
              </w:rPr>
            </w:pPr>
            <w:r w:rsidRPr="002710DE">
              <w:rPr>
                <w:sz w:val="20"/>
                <w:szCs w:val="20"/>
                <w:lang w:val="en-US"/>
              </w:rPr>
              <w:t>Eliberarea certificatului despre unitatea de transport în căutare în timp de: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jc w:val="center"/>
              <w:rPr>
                <w:sz w:val="20"/>
                <w:szCs w:val="20"/>
                <w:lang w:val="en-US"/>
              </w:rPr>
            </w:pPr>
          </w:p>
        </w:tc>
      </w:tr>
      <w:tr w:rsidR="00A4113B" w:rsidTr="00A411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A4113B" w:rsidRPr="002710DE" w:rsidRDefault="00A4113B" w:rsidP="00A4113B">
            <w:pPr>
              <w:rPr>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pStyle w:val="a3"/>
              <w:rPr>
                <w:sz w:val="20"/>
                <w:szCs w:val="20"/>
              </w:rPr>
            </w:pPr>
            <w:r>
              <w:rPr>
                <w:sz w:val="20"/>
                <w:szCs w:val="20"/>
              </w:rPr>
              <w:t>10 zile;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rPr>
                <w:sz w:val="20"/>
                <w:szCs w:val="20"/>
              </w:rPr>
            </w:pPr>
            <w:r>
              <w:rPr>
                <w:sz w:val="20"/>
                <w:szCs w:val="20"/>
              </w:rPr>
              <w:t>45,00</w:t>
            </w:r>
          </w:p>
        </w:tc>
      </w:tr>
      <w:tr w:rsidR="00A4113B" w:rsidTr="00A411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A4113B" w:rsidRDefault="00A4113B" w:rsidP="00A4113B">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pStyle w:val="a3"/>
              <w:rPr>
                <w:sz w:val="20"/>
                <w:szCs w:val="20"/>
              </w:rPr>
            </w:pPr>
            <w:r>
              <w:rPr>
                <w:sz w:val="20"/>
                <w:szCs w:val="20"/>
              </w:rPr>
              <w:t>1 zi.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90,00</w:t>
            </w:r>
          </w:p>
        </w:tc>
      </w:tr>
      <w:tr w:rsidR="00A4113B" w:rsidTr="00A4113B">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rPr>
                <w:sz w:val="20"/>
                <w:szCs w:val="20"/>
                <w:lang w:val="en-US"/>
              </w:rPr>
            </w:pPr>
            <w:r w:rsidRPr="002710DE">
              <w:rPr>
                <w:sz w:val="20"/>
                <w:szCs w:val="20"/>
                <w:lang w:val="en-US"/>
              </w:rPr>
              <w:t xml:space="preserve">Eliberarea informaţiei cu caracter statistic, </w:t>
            </w:r>
            <w:proofErr w:type="gramStart"/>
            <w:r w:rsidRPr="002710DE">
              <w:rPr>
                <w:sz w:val="20"/>
                <w:szCs w:val="20"/>
                <w:lang w:val="en-US"/>
              </w:rPr>
              <w:t>1 filă</w:t>
            </w:r>
            <w:proofErr w:type="gramEnd"/>
            <w:r w:rsidRPr="002710DE">
              <w:rPr>
                <w:sz w:val="20"/>
                <w:szCs w:val="20"/>
                <w:lang w:val="en-U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18,00</w:t>
            </w:r>
          </w:p>
        </w:tc>
      </w:tr>
      <w:tr w:rsidR="00A4113B" w:rsidTr="00A4113B">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rPr>
                <w:sz w:val="20"/>
                <w:szCs w:val="20"/>
                <w:lang w:val="en-US"/>
              </w:rPr>
            </w:pPr>
            <w:r w:rsidRPr="002710DE">
              <w:rPr>
                <w:sz w:val="20"/>
                <w:szCs w:val="20"/>
                <w:lang w:val="en-US"/>
              </w:rPr>
              <w:t>Eliberarea certificatului privind căutarea persoanei sau unităţii de transport după hotarele ţării.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360,00</w:t>
            </w:r>
          </w:p>
        </w:tc>
      </w:tr>
      <w:tr w:rsidR="00A4113B" w:rsidTr="00A4113B">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rPr>
                <w:sz w:val="20"/>
                <w:szCs w:val="20"/>
                <w:lang w:val="en-US"/>
              </w:rPr>
            </w:pPr>
            <w:r w:rsidRPr="002710DE">
              <w:rPr>
                <w:sz w:val="20"/>
                <w:szCs w:val="20"/>
                <w:lang w:val="en-US"/>
              </w:rPr>
              <w:t>Eliberarea certificatului privind verificarea persoanelor juridice după hotarele ţării.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360,00</w:t>
            </w:r>
          </w:p>
        </w:tc>
      </w:tr>
      <w:tr w:rsidR="00A4113B" w:rsidRPr="002710DE" w:rsidTr="00A4113B">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jc w:val="center"/>
              <w:rPr>
                <w:sz w:val="20"/>
                <w:szCs w:val="20"/>
                <w:lang w:val="en-US"/>
              </w:rPr>
            </w:pPr>
            <w:r w:rsidRPr="002710DE">
              <w:rPr>
                <w:sz w:val="20"/>
                <w:szCs w:val="20"/>
                <w:lang w:val="en-US"/>
              </w:rPr>
              <w:t>Serviciul Protecţiei Civile şi Situaţiilor Excepţionale</w:t>
            </w:r>
          </w:p>
        </w:tc>
      </w:tr>
      <w:tr w:rsidR="00A4113B" w:rsidTr="00A4113B">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rPr>
                <w:sz w:val="20"/>
                <w:szCs w:val="20"/>
                <w:lang w:val="en-US"/>
              </w:rPr>
            </w:pPr>
            <w:r w:rsidRPr="002710DE">
              <w:rPr>
                <w:sz w:val="20"/>
                <w:szCs w:val="20"/>
                <w:lang w:val="en-US"/>
              </w:rPr>
              <w:t xml:space="preserve">Examinarea şi coordonarea documentaţiei cu privire la elaborarea actului de trecere </w:t>
            </w:r>
            <w:proofErr w:type="gramStart"/>
            <w:r w:rsidRPr="002710DE">
              <w:rPr>
                <w:sz w:val="20"/>
                <w:szCs w:val="20"/>
                <w:lang w:val="en-US"/>
              </w:rPr>
              <w:t>a</w:t>
            </w:r>
            <w:proofErr w:type="gramEnd"/>
            <w:r w:rsidRPr="002710DE">
              <w:rPr>
                <w:sz w:val="20"/>
                <w:szCs w:val="20"/>
                <w:lang w:val="en-US"/>
              </w:rPr>
              <w:t xml:space="preserve"> obiectelor acvatice la altă formă de proprietate.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313,00</w:t>
            </w:r>
          </w:p>
        </w:tc>
      </w:tr>
      <w:tr w:rsidR="00A4113B" w:rsidRPr="002710DE" w:rsidTr="00A4113B">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rPr>
                <w:sz w:val="20"/>
                <w:szCs w:val="20"/>
                <w:lang w:val="en-US"/>
              </w:rPr>
            </w:pPr>
            <w:r w:rsidRPr="002710DE">
              <w:rPr>
                <w:sz w:val="20"/>
                <w:szCs w:val="20"/>
                <w:lang w:val="en-US"/>
              </w:rPr>
              <w:t>Examinarea stării protecţiei civile şi apărării împotriva incendiilor a obiectivelor la iniţiativa proprietarului; reînnoirea sau elaborarea documentaţiei la capitolul protecţia civilă şi apărarea împotriva incendiilor în cazul modificării statutului unităţii economice (apartenenţa departamentală, denumirea etc.); efectuarea controlului tehnic de specialitate la solicitarea persoanelor fizice şi juridice; deservirea pe bază de contract a obiectelor economiei naţionale în domeniul prevenirii şi stingerii incendiilor, participarea la activitatea de recepţie a construcţiilor: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jc w:val="center"/>
              <w:rPr>
                <w:sz w:val="20"/>
                <w:szCs w:val="20"/>
                <w:lang w:val="en-US"/>
              </w:rPr>
            </w:pPr>
          </w:p>
        </w:tc>
      </w:tr>
      <w:tr w:rsidR="00A4113B" w:rsidTr="00A411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A4113B" w:rsidRPr="002710DE" w:rsidRDefault="00A4113B" w:rsidP="00A4113B">
            <w:pPr>
              <w:rPr>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pStyle w:val="a3"/>
              <w:rPr>
                <w:sz w:val="20"/>
                <w:szCs w:val="20"/>
              </w:rPr>
            </w:pPr>
            <w:r>
              <w:rPr>
                <w:sz w:val="20"/>
                <w:szCs w:val="20"/>
              </w:rPr>
              <w:t>balcoane, garaje individuale;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rPr>
                <w:sz w:val="20"/>
                <w:szCs w:val="20"/>
              </w:rPr>
            </w:pPr>
            <w:r>
              <w:rPr>
                <w:sz w:val="20"/>
                <w:szCs w:val="20"/>
              </w:rPr>
              <w:t>104,00</w:t>
            </w:r>
          </w:p>
        </w:tc>
      </w:tr>
      <w:tr w:rsidR="00A4113B" w:rsidTr="00A411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A4113B" w:rsidRDefault="00A4113B" w:rsidP="00A4113B">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pStyle w:val="a3"/>
              <w:rPr>
                <w:sz w:val="20"/>
                <w:szCs w:val="20"/>
              </w:rPr>
            </w:pPr>
            <w:r>
              <w:rPr>
                <w:sz w:val="20"/>
                <w:szCs w:val="20"/>
              </w:rPr>
              <w:t>case individuale.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rPr>
                <w:sz w:val="20"/>
                <w:szCs w:val="20"/>
              </w:rPr>
            </w:pPr>
            <w:r>
              <w:rPr>
                <w:sz w:val="20"/>
                <w:szCs w:val="20"/>
              </w:rPr>
              <w:t>188,00</w:t>
            </w:r>
          </w:p>
        </w:tc>
      </w:tr>
      <w:tr w:rsidR="00A4113B" w:rsidTr="00A4113B">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rPr>
                <w:sz w:val="20"/>
                <w:szCs w:val="20"/>
                <w:lang w:val="en-US"/>
              </w:rPr>
            </w:pPr>
            <w:r w:rsidRPr="002710DE">
              <w:rPr>
                <w:sz w:val="20"/>
                <w:szCs w:val="20"/>
                <w:lang w:val="en-US"/>
              </w:rPr>
              <w:t xml:space="preserve">Instruirea în cadrul orelor de </w:t>
            </w:r>
            <w:proofErr w:type="gramStart"/>
            <w:r w:rsidRPr="002710DE">
              <w:rPr>
                <w:sz w:val="20"/>
                <w:szCs w:val="20"/>
                <w:lang w:val="en-US"/>
              </w:rPr>
              <w:t>curs</w:t>
            </w:r>
            <w:proofErr w:type="gramEnd"/>
            <w:r w:rsidRPr="002710DE">
              <w:rPr>
                <w:sz w:val="20"/>
                <w:szCs w:val="20"/>
                <w:lang w:val="en-US"/>
              </w:rPr>
              <w:t xml:space="preserve"> şi practice a audienţilor din unităţile economice solicitante, din instituţiile de învăţămînt private.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9,00 lei/oră/ persoană</w:t>
            </w:r>
          </w:p>
        </w:tc>
      </w:tr>
      <w:tr w:rsidR="00A4113B" w:rsidTr="00A4113B">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rPr>
                <w:sz w:val="20"/>
                <w:szCs w:val="20"/>
                <w:lang w:val="en-US"/>
              </w:rPr>
            </w:pPr>
            <w:r w:rsidRPr="002710DE">
              <w:rPr>
                <w:sz w:val="20"/>
                <w:szCs w:val="20"/>
                <w:lang w:val="en-US"/>
              </w:rPr>
              <w:t>Pregătirea şi perfecţionarea cadrelor în domeniul protecţiei civile şi apărării împotriva incendiilor pentru agenţii economici care nu sînt finanţaţi din bugetul de stat.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9,00 lei/oră/ persoană</w:t>
            </w:r>
          </w:p>
        </w:tc>
      </w:tr>
      <w:tr w:rsidR="00A4113B" w:rsidTr="00A4113B">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rPr>
                <w:sz w:val="20"/>
                <w:szCs w:val="20"/>
                <w:lang w:val="en-US"/>
              </w:rPr>
            </w:pPr>
            <w:r w:rsidRPr="002710DE">
              <w:rPr>
                <w:sz w:val="20"/>
                <w:szCs w:val="20"/>
                <w:lang w:val="en-US"/>
              </w:rPr>
              <w:t>Elaborarea, examinarea şi aprobarea proiectelor instrucţiunilor şi regulamentelor tehnice privind protecţia civilă şi apărarea împotriva incendiilor, instrucţiunilor pentru salariaţii din sectorul cooperatist şi cel privat privind protecţia civilă şi apărarea împotriva incendiilor.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Pe bază de contract</w:t>
            </w:r>
          </w:p>
        </w:tc>
      </w:tr>
      <w:tr w:rsidR="00A4113B" w:rsidTr="00A4113B">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rPr>
                <w:sz w:val="20"/>
                <w:szCs w:val="20"/>
                <w:lang w:val="en-US"/>
              </w:rPr>
            </w:pPr>
            <w:r w:rsidRPr="002710DE">
              <w:rPr>
                <w:sz w:val="20"/>
                <w:szCs w:val="20"/>
                <w:lang w:val="en-US"/>
              </w:rPr>
              <w:t>Desfăşurarea activităţilor de încercare şi cercetare privind determinarea claselor de inflamabilitate, a temperaturii de aprindere a vaporilor, substanţelor şi materialelor, a ariei de răspîndire a flăcării, pericolului de aprindere a aparatelor electrice, a echipamentului etc.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585,00</w:t>
            </w:r>
          </w:p>
        </w:tc>
      </w:tr>
      <w:tr w:rsidR="00A4113B" w:rsidTr="00A4113B">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rPr>
                <w:sz w:val="20"/>
                <w:szCs w:val="20"/>
                <w:lang w:val="en-US"/>
              </w:rPr>
            </w:pPr>
            <w:r w:rsidRPr="002710DE">
              <w:rPr>
                <w:sz w:val="20"/>
                <w:szCs w:val="20"/>
                <w:lang w:val="en-US"/>
              </w:rPr>
              <w:t>Încercarea echipamentului tehnic de incendiu (pompelor, scărilor, furtunurilor, carabinelor, centurilor etc.), ce aparţine agenţilor economici.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41,00</w:t>
            </w:r>
          </w:p>
        </w:tc>
      </w:tr>
      <w:tr w:rsidR="00A4113B" w:rsidRPr="002710DE" w:rsidTr="00A4113B">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rPr>
                <w:sz w:val="20"/>
                <w:szCs w:val="20"/>
                <w:lang w:val="en-US"/>
              </w:rPr>
            </w:pPr>
            <w:r w:rsidRPr="002710DE">
              <w:rPr>
                <w:sz w:val="20"/>
                <w:szCs w:val="20"/>
                <w:lang w:val="en-US"/>
              </w:rPr>
              <w:t>Utilizarea tehnicii speciale (autocisternelor, autoscărilor, autopompelor, elevatoarelor hidraulice, automobilelor cu destinaţie specială etc.) pentru efectuarea lucrărilor de pompare şi transportare a diferitelor substanţe, asigurarea apărării împotriva incendiilor în timpul manifestărilor culturale şi de agrement cu caracter comercial (supraveghere, cercetare, escortare):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jc w:val="center"/>
              <w:rPr>
                <w:sz w:val="20"/>
                <w:szCs w:val="20"/>
                <w:lang w:val="en-US"/>
              </w:rPr>
            </w:pPr>
          </w:p>
        </w:tc>
      </w:tr>
      <w:tr w:rsidR="00A4113B" w:rsidTr="00A411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A4113B" w:rsidRPr="002710DE" w:rsidRDefault="00A4113B" w:rsidP="00A4113B">
            <w:pPr>
              <w:rPr>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pStyle w:val="a3"/>
              <w:rPr>
                <w:sz w:val="20"/>
                <w:szCs w:val="20"/>
                <w:lang w:val="en-US"/>
              </w:rPr>
            </w:pPr>
            <w:r w:rsidRPr="002710DE">
              <w:rPr>
                <w:sz w:val="20"/>
                <w:szCs w:val="20"/>
                <w:lang w:val="en-US"/>
              </w:rPr>
              <w:t>autospecială pentru pomparea apei fără cisternă;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rPr>
                <w:sz w:val="20"/>
                <w:szCs w:val="20"/>
              </w:rPr>
            </w:pPr>
            <w:r>
              <w:rPr>
                <w:sz w:val="20"/>
                <w:szCs w:val="20"/>
              </w:rPr>
              <w:t>152,00</w:t>
            </w:r>
          </w:p>
        </w:tc>
      </w:tr>
      <w:tr w:rsidR="00A4113B" w:rsidTr="00A411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A4113B" w:rsidRDefault="00A4113B" w:rsidP="00A4113B">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pStyle w:val="a3"/>
              <w:rPr>
                <w:sz w:val="20"/>
                <w:szCs w:val="20"/>
                <w:lang w:val="en-US"/>
              </w:rPr>
            </w:pPr>
            <w:r w:rsidRPr="002710DE">
              <w:rPr>
                <w:sz w:val="20"/>
                <w:szCs w:val="20"/>
                <w:lang w:val="en-US"/>
              </w:rPr>
              <w:t>autospecială pentru pomparea apei cu cisternă ACI-4O-13O-63B;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rPr>
                <w:sz w:val="20"/>
                <w:szCs w:val="20"/>
              </w:rPr>
            </w:pPr>
            <w:r>
              <w:rPr>
                <w:sz w:val="20"/>
                <w:szCs w:val="20"/>
              </w:rPr>
              <w:t>263,00</w:t>
            </w:r>
          </w:p>
        </w:tc>
      </w:tr>
      <w:tr w:rsidR="00A4113B" w:rsidTr="00A411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A4113B" w:rsidRDefault="00A4113B" w:rsidP="00A4113B">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pStyle w:val="a3"/>
              <w:rPr>
                <w:sz w:val="20"/>
                <w:szCs w:val="20"/>
                <w:lang w:val="en-US"/>
              </w:rPr>
            </w:pPr>
            <w:r w:rsidRPr="002710DE">
              <w:rPr>
                <w:sz w:val="20"/>
                <w:szCs w:val="20"/>
                <w:lang w:val="en-US"/>
              </w:rPr>
              <w:t>autospecială pentru pomparea apei cu cisternă ACI 131-137A;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rPr>
                <w:sz w:val="20"/>
                <w:szCs w:val="20"/>
              </w:rPr>
            </w:pPr>
            <w:r>
              <w:rPr>
                <w:sz w:val="20"/>
                <w:szCs w:val="20"/>
              </w:rPr>
              <w:t>288,00</w:t>
            </w:r>
          </w:p>
        </w:tc>
      </w:tr>
      <w:tr w:rsidR="00A4113B" w:rsidTr="00A411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A4113B" w:rsidRDefault="00A4113B" w:rsidP="00A4113B">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pStyle w:val="a3"/>
              <w:rPr>
                <w:sz w:val="20"/>
                <w:szCs w:val="20"/>
                <w:lang w:val="en-US"/>
              </w:rPr>
            </w:pPr>
            <w:proofErr w:type="gramStart"/>
            <w:r w:rsidRPr="002710DE">
              <w:rPr>
                <w:sz w:val="20"/>
                <w:szCs w:val="20"/>
                <w:lang w:val="en-US"/>
              </w:rPr>
              <w:t>ridicarea</w:t>
            </w:r>
            <w:proofErr w:type="gramEnd"/>
            <w:r w:rsidRPr="002710DE">
              <w:rPr>
                <w:sz w:val="20"/>
                <w:szCs w:val="20"/>
                <w:lang w:val="en-US"/>
              </w:rPr>
              <w:t xml:space="preserve"> cu autospeciala (autoscara, elevator).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rPr>
                <w:sz w:val="20"/>
                <w:szCs w:val="20"/>
              </w:rPr>
            </w:pPr>
            <w:r>
              <w:rPr>
                <w:sz w:val="20"/>
                <w:szCs w:val="20"/>
              </w:rPr>
              <w:t>208,00</w:t>
            </w:r>
          </w:p>
        </w:tc>
      </w:tr>
      <w:tr w:rsidR="00A4113B" w:rsidRPr="002710DE" w:rsidTr="00A4113B">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pStyle w:val="lf"/>
              <w:rPr>
                <w:sz w:val="20"/>
                <w:szCs w:val="20"/>
                <w:lang w:val="en-US"/>
              </w:rPr>
            </w:pPr>
            <w:r w:rsidRPr="002710DE">
              <w:rPr>
                <w:sz w:val="20"/>
                <w:szCs w:val="20"/>
                <w:lang w:val="en-US"/>
              </w:rPr>
              <w:t xml:space="preserve">Efectuarea controlului de laborator al măştilor antigaz, dispozitivelor de cercetare radioactive, al utilajului privind asigurarea condiţiilor de protecţie şi </w:t>
            </w:r>
            <w:r w:rsidRPr="002710DE">
              <w:rPr>
                <w:sz w:val="20"/>
                <w:szCs w:val="20"/>
                <w:lang w:val="en-US"/>
              </w:rPr>
              <w:lastRenderedPageBreak/>
              <w:t>funcţionare a agenţilor economici care nu sînt finanţaţi din bugetul de stat: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jc w:val="center"/>
              <w:rPr>
                <w:sz w:val="20"/>
                <w:szCs w:val="20"/>
                <w:lang w:val="en-US"/>
              </w:rPr>
            </w:pPr>
          </w:p>
        </w:tc>
      </w:tr>
      <w:tr w:rsidR="00A4113B" w:rsidTr="00A411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A4113B" w:rsidRPr="002710DE" w:rsidRDefault="00A4113B" w:rsidP="00A4113B">
            <w:pPr>
              <w:rPr>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pStyle w:val="a3"/>
              <w:rPr>
                <w:sz w:val="20"/>
                <w:szCs w:val="20"/>
                <w:lang w:val="en-US"/>
              </w:rPr>
            </w:pPr>
            <w:r w:rsidRPr="002710DE">
              <w:rPr>
                <w:sz w:val="20"/>
                <w:szCs w:val="20"/>
                <w:lang w:val="en-US"/>
              </w:rPr>
              <w:t>cercetarea de laborator a măştilor antigaz;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rPr>
                <w:sz w:val="20"/>
                <w:szCs w:val="20"/>
              </w:rPr>
            </w:pPr>
            <w:r>
              <w:rPr>
                <w:sz w:val="20"/>
                <w:szCs w:val="20"/>
              </w:rPr>
              <w:t>27,00</w:t>
            </w:r>
          </w:p>
        </w:tc>
      </w:tr>
      <w:tr w:rsidR="00A4113B" w:rsidTr="00A411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A4113B" w:rsidRDefault="00A4113B" w:rsidP="00A4113B">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pStyle w:val="a3"/>
              <w:rPr>
                <w:sz w:val="20"/>
                <w:szCs w:val="20"/>
                <w:lang w:val="en-US"/>
              </w:rPr>
            </w:pPr>
            <w:proofErr w:type="gramStart"/>
            <w:r w:rsidRPr="002710DE">
              <w:rPr>
                <w:sz w:val="20"/>
                <w:szCs w:val="20"/>
                <w:lang w:val="en-US"/>
              </w:rPr>
              <w:t>controlul</w:t>
            </w:r>
            <w:proofErr w:type="gramEnd"/>
            <w:r w:rsidRPr="002710DE">
              <w:rPr>
                <w:sz w:val="20"/>
                <w:szCs w:val="20"/>
                <w:lang w:val="en-US"/>
              </w:rPr>
              <w:t xml:space="preserve"> utilajului asigurării de funcţionare a edificiilor de protecţie colectivă ale agenţilor economici şi a dispozitivelor de cercetare radioactive.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rPr>
                <w:sz w:val="20"/>
                <w:szCs w:val="20"/>
              </w:rPr>
            </w:pPr>
            <w:r>
              <w:rPr>
                <w:sz w:val="20"/>
                <w:szCs w:val="20"/>
              </w:rPr>
              <w:t>156,00</w:t>
            </w:r>
          </w:p>
        </w:tc>
      </w:tr>
      <w:tr w:rsidR="00A4113B" w:rsidTr="00A4113B">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rPr>
                <w:sz w:val="20"/>
                <w:szCs w:val="20"/>
                <w:lang w:val="en-US"/>
              </w:rPr>
            </w:pPr>
            <w:r w:rsidRPr="002710DE">
              <w:rPr>
                <w:sz w:val="20"/>
                <w:szCs w:val="20"/>
                <w:lang w:val="en-US"/>
              </w:rPr>
              <w:t>Prestarea serviciilor cu automobile de intervenţie pentru supravegherea manifestărilor sportive în masă (meciuri de fotbal, competiţii de carting, automotocros, expoziţii provizorii etc.), precum şi pentru garantarea securităţii în timpul executării lucrărilor cu pericol de incendiu.</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40,00 lei/oră</w:t>
            </w:r>
          </w:p>
        </w:tc>
      </w:tr>
      <w:tr w:rsidR="00A4113B" w:rsidTr="00A4113B">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rPr>
                <w:sz w:val="20"/>
                <w:szCs w:val="20"/>
                <w:lang w:val="en-US"/>
              </w:rPr>
            </w:pPr>
            <w:r w:rsidRPr="002710DE">
              <w:rPr>
                <w:sz w:val="20"/>
                <w:szCs w:val="20"/>
                <w:lang w:val="en-US"/>
              </w:rPr>
              <w:t>Încercarea apeductelor privind debitul de apă.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19,00</w:t>
            </w:r>
          </w:p>
        </w:tc>
      </w:tr>
      <w:tr w:rsidR="00A4113B" w:rsidRPr="002710DE" w:rsidTr="00A4113B">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rPr>
                <w:sz w:val="20"/>
                <w:szCs w:val="20"/>
                <w:lang w:val="en-US"/>
              </w:rPr>
            </w:pPr>
            <w:r w:rsidRPr="002710DE">
              <w:rPr>
                <w:sz w:val="20"/>
                <w:szCs w:val="20"/>
                <w:lang w:val="en-US"/>
              </w:rPr>
              <w:t>Reparaţia hidranţilor interiori de incendiu şi rebobinarea furtunurilor de incendiu:</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jc w:val="center"/>
              <w:rPr>
                <w:sz w:val="20"/>
                <w:szCs w:val="20"/>
                <w:lang w:val="en-US"/>
              </w:rPr>
            </w:pPr>
          </w:p>
        </w:tc>
      </w:tr>
      <w:tr w:rsidR="00A4113B" w:rsidTr="00A411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A4113B" w:rsidRPr="002710DE" w:rsidRDefault="00A4113B" w:rsidP="00A4113B">
            <w:pPr>
              <w:rPr>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pStyle w:val="a3"/>
              <w:rPr>
                <w:sz w:val="20"/>
                <w:szCs w:val="20"/>
                <w:lang w:val="en-US"/>
              </w:rPr>
            </w:pPr>
            <w:r w:rsidRPr="002710DE">
              <w:rPr>
                <w:sz w:val="20"/>
                <w:szCs w:val="20"/>
                <w:lang w:val="en-US"/>
              </w:rPr>
              <w:t>legarea racordurilor de legătură şi rebobinarea unui furtun de incendiu;</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rPr>
                <w:sz w:val="20"/>
                <w:szCs w:val="20"/>
              </w:rPr>
            </w:pPr>
            <w:r>
              <w:rPr>
                <w:sz w:val="20"/>
                <w:szCs w:val="20"/>
              </w:rPr>
              <w:t>7,00</w:t>
            </w:r>
          </w:p>
        </w:tc>
      </w:tr>
      <w:tr w:rsidR="00A4113B" w:rsidTr="00A411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A4113B" w:rsidRDefault="00A4113B" w:rsidP="00A4113B">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pStyle w:val="a3"/>
              <w:rPr>
                <w:sz w:val="20"/>
                <w:szCs w:val="20"/>
                <w:lang w:val="en-US"/>
              </w:rPr>
            </w:pPr>
            <w:proofErr w:type="gramStart"/>
            <w:r w:rsidRPr="002710DE">
              <w:rPr>
                <w:sz w:val="20"/>
                <w:szCs w:val="20"/>
                <w:lang w:val="en-US"/>
              </w:rPr>
              <w:t>reparaţia</w:t>
            </w:r>
            <w:proofErr w:type="gramEnd"/>
            <w:r w:rsidRPr="002710DE">
              <w:rPr>
                <w:sz w:val="20"/>
                <w:szCs w:val="20"/>
                <w:lang w:val="en-US"/>
              </w:rPr>
              <w:t xml:space="preserve"> unui hidrant interior de incendiu.</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rPr>
                <w:sz w:val="20"/>
                <w:szCs w:val="20"/>
              </w:rPr>
            </w:pPr>
            <w:r>
              <w:rPr>
                <w:sz w:val="20"/>
                <w:szCs w:val="20"/>
              </w:rPr>
              <w:t>142,00</w:t>
            </w:r>
          </w:p>
        </w:tc>
      </w:tr>
      <w:tr w:rsidR="00A4113B" w:rsidTr="00A4113B">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rPr>
                <w:sz w:val="20"/>
                <w:szCs w:val="20"/>
                <w:lang w:val="en-US"/>
              </w:rPr>
            </w:pPr>
            <w:r w:rsidRPr="002710DE">
              <w:rPr>
                <w:sz w:val="20"/>
                <w:szCs w:val="20"/>
                <w:lang w:val="en-US"/>
              </w:rPr>
              <w:t>Executarea lucrărilor de construcţie şi montaj cu utilizarea tehnicii speciale (săparea şantierelor, demolarea pereţilor, montarea reţelelor electrice etc.).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Pe bază de contract</w:t>
            </w:r>
          </w:p>
        </w:tc>
      </w:tr>
      <w:tr w:rsidR="00A4113B" w:rsidTr="00A4113B">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rPr>
                <w:sz w:val="20"/>
                <w:szCs w:val="20"/>
                <w:lang w:val="en-US"/>
              </w:rPr>
            </w:pPr>
            <w:r w:rsidRPr="002710DE">
              <w:rPr>
                <w:sz w:val="20"/>
                <w:szCs w:val="20"/>
                <w:lang w:val="en-US"/>
              </w:rPr>
              <w:t>Alimentarea buteliilor cu aer comprimat pentru efectuarea lucrărilor de scufundare.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23,00</w:t>
            </w:r>
          </w:p>
        </w:tc>
      </w:tr>
      <w:tr w:rsidR="00A4113B" w:rsidTr="00A4113B">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rPr>
                <w:sz w:val="20"/>
                <w:szCs w:val="20"/>
                <w:lang w:val="en-US"/>
              </w:rPr>
            </w:pPr>
            <w:r w:rsidRPr="002710DE">
              <w:rPr>
                <w:sz w:val="20"/>
                <w:szCs w:val="20"/>
                <w:lang w:val="en-US"/>
              </w:rPr>
              <w:t>Prestarea, pe baza de contract cu agenţii economici şi alte instituţii, a serviciilor de protecţie civilă şi apărare împotriva incendiilor.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Pe bază de contract</w:t>
            </w:r>
          </w:p>
        </w:tc>
      </w:tr>
      <w:tr w:rsidR="00A4113B" w:rsidTr="00A4113B">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rPr>
                <w:sz w:val="20"/>
                <w:szCs w:val="20"/>
              </w:rPr>
            </w:pPr>
            <w:r>
              <w:rPr>
                <w:sz w:val="20"/>
                <w:szCs w:val="20"/>
              </w:rPr>
              <w:t>Deschiderea forţată a uşilor şi ferestrelor în apartamente şi oficii cu folosirea tehnologiilor speciale, la solicitarea cetăţenilor (în lipsa pericolului pentru viaţa şi sănătatea cetăţenilor).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146,00</w:t>
            </w:r>
          </w:p>
        </w:tc>
      </w:tr>
      <w:tr w:rsidR="00A4113B" w:rsidTr="00A4113B">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rPr>
                <w:sz w:val="20"/>
                <w:szCs w:val="20"/>
                <w:lang w:val="en-US"/>
              </w:rPr>
            </w:pPr>
            <w:r w:rsidRPr="002710DE">
              <w:rPr>
                <w:sz w:val="20"/>
                <w:szCs w:val="20"/>
                <w:lang w:val="en-US"/>
              </w:rPr>
              <w:t>Elaborarea documentaţiei de proiect pentru:</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 xml:space="preserve">Pe bază de contract </w:t>
            </w:r>
          </w:p>
        </w:tc>
      </w:tr>
      <w:tr w:rsidR="00A4113B" w:rsidRPr="002710DE" w:rsidTr="00A411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A4113B" w:rsidRDefault="00A4113B" w:rsidP="00A4113B">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pStyle w:val="a3"/>
              <w:rPr>
                <w:sz w:val="20"/>
                <w:szCs w:val="20"/>
                <w:lang w:val="en-US"/>
              </w:rPr>
            </w:pPr>
            <w:r w:rsidRPr="002710DE">
              <w:rPr>
                <w:sz w:val="20"/>
                <w:szCs w:val="20"/>
                <w:lang w:val="en-US"/>
              </w:rPr>
              <w:t>instalaţiile de semnalizare a incendiilor;</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A4113B" w:rsidRPr="002710DE" w:rsidRDefault="00A4113B" w:rsidP="00A4113B">
            <w:pPr>
              <w:rPr>
                <w:sz w:val="20"/>
                <w:szCs w:val="20"/>
                <w:lang w:val="en-US"/>
              </w:rPr>
            </w:pPr>
          </w:p>
        </w:tc>
      </w:tr>
      <w:tr w:rsidR="00A4113B" w:rsidRPr="002710DE" w:rsidTr="00A411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A4113B" w:rsidRPr="002710DE" w:rsidRDefault="00A4113B" w:rsidP="00A4113B">
            <w:pPr>
              <w:rPr>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pStyle w:val="a3"/>
              <w:rPr>
                <w:sz w:val="20"/>
                <w:szCs w:val="20"/>
                <w:lang w:val="en-US"/>
              </w:rPr>
            </w:pPr>
            <w:r w:rsidRPr="002710DE">
              <w:rPr>
                <w:sz w:val="20"/>
                <w:szCs w:val="20"/>
                <w:lang w:val="en-US"/>
              </w:rPr>
              <w:t>instalaţiile de stingere a incendiilor;</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A4113B" w:rsidRPr="002710DE" w:rsidRDefault="00A4113B" w:rsidP="00A4113B">
            <w:pPr>
              <w:rPr>
                <w:sz w:val="20"/>
                <w:szCs w:val="20"/>
                <w:lang w:val="en-US"/>
              </w:rPr>
            </w:pPr>
          </w:p>
        </w:tc>
      </w:tr>
      <w:tr w:rsidR="00A4113B" w:rsidRPr="002710DE" w:rsidTr="00A411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A4113B" w:rsidRPr="002710DE" w:rsidRDefault="00A4113B" w:rsidP="00A4113B">
            <w:pPr>
              <w:rPr>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pStyle w:val="a3"/>
              <w:rPr>
                <w:sz w:val="20"/>
                <w:szCs w:val="20"/>
                <w:lang w:val="en-US"/>
              </w:rPr>
            </w:pPr>
            <w:r w:rsidRPr="002710DE">
              <w:rPr>
                <w:sz w:val="20"/>
                <w:szCs w:val="20"/>
                <w:lang w:val="en-US"/>
              </w:rPr>
              <w:t>instalaţiile de protecţie a clădirilor contra fumului;</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A4113B" w:rsidRPr="002710DE" w:rsidRDefault="00A4113B" w:rsidP="00A4113B">
            <w:pPr>
              <w:rPr>
                <w:sz w:val="20"/>
                <w:szCs w:val="20"/>
                <w:lang w:val="en-US"/>
              </w:rPr>
            </w:pPr>
          </w:p>
        </w:tc>
      </w:tr>
      <w:tr w:rsidR="00A4113B" w:rsidRPr="002710DE" w:rsidTr="00A411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A4113B" w:rsidRPr="002710DE" w:rsidRDefault="00A4113B" w:rsidP="00A4113B">
            <w:pPr>
              <w:rPr>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pStyle w:val="a3"/>
              <w:rPr>
                <w:sz w:val="20"/>
                <w:szCs w:val="20"/>
                <w:lang w:val="en-US"/>
              </w:rPr>
            </w:pPr>
            <w:r w:rsidRPr="002710DE">
              <w:rPr>
                <w:sz w:val="20"/>
                <w:szCs w:val="20"/>
                <w:lang w:val="en-US"/>
              </w:rPr>
              <w:t>instalaţiile de înştiinţare în caz de incendiu;</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A4113B" w:rsidRPr="002710DE" w:rsidRDefault="00A4113B" w:rsidP="00A4113B">
            <w:pPr>
              <w:rPr>
                <w:sz w:val="20"/>
                <w:szCs w:val="20"/>
                <w:lang w:val="en-US"/>
              </w:rPr>
            </w:pPr>
          </w:p>
        </w:tc>
      </w:tr>
      <w:tr w:rsidR="00A4113B" w:rsidRPr="002710DE" w:rsidTr="00A411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A4113B" w:rsidRPr="002710DE" w:rsidRDefault="00A4113B" w:rsidP="00A4113B">
            <w:pPr>
              <w:rPr>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pStyle w:val="a3"/>
              <w:rPr>
                <w:sz w:val="20"/>
                <w:szCs w:val="20"/>
                <w:lang w:val="en-US"/>
              </w:rPr>
            </w:pPr>
            <w:r w:rsidRPr="002710DE">
              <w:rPr>
                <w:sz w:val="20"/>
                <w:szCs w:val="20"/>
                <w:lang w:val="en-US"/>
              </w:rPr>
              <w:t>montarea şi reglarea sistemelor automate de semnalizare şi stingere a incendiilor;</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A4113B" w:rsidRPr="002710DE" w:rsidRDefault="00A4113B" w:rsidP="00A4113B">
            <w:pPr>
              <w:rPr>
                <w:sz w:val="20"/>
                <w:szCs w:val="20"/>
                <w:lang w:val="en-US"/>
              </w:rPr>
            </w:pPr>
          </w:p>
        </w:tc>
      </w:tr>
      <w:tr w:rsidR="00A4113B" w:rsidRPr="002710DE" w:rsidTr="00A411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A4113B" w:rsidRPr="002710DE" w:rsidRDefault="00A4113B" w:rsidP="00A4113B">
            <w:pPr>
              <w:rPr>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pStyle w:val="a3"/>
              <w:rPr>
                <w:sz w:val="20"/>
                <w:szCs w:val="20"/>
                <w:lang w:val="en-US"/>
              </w:rPr>
            </w:pPr>
            <w:proofErr w:type="gramStart"/>
            <w:r w:rsidRPr="002710DE">
              <w:rPr>
                <w:sz w:val="20"/>
                <w:szCs w:val="20"/>
                <w:lang w:val="en-US"/>
              </w:rPr>
              <w:t>asistenţa</w:t>
            </w:r>
            <w:proofErr w:type="gramEnd"/>
            <w:r w:rsidRPr="002710DE">
              <w:rPr>
                <w:sz w:val="20"/>
                <w:szCs w:val="20"/>
                <w:lang w:val="en-US"/>
              </w:rPr>
              <w:t xml:space="preserve"> tehnică (deservirea) sistemelor automate de semnalizare şi stingere a incendiilor.</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A4113B" w:rsidRPr="002710DE" w:rsidRDefault="00A4113B" w:rsidP="00A4113B">
            <w:pPr>
              <w:rPr>
                <w:sz w:val="20"/>
                <w:szCs w:val="20"/>
                <w:lang w:val="en-US"/>
              </w:rPr>
            </w:pPr>
          </w:p>
        </w:tc>
      </w:tr>
      <w:tr w:rsidR="00A4113B" w:rsidTr="00A4113B">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rPr>
                <w:sz w:val="20"/>
                <w:szCs w:val="20"/>
                <w:lang w:val="en-US"/>
              </w:rPr>
            </w:pPr>
            <w:r w:rsidRPr="002710DE">
              <w:rPr>
                <w:sz w:val="20"/>
                <w:szCs w:val="20"/>
                <w:lang w:val="en-US"/>
              </w:rPr>
              <w:t>Certificarea şi cercetarea substanţelor, materialelor şi construcţiilor.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65,00</w:t>
            </w:r>
          </w:p>
        </w:tc>
      </w:tr>
      <w:tr w:rsidR="00A4113B" w:rsidTr="00A4113B">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rPr>
                <w:sz w:val="20"/>
                <w:szCs w:val="20"/>
              </w:rPr>
            </w:pPr>
            <w:r>
              <w:rPr>
                <w:sz w:val="20"/>
                <w:szCs w:val="20"/>
              </w:rPr>
              <w:t>Pregătirea personalului:</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Pe bază de contract</w:t>
            </w:r>
          </w:p>
        </w:tc>
      </w:tr>
      <w:tr w:rsidR="00A4113B" w:rsidRPr="002710DE" w:rsidTr="00A411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A4113B" w:rsidRDefault="00A4113B" w:rsidP="00A4113B">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pStyle w:val="a3"/>
              <w:rPr>
                <w:sz w:val="20"/>
                <w:szCs w:val="20"/>
                <w:lang w:val="en-US"/>
              </w:rPr>
            </w:pPr>
            <w:r w:rsidRPr="002710DE">
              <w:rPr>
                <w:sz w:val="20"/>
                <w:szCs w:val="20"/>
                <w:lang w:val="en-US"/>
              </w:rPr>
              <w:t xml:space="preserve">pentru exploatarea şi deservirea staţiilor de alimentare cu benzină şi gaze; </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A4113B" w:rsidRPr="002710DE" w:rsidRDefault="00A4113B" w:rsidP="00A4113B">
            <w:pPr>
              <w:rPr>
                <w:sz w:val="20"/>
                <w:szCs w:val="20"/>
                <w:lang w:val="en-US"/>
              </w:rPr>
            </w:pPr>
          </w:p>
        </w:tc>
      </w:tr>
      <w:tr w:rsidR="00A4113B" w:rsidRPr="002710DE" w:rsidTr="00A411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A4113B" w:rsidRPr="002710DE" w:rsidRDefault="00A4113B" w:rsidP="00A4113B">
            <w:pPr>
              <w:rPr>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pStyle w:val="a3"/>
              <w:rPr>
                <w:sz w:val="20"/>
                <w:szCs w:val="20"/>
                <w:lang w:val="en-US"/>
              </w:rPr>
            </w:pPr>
            <w:r w:rsidRPr="002710DE">
              <w:rPr>
                <w:sz w:val="20"/>
                <w:szCs w:val="20"/>
                <w:lang w:val="en-US"/>
              </w:rPr>
              <w:t xml:space="preserve">pentru exercitarea obligaţiilor la staţiile de salvare pe ape şi lucrări la înălţimi cu utilizarea echipamentului special de salvare; </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A4113B" w:rsidRPr="002710DE" w:rsidRDefault="00A4113B" w:rsidP="00A4113B">
            <w:pPr>
              <w:rPr>
                <w:sz w:val="20"/>
                <w:szCs w:val="20"/>
                <w:lang w:val="en-US"/>
              </w:rPr>
            </w:pPr>
          </w:p>
        </w:tc>
      </w:tr>
      <w:tr w:rsidR="00A4113B" w:rsidRPr="002710DE" w:rsidTr="00A411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A4113B" w:rsidRPr="002710DE" w:rsidRDefault="00A4113B" w:rsidP="00A4113B">
            <w:pPr>
              <w:rPr>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pStyle w:val="a3"/>
              <w:rPr>
                <w:sz w:val="20"/>
                <w:szCs w:val="20"/>
                <w:lang w:val="en-US"/>
              </w:rPr>
            </w:pPr>
            <w:r w:rsidRPr="002710DE">
              <w:rPr>
                <w:sz w:val="20"/>
                <w:szCs w:val="20"/>
                <w:lang w:val="en-US"/>
              </w:rPr>
              <w:t>pentru exercitarea obligaţiilor la depozitele şi bazele de produse chimice (petroliere) şi la alte obiecte cu pericol de incendiu şi explozie</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A4113B" w:rsidRPr="002710DE" w:rsidRDefault="00A4113B" w:rsidP="00A4113B">
            <w:pPr>
              <w:rPr>
                <w:sz w:val="20"/>
                <w:szCs w:val="20"/>
                <w:lang w:val="en-US"/>
              </w:rPr>
            </w:pPr>
          </w:p>
        </w:tc>
      </w:tr>
      <w:tr w:rsidR="00A4113B" w:rsidTr="00A4113B">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rPr>
                <w:sz w:val="20"/>
                <w:szCs w:val="20"/>
                <w:lang w:val="en-US"/>
              </w:rPr>
            </w:pPr>
            <w:r w:rsidRPr="002710DE">
              <w:rPr>
                <w:sz w:val="20"/>
                <w:szCs w:val="20"/>
                <w:lang w:val="en-US"/>
              </w:rPr>
              <w:t>Cercetarea (analiza) contaminării radioactive a produselor alimentare, determinarea debitului dozei echivalente a radiaţiei "Gamma" şi contaminării radioactive a materialelor de construcţie.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65,00</w:t>
            </w:r>
          </w:p>
        </w:tc>
      </w:tr>
      <w:tr w:rsidR="00A4113B" w:rsidTr="00A4113B">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rPr>
                <w:sz w:val="20"/>
                <w:szCs w:val="20"/>
              </w:rPr>
            </w:pPr>
            <w:r>
              <w:rPr>
                <w:sz w:val="20"/>
                <w:szCs w:val="20"/>
              </w:rPr>
              <w:t>Servicii hoteliere.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Pe bază de contract</w:t>
            </w:r>
          </w:p>
        </w:tc>
      </w:tr>
      <w:tr w:rsidR="00A4113B" w:rsidTr="00A4113B">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 xml:space="preserve">Direcţia tehnico-criminalistică </w:t>
            </w:r>
          </w:p>
        </w:tc>
      </w:tr>
      <w:tr w:rsidR="00A4113B" w:rsidRPr="002710DE" w:rsidTr="00A4113B">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 xml:space="preserve">1.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rPr>
                <w:sz w:val="20"/>
                <w:szCs w:val="20"/>
                <w:lang w:val="en-US"/>
              </w:rPr>
            </w:pPr>
            <w:r w:rsidRPr="002710DE">
              <w:rPr>
                <w:sz w:val="20"/>
                <w:szCs w:val="20"/>
                <w:lang w:val="en-US"/>
              </w:rPr>
              <w:t>Examinarea armelor albe prin metode: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jc w:val="center"/>
              <w:rPr>
                <w:sz w:val="20"/>
                <w:szCs w:val="20"/>
                <w:lang w:val="en-US"/>
              </w:rPr>
            </w:pPr>
          </w:p>
        </w:tc>
      </w:tr>
      <w:tr w:rsidR="00A4113B" w:rsidTr="00A411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A4113B" w:rsidRPr="002710DE" w:rsidRDefault="00A4113B" w:rsidP="00A4113B">
            <w:pPr>
              <w:rPr>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pStyle w:val="a3"/>
              <w:rPr>
                <w:sz w:val="20"/>
                <w:szCs w:val="20"/>
              </w:rPr>
            </w:pPr>
            <w:r>
              <w:rPr>
                <w:sz w:val="20"/>
                <w:szCs w:val="20"/>
              </w:rPr>
              <w:t>simple;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rPr>
                <w:sz w:val="20"/>
                <w:szCs w:val="20"/>
              </w:rPr>
            </w:pPr>
            <w:r>
              <w:rPr>
                <w:sz w:val="20"/>
                <w:szCs w:val="20"/>
              </w:rPr>
              <w:t>130,00</w:t>
            </w:r>
          </w:p>
        </w:tc>
      </w:tr>
      <w:tr w:rsidR="00A4113B" w:rsidTr="00A411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A4113B" w:rsidRDefault="00A4113B" w:rsidP="00A4113B">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pStyle w:val="a3"/>
              <w:rPr>
                <w:sz w:val="20"/>
                <w:szCs w:val="20"/>
              </w:rPr>
            </w:pPr>
            <w:r>
              <w:rPr>
                <w:sz w:val="20"/>
                <w:szCs w:val="20"/>
              </w:rPr>
              <w:t>medii;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rPr>
                <w:sz w:val="20"/>
                <w:szCs w:val="20"/>
              </w:rPr>
            </w:pPr>
            <w:r>
              <w:rPr>
                <w:sz w:val="20"/>
                <w:szCs w:val="20"/>
              </w:rPr>
              <w:t>330,00</w:t>
            </w:r>
          </w:p>
        </w:tc>
      </w:tr>
      <w:tr w:rsidR="00A4113B" w:rsidTr="00A411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A4113B" w:rsidRDefault="00A4113B" w:rsidP="00A4113B">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pStyle w:val="a3"/>
              <w:rPr>
                <w:sz w:val="20"/>
                <w:szCs w:val="20"/>
              </w:rPr>
            </w:pPr>
            <w:r>
              <w:rPr>
                <w:sz w:val="20"/>
                <w:szCs w:val="20"/>
              </w:rPr>
              <w:t>complexe.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rPr>
                <w:sz w:val="20"/>
                <w:szCs w:val="20"/>
              </w:rPr>
            </w:pPr>
            <w:r>
              <w:rPr>
                <w:sz w:val="20"/>
                <w:szCs w:val="20"/>
              </w:rPr>
              <w:t>940,00</w:t>
            </w:r>
          </w:p>
        </w:tc>
      </w:tr>
      <w:tr w:rsidR="00A4113B" w:rsidTr="00A4113B">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rPr>
                <w:sz w:val="20"/>
                <w:szCs w:val="20"/>
              </w:rPr>
            </w:pPr>
            <w:r>
              <w:rPr>
                <w:sz w:val="20"/>
                <w:szCs w:val="20"/>
              </w:rPr>
              <w:t>Cercetări dactiloscopice prin metode: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p>
        </w:tc>
      </w:tr>
      <w:tr w:rsidR="00A4113B" w:rsidTr="00A411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A4113B" w:rsidRDefault="00A4113B" w:rsidP="00A4113B">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pStyle w:val="a3"/>
              <w:rPr>
                <w:sz w:val="20"/>
                <w:szCs w:val="20"/>
              </w:rPr>
            </w:pPr>
            <w:r>
              <w:rPr>
                <w:sz w:val="20"/>
                <w:szCs w:val="20"/>
              </w:rPr>
              <w:t>simple;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rPr>
                <w:sz w:val="20"/>
                <w:szCs w:val="20"/>
              </w:rPr>
            </w:pPr>
            <w:r>
              <w:rPr>
                <w:sz w:val="20"/>
                <w:szCs w:val="20"/>
              </w:rPr>
              <w:t>140,00</w:t>
            </w:r>
          </w:p>
        </w:tc>
      </w:tr>
      <w:tr w:rsidR="00A4113B" w:rsidTr="00A411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A4113B" w:rsidRDefault="00A4113B" w:rsidP="00A4113B">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pStyle w:val="a3"/>
              <w:rPr>
                <w:sz w:val="20"/>
                <w:szCs w:val="20"/>
              </w:rPr>
            </w:pPr>
            <w:r>
              <w:rPr>
                <w:sz w:val="20"/>
                <w:szCs w:val="20"/>
              </w:rPr>
              <w:t>medii;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rPr>
                <w:sz w:val="20"/>
                <w:szCs w:val="20"/>
              </w:rPr>
            </w:pPr>
            <w:r>
              <w:rPr>
                <w:sz w:val="20"/>
                <w:szCs w:val="20"/>
              </w:rPr>
              <w:t>340,00</w:t>
            </w:r>
          </w:p>
        </w:tc>
      </w:tr>
      <w:tr w:rsidR="00A4113B" w:rsidTr="00A411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A4113B" w:rsidRDefault="00A4113B" w:rsidP="00A4113B">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pStyle w:val="a3"/>
              <w:rPr>
                <w:sz w:val="20"/>
                <w:szCs w:val="20"/>
              </w:rPr>
            </w:pPr>
            <w:r>
              <w:rPr>
                <w:sz w:val="20"/>
                <w:szCs w:val="20"/>
              </w:rPr>
              <w:t>complexe.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rPr>
                <w:sz w:val="20"/>
                <w:szCs w:val="20"/>
              </w:rPr>
            </w:pPr>
            <w:r>
              <w:rPr>
                <w:sz w:val="20"/>
                <w:szCs w:val="20"/>
              </w:rPr>
              <w:t>960,00</w:t>
            </w:r>
          </w:p>
        </w:tc>
      </w:tr>
      <w:tr w:rsidR="00A4113B" w:rsidTr="00A4113B">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 xml:space="preserve">3.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rPr>
                <w:sz w:val="20"/>
                <w:szCs w:val="20"/>
              </w:rPr>
            </w:pPr>
            <w:r>
              <w:rPr>
                <w:sz w:val="20"/>
                <w:szCs w:val="20"/>
              </w:rPr>
              <w:t>Cercetări traseologice prin metode: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p>
        </w:tc>
      </w:tr>
      <w:tr w:rsidR="00A4113B" w:rsidTr="00A411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A4113B" w:rsidRDefault="00A4113B" w:rsidP="00A4113B">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pStyle w:val="a3"/>
              <w:rPr>
                <w:sz w:val="20"/>
                <w:szCs w:val="20"/>
              </w:rPr>
            </w:pPr>
            <w:r>
              <w:rPr>
                <w:sz w:val="20"/>
                <w:szCs w:val="20"/>
              </w:rPr>
              <w:t>simple;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rPr>
                <w:sz w:val="20"/>
                <w:szCs w:val="20"/>
              </w:rPr>
            </w:pPr>
            <w:r>
              <w:rPr>
                <w:sz w:val="20"/>
                <w:szCs w:val="20"/>
              </w:rPr>
              <w:t>140,00</w:t>
            </w:r>
          </w:p>
        </w:tc>
      </w:tr>
      <w:tr w:rsidR="00A4113B" w:rsidTr="00A411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A4113B" w:rsidRDefault="00A4113B" w:rsidP="00A4113B">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pStyle w:val="a3"/>
              <w:rPr>
                <w:sz w:val="20"/>
                <w:szCs w:val="20"/>
              </w:rPr>
            </w:pPr>
            <w:r>
              <w:rPr>
                <w:sz w:val="20"/>
                <w:szCs w:val="20"/>
              </w:rPr>
              <w:t>medii;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rPr>
                <w:sz w:val="20"/>
                <w:szCs w:val="20"/>
              </w:rPr>
            </w:pPr>
            <w:r>
              <w:rPr>
                <w:sz w:val="20"/>
                <w:szCs w:val="20"/>
              </w:rPr>
              <w:t>340,00</w:t>
            </w:r>
          </w:p>
        </w:tc>
      </w:tr>
      <w:tr w:rsidR="00A4113B" w:rsidTr="00A411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A4113B" w:rsidRDefault="00A4113B" w:rsidP="00A4113B">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pStyle w:val="a3"/>
              <w:rPr>
                <w:sz w:val="20"/>
                <w:szCs w:val="20"/>
              </w:rPr>
            </w:pPr>
            <w:r>
              <w:rPr>
                <w:sz w:val="20"/>
                <w:szCs w:val="20"/>
              </w:rPr>
              <w:t>complexe.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rPr>
                <w:sz w:val="20"/>
                <w:szCs w:val="20"/>
              </w:rPr>
            </w:pPr>
            <w:r>
              <w:rPr>
                <w:sz w:val="20"/>
                <w:szCs w:val="20"/>
              </w:rPr>
              <w:t>980,00</w:t>
            </w:r>
          </w:p>
        </w:tc>
      </w:tr>
      <w:tr w:rsidR="00A4113B" w:rsidRPr="002710DE" w:rsidTr="00A4113B">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rPr>
                <w:sz w:val="20"/>
                <w:szCs w:val="20"/>
                <w:lang w:val="en-US"/>
              </w:rPr>
            </w:pPr>
            <w:r w:rsidRPr="002710DE">
              <w:rPr>
                <w:sz w:val="20"/>
                <w:szCs w:val="20"/>
                <w:lang w:val="en-US"/>
              </w:rPr>
              <w:t>Analiza tehnică a documentelor prin metode: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jc w:val="center"/>
              <w:rPr>
                <w:sz w:val="20"/>
                <w:szCs w:val="20"/>
                <w:lang w:val="en-US"/>
              </w:rPr>
            </w:pPr>
          </w:p>
        </w:tc>
      </w:tr>
      <w:tr w:rsidR="00A4113B" w:rsidTr="00A411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A4113B" w:rsidRPr="002710DE" w:rsidRDefault="00A4113B" w:rsidP="00A4113B">
            <w:pPr>
              <w:rPr>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pStyle w:val="a3"/>
              <w:rPr>
                <w:sz w:val="20"/>
                <w:szCs w:val="20"/>
              </w:rPr>
            </w:pPr>
            <w:r>
              <w:rPr>
                <w:sz w:val="20"/>
                <w:szCs w:val="20"/>
              </w:rPr>
              <w:t>simple;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rPr>
                <w:sz w:val="20"/>
                <w:szCs w:val="20"/>
              </w:rPr>
            </w:pPr>
            <w:r>
              <w:rPr>
                <w:sz w:val="20"/>
                <w:szCs w:val="20"/>
              </w:rPr>
              <w:t>160,00</w:t>
            </w:r>
          </w:p>
        </w:tc>
      </w:tr>
      <w:tr w:rsidR="00A4113B" w:rsidTr="00A411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A4113B" w:rsidRDefault="00A4113B" w:rsidP="00A4113B">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pStyle w:val="a3"/>
              <w:rPr>
                <w:sz w:val="20"/>
                <w:szCs w:val="20"/>
              </w:rPr>
            </w:pPr>
            <w:r>
              <w:rPr>
                <w:sz w:val="20"/>
                <w:szCs w:val="20"/>
              </w:rPr>
              <w:t>medii;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rPr>
                <w:sz w:val="20"/>
                <w:szCs w:val="20"/>
              </w:rPr>
            </w:pPr>
            <w:r>
              <w:rPr>
                <w:sz w:val="20"/>
                <w:szCs w:val="20"/>
              </w:rPr>
              <w:t>390,00</w:t>
            </w:r>
          </w:p>
        </w:tc>
      </w:tr>
      <w:tr w:rsidR="00A4113B" w:rsidTr="00A411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A4113B" w:rsidRDefault="00A4113B" w:rsidP="00A4113B">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pStyle w:val="a3"/>
              <w:rPr>
                <w:sz w:val="20"/>
                <w:szCs w:val="20"/>
              </w:rPr>
            </w:pPr>
            <w:r>
              <w:rPr>
                <w:sz w:val="20"/>
                <w:szCs w:val="20"/>
              </w:rPr>
              <w:t>complexe.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rPr>
                <w:sz w:val="20"/>
                <w:szCs w:val="20"/>
              </w:rPr>
            </w:pPr>
            <w:r>
              <w:rPr>
                <w:sz w:val="20"/>
                <w:szCs w:val="20"/>
              </w:rPr>
              <w:t>1130,00</w:t>
            </w:r>
          </w:p>
        </w:tc>
      </w:tr>
      <w:tr w:rsidR="00A4113B" w:rsidTr="00A4113B">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rPr>
                <w:sz w:val="20"/>
                <w:szCs w:val="20"/>
              </w:rPr>
            </w:pPr>
            <w:r>
              <w:rPr>
                <w:sz w:val="20"/>
                <w:szCs w:val="20"/>
              </w:rPr>
              <w:t>Cercetări balistice prin metode: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p>
        </w:tc>
      </w:tr>
      <w:tr w:rsidR="00A4113B" w:rsidTr="00A411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A4113B" w:rsidRDefault="00A4113B" w:rsidP="00A4113B">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pStyle w:val="a3"/>
              <w:rPr>
                <w:sz w:val="20"/>
                <w:szCs w:val="20"/>
              </w:rPr>
            </w:pPr>
            <w:r>
              <w:rPr>
                <w:sz w:val="20"/>
                <w:szCs w:val="20"/>
              </w:rPr>
              <w:t>simple;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rPr>
                <w:sz w:val="20"/>
                <w:szCs w:val="20"/>
              </w:rPr>
            </w:pPr>
            <w:r>
              <w:rPr>
                <w:sz w:val="20"/>
                <w:szCs w:val="20"/>
              </w:rPr>
              <w:t>160,00</w:t>
            </w:r>
          </w:p>
        </w:tc>
      </w:tr>
      <w:tr w:rsidR="00A4113B" w:rsidTr="00A411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A4113B" w:rsidRDefault="00A4113B" w:rsidP="00A4113B">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pStyle w:val="a3"/>
              <w:rPr>
                <w:sz w:val="20"/>
                <w:szCs w:val="20"/>
              </w:rPr>
            </w:pPr>
            <w:r>
              <w:rPr>
                <w:sz w:val="20"/>
                <w:szCs w:val="20"/>
              </w:rPr>
              <w:t>medii;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rPr>
                <w:sz w:val="20"/>
                <w:szCs w:val="20"/>
              </w:rPr>
            </w:pPr>
            <w:r>
              <w:rPr>
                <w:sz w:val="20"/>
                <w:szCs w:val="20"/>
              </w:rPr>
              <w:t>430,00</w:t>
            </w:r>
          </w:p>
        </w:tc>
      </w:tr>
      <w:tr w:rsidR="00A4113B" w:rsidTr="00A411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A4113B" w:rsidRDefault="00A4113B" w:rsidP="00A4113B">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pStyle w:val="a3"/>
              <w:rPr>
                <w:sz w:val="20"/>
                <w:szCs w:val="20"/>
              </w:rPr>
            </w:pPr>
            <w:r>
              <w:rPr>
                <w:sz w:val="20"/>
                <w:szCs w:val="20"/>
              </w:rPr>
              <w:t>complexe.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rPr>
                <w:sz w:val="20"/>
                <w:szCs w:val="20"/>
              </w:rPr>
            </w:pPr>
            <w:r>
              <w:rPr>
                <w:sz w:val="20"/>
                <w:szCs w:val="20"/>
              </w:rPr>
              <w:t>1170,00</w:t>
            </w:r>
          </w:p>
        </w:tc>
      </w:tr>
      <w:tr w:rsidR="00A4113B" w:rsidTr="00A4113B">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rPr>
                <w:sz w:val="20"/>
                <w:szCs w:val="20"/>
              </w:rPr>
            </w:pPr>
            <w:r>
              <w:rPr>
                <w:sz w:val="20"/>
                <w:szCs w:val="20"/>
              </w:rPr>
              <w:t>Cercetări grafoscopice prin metode: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p>
        </w:tc>
      </w:tr>
      <w:tr w:rsidR="00A4113B" w:rsidTr="00A411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A4113B" w:rsidRDefault="00A4113B" w:rsidP="00A4113B">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pStyle w:val="a3"/>
              <w:rPr>
                <w:sz w:val="20"/>
                <w:szCs w:val="20"/>
              </w:rPr>
            </w:pPr>
            <w:r>
              <w:rPr>
                <w:sz w:val="20"/>
                <w:szCs w:val="20"/>
              </w:rPr>
              <w:t>simple;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rPr>
                <w:sz w:val="20"/>
                <w:szCs w:val="20"/>
              </w:rPr>
            </w:pPr>
            <w:r>
              <w:rPr>
                <w:sz w:val="20"/>
                <w:szCs w:val="20"/>
              </w:rPr>
              <w:t>180,00</w:t>
            </w:r>
          </w:p>
        </w:tc>
      </w:tr>
      <w:tr w:rsidR="00A4113B" w:rsidTr="00A411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A4113B" w:rsidRDefault="00A4113B" w:rsidP="00A4113B">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pStyle w:val="a3"/>
              <w:rPr>
                <w:sz w:val="20"/>
                <w:szCs w:val="20"/>
              </w:rPr>
            </w:pPr>
            <w:r>
              <w:rPr>
                <w:sz w:val="20"/>
                <w:szCs w:val="20"/>
              </w:rPr>
              <w:t>medii;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rPr>
                <w:sz w:val="20"/>
                <w:szCs w:val="20"/>
              </w:rPr>
            </w:pPr>
            <w:r>
              <w:rPr>
                <w:sz w:val="20"/>
                <w:szCs w:val="20"/>
              </w:rPr>
              <w:t>430,00</w:t>
            </w:r>
          </w:p>
        </w:tc>
      </w:tr>
      <w:tr w:rsidR="00A4113B" w:rsidTr="00A411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A4113B" w:rsidRDefault="00A4113B" w:rsidP="00A4113B">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pStyle w:val="a3"/>
              <w:rPr>
                <w:sz w:val="20"/>
                <w:szCs w:val="20"/>
              </w:rPr>
            </w:pPr>
            <w:r>
              <w:rPr>
                <w:sz w:val="20"/>
                <w:szCs w:val="20"/>
              </w:rPr>
              <w:t>complexe.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rPr>
                <w:sz w:val="20"/>
                <w:szCs w:val="20"/>
              </w:rPr>
            </w:pPr>
            <w:r>
              <w:rPr>
                <w:sz w:val="20"/>
                <w:szCs w:val="20"/>
              </w:rPr>
              <w:t>1230,00</w:t>
            </w:r>
          </w:p>
        </w:tc>
      </w:tr>
      <w:tr w:rsidR="00A4113B" w:rsidTr="00A4113B">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rPr>
                <w:sz w:val="20"/>
                <w:szCs w:val="20"/>
              </w:rPr>
            </w:pPr>
            <w:r>
              <w:rPr>
                <w:sz w:val="20"/>
                <w:szCs w:val="20"/>
              </w:rPr>
              <w:t>Examinarea portretului prin metode: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p>
        </w:tc>
      </w:tr>
      <w:tr w:rsidR="00A4113B" w:rsidTr="00A411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A4113B" w:rsidRDefault="00A4113B" w:rsidP="00A4113B">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pStyle w:val="a3"/>
              <w:rPr>
                <w:sz w:val="20"/>
                <w:szCs w:val="20"/>
              </w:rPr>
            </w:pPr>
            <w:r>
              <w:rPr>
                <w:sz w:val="20"/>
                <w:szCs w:val="20"/>
              </w:rPr>
              <w:t>simple;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rPr>
                <w:sz w:val="20"/>
                <w:szCs w:val="20"/>
              </w:rPr>
            </w:pPr>
            <w:r>
              <w:rPr>
                <w:sz w:val="20"/>
                <w:szCs w:val="20"/>
              </w:rPr>
              <w:t>200,00</w:t>
            </w:r>
          </w:p>
        </w:tc>
      </w:tr>
      <w:tr w:rsidR="00A4113B" w:rsidTr="00A411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A4113B" w:rsidRDefault="00A4113B" w:rsidP="00A4113B">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pStyle w:val="a3"/>
              <w:rPr>
                <w:sz w:val="20"/>
                <w:szCs w:val="20"/>
              </w:rPr>
            </w:pPr>
            <w:r>
              <w:rPr>
                <w:sz w:val="20"/>
                <w:szCs w:val="20"/>
              </w:rPr>
              <w:t>medii;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rPr>
                <w:sz w:val="20"/>
                <w:szCs w:val="20"/>
              </w:rPr>
            </w:pPr>
            <w:r>
              <w:rPr>
                <w:sz w:val="20"/>
                <w:szCs w:val="20"/>
              </w:rPr>
              <w:t>470,00</w:t>
            </w:r>
          </w:p>
        </w:tc>
      </w:tr>
      <w:tr w:rsidR="00A4113B" w:rsidTr="00A411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A4113B" w:rsidRDefault="00A4113B" w:rsidP="00A4113B">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pStyle w:val="a3"/>
              <w:rPr>
                <w:sz w:val="20"/>
                <w:szCs w:val="20"/>
              </w:rPr>
            </w:pPr>
            <w:r>
              <w:rPr>
                <w:sz w:val="20"/>
                <w:szCs w:val="20"/>
              </w:rPr>
              <w:t>complexe.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rPr>
                <w:sz w:val="20"/>
                <w:szCs w:val="20"/>
              </w:rPr>
            </w:pPr>
            <w:r>
              <w:rPr>
                <w:sz w:val="20"/>
                <w:szCs w:val="20"/>
              </w:rPr>
              <w:t>1350,00</w:t>
            </w:r>
          </w:p>
        </w:tc>
      </w:tr>
      <w:tr w:rsidR="00A4113B" w:rsidRPr="002710DE" w:rsidTr="00A4113B">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rPr>
                <w:sz w:val="20"/>
                <w:szCs w:val="20"/>
                <w:lang w:val="en-US"/>
              </w:rPr>
            </w:pPr>
            <w:r w:rsidRPr="002710DE">
              <w:rPr>
                <w:sz w:val="20"/>
                <w:szCs w:val="20"/>
                <w:lang w:val="en-US"/>
              </w:rPr>
              <w:t>Cercetări tehnico-explozibile prin metode: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jc w:val="center"/>
              <w:rPr>
                <w:sz w:val="20"/>
                <w:szCs w:val="20"/>
                <w:lang w:val="en-US"/>
              </w:rPr>
            </w:pPr>
          </w:p>
        </w:tc>
      </w:tr>
      <w:tr w:rsidR="00A4113B" w:rsidTr="00A411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A4113B" w:rsidRPr="002710DE" w:rsidRDefault="00A4113B" w:rsidP="00A4113B">
            <w:pPr>
              <w:rPr>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pStyle w:val="a3"/>
              <w:rPr>
                <w:sz w:val="20"/>
                <w:szCs w:val="20"/>
              </w:rPr>
            </w:pPr>
            <w:r>
              <w:rPr>
                <w:sz w:val="20"/>
                <w:szCs w:val="20"/>
              </w:rPr>
              <w:t>simple;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rPr>
                <w:sz w:val="20"/>
                <w:szCs w:val="20"/>
              </w:rPr>
            </w:pPr>
            <w:r>
              <w:rPr>
                <w:sz w:val="20"/>
                <w:szCs w:val="20"/>
              </w:rPr>
              <w:t>250,00</w:t>
            </w:r>
          </w:p>
        </w:tc>
      </w:tr>
      <w:tr w:rsidR="00A4113B" w:rsidTr="00A411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A4113B" w:rsidRDefault="00A4113B" w:rsidP="00A4113B">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pStyle w:val="a3"/>
              <w:rPr>
                <w:sz w:val="20"/>
                <w:szCs w:val="20"/>
              </w:rPr>
            </w:pPr>
            <w:r>
              <w:rPr>
                <w:sz w:val="20"/>
                <w:szCs w:val="20"/>
              </w:rPr>
              <w:t>medii;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rPr>
                <w:sz w:val="20"/>
                <w:szCs w:val="20"/>
              </w:rPr>
            </w:pPr>
            <w:r>
              <w:rPr>
                <w:sz w:val="20"/>
                <w:szCs w:val="20"/>
              </w:rPr>
              <w:t>590,00</w:t>
            </w:r>
          </w:p>
        </w:tc>
      </w:tr>
      <w:tr w:rsidR="00A4113B" w:rsidTr="00A411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A4113B" w:rsidRDefault="00A4113B" w:rsidP="00A4113B">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pStyle w:val="a3"/>
              <w:rPr>
                <w:sz w:val="20"/>
                <w:szCs w:val="20"/>
              </w:rPr>
            </w:pPr>
            <w:r>
              <w:rPr>
                <w:sz w:val="20"/>
                <w:szCs w:val="20"/>
              </w:rPr>
              <w:t>complexe.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rPr>
                <w:sz w:val="20"/>
                <w:szCs w:val="20"/>
              </w:rPr>
            </w:pPr>
            <w:r>
              <w:rPr>
                <w:sz w:val="20"/>
                <w:szCs w:val="20"/>
              </w:rPr>
              <w:t>1470,00</w:t>
            </w:r>
          </w:p>
        </w:tc>
      </w:tr>
      <w:tr w:rsidR="00A4113B" w:rsidTr="00A4113B">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rPr>
                <w:sz w:val="20"/>
                <w:szCs w:val="20"/>
              </w:rPr>
            </w:pPr>
            <w:r>
              <w:rPr>
                <w:sz w:val="20"/>
                <w:szCs w:val="20"/>
              </w:rPr>
              <w:t>Analiza vopselelor prin metode: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p>
        </w:tc>
      </w:tr>
      <w:tr w:rsidR="00A4113B" w:rsidTr="00A411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A4113B" w:rsidRDefault="00A4113B" w:rsidP="00A4113B">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pStyle w:val="a3"/>
              <w:rPr>
                <w:sz w:val="20"/>
                <w:szCs w:val="20"/>
              </w:rPr>
            </w:pPr>
            <w:r>
              <w:rPr>
                <w:sz w:val="20"/>
                <w:szCs w:val="20"/>
              </w:rPr>
              <w:t>simple;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rPr>
                <w:sz w:val="20"/>
                <w:szCs w:val="20"/>
              </w:rPr>
            </w:pPr>
            <w:r>
              <w:rPr>
                <w:sz w:val="20"/>
                <w:szCs w:val="20"/>
              </w:rPr>
              <w:t>160,00</w:t>
            </w:r>
          </w:p>
        </w:tc>
      </w:tr>
      <w:tr w:rsidR="00A4113B" w:rsidTr="00A411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A4113B" w:rsidRDefault="00A4113B" w:rsidP="00A4113B">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pStyle w:val="a3"/>
              <w:rPr>
                <w:sz w:val="20"/>
                <w:szCs w:val="20"/>
              </w:rPr>
            </w:pPr>
            <w:r>
              <w:rPr>
                <w:sz w:val="20"/>
                <w:szCs w:val="20"/>
              </w:rPr>
              <w:t>medii;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rPr>
                <w:sz w:val="20"/>
                <w:szCs w:val="20"/>
              </w:rPr>
            </w:pPr>
            <w:r>
              <w:rPr>
                <w:sz w:val="20"/>
                <w:szCs w:val="20"/>
              </w:rPr>
              <w:t>350,00</w:t>
            </w:r>
          </w:p>
        </w:tc>
      </w:tr>
      <w:tr w:rsidR="00A4113B" w:rsidTr="00A411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A4113B" w:rsidRDefault="00A4113B" w:rsidP="00A4113B">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pStyle w:val="a3"/>
              <w:rPr>
                <w:sz w:val="20"/>
                <w:szCs w:val="20"/>
              </w:rPr>
            </w:pPr>
            <w:r>
              <w:rPr>
                <w:sz w:val="20"/>
                <w:szCs w:val="20"/>
              </w:rPr>
              <w:t>complexe.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rPr>
                <w:sz w:val="20"/>
                <w:szCs w:val="20"/>
              </w:rPr>
            </w:pPr>
            <w:r>
              <w:rPr>
                <w:sz w:val="20"/>
                <w:szCs w:val="20"/>
              </w:rPr>
              <w:t>950,00</w:t>
            </w:r>
          </w:p>
        </w:tc>
      </w:tr>
      <w:tr w:rsidR="00A4113B" w:rsidRPr="002710DE" w:rsidTr="00A4113B">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rPr>
                <w:sz w:val="20"/>
                <w:szCs w:val="20"/>
                <w:lang w:val="en-US"/>
              </w:rPr>
            </w:pPr>
            <w:r w:rsidRPr="002710DE">
              <w:rPr>
                <w:sz w:val="20"/>
                <w:szCs w:val="20"/>
                <w:lang w:val="en-US"/>
              </w:rPr>
              <w:t>Analiza metalelor şi aliajelor de metale prin metode: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jc w:val="center"/>
              <w:rPr>
                <w:sz w:val="20"/>
                <w:szCs w:val="20"/>
                <w:lang w:val="en-US"/>
              </w:rPr>
            </w:pPr>
          </w:p>
        </w:tc>
      </w:tr>
      <w:tr w:rsidR="00A4113B" w:rsidTr="00A411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A4113B" w:rsidRPr="002710DE" w:rsidRDefault="00A4113B" w:rsidP="00A4113B">
            <w:pPr>
              <w:rPr>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pStyle w:val="a3"/>
              <w:rPr>
                <w:sz w:val="20"/>
                <w:szCs w:val="20"/>
              </w:rPr>
            </w:pPr>
            <w:r>
              <w:rPr>
                <w:sz w:val="20"/>
                <w:szCs w:val="20"/>
              </w:rPr>
              <w:t>simple;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rPr>
                <w:sz w:val="20"/>
                <w:szCs w:val="20"/>
              </w:rPr>
            </w:pPr>
            <w:r>
              <w:rPr>
                <w:sz w:val="20"/>
                <w:szCs w:val="20"/>
              </w:rPr>
              <w:t>160,00</w:t>
            </w:r>
          </w:p>
        </w:tc>
      </w:tr>
      <w:tr w:rsidR="00A4113B" w:rsidTr="00A411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A4113B" w:rsidRDefault="00A4113B" w:rsidP="00A4113B">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pStyle w:val="a3"/>
              <w:rPr>
                <w:sz w:val="20"/>
                <w:szCs w:val="20"/>
              </w:rPr>
            </w:pPr>
            <w:r>
              <w:rPr>
                <w:sz w:val="20"/>
                <w:szCs w:val="20"/>
              </w:rPr>
              <w:t>medii;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rPr>
                <w:sz w:val="20"/>
                <w:szCs w:val="20"/>
              </w:rPr>
            </w:pPr>
            <w:r>
              <w:rPr>
                <w:sz w:val="20"/>
                <w:szCs w:val="20"/>
              </w:rPr>
              <w:t>350,00</w:t>
            </w:r>
          </w:p>
        </w:tc>
      </w:tr>
      <w:tr w:rsidR="00A4113B" w:rsidTr="00A411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A4113B" w:rsidRDefault="00A4113B" w:rsidP="00A4113B">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pStyle w:val="a3"/>
              <w:rPr>
                <w:sz w:val="20"/>
                <w:szCs w:val="20"/>
              </w:rPr>
            </w:pPr>
            <w:r>
              <w:rPr>
                <w:sz w:val="20"/>
                <w:szCs w:val="20"/>
              </w:rPr>
              <w:t>complexe.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rPr>
                <w:sz w:val="20"/>
                <w:szCs w:val="20"/>
              </w:rPr>
            </w:pPr>
            <w:r>
              <w:rPr>
                <w:sz w:val="20"/>
                <w:szCs w:val="20"/>
              </w:rPr>
              <w:t>950,00</w:t>
            </w:r>
          </w:p>
        </w:tc>
      </w:tr>
      <w:tr w:rsidR="00A4113B" w:rsidRPr="002710DE" w:rsidTr="00A4113B">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rPr>
                <w:sz w:val="20"/>
                <w:szCs w:val="20"/>
                <w:lang w:val="en-US"/>
              </w:rPr>
            </w:pPr>
            <w:r w:rsidRPr="002710DE">
              <w:rPr>
                <w:sz w:val="20"/>
                <w:szCs w:val="20"/>
                <w:lang w:val="en-US"/>
              </w:rPr>
              <w:t>Relevarea numerelor pe obiecte prin metode: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jc w:val="center"/>
              <w:rPr>
                <w:sz w:val="20"/>
                <w:szCs w:val="20"/>
                <w:lang w:val="en-US"/>
              </w:rPr>
            </w:pPr>
          </w:p>
        </w:tc>
      </w:tr>
      <w:tr w:rsidR="00A4113B" w:rsidTr="00A411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A4113B" w:rsidRPr="002710DE" w:rsidRDefault="00A4113B" w:rsidP="00A4113B">
            <w:pPr>
              <w:rPr>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pStyle w:val="a3"/>
              <w:rPr>
                <w:sz w:val="20"/>
                <w:szCs w:val="20"/>
              </w:rPr>
            </w:pPr>
            <w:r>
              <w:rPr>
                <w:sz w:val="20"/>
                <w:szCs w:val="20"/>
              </w:rPr>
              <w:t>simple;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rPr>
                <w:sz w:val="20"/>
                <w:szCs w:val="20"/>
              </w:rPr>
            </w:pPr>
            <w:r>
              <w:rPr>
                <w:sz w:val="20"/>
                <w:szCs w:val="20"/>
              </w:rPr>
              <w:t>190,00</w:t>
            </w:r>
          </w:p>
        </w:tc>
      </w:tr>
      <w:tr w:rsidR="00A4113B" w:rsidTr="00A411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A4113B" w:rsidRDefault="00A4113B" w:rsidP="00A4113B">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pStyle w:val="a3"/>
              <w:rPr>
                <w:sz w:val="20"/>
                <w:szCs w:val="20"/>
              </w:rPr>
            </w:pPr>
            <w:r>
              <w:rPr>
                <w:sz w:val="20"/>
                <w:szCs w:val="20"/>
              </w:rPr>
              <w:t>medii;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rPr>
                <w:sz w:val="20"/>
                <w:szCs w:val="20"/>
              </w:rPr>
            </w:pPr>
            <w:r>
              <w:rPr>
                <w:sz w:val="20"/>
                <w:szCs w:val="20"/>
              </w:rPr>
              <w:t>470,00</w:t>
            </w:r>
          </w:p>
        </w:tc>
      </w:tr>
      <w:tr w:rsidR="00A4113B" w:rsidTr="00A411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A4113B" w:rsidRDefault="00A4113B" w:rsidP="00A4113B">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pStyle w:val="a3"/>
              <w:rPr>
                <w:sz w:val="20"/>
                <w:szCs w:val="20"/>
              </w:rPr>
            </w:pPr>
            <w:r>
              <w:rPr>
                <w:sz w:val="20"/>
                <w:szCs w:val="20"/>
              </w:rPr>
              <w:t>complexe.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rPr>
                <w:sz w:val="20"/>
                <w:szCs w:val="20"/>
              </w:rPr>
            </w:pPr>
            <w:r>
              <w:rPr>
                <w:sz w:val="20"/>
                <w:szCs w:val="20"/>
              </w:rPr>
              <w:t>1000,00</w:t>
            </w:r>
          </w:p>
        </w:tc>
      </w:tr>
      <w:tr w:rsidR="00A4113B" w:rsidRPr="002710DE" w:rsidTr="00A4113B">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rPr>
                <w:sz w:val="20"/>
                <w:szCs w:val="20"/>
                <w:lang w:val="en-US"/>
              </w:rPr>
            </w:pPr>
            <w:r w:rsidRPr="002710DE">
              <w:rPr>
                <w:sz w:val="20"/>
                <w:szCs w:val="20"/>
                <w:lang w:val="en-US"/>
              </w:rPr>
              <w:t>Analiza autotehnică a circumstanţelor accidentelor prin metode: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jc w:val="center"/>
              <w:rPr>
                <w:sz w:val="20"/>
                <w:szCs w:val="20"/>
                <w:lang w:val="en-US"/>
              </w:rPr>
            </w:pPr>
          </w:p>
        </w:tc>
      </w:tr>
      <w:tr w:rsidR="00A4113B" w:rsidTr="00A411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A4113B" w:rsidRPr="002710DE" w:rsidRDefault="00A4113B" w:rsidP="00A4113B">
            <w:pPr>
              <w:rPr>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pStyle w:val="a3"/>
              <w:rPr>
                <w:sz w:val="20"/>
                <w:szCs w:val="20"/>
              </w:rPr>
            </w:pPr>
            <w:r>
              <w:rPr>
                <w:sz w:val="20"/>
                <w:szCs w:val="20"/>
              </w:rPr>
              <w:t>simple;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rPr>
                <w:sz w:val="20"/>
                <w:szCs w:val="20"/>
              </w:rPr>
            </w:pPr>
            <w:r>
              <w:rPr>
                <w:sz w:val="20"/>
                <w:szCs w:val="20"/>
              </w:rPr>
              <w:t>80,00</w:t>
            </w:r>
          </w:p>
        </w:tc>
      </w:tr>
      <w:tr w:rsidR="00A4113B" w:rsidTr="00A411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A4113B" w:rsidRDefault="00A4113B" w:rsidP="00A4113B">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pStyle w:val="a3"/>
              <w:rPr>
                <w:sz w:val="20"/>
                <w:szCs w:val="20"/>
              </w:rPr>
            </w:pPr>
            <w:r>
              <w:rPr>
                <w:sz w:val="20"/>
                <w:szCs w:val="20"/>
              </w:rPr>
              <w:t>medii;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rPr>
                <w:sz w:val="20"/>
                <w:szCs w:val="20"/>
              </w:rPr>
            </w:pPr>
            <w:r>
              <w:rPr>
                <w:sz w:val="20"/>
                <w:szCs w:val="20"/>
              </w:rPr>
              <w:t>380,00</w:t>
            </w:r>
          </w:p>
        </w:tc>
      </w:tr>
      <w:tr w:rsidR="00A4113B" w:rsidTr="00A411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A4113B" w:rsidRDefault="00A4113B" w:rsidP="00A4113B">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pStyle w:val="a3"/>
              <w:rPr>
                <w:sz w:val="20"/>
                <w:szCs w:val="20"/>
              </w:rPr>
            </w:pPr>
            <w:r>
              <w:rPr>
                <w:sz w:val="20"/>
                <w:szCs w:val="20"/>
              </w:rPr>
              <w:t>complexe.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rPr>
                <w:sz w:val="20"/>
                <w:szCs w:val="20"/>
              </w:rPr>
            </w:pPr>
            <w:r>
              <w:rPr>
                <w:sz w:val="20"/>
                <w:szCs w:val="20"/>
              </w:rPr>
              <w:t>1100,00</w:t>
            </w:r>
          </w:p>
        </w:tc>
      </w:tr>
      <w:tr w:rsidR="00A4113B" w:rsidRPr="002710DE" w:rsidTr="00A4113B">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rPr>
                <w:sz w:val="20"/>
                <w:szCs w:val="20"/>
                <w:lang w:val="en-US"/>
              </w:rPr>
            </w:pPr>
            <w:r w:rsidRPr="002710DE">
              <w:rPr>
                <w:sz w:val="20"/>
                <w:szCs w:val="20"/>
                <w:lang w:val="en-US"/>
              </w:rPr>
              <w:t>Cercetarea autotehnică metalografică şi traseologică prin metode: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jc w:val="center"/>
              <w:rPr>
                <w:sz w:val="20"/>
                <w:szCs w:val="20"/>
                <w:lang w:val="en-US"/>
              </w:rPr>
            </w:pPr>
          </w:p>
        </w:tc>
      </w:tr>
      <w:tr w:rsidR="00A4113B" w:rsidTr="00A411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A4113B" w:rsidRPr="002710DE" w:rsidRDefault="00A4113B" w:rsidP="00A4113B">
            <w:pPr>
              <w:rPr>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pStyle w:val="a3"/>
              <w:rPr>
                <w:sz w:val="20"/>
                <w:szCs w:val="20"/>
              </w:rPr>
            </w:pPr>
            <w:r>
              <w:rPr>
                <w:sz w:val="20"/>
                <w:szCs w:val="20"/>
              </w:rPr>
              <w:t>servicii simple;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rPr>
                <w:sz w:val="20"/>
                <w:szCs w:val="20"/>
              </w:rPr>
            </w:pPr>
            <w:r>
              <w:rPr>
                <w:sz w:val="20"/>
                <w:szCs w:val="20"/>
              </w:rPr>
              <w:t>80,00</w:t>
            </w:r>
          </w:p>
        </w:tc>
      </w:tr>
      <w:tr w:rsidR="00A4113B" w:rsidTr="00A411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A4113B" w:rsidRDefault="00A4113B" w:rsidP="00A4113B">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pStyle w:val="a3"/>
              <w:rPr>
                <w:sz w:val="20"/>
                <w:szCs w:val="20"/>
              </w:rPr>
            </w:pPr>
            <w:r>
              <w:rPr>
                <w:sz w:val="20"/>
                <w:szCs w:val="20"/>
              </w:rPr>
              <w:t>medii;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rPr>
                <w:sz w:val="20"/>
                <w:szCs w:val="20"/>
              </w:rPr>
            </w:pPr>
            <w:r>
              <w:rPr>
                <w:sz w:val="20"/>
                <w:szCs w:val="20"/>
              </w:rPr>
              <w:t>380,00</w:t>
            </w:r>
          </w:p>
        </w:tc>
      </w:tr>
      <w:tr w:rsidR="00A4113B" w:rsidTr="00A411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A4113B" w:rsidRDefault="00A4113B" w:rsidP="00A4113B">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pStyle w:val="a3"/>
              <w:rPr>
                <w:sz w:val="20"/>
                <w:szCs w:val="20"/>
              </w:rPr>
            </w:pPr>
            <w:r>
              <w:rPr>
                <w:sz w:val="20"/>
                <w:szCs w:val="20"/>
              </w:rPr>
              <w:t>complexe.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rPr>
                <w:sz w:val="20"/>
                <w:szCs w:val="20"/>
              </w:rPr>
            </w:pPr>
            <w:r>
              <w:rPr>
                <w:sz w:val="20"/>
                <w:szCs w:val="20"/>
              </w:rPr>
              <w:t>1100,00</w:t>
            </w:r>
          </w:p>
        </w:tc>
      </w:tr>
      <w:tr w:rsidR="00A4113B" w:rsidRPr="002710DE" w:rsidTr="00A4113B">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rPr>
                <w:sz w:val="20"/>
                <w:szCs w:val="20"/>
                <w:lang w:val="en-US"/>
              </w:rPr>
            </w:pPr>
            <w:r w:rsidRPr="002710DE">
              <w:rPr>
                <w:sz w:val="20"/>
                <w:szCs w:val="20"/>
                <w:lang w:val="en-US"/>
              </w:rPr>
              <w:t>Cercetarea autotehnică merceologică prin metode: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jc w:val="center"/>
              <w:rPr>
                <w:sz w:val="20"/>
                <w:szCs w:val="20"/>
                <w:lang w:val="en-US"/>
              </w:rPr>
            </w:pPr>
          </w:p>
        </w:tc>
      </w:tr>
      <w:tr w:rsidR="00A4113B" w:rsidTr="00A411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A4113B" w:rsidRPr="002710DE" w:rsidRDefault="00A4113B" w:rsidP="00A4113B">
            <w:pPr>
              <w:rPr>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pStyle w:val="a3"/>
              <w:rPr>
                <w:sz w:val="20"/>
                <w:szCs w:val="20"/>
              </w:rPr>
            </w:pPr>
            <w:r>
              <w:rPr>
                <w:sz w:val="20"/>
                <w:szCs w:val="20"/>
              </w:rPr>
              <w:t>simple;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rPr>
                <w:sz w:val="20"/>
                <w:szCs w:val="20"/>
              </w:rPr>
            </w:pPr>
            <w:r>
              <w:rPr>
                <w:sz w:val="20"/>
                <w:szCs w:val="20"/>
              </w:rPr>
              <w:t>140,00</w:t>
            </w:r>
          </w:p>
        </w:tc>
      </w:tr>
      <w:tr w:rsidR="00A4113B" w:rsidTr="00A411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A4113B" w:rsidRDefault="00A4113B" w:rsidP="00A4113B">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pStyle w:val="a3"/>
              <w:rPr>
                <w:sz w:val="20"/>
                <w:szCs w:val="20"/>
              </w:rPr>
            </w:pPr>
            <w:r>
              <w:rPr>
                <w:sz w:val="20"/>
                <w:szCs w:val="20"/>
              </w:rPr>
              <w:t>medii;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360,00</w:t>
            </w:r>
          </w:p>
        </w:tc>
      </w:tr>
      <w:tr w:rsidR="00A4113B" w:rsidTr="00A411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A4113B" w:rsidRDefault="00A4113B" w:rsidP="00A4113B">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pStyle w:val="a3"/>
              <w:rPr>
                <w:sz w:val="20"/>
                <w:szCs w:val="20"/>
              </w:rPr>
            </w:pPr>
            <w:r>
              <w:rPr>
                <w:sz w:val="20"/>
                <w:szCs w:val="20"/>
              </w:rPr>
              <w:t>complexe.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rPr>
                <w:sz w:val="20"/>
                <w:szCs w:val="20"/>
              </w:rPr>
            </w:pPr>
            <w:r>
              <w:rPr>
                <w:sz w:val="20"/>
                <w:szCs w:val="20"/>
              </w:rPr>
              <w:t>1090,00</w:t>
            </w:r>
          </w:p>
        </w:tc>
      </w:tr>
      <w:tr w:rsidR="00A4113B" w:rsidTr="00A4113B">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rPr>
                <w:sz w:val="20"/>
                <w:szCs w:val="20"/>
              </w:rPr>
            </w:pPr>
            <w:r>
              <w:rPr>
                <w:sz w:val="20"/>
                <w:szCs w:val="20"/>
              </w:rPr>
              <w:t>Examinarea fonoscopică prin metode: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p>
        </w:tc>
      </w:tr>
      <w:tr w:rsidR="00A4113B" w:rsidTr="00A411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A4113B" w:rsidRDefault="00A4113B" w:rsidP="00A4113B">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pStyle w:val="a3"/>
              <w:rPr>
                <w:sz w:val="20"/>
                <w:szCs w:val="20"/>
              </w:rPr>
            </w:pPr>
            <w:r>
              <w:rPr>
                <w:sz w:val="20"/>
                <w:szCs w:val="20"/>
              </w:rPr>
              <w:t>simple;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rPr>
                <w:sz w:val="20"/>
                <w:szCs w:val="20"/>
              </w:rPr>
            </w:pPr>
            <w:r>
              <w:rPr>
                <w:sz w:val="20"/>
                <w:szCs w:val="20"/>
              </w:rPr>
              <w:t>310,00</w:t>
            </w:r>
          </w:p>
        </w:tc>
      </w:tr>
      <w:tr w:rsidR="00A4113B" w:rsidTr="00A411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A4113B" w:rsidRDefault="00A4113B" w:rsidP="00A4113B">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pStyle w:val="a3"/>
              <w:rPr>
                <w:sz w:val="20"/>
                <w:szCs w:val="20"/>
              </w:rPr>
            </w:pPr>
            <w:r>
              <w:rPr>
                <w:sz w:val="20"/>
                <w:szCs w:val="20"/>
              </w:rPr>
              <w:t>medii;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rPr>
                <w:sz w:val="20"/>
                <w:szCs w:val="20"/>
              </w:rPr>
            </w:pPr>
            <w:r>
              <w:rPr>
                <w:sz w:val="20"/>
                <w:szCs w:val="20"/>
              </w:rPr>
              <w:t>840,00</w:t>
            </w:r>
          </w:p>
        </w:tc>
      </w:tr>
      <w:tr w:rsidR="00A4113B" w:rsidTr="00A411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A4113B" w:rsidRDefault="00A4113B" w:rsidP="00A4113B">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pStyle w:val="a3"/>
              <w:rPr>
                <w:sz w:val="20"/>
                <w:szCs w:val="20"/>
              </w:rPr>
            </w:pPr>
            <w:r>
              <w:rPr>
                <w:sz w:val="20"/>
                <w:szCs w:val="20"/>
              </w:rPr>
              <w:t>complexe.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rPr>
                <w:sz w:val="20"/>
                <w:szCs w:val="20"/>
              </w:rPr>
            </w:pPr>
            <w:r>
              <w:rPr>
                <w:sz w:val="20"/>
                <w:szCs w:val="20"/>
              </w:rPr>
              <w:t>1680,00</w:t>
            </w:r>
          </w:p>
        </w:tc>
      </w:tr>
      <w:tr w:rsidR="00A4113B" w:rsidRPr="002710DE" w:rsidTr="00A4113B">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rPr>
                <w:sz w:val="20"/>
                <w:szCs w:val="20"/>
                <w:lang w:val="en-US"/>
              </w:rPr>
            </w:pPr>
            <w:r w:rsidRPr="002710DE">
              <w:rPr>
                <w:sz w:val="20"/>
                <w:szCs w:val="20"/>
                <w:lang w:val="en-US"/>
              </w:rPr>
              <w:t xml:space="preserve">Cercetarea la faţa locului pentru depistarea substanţelor şi dispozitivelor explozibile, </w:t>
            </w:r>
            <w:smartTag w:uri="urn:schemas-microsoft-com:office:smarttags" w:element="metricconverter">
              <w:smartTagPr>
                <w:attr w:name="ProductID" w:val="1 m2"/>
              </w:smartTagPr>
              <w:r w:rsidRPr="002710DE">
                <w:rPr>
                  <w:sz w:val="20"/>
                  <w:szCs w:val="20"/>
                  <w:lang w:val="en-US"/>
                </w:rPr>
                <w:t>1 m</w:t>
              </w:r>
              <w:r w:rsidRPr="002710DE">
                <w:rPr>
                  <w:sz w:val="20"/>
                  <w:szCs w:val="20"/>
                  <w:vertAlign w:val="superscript"/>
                  <w:lang w:val="en-US"/>
                </w:rPr>
                <w:t>2</w:t>
              </w:r>
            </w:smartTag>
            <w:r w:rsidRPr="002710DE">
              <w:rPr>
                <w:sz w:val="20"/>
                <w:szCs w:val="20"/>
                <w:lang w:val="en-US"/>
              </w:rPr>
              <w:t>, prin metode: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jc w:val="center"/>
              <w:rPr>
                <w:sz w:val="20"/>
                <w:szCs w:val="20"/>
                <w:lang w:val="en-US"/>
              </w:rPr>
            </w:pPr>
          </w:p>
        </w:tc>
      </w:tr>
      <w:tr w:rsidR="00A4113B" w:rsidTr="00A411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A4113B" w:rsidRPr="002710DE" w:rsidRDefault="00A4113B" w:rsidP="00A4113B">
            <w:pPr>
              <w:rPr>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pStyle w:val="a3"/>
              <w:rPr>
                <w:sz w:val="20"/>
                <w:szCs w:val="20"/>
              </w:rPr>
            </w:pPr>
            <w:r>
              <w:rPr>
                <w:sz w:val="20"/>
                <w:szCs w:val="20"/>
              </w:rPr>
              <w:t>simple;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50,00</w:t>
            </w:r>
          </w:p>
        </w:tc>
      </w:tr>
      <w:tr w:rsidR="00A4113B" w:rsidTr="00A411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A4113B" w:rsidRDefault="00A4113B" w:rsidP="00A4113B">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pStyle w:val="a3"/>
              <w:rPr>
                <w:sz w:val="20"/>
                <w:szCs w:val="20"/>
              </w:rPr>
            </w:pPr>
            <w:r>
              <w:rPr>
                <w:sz w:val="20"/>
                <w:szCs w:val="20"/>
              </w:rPr>
              <w:t>medii;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rPr>
                <w:sz w:val="20"/>
                <w:szCs w:val="20"/>
              </w:rPr>
            </w:pPr>
            <w:r>
              <w:rPr>
                <w:sz w:val="20"/>
                <w:szCs w:val="20"/>
              </w:rPr>
              <w:t>100,00</w:t>
            </w:r>
          </w:p>
        </w:tc>
      </w:tr>
      <w:tr w:rsidR="00A4113B" w:rsidTr="00A411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A4113B" w:rsidRDefault="00A4113B" w:rsidP="00A4113B">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pStyle w:val="a3"/>
              <w:rPr>
                <w:sz w:val="20"/>
                <w:szCs w:val="20"/>
              </w:rPr>
            </w:pPr>
            <w:r>
              <w:rPr>
                <w:sz w:val="20"/>
                <w:szCs w:val="20"/>
              </w:rPr>
              <w:t>complexe.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rPr>
                <w:sz w:val="20"/>
                <w:szCs w:val="20"/>
              </w:rPr>
            </w:pPr>
            <w:r>
              <w:rPr>
                <w:sz w:val="20"/>
                <w:szCs w:val="20"/>
              </w:rPr>
              <w:t>200,00</w:t>
            </w:r>
          </w:p>
        </w:tc>
      </w:tr>
      <w:tr w:rsidR="00A4113B" w:rsidRPr="002710DE" w:rsidTr="00A4113B">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rPr>
                <w:sz w:val="20"/>
                <w:szCs w:val="20"/>
                <w:lang w:val="en-US"/>
              </w:rPr>
            </w:pPr>
            <w:r w:rsidRPr="002710DE">
              <w:rPr>
                <w:sz w:val="20"/>
                <w:szCs w:val="20"/>
                <w:lang w:val="en-US"/>
              </w:rPr>
              <w:t xml:space="preserve">Cercetarea încăperilor pentru depistarea mijloacelor tehnice de ascultare, </w:t>
            </w:r>
            <w:smartTag w:uri="urn:schemas-microsoft-com:office:smarttags" w:element="metricconverter">
              <w:smartTagPr>
                <w:attr w:name="ProductID" w:val="1 m2"/>
              </w:smartTagPr>
              <w:r w:rsidRPr="002710DE">
                <w:rPr>
                  <w:sz w:val="20"/>
                  <w:szCs w:val="20"/>
                  <w:lang w:val="en-US"/>
                </w:rPr>
                <w:t>1 m</w:t>
              </w:r>
              <w:r w:rsidRPr="002710DE">
                <w:rPr>
                  <w:sz w:val="20"/>
                  <w:szCs w:val="20"/>
                  <w:vertAlign w:val="superscript"/>
                  <w:lang w:val="en-US"/>
                </w:rPr>
                <w:t>2</w:t>
              </w:r>
            </w:smartTag>
            <w:r w:rsidRPr="002710DE">
              <w:rPr>
                <w:sz w:val="20"/>
                <w:szCs w:val="20"/>
                <w:lang w:val="en-US"/>
              </w:rPr>
              <w:t>, prin metode: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jc w:val="center"/>
              <w:rPr>
                <w:sz w:val="20"/>
                <w:szCs w:val="20"/>
                <w:lang w:val="en-US"/>
              </w:rPr>
            </w:pPr>
          </w:p>
        </w:tc>
      </w:tr>
      <w:tr w:rsidR="00A4113B" w:rsidTr="00A411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A4113B" w:rsidRPr="002710DE" w:rsidRDefault="00A4113B" w:rsidP="00A4113B">
            <w:pPr>
              <w:rPr>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pStyle w:val="a3"/>
              <w:rPr>
                <w:sz w:val="20"/>
                <w:szCs w:val="20"/>
              </w:rPr>
            </w:pPr>
            <w:r>
              <w:rPr>
                <w:sz w:val="20"/>
                <w:szCs w:val="20"/>
              </w:rPr>
              <w:t>simple;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rPr>
                <w:sz w:val="20"/>
                <w:szCs w:val="20"/>
              </w:rPr>
            </w:pPr>
            <w:r>
              <w:rPr>
                <w:sz w:val="20"/>
                <w:szCs w:val="20"/>
              </w:rPr>
              <w:t>40,00</w:t>
            </w:r>
          </w:p>
        </w:tc>
      </w:tr>
      <w:tr w:rsidR="00A4113B" w:rsidTr="00A411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A4113B" w:rsidRDefault="00A4113B" w:rsidP="00A4113B">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pStyle w:val="a3"/>
              <w:rPr>
                <w:sz w:val="20"/>
                <w:szCs w:val="20"/>
              </w:rPr>
            </w:pPr>
            <w:r>
              <w:rPr>
                <w:sz w:val="20"/>
                <w:szCs w:val="20"/>
              </w:rPr>
              <w:t>medii;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rPr>
                <w:sz w:val="20"/>
                <w:szCs w:val="20"/>
              </w:rPr>
            </w:pPr>
            <w:r>
              <w:rPr>
                <w:sz w:val="20"/>
                <w:szCs w:val="20"/>
              </w:rPr>
              <w:t>120,00</w:t>
            </w:r>
          </w:p>
        </w:tc>
      </w:tr>
      <w:tr w:rsidR="00A4113B" w:rsidTr="00A411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A4113B" w:rsidRDefault="00A4113B" w:rsidP="00A4113B">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pStyle w:val="a3"/>
              <w:rPr>
                <w:sz w:val="20"/>
                <w:szCs w:val="20"/>
              </w:rPr>
            </w:pPr>
            <w:r>
              <w:rPr>
                <w:sz w:val="20"/>
                <w:szCs w:val="20"/>
              </w:rPr>
              <w:t>complexe.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rPr>
                <w:sz w:val="20"/>
                <w:szCs w:val="20"/>
              </w:rPr>
            </w:pPr>
            <w:r>
              <w:rPr>
                <w:sz w:val="20"/>
                <w:szCs w:val="20"/>
              </w:rPr>
              <w:t>200,00</w:t>
            </w:r>
          </w:p>
        </w:tc>
      </w:tr>
      <w:tr w:rsidR="00A4113B" w:rsidRPr="002710DE" w:rsidTr="00A4113B">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rPr>
                <w:sz w:val="20"/>
                <w:szCs w:val="20"/>
                <w:lang w:val="en-US"/>
              </w:rPr>
            </w:pPr>
            <w:r w:rsidRPr="002710DE">
              <w:rPr>
                <w:sz w:val="20"/>
                <w:szCs w:val="20"/>
                <w:lang w:val="en-US"/>
              </w:rPr>
              <w:t>Testarea psihofiziologică a persoanelor cu folosirea detectorului comportării simulate, 1 persoană, prin metode: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jc w:val="center"/>
              <w:rPr>
                <w:sz w:val="20"/>
                <w:szCs w:val="20"/>
                <w:lang w:val="en-US"/>
              </w:rPr>
            </w:pPr>
          </w:p>
        </w:tc>
      </w:tr>
      <w:tr w:rsidR="00A4113B" w:rsidTr="00A411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A4113B" w:rsidRPr="002710DE" w:rsidRDefault="00A4113B" w:rsidP="00A4113B">
            <w:pPr>
              <w:rPr>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pStyle w:val="a3"/>
              <w:rPr>
                <w:sz w:val="20"/>
                <w:szCs w:val="20"/>
              </w:rPr>
            </w:pPr>
            <w:r>
              <w:rPr>
                <w:sz w:val="20"/>
                <w:szCs w:val="20"/>
              </w:rPr>
              <w:t>simple;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rPr>
                <w:sz w:val="20"/>
                <w:szCs w:val="20"/>
              </w:rPr>
            </w:pPr>
            <w:r>
              <w:rPr>
                <w:sz w:val="20"/>
                <w:szCs w:val="20"/>
              </w:rPr>
              <w:t>320,00</w:t>
            </w:r>
          </w:p>
        </w:tc>
      </w:tr>
      <w:tr w:rsidR="00A4113B" w:rsidTr="00A411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A4113B" w:rsidRDefault="00A4113B" w:rsidP="00A4113B">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pStyle w:val="a3"/>
              <w:rPr>
                <w:sz w:val="20"/>
                <w:szCs w:val="20"/>
              </w:rPr>
            </w:pPr>
            <w:r>
              <w:rPr>
                <w:sz w:val="20"/>
                <w:szCs w:val="20"/>
              </w:rPr>
              <w:t>medii;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rPr>
                <w:sz w:val="20"/>
                <w:szCs w:val="20"/>
              </w:rPr>
            </w:pPr>
            <w:r>
              <w:rPr>
                <w:sz w:val="20"/>
                <w:szCs w:val="20"/>
              </w:rPr>
              <w:t>590,00</w:t>
            </w:r>
          </w:p>
        </w:tc>
      </w:tr>
      <w:tr w:rsidR="00A4113B" w:rsidTr="00A411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A4113B" w:rsidRDefault="00A4113B" w:rsidP="00A4113B">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pStyle w:val="a3"/>
              <w:rPr>
                <w:sz w:val="20"/>
                <w:szCs w:val="20"/>
              </w:rPr>
            </w:pPr>
            <w:r>
              <w:rPr>
                <w:sz w:val="20"/>
                <w:szCs w:val="20"/>
              </w:rPr>
              <w:t>complexe.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rPr>
                <w:sz w:val="20"/>
                <w:szCs w:val="20"/>
              </w:rPr>
            </w:pPr>
            <w:r>
              <w:rPr>
                <w:sz w:val="20"/>
                <w:szCs w:val="20"/>
              </w:rPr>
              <w:t>1420,00</w:t>
            </w:r>
          </w:p>
        </w:tc>
      </w:tr>
      <w:tr w:rsidR="00A4113B" w:rsidTr="00A4113B">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rPr>
                <w:sz w:val="20"/>
                <w:szCs w:val="20"/>
                <w:lang w:val="en-US"/>
              </w:rPr>
            </w:pPr>
            <w:r w:rsidRPr="002710DE">
              <w:rPr>
                <w:sz w:val="20"/>
                <w:szCs w:val="20"/>
                <w:lang w:val="en-US"/>
              </w:rPr>
              <w:t>Dactiloscopierea persoanelor (cu excepţia cazurilor prevăzute de Legea nr.1549-XV din 19 decembrie 2002 cu privire la înregistrarea dactiloscopică de stat), 1 persoană.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18,00</w:t>
            </w:r>
          </w:p>
        </w:tc>
      </w:tr>
      <w:tr w:rsidR="00A4113B" w:rsidTr="00A4113B">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rPr>
                <w:sz w:val="20"/>
                <w:szCs w:val="20"/>
                <w:lang w:val="en-US"/>
              </w:rPr>
            </w:pPr>
            <w:r w:rsidRPr="002710DE">
              <w:rPr>
                <w:sz w:val="20"/>
                <w:szCs w:val="20"/>
                <w:lang w:val="en-US"/>
              </w:rPr>
              <w:t xml:space="preserve">Cercetarea prealabilă </w:t>
            </w:r>
            <w:r w:rsidRPr="002710DE">
              <w:rPr>
                <w:i/>
                <w:iCs/>
                <w:sz w:val="20"/>
                <w:szCs w:val="20"/>
                <w:lang w:val="en-US"/>
              </w:rPr>
              <w:t xml:space="preserve">a </w:t>
            </w:r>
            <w:r w:rsidRPr="002710DE">
              <w:rPr>
                <w:sz w:val="20"/>
                <w:szCs w:val="20"/>
                <w:lang w:val="en-US"/>
              </w:rPr>
              <w:t>documentelor, banilor şi hîrtiilor de valoare, 1 document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30,00</w:t>
            </w:r>
          </w:p>
        </w:tc>
      </w:tr>
      <w:tr w:rsidR="00A4113B" w:rsidTr="00A4113B">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rPr>
                <w:sz w:val="20"/>
                <w:szCs w:val="20"/>
                <w:lang w:val="en-US"/>
              </w:rPr>
            </w:pPr>
            <w:r w:rsidRPr="002710DE">
              <w:rPr>
                <w:sz w:val="20"/>
                <w:szCs w:val="20"/>
                <w:lang w:val="en-US"/>
              </w:rPr>
              <w:t>Tragerea din armele de foc a persoanelor fizice şi juridice pentru obţinerea mostrelor tuburilor şi gloanţelor, 1 armă.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50,00</w:t>
            </w:r>
          </w:p>
        </w:tc>
      </w:tr>
      <w:tr w:rsidR="00A4113B" w:rsidRPr="002710DE" w:rsidTr="00A4113B">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rPr>
                <w:sz w:val="20"/>
                <w:szCs w:val="20"/>
                <w:lang w:val="en-US"/>
              </w:rPr>
            </w:pPr>
            <w:r w:rsidRPr="002710DE">
              <w:rPr>
                <w:sz w:val="20"/>
                <w:szCs w:val="20"/>
                <w:lang w:val="en-US"/>
              </w:rPr>
              <w:t>Confecţionarea capcanelor chimice în ambalaj simplu, sofisticat şi individual, 1 bucată, prin metode: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jc w:val="center"/>
              <w:rPr>
                <w:sz w:val="20"/>
                <w:szCs w:val="20"/>
                <w:lang w:val="en-US"/>
              </w:rPr>
            </w:pPr>
          </w:p>
        </w:tc>
      </w:tr>
      <w:tr w:rsidR="00A4113B" w:rsidTr="00A411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A4113B" w:rsidRPr="002710DE" w:rsidRDefault="00A4113B" w:rsidP="00A4113B">
            <w:pPr>
              <w:rPr>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pStyle w:val="a3"/>
              <w:rPr>
                <w:sz w:val="20"/>
                <w:szCs w:val="20"/>
              </w:rPr>
            </w:pPr>
            <w:r>
              <w:rPr>
                <w:sz w:val="20"/>
                <w:szCs w:val="20"/>
              </w:rPr>
              <w:t>simple;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rPr>
                <w:sz w:val="20"/>
                <w:szCs w:val="20"/>
              </w:rPr>
            </w:pPr>
            <w:r>
              <w:rPr>
                <w:sz w:val="20"/>
                <w:szCs w:val="20"/>
              </w:rPr>
              <w:t>100,00</w:t>
            </w:r>
          </w:p>
        </w:tc>
      </w:tr>
      <w:tr w:rsidR="00A4113B" w:rsidTr="00A411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A4113B" w:rsidRDefault="00A4113B" w:rsidP="00A4113B">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pStyle w:val="a3"/>
              <w:rPr>
                <w:sz w:val="20"/>
                <w:szCs w:val="20"/>
              </w:rPr>
            </w:pPr>
            <w:r>
              <w:rPr>
                <w:sz w:val="20"/>
                <w:szCs w:val="20"/>
              </w:rPr>
              <w:t>medii;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rPr>
                <w:sz w:val="20"/>
                <w:szCs w:val="20"/>
              </w:rPr>
            </w:pPr>
            <w:r>
              <w:rPr>
                <w:sz w:val="20"/>
                <w:szCs w:val="20"/>
              </w:rPr>
              <w:t>550,00</w:t>
            </w:r>
          </w:p>
        </w:tc>
      </w:tr>
      <w:tr w:rsidR="00A4113B" w:rsidTr="00A411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A4113B" w:rsidRDefault="00A4113B" w:rsidP="00A4113B">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pStyle w:val="a3"/>
              <w:rPr>
                <w:sz w:val="20"/>
                <w:szCs w:val="20"/>
              </w:rPr>
            </w:pPr>
            <w:r>
              <w:rPr>
                <w:sz w:val="20"/>
                <w:szCs w:val="20"/>
              </w:rPr>
              <w:t>complexe.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rPr>
                <w:sz w:val="20"/>
                <w:szCs w:val="20"/>
              </w:rPr>
            </w:pPr>
            <w:r>
              <w:rPr>
                <w:sz w:val="20"/>
                <w:szCs w:val="20"/>
              </w:rPr>
              <w:t>750,00</w:t>
            </w:r>
          </w:p>
        </w:tc>
      </w:tr>
      <w:tr w:rsidR="00A4113B" w:rsidTr="00A4113B">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 xml:space="preserve">Direcţia poliţiei rutiere </w:t>
            </w:r>
          </w:p>
        </w:tc>
      </w:tr>
      <w:tr w:rsidR="00A4113B" w:rsidTr="00A4113B">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rPr>
                <w:sz w:val="20"/>
                <w:szCs w:val="20"/>
                <w:lang w:val="en-US"/>
              </w:rPr>
            </w:pPr>
            <w:r w:rsidRPr="002710DE">
              <w:rPr>
                <w:sz w:val="20"/>
                <w:szCs w:val="20"/>
                <w:lang w:val="en-US"/>
              </w:rPr>
              <w:t>Coordonarea proiectelor şi inspecţia obiectelor de arhitectură mică şi a reclamei amplasate în zona de protecţie a drumurilor, 1 coordonare.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450,00</w:t>
            </w:r>
          </w:p>
        </w:tc>
      </w:tr>
      <w:tr w:rsidR="00A4113B" w:rsidTr="00A4113B">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rPr>
                <w:sz w:val="20"/>
                <w:szCs w:val="20"/>
                <w:lang w:val="en-US"/>
              </w:rPr>
            </w:pPr>
            <w:r w:rsidRPr="002710DE">
              <w:rPr>
                <w:sz w:val="20"/>
                <w:szCs w:val="20"/>
                <w:lang w:val="en-US"/>
              </w:rPr>
              <w:t xml:space="preserve">Coordonarea schemelor de distribuire </w:t>
            </w:r>
            <w:proofErr w:type="gramStart"/>
            <w:r w:rsidRPr="002710DE">
              <w:rPr>
                <w:sz w:val="20"/>
                <w:szCs w:val="20"/>
                <w:lang w:val="en-US"/>
              </w:rPr>
              <w:t>a</w:t>
            </w:r>
            <w:proofErr w:type="gramEnd"/>
            <w:r w:rsidRPr="002710DE">
              <w:rPr>
                <w:sz w:val="20"/>
                <w:szCs w:val="20"/>
                <w:lang w:val="en-US"/>
              </w:rPr>
              <w:t xml:space="preserve"> inscripţiei şi reclamei pe mijloacele de transport, 1 unitate.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90,00</w:t>
            </w:r>
          </w:p>
        </w:tc>
      </w:tr>
      <w:tr w:rsidR="00A4113B" w:rsidTr="00A4113B">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rPr>
                <w:sz w:val="20"/>
                <w:szCs w:val="20"/>
                <w:lang w:val="en-US"/>
              </w:rPr>
            </w:pPr>
            <w:r w:rsidRPr="002710DE">
              <w:rPr>
                <w:sz w:val="20"/>
                <w:szCs w:val="20"/>
                <w:lang w:val="en-US"/>
              </w:rPr>
              <w:t>Eliberarea permiselor speciale pentru automobilele de încasare, 1 permis.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126,00</w:t>
            </w:r>
          </w:p>
        </w:tc>
      </w:tr>
      <w:tr w:rsidR="00A4113B" w:rsidTr="00A4113B">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rPr>
                <w:sz w:val="20"/>
                <w:szCs w:val="20"/>
                <w:lang w:val="en-US"/>
              </w:rPr>
            </w:pPr>
            <w:r w:rsidRPr="002710DE">
              <w:rPr>
                <w:sz w:val="20"/>
                <w:szCs w:val="20"/>
                <w:lang w:val="en-US"/>
              </w:rPr>
              <w:t>Eliberarea certificatului cu privire la pierderea documentelor şi numerelor de înmatriculare, cu privire la reducerea termenelor de privare de drepturi, cu privire la accidente rutiere.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18,00</w:t>
            </w:r>
          </w:p>
        </w:tc>
      </w:tr>
      <w:tr w:rsidR="00A4113B" w:rsidTr="00A4113B">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rPr>
                <w:sz w:val="20"/>
                <w:szCs w:val="20"/>
                <w:lang w:val="en-US"/>
              </w:rPr>
            </w:pPr>
            <w:r w:rsidRPr="002710DE">
              <w:rPr>
                <w:sz w:val="20"/>
                <w:szCs w:val="20"/>
                <w:lang w:val="en-US"/>
              </w:rPr>
              <w:t xml:space="preserve">Coordonarea proiectelor tehnice şi inspecţia vehiculelor reutilate, reconstruite, supuse reparaţiei capitale şi construite în mod individual, cu întocmirea concluziei privind corespunderea stării tehnice </w:t>
            </w:r>
            <w:proofErr w:type="gramStart"/>
            <w:r w:rsidRPr="002710DE">
              <w:rPr>
                <w:sz w:val="20"/>
                <w:szCs w:val="20"/>
                <w:lang w:val="en-US"/>
              </w:rPr>
              <w:t>a</w:t>
            </w:r>
            <w:proofErr w:type="gramEnd"/>
            <w:r w:rsidRPr="002710DE">
              <w:rPr>
                <w:sz w:val="20"/>
                <w:szCs w:val="20"/>
                <w:lang w:val="en-US"/>
              </w:rPr>
              <w:t xml:space="preserve"> acestora cerinţelor securităţii circulaţiei rutiere, 1 unitate.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270,00</w:t>
            </w:r>
          </w:p>
        </w:tc>
      </w:tr>
      <w:tr w:rsidR="00A4113B" w:rsidTr="00A4113B">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rPr>
                <w:sz w:val="20"/>
                <w:szCs w:val="20"/>
                <w:lang w:val="en-US"/>
              </w:rPr>
            </w:pPr>
            <w:r w:rsidRPr="002710DE">
              <w:rPr>
                <w:sz w:val="20"/>
                <w:szCs w:val="20"/>
                <w:lang w:val="en-US"/>
              </w:rPr>
              <w:t>Însoţirea încărcăturilor de preţ şi a delegaţiilor.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Pe bază de contract</w:t>
            </w:r>
          </w:p>
        </w:tc>
      </w:tr>
      <w:tr w:rsidR="00A4113B" w:rsidTr="00A4113B">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 xml:space="preserve">Academia "Ştefan cel Mare" </w:t>
            </w:r>
          </w:p>
        </w:tc>
      </w:tr>
      <w:tr w:rsidR="00A4113B" w:rsidTr="00A4113B">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rPr>
                <w:sz w:val="20"/>
                <w:szCs w:val="20"/>
                <w:lang w:val="en-US"/>
              </w:rPr>
            </w:pPr>
            <w:r w:rsidRPr="002710DE">
              <w:rPr>
                <w:sz w:val="20"/>
                <w:szCs w:val="20"/>
                <w:lang w:val="en-US"/>
              </w:rPr>
              <w:t>Învăţămîntul postuniversitar specializat (magistru), doctorat şi postdoctorat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Pe bază de contract</w:t>
            </w:r>
          </w:p>
        </w:tc>
      </w:tr>
      <w:tr w:rsidR="00A4113B" w:rsidTr="00A4113B">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rPr>
                <w:sz w:val="20"/>
                <w:szCs w:val="20"/>
                <w:lang w:val="en-US"/>
              </w:rPr>
            </w:pPr>
            <w:r w:rsidRPr="002710DE">
              <w:rPr>
                <w:sz w:val="20"/>
                <w:szCs w:val="20"/>
                <w:lang w:val="en-US"/>
              </w:rPr>
              <w:t>Cursuri de pregătire şi perfecţionare a cadrelor pentru activitatea particulară de detectiv şi de pază şi a conducătorilor auto categoria "B".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Pe bază de contract</w:t>
            </w:r>
          </w:p>
        </w:tc>
      </w:tr>
      <w:tr w:rsidR="00A4113B" w:rsidTr="00A4113B">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rPr>
                <w:sz w:val="20"/>
                <w:szCs w:val="20"/>
              </w:rPr>
            </w:pPr>
            <w:r>
              <w:rPr>
                <w:sz w:val="20"/>
                <w:szCs w:val="20"/>
              </w:rPr>
              <w:t>Servicii de copiere: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 </w:t>
            </w:r>
          </w:p>
        </w:tc>
      </w:tr>
      <w:tr w:rsidR="00A4113B" w:rsidTr="00A411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A4113B" w:rsidRDefault="00A4113B" w:rsidP="00A4113B">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xerox A3 (1 pagină)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rPr>
                <w:sz w:val="20"/>
                <w:szCs w:val="20"/>
              </w:rPr>
            </w:pPr>
            <w:r>
              <w:rPr>
                <w:sz w:val="20"/>
                <w:szCs w:val="20"/>
              </w:rPr>
              <w:t>0,60</w:t>
            </w:r>
          </w:p>
        </w:tc>
      </w:tr>
      <w:tr w:rsidR="00A4113B" w:rsidTr="00A4113B">
        <w:trPr>
          <w:trHeight w:val="315"/>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A4113B" w:rsidRDefault="00A4113B" w:rsidP="00A4113B">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xerox A4 (1 pagină)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rPr>
                <w:sz w:val="20"/>
                <w:szCs w:val="20"/>
              </w:rPr>
            </w:pPr>
            <w:r>
              <w:rPr>
                <w:sz w:val="20"/>
                <w:szCs w:val="20"/>
              </w:rPr>
              <w:t>0,30</w:t>
            </w:r>
          </w:p>
        </w:tc>
      </w:tr>
      <w:tr w:rsidR="00A4113B" w:rsidTr="00A411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A4113B" w:rsidRDefault="00A4113B" w:rsidP="00A4113B">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xerox A3, color (1 pagină)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rPr>
                <w:sz w:val="20"/>
                <w:szCs w:val="20"/>
              </w:rPr>
            </w:pPr>
            <w:r>
              <w:rPr>
                <w:sz w:val="20"/>
                <w:szCs w:val="20"/>
              </w:rPr>
              <w:t>14,00</w:t>
            </w:r>
          </w:p>
        </w:tc>
      </w:tr>
      <w:tr w:rsidR="00A4113B" w:rsidTr="00A411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A4113B" w:rsidRDefault="00A4113B" w:rsidP="00A4113B">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xerox A4, color (1 pagină)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rPr>
                <w:sz w:val="20"/>
                <w:szCs w:val="20"/>
              </w:rPr>
            </w:pPr>
            <w:r>
              <w:rPr>
                <w:sz w:val="20"/>
                <w:szCs w:val="20"/>
              </w:rPr>
              <w:t>7,00</w:t>
            </w:r>
          </w:p>
        </w:tc>
      </w:tr>
      <w:tr w:rsidR="00A4113B" w:rsidTr="00A4113B">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rPr>
                <w:sz w:val="20"/>
                <w:szCs w:val="20"/>
              </w:rPr>
            </w:pPr>
            <w:r>
              <w:rPr>
                <w:sz w:val="20"/>
                <w:szCs w:val="20"/>
              </w:rPr>
              <w:t>Servicii hoteliere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Pe bază de contract</w:t>
            </w:r>
          </w:p>
        </w:tc>
      </w:tr>
      <w:tr w:rsidR="00A4113B" w:rsidTr="00A4113B">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rPr>
                <w:sz w:val="20"/>
                <w:szCs w:val="20"/>
                <w:lang w:val="en-US"/>
              </w:rPr>
            </w:pPr>
            <w:r w:rsidRPr="002710DE">
              <w:rPr>
                <w:sz w:val="20"/>
                <w:szCs w:val="20"/>
                <w:lang w:val="en-US"/>
              </w:rPr>
              <w:t xml:space="preserve">Taxa anuală de studii pentru o nouă specializare a absolvenţilor învăţămîntului </w:t>
            </w:r>
            <w:r w:rsidRPr="002710DE">
              <w:rPr>
                <w:sz w:val="20"/>
                <w:szCs w:val="20"/>
                <w:lang w:val="en-US"/>
              </w:rPr>
              <w:lastRenderedPageBreak/>
              <w:t>superior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lastRenderedPageBreak/>
              <w:t>1500,00</w:t>
            </w:r>
          </w:p>
        </w:tc>
      </w:tr>
      <w:tr w:rsidR="00A4113B" w:rsidTr="00A4113B">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lastRenderedPageBreak/>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rPr>
                <w:sz w:val="20"/>
                <w:szCs w:val="20"/>
                <w:lang w:val="en-US"/>
              </w:rPr>
            </w:pPr>
            <w:r w:rsidRPr="002710DE">
              <w:rPr>
                <w:sz w:val="20"/>
                <w:szCs w:val="20"/>
                <w:lang w:val="en-US"/>
              </w:rPr>
              <w:t>Instruirea (specializarea) colaboratorilor organelor apărării naţionale, securităţii statului şi ordinii publice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Pe bază de contract</w:t>
            </w:r>
          </w:p>
        </w:tc>
      </w:tr>
      <w:tr w:rsidR="00A4113B" w:rsidRPr="002710DE" w:rsidTr="00A4113B">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jc w:val="center"/>
              <w:rPr>
                <w:sz w:val="20"/>
                <w:szCs w:val="20"/>
                <w:lang w:val="en-US"/>
              </w:rPr>
            </w:pPr>
            <w:r w:rsidRPr="002710DE">
              <w:rPr>
                <w:sz w:val="20"/>
                <w:szCs w:val="20"/>
                <w:lang w:val="en-US"/>
              </w:rPr>
              <w:t xml:space="preserve">Brigada de poliţie cu destinaţie specială "Fulger" </w:t>
            </w:r>
          </w:p>
        </w:tc>
      </w:tr>
      <w:tr w:rsidR="00A4113B" w:rsidTr="00A4113B">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jc w:val="center"/>
              <w:rPr>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rPr>
                <w:sz w:val="20"/>
                <w:szCs w:val="20"/>
              </w:rPr>
            </w:pPr>
            <w:r>
              <w:rPr>
                <w:sz w:val="20"/>
                <w:szCs w:val="20"/>
              </w:rPr>
              <w:t>Servicii hoteliere.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Pe bază de contract</w:t>
            </w:r>
          </w:p>
        </w:tc>
      </w:tr>
      <w:tr w:rsidR="00A4113B" w:rsidTr="00A4113B">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Biroul migraţie şi azil</w:t>
            </w:r>
          </w:p>
        </w:tc>
      </w:tr>
      <w:tr w:rsidR="00A4113B" w:rsidTr="00A4113B">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rPr>
                <w:sz w:val="20"/>
                <w:szCs w:val="20"/>
                <w:lang w:val="en-US"/>
              </w:rPr>
            </w:pPr>
            <w:r w:rsidRPr="002710DE">
              <w:rPr>
                <w:sz w:val="20"/>
                <w:szCs w:val="20"/>
                <w:lang w:val="en-US"/>
              </w:rPr>
              <w:t>Examinarea cererii privind acordarea dreptului de şedere provizorie în termen de 5 zile calendaristice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159 lei</w:t>
            </w:r>
          </w:p>
        </w:tc>
      </w:tr>
      <w:tr w:rsidR="00A4113B" w:rsidTr="00A4113B">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rPr>
                <w:sz w:val="20"/>
                <w:szCs w:val="20"/>
                <w:lang w:val="en-US"/>
              </w:rPr>
            </w:pPr>
            <w:r w:rsidRPr="002710DE">
              <w:rPr>
                <w:sz w:val="20"/>
                <w:szCs w:val="20"/>
                <w:lang w:val="en-US"/>
              </w:rPr>
              <w:t>Examinarea cererii privind prelungirea dreptului de şedere provizorie în termen de 5 zile calendaristice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168 lei</w:t>
            </w:r>
          </w:p>
        </w:tc>
      </w:tr>
      <w:tr w:rsidR="00A4113B" w:rsidTr="00A4113B">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rPr>
                <w:sz w:val="20"/>
                <w:szCs w:val="20"/>
                <w:lang w:val="en-US"/>
              </w:rPr>
            </w:pPr>
            <w:r w:rsidRPr="002710DE">
              <w:rPr>
                <w:sz w:val="20"/>
                <w:szCs w:val="20"/>
                <w:lang w:val="en-US"/>
              </w:rPr>
              <w:t>Examinarea cererii privind reîntregirea familiei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88 lei</w:t>
            </w:r>
          </w:p>
        </w:tc>
      </w:tr>
      <w:tr w:rsidR="00A4113B" w:rsidTr="00A4113B">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rPr>
                <w:sz w:val="20"/>
                <w:szCs w:val="20"/>
                <w:lang w:val="en-US"/>
              </w:rPr>
            </w:pPr>
            <w:r w:rsidRPr="002710DE">
              <w:rPr>
                <w:sz w:val="20"/>
                <w:szCs w:val="20"/>
                <w:lang w:val="en-US"/>
              </w:rPr>
              <w:t>Examinarea cererii privind eliberarea confirmării de repatriere sau a duplicatului în termenul stabilit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54 lei</w:t>
            </w:r>
          </w:p>
        </w:tc>
      </w:tr>
      <w:tr w:rsidR="00A4113B" w:rsidTr="00A4113B">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rPr>
                <w:sz w:val="20"/>
                <w:szCs w:val="20"/>
                <w:lang w:val="en-US"/>
              </w:rPr>
            </w:pPr>
            <w:r w:rsidRPr="002710DE">
              <w:rPr>
                <w:sz w:val="20"/>
                <w:szCs w:val="20"/>
                <w:lang w:val="en-US"/>
              </w:rPr>
              <w:t>Examinarea cererii persoanei fizice/juridice privind invitarea unui străin în Republica Moldova în termen de 10 zile lucrătoare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36 lei</w:t>
            </w:r>
          </w:p>
        </w:tc>
      </w:tr>
      <w:tr w:rsidR="00A4113B" w:rsidTr="00A4113B">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rPr>
                <w:sz w:val="20"/>
                <w:szCs w:val="20"/>
                <w:lang w:val="en-US"/>
              </w:rPr>
            </w:pPr>
            <w:r w:rsidRPr="002710DE">
              <w:rPr>
                <w:sz w:val="20"/>
                <w:szCs w:val="20"/>
                <w:lang w:val="en-US"/>
              </w:rPr>
              <w:t>Examinarea cererii persoanei fizice/juridice privind invitarea unui străin în Republica Moldova în termen de 5 zile lucrătoare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47 lei</w:t>
            </w:r>
          </w:p>
        </w:tc>
      </w:tr>
      <w:tr w:rsidR="00A4113B" w:rsidTr="00A4113B">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rPr>
                <w:sz w:val="20"/>
                <w:szCs w:val="20"/>
                <w:lang w:val="en-US"/>
              </w:rPr>
            </w:pPr>
            <w:r w:rsidRPr="002710DE">
              <w:rPr>
                <w:sz w:val="20"/>
                <w:szCs w:val="20"/>
                <w:lang w:val="en-US"/>
              </w:rPr>
              <w:t>Examinarea cererii persoanei fizice/juridice privind invitarea unui străin în Republica Moldova în termen de 3 zile lucrătoare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63 lei</w:t>
            </w:r>
          </w:p>
        </w:tc>
      </w:tr>
      <w:tr w:rsidR="00A4113B" w:rsidTr="00A4113B">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rPr>
                <w:sz w:val="20"/>
                <w:szCs w:val="20"/>
                <w:lang w:val="en-US"/>
              </w:rPr>
            </w:pPr>
            <w:r w:rsidRPr="002710DE">
              <w:rPr>
                <w:sz w:val="20"/>
                <w:szCs w:val="20"/>
                <w:lang w:val="en-US"/>
              </w:rPr>
              <w:t>Efectuarea modificărilor în dosarul străinului ca urmare a schimbării documentului de trecere a frontierei de stat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45 lei</w:t>
            </w:r>
          </w:p>
        </w:tc>
      </w:tr>
      <w:tr w:rsidR="00A4113B" w:rsidTr="00A4113B">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rPr>
                <w:sz w:val="20"/>
                <w:szCs w:val="20"/>
                <w:lang w:val="en-US"/>
              </w:rPr>
            </w:pPr>
            <w:r w:rsidRPr="002710DE">
              <w:rPr>
                <w:sz w:val="20"/>
                <w:szCs w:val="20"/>
                <w:lang w:val="en-US"/>
              </w:rPr>
              <w:t>Efectuarea modificărilor în dosarul străinului ca urmare a schimbărilor domiciliului străinului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45 lei</w:t>
            </w:r>
          </w:p>
        </w:tc>
      </w:tr>
      <w:tr w:rsidR="00A4113B" w:rsidTr="00A4113B">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rPr>
                <w:sz w:val="20"/>
                <w:szCs w:val="20"/>
                <w:lang w:val="en-US"/>
              </w:rPr>
            </w:pPr>
            <w:r w:rsidRPr="002710DE">
              <w:rPr>
                <w:sz w:val="20"/>
                <w:szCs w:val="20"/>
                <w:lang w:val="en-US"/>
              </w:rPr>
              <w:t>Efectuarea modificărilor în dosarul străinului ca urmare a transferului la o altă instituţie de învăţămînt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26 lei</w:t>
            </w:r>
          </w:p>
        </w:tc>
      </w:tr>
      <w:tr w:rsidR="00A4113B" w:rsidTr="00A4113B">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rPr>
                <w:sz w:val="20"/>
                <w:szCs w:val="20"/>
              </w:rPr>
            </w:pPr>
            <w:r>
              <w:rPr>
                <w:sz w:val="20"/>
                <w:szCs w:val="20"/>
              </w:rPr>
              <w:t>Solicitarea unui act, informaţii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18 lei</w:t>
            </w:r>
          </w:p>
        </w:tc>
      </w:tr>
      <w:tr w:rsidR="00A4113B" w:rsidTr="00A4113B">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b/>
                <w:bCs/>
                <w:sz w:val="20"/>
                <w:szCs w:val="20"/>
              </w:rPr>
              <w:t xml:space="preserve">Tariful** </w:t>
            </w:r>
            <w:r>
              <w:rPr>
                <w:b/>
                <w:bCs/>
                <w:sz w:val="20"/>
                <w:szCs w:val="20"/>
              </w:rPr>
              <w:br/>
              <w:t>(dolari SUA)</w:t>
            </w:r>
          </w:p>
        </w:tc>
      </w:tr>
      <w:tr w:rsidR="00A4113B" w:rsidTr="00A4113B">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rPr>
                <w:sz w:val="20"/>
                <w:szCs w:val="20"/>
                <w:lang w:val="en-US"/>
              </w:rPr>
            </w:pPr>
            <w:r w:rsidRPr="002710DE">
              <w:rPr>
                <w:sz w:val="20"/>
                <w:szCs w:val="20"/>
                <w:lang w:val="en-US"/>
              </w:rPr>
              <w:t>Prelungirea vizei de scurtă şedere (pentru fiecare lună)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10</w:t>
            </w:r>
          </w:p>
        </w:tc>
      </w:tr>
      <w:tr w:rsidR="00A4113B" w:rsidTr="00A4113B">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rPr>
                <w:sz w:val="20"/>
                <w:szCs w:val="20"/>
                <w:lang w:val="en-US"/>
              </w:rPr>
            </w:pPr>
            <w:r w:rsidRPr="002710DE">
              <w:rPr>
                <w:sz w:val="20"/>
                <w:szCs w:val="20"/>
                <w:lang w:val="en-US"/>
              </w:rPr>
              <w:t>Prelungirea vizei în termen de o zi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20</w:t>
            </w:r>
          </w:p>
        </w:tc>
      </w:tr>
      <w:tr w:rsidR="00A4113B" w:rsidTr="00A4113B">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rPr>
                <w:sz w:val="20"/>
                <w:szCs w:val="20"/>
                <w:lang w:val="en-US"/>
              </w:rPr>
            </w:pPr>
            <w:r w:rsidRPr="002710DE">
              <w:rPr>
                <w:sz w:val="20"/>
                <w:szCs w:val="20"/>
                <w:lang w:val="en-US"/>
              </w:rPr>
              <w:t>Prelungirea vizei în termen de trei zile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10</w:t>
            </w:r>
          </w:p>
        </w:tc>
      </w:tr>
      <w:tr w:rsidR="00A4113B" w:rsidTr="00A4113B">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rPr>
                <w:sz w:val="20"/>
                <w:szCs w:val="20"/>
                <w:lang w:val="en-US"/>
              </w:rPr>
            </w:pPr>
            <w:r w:rsidRPr="002710DE">
              <w:rPr>
                <w:sz w:val="20"/>
                <w:szCs w:val="20"/>
                <w:lang w:val="en-US"/>
              </w:rPr>
              <w:t>Prelungirea vizei în termen de cinci zile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5</w:t>
            </w:r>
          </w:p>
        </w:tc>
      </w:tr>
      <w:tr w:rsidR="00A4113B" w:rsidRPr="002710DE" w:rsidTr="00A4113B">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rPr>
                <w:sz w:val="20"/>
                <w:szCs w:val="20"/>
                <w:lang w:val="en-US"/>
              </w:rPr>
            </w:pPr>
            <w:r w:rsidRPr="002710DE">
              <w:rPr>
                <w:sz w:val="20"/>
                <w:szCs w:val="20"/>
                <w:lang w:val="en-US"/>
              </w:rPr>
              <w:t>Darea în locaţiune a locuinţelor către străinii beneficiari ai programelor de integrare şi străinii care au obţinut o formă de protecţie în Republica Moldova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rPr>
                <w:sz w:val="20"/>
                <w:szCs w:val="20"/>
                <w:lang w:val="en-US"/>
              </w:rPr>
            </w:pPr>
            <w:r w:rsidRPr="002710DE">
              <w:rPr>
                <w:sz w:val="20"/>
                <w:szCs w:val="20"/>
                <w:lang w:val="en-US"/>
              </w:rPr>
              <w:t>Cuantumul chiriei calculat în baza actelor normative cu privire la locuinţele sociale</w:t>
            </w:r>
          </w:p>
        </w:tc>
      </w:tr>
      <w:tr w:rsidR="00A4113B" w:rsidTr="00A4113B">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pStyle w:val="cn"/>
              <w:rPr>
                <w:sz w:val="20"/>
                <w:szCs w:val="20"/>
              </w:rPr>
            </w:pPr>
            <w:r>
              <w:rPr>
                <w:b/>
                <w:bCs/>
                <w:sz w:val="20"/>
                <w:szCs w:val="20"/>
              </w:rPr>
              <w:t>Departamentul Poliţiei de Frontieră</w:t>
            </w:r>
          </w:p>
        </w:tc>
      </w:tr>
      <w:tr w:rsidR="00A4113B" w:rsidRPr="002710DE" w:rsidTr="00A4113B">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rPr>
                <w:sz w:val="20"/>
                <w:szCs w:val="20"/>
                <w:lang w:val="en-US"/>
              </w:rPr>
            </w:pPr>
            <w:r w:rsidRPr="002710DE">
              <w:rPr>
                <w:sz w:val="20"/>
                <w:szCs w:val="20"/>
                <w:lang w:val="en-US"/>
              </w:rPr>
              <w:t>Eliberarea informaţiei cu privire la traversarea frontierei de stat de către persoana fizică sau unitatea de transport, în timp de: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rPr>
                <w:sz w:val="20"/>
                <w:szCs w:val="20"/>
                <w:lang w:val="en-US"/>
              </w:rPr>
            </w:pPr>
          </w:p>
        </w:tc>
      </w:tr>
      <w:tr w:rsidR="00A4113B" w:rsidTr="00A411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A4113B" w:rsidRPr="002710DE" w:rsidRDefault="00A4113B" w:rsidP="00A4113B">
            <w:pPr>
              <w:rPr>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rPr>
                <w:sz w:val="20"/>
                <w:szCs w:val="20"/>
              </w:rPr>
            </w:pPr>
            <w:r>
              <w:rPr>
                <w:sz w:val="20"/>
                <w:szCs w:val="20"/>
              </w:rPr>
              <w:t>10 zile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25,00</w:t>
            </w:r>
          </w:p>
        </w:tc>
      </w:tr>
      <w:tr w:rsidR="00A4113B" w:rsidTr="00A411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A4113B" w:rsidRDefault="00A4113B" w:rsidP="00A4113B">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rPr>
                <w:sz w:val="20"/>
                <w:szCs w:val="20"/>
              </w:rPr>
            </w:pPr>
            <w:r>
              <w:rPr>
                <w:sz w:val="20"/>
                <w:szCs w:val="20"/>
              </w:rPr>
              <w:t>1 zi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50,00</w:t>
            </w:r>
          </w:p>
        </w:tc>
      </w:tr>
      <w:tr w:rsidR="00A4113B" w:rsidRPr="002710DE" w:rsidTr="00A4113B">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rPr>
                <w:sz w:val="20"/>
                <w:szCs w:val="20"/>
                <w:lang w:val="en-US"/>
              </w:rPr>
            </w:pPr>
            <w:r w:rsidRPr="002710DE">
              <w:rPr>
                <w:sz w:val="20"/>
                <w:szCs w:val="20"/>
                <w:lang w:val="en-US"/>
              </w:rPr>
              <w:t>Eliberarea informaţiei statistice cu privire la traversarea frontierei de stat de către persoane fizice cu mijloace de transport, în timp de: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rPr>
                <w:sz w:val="20"/>
                <w:szCs w:val="20"/>
                <w:lang w:val="en-US"/>
              </w:rPr>
            </w:pPr>
          </w:p>
        </w:tc>
      </w:tr>
      <w:tr w:rsidR="00A4113B" w:rsidTr="00A411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A4113B" w:rsidRPr="002710DE" w:rsidRDefault="00A4113B" w:rsidP="00A4113B">
            <w:pPr>
              <w:rPr>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rPr>
                <w:sz w:val="20"/>
                <w:szCs w:val="20"/>
              </w:rPr>
            </w:pPr>
            <w:r>
              <w:rPr>
                <w:sz w:val="20"/>
                <w:szCs w:val="20"/>
              </w:rPr>
              <w:t>10 zile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100,00</w:t>
            </w:r>
          </w:p>
        </w:tc>
      </w:tr>
      <w:tr w:rsidR="00A4113B" w:rsidTr="00A411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A4113B" w:rsidRDefault="00A4113B" w:rsidP="00A4113B">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rPr>
                <w:sz w:val="20"/>
                <w:szCs w:val="20"/>
              </w:rPr>
            </w:pPr>
            <w:r>
              <w:rPr>
                <w:sz w:val="20"/>
                <w:szCs w:val="20"/>
              </w:rPr>
              <w:t xml:space="preserve">1 zi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300,00</w:t>
            </w:r>
          </w:p>
        </w:tc>
      </w:tr>
      <w:tr w:rsidR="00A4113B" w:rsidRPr="002710DE" w:rsidTr="00A4113B">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rPr>
                <w:sz w:val="20"/>
                <w:szCs w:val="20"/>
                <w:lang w:val="en-US"/>
              </w:rPr>
            </w:pPr>
            <w:r w:rsidRPr="002710DE">
              <w:rPr>
                <w:sz w:val="20"/>
                <w:szCs w:val="20"/>
                <w:lang w:val="en-US"/>
              </w:rPr>
              <w:t>Prestarea serviciilor auto, darea în locaţiune a încăperilor, utilajului şi mijloacelor de transport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pStyle w:val="cn"/>
              <w:rPr>
                <w:sz w:val="20"/>
                <w:szCs w:val="20"/>
                <w:lang w:val="en-US"/>
              </w:rPr>
            </w:pPr>
            <w:r w:rsidRPr="002710DE">
              <w:rPr>
                <w:sz w:val="20"/>
                <w:szCs w:val="20"/>
                <w:lang w:val="en-US"/>
              </w:rPr>
              <w:t>Conform Legii bugetului de stat</w:t>
            </w:r>
          </w:p>
        </w:tc>
      </w:tr>
      <w:tr w:rsidR="00A4113B" w:rsidTr="00A4113B">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rPr>
                <w:sz w:val="20"/>
                <w:szCs w:val="20"/>
                <w:lang w:val="en-US"/>
              </w:rPr>
            </w:pPr>
            <w:r w:rsidRPr="002710DE">
              <w:rPr>
                <w:sz w:val="20"/>
                <w:szCs w:val="20"/>
                <w:lang w:val="en-US"/>
              </w:rPr>
              <w:t>Examinarea persoanelor fizice la comisia medicală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w:t>
            </w:r>
          </w:p>
        </w:tc>
      </w:tr>
      <w:tr w:rsidR="00A4113B" w:rsidTr="00A4113B">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rPr>
                <w:sz w:val="20"/>
                <w:szCs w:val="20"/>
              </w:rPr>
            </w:pPr>
            <w:r>
              <w:rPr>
                <w:sz w:val="20"/>
                <w:szCs w:val="20"/>
              </w:rPr>
              <w:t>Servicii hoteliere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 xml:space="preserve">Pe bază de contract </w:t>
            </w:r>
          </w:p>
        </w:tc>
      </w:tr>
      <w:tr w:rsidR="00A4113B" w:rsidTr="00A4113B">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rPr>
                <w:sz w:val="20"/>
                <w:szCs w:val="20"/>
                <w:lang w:val="en-US"/>
              </w:rPr>
            </w:pPr>
            <w:r w:rsidRPr="002710DE">
              <w:rPr>
                <w:sz w:val="20"/>
                <w:szCs w:val="20"/>
                <w:lang w:val="en-US"/>
              </w:rPr>
              <w:t>Paza şi protecţia clădirilor, încăperilor, teritoriilor limitate, obiectelor mobile, precum şi a altor bunuri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Pe bază de contract</w:t>
            </w:r>
          </w:p>
        </w:tc>
      </w:tr>
      <w:tr w:rsidR="00A4113B" w:rsidTr="00A4113B">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rPr>
                <w:sz w:val="20"/>
                <w:szCs w:val="20"/>
              </w:rPr>
            </w:pPr>
            <w:r>
              <w:rPr>
                <w:sz w:val="20"/>
                <w:szCs w:val="20"/>
              </w:rPr>
              <w:t>Dresarea cîinilor: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rPr>
                <w:sz w:val="20"/>
                <w:szCs w:val="20"/>
              </w:rPr>
            </w:pPr>
          </w:p>
        </w:tc>
      </w:tr>
      <w:tr w:rsidR="00A4113B" w:rsidTr="00A411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A4113B" w:rsidRDefault="00A4113B" w:rsidP="00A4113B">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rPr>
                <w:sz w:val="20"/>
                <w:szCs w:val="20"/>
                <w:lang w:val="en-US"/>
              </w:rPr>
            </w:pPr>
            <w:r w:rsidRPr="002710DE">
              <w:rPr>
                <w:sz w:val="20"/>
                <w:szCs w:val="20"/>
                <w:lang w:val="en-US"/>
              </w:rPr>
              <w:t>- curs iniţial de instruire pentru a fi docil stăpînului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 xml:space="preserve">1500 lei </w:t>
            </w:r>
          </w:p>
        </w:tc>
      </w:tr>
      <w:tr w:rsidR="00A4113B" w:rsidTr="00A4113B">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A4113B" w:rsidRDefault="00A4113B" w:rsidP="00A4113B">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rPr>
                <w:sz w:val="20"/>
                <w:szCs w:val="20"/>
                <w:lang w:val="en-US"/>
              </w:rPr>
            </w:pPr>
            <w:r w:rsidRPr="002710DE">
              <w:rPr>
                <w:sz w:val="20"/>
                <w:szCs w:val="20"/>
                <w:lang w:val="en-US"/>
              </w:rPr>
              <w:t>- curs profesional de instruire pentru pază şi protecţie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 xml:space="preserve">1500 lei </w:t>
            </w:r>
          </w:p>
        </w:tc>
      </w:tr>
      <w:tr w:rsidR="00A4113B" w:rsidTr="00A4113B">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lastRenderedPageBreak/>
              <w:t>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rPr>
                <w:sz w:val="20"/>
                <w:szCs w:val="20"/>
              </w:rPr>
            </w:pPr>
            <w:r>
              <w:rPr>
                <w:sz w:val="20"/>
                <w:szCs w:val="20"/>
              </w:rPr>
              <w:t>Activitatea cultural-artistică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 xml:space="preserve">Pe bază de contract </w:t>
            </w:r>
          </w:p>
        </w:tc>
      </w:tr>
      <w:tr w:rsidR="00A4113B" w:rsidTr="00A4113B">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rPr>
                <w:sz w:val="20"/>
                <w:szCs w:val="20"/>
                <w:lang w:val="en-US"/>
              </w:rPr>
            </w:pPr>
            <w:r w:rsidRPr="002710DE">
              <w:rPr>
                <w:sz w:val="20"/>
                <w:szCs w:val="20"/>
                <w:lang w:val="en-US"/>
              </w:rPr>
              <w:t>Comercializarea metalului uzat, a maculaturii şi a deşeurilor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Pe bază de contract</w:t>
            </w:r>
          </w:p>
        </w:tc>
      </w:tr>
      <w:tr w:rsidR="00A4113B" w:rsidTr="00A4113B">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pStyle w:val="cb"/>
              <w:rPr>
                <w:sz w:val="20"/>
                <w:szCs w:val="20"/>
              </w:rPr>
            </w:pPr>
            <w:r>
              <w:rPr>
                <w:sz w:val="20"/>
                <w:szCs w:val="20"/>
              </w:rPr>
              <w:t>Alte subdiviziuni</w:t>
            </w:r>
          </w:p>
        </w:tc>
      </w:tr>
      <w:tr w:rsidR="00A4113B" w:rsidTr="00A4113B">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Pr="002710DE" w:rsidRDefault="00A4113B" w:rsidP="00A4113B">
            <w:pPr>
              <w:rPr>
                <w:sz w:val="20"/>
                <w:szCs w:val="20"/>
                <w:lang w:val="en-US"/>
              </w:rPr>
            </w:pPr>
            <w:r w:rsidRPr="002710DE">
              <w:rPr>
                <w:sz w:val="20"/>
                <w:szCs w:val="20"/>
                <w:lang w:val="en-US"/>
              </w:rPr>
              <w:t>Paza şi protecţia fizică a persoanelor juridice, fizice, a clădirilor, încăperilor, teritoriilor limitate, obiectelor mobile, precum şi a altor bunuri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4113B" w:rsidRDefault="00A4113B" w:rsidP="00A4113B">
            <w:pPr>
              <w:jc w:val="center"/>
              <w:rPr>
                <w:sz w:val="20"/>
                <w:szCs w:val="20"/>
              </w:rPr>
            </w:pPr>
            <w:r>
              <w:rPr>
                <w:sz w:val="20"/>
                <w:szCs w:val="20"/>
              </w:rPr>
              <w:t>Pe bază de contract</w:t>
            </w:r>
          </w:p>
        </w:tc>
      </w:tr>
      <w:tr w:rsidR="00A4113B" w:rsidRPr="002710DE" w:rsidTr="00A4113B">
        <w:trPr>
          <w:tblCellSpacing w:w="0" w:type="dxa"/>
        </w:trPr>
        <w:tc>
          <w:tcPr>
            <w:tcW w:w="0" w:type="auto"/>
            <w:gridSpan w:val="3"/>
            <w:tcBorders>
              <w:top w:val="nil"/>
              <w:left w:val="nil"/>
              <w:bottom w:val="nil"/>
              <w:right w:val="nil"/>
            </w:tcBorders>
            <w:tcMar>
              <w:top w:w="15" w:type="dxa"/>
              <w:left w:w="45" w:type="dxa"/>
              <w:bottom w:w="15" w:type="dxa"/>
              <w:right w:w="45" w:type="dxa"/>
            </w:tcMar>
          </w:tcPr>
          <w:p w:rsidR="00A4113B" w:rsidRPr="002710DE" w:rsidRDefault="00A4113B" w:rsidP="00A4113B">
            <w:pPr>
              <w:pStyle w:val="a3"/>
              <w:rPr>
                <w:sz w:val="20"/>
                <w:szCs w:val="20"/>
                <w:lang w:val="en-US"/>
              </w:rPr>
            </w:pPr>
            <w:r w:rsidRPr="002710DE">
              <w:rPr>
                <w:sz w:val="20"/>
                <w:szCs w:val="20"/>
                <w:lang w:val="en-US"/>
              </w:rPr>
              <w:t> </w:t>
            </w:r>
          </w:p>
          <w:p w:rsidR="00A4113B" w:rsidRPr="002710DE" w:rsidRDefault="00A4113B" w:rsidP="00A4113B">
            <w:pPr>
              <w:pStyle w:val="a3"/>
              <w:rPr>
                <w:sz w:val="20"/>
                <w:szCs w:val="20"/>
                <w:lang w:val="en-US"/>
              </w:rPr>
            </w:pPr>
            <w:r w:rsidRPr="002710DE">
              <w:rPr>
                <w:b/>
                <w:bCs/>
                <w:sz w:val="20"/>
                <w:szCs w:val="20"/>
                <w:lang w:val="en-US"/>
              </w:rPr>
              <w:t xml:space="preserve">Note: </w:t>
            </w:r>
          </w:p>
          <w:p w:rsidR="00A4113B" w:rsidRPr="002710DE" w:rsidRDefault="00A4113B" w:rsidP="00A4113B">
            <w:pPr>
              <w:pStyle w:val="a3"/>
              <w:rPr>
                <w:sz w:val="20"/>
                <w:szCs w:val="20"/>
                <w:lang w:val="en-US"/>
              </w:rPr>
            </w:pPr>
            <w:r w:rsidRPr="002710DE">
              <w:rPr>
                <w:sz w:val="20"/>
                <w:szCs w:val="20"/>
                <w:lang w:val="en-US"/>
              </w:rPr>
              <w:t xml:space="preserve">1. * Tarifele la serviciile medicale sînt stabilite conform Catalogului unificat pentru serviciile medico-sanitare acordate de către instituţiile medico-sanitare publice republicane, municipale şi raionale, aprobat prin ordinul ministrului sănătăţii nr.76 din 12 martie </w:t>
            </w:r>
            <w:smartTag w:uri="urn:schemas-microsoft-com:office:smarttags" w:element="metricconverter">
              <w:smartTagPr>
                <w:attr w:name="ProductID" w:val="2004”"/>
              </w:smartTagPr>
              <w:r w:rsidRPr="002710DE">
                <w:rPr>
                  <w:sz w:val="20"/>
                  <w:szCs w:val="20"/>
                  <w:lang w:val="en-US"/>
                </w:rPr>
                <w:t>2004”</w:t>
              </w:r>
            </w:smartTag>
            <w:r w:rsidRPr="002710DE">
              <w:rPr>
                <w:sz w:val="20"/>
                <w:szCs w:val="20"/>
                <w:lang w:val="en-US"/>
              </w:rPr>
              <w:t xml:space="preserve"> (Monitorul Oficial al Republicii Moldova, 2004, nr.46-49, art.112) </w:t>
            </w:r>
          </w:p>
          <w:p w:rsidR="00A4113B" w:rsidRPr="002710DE" w:rsidRDefault="00A4113B" w:rsidP="00A4113B">
            <w:pPr>
              <w:pStyle w:val="a3"/>
              <w:rPr>
                <w:sz w:val="20"/>
                <w:szCs w:val="20"/>
                <w:lang w:val="en-US"/>
              </w:rPr>
            </w:pPr>
            <w:r w:rsidRPr="002710DE">
              <w:rPr>
                <w:sz w:val="20"/>
                <w:szCs w:val="20"/>
                <w:lang w:val="en-US"/>
              </w:rPr>
              <w:t xml:space="preserve">2. ** Tariful se achită în monedă naţională la cursul oficial al leului moldovenesc valabil la data efectuării plăţii. </w:t>
            </w:r>
          </w:p>
        </w:tc>
      </w:tr>
    </w:tbl>
    <w:p w:rsidR="00A4113B" w:rsidRPr="00A4113B" w:rsidRDefault="00A4113B" w:rsidP="00A4113B">
      <w:pPr>
        <w:ind w:firstLine="708"/>
        <w:rPr>
          <w:i/>
          <w:color w:val="0000FF"/>
          <w:sz w:val="22"/>
          <w:szCs w:val="22"/>
          <w:lang w:val="en-US"/>
        </w:rPr>
      </w:pPr>
      <w:r w:rsidRPr="00A4113B">
        <w:rPr>
          <w:i/>
          <w:color w:val="0000FF"/>
          <w:sz w:val="22"/>
          <w:szCs w:val="22"/>
          <w:lang w:val="en-US"/>
        </w:rPr>
        <w:t>[Anexa nr.1 modificată prin HG1002 din 28.12.12, MO1-5/04.01.13 art.10]</w:t>
      </w:r>
      <w:r w:rsidRPr="00A4113B">
        <w:rPr>
          <w:i/>
          <w:color w:val="0000FF"/>
          <w:sz w:val="22"/>
          <w:szCs w:val="22"/>
          <w:lang w:val="en-US"/>
        </w:rPr>
        <w:br/>
        <w:t xml:space="preserve">    </w:t>
      </w:r>
      <w:r w:rsidRPr="00A4113B">
        <w:rPr>
          <w:i/>
          <w:color w:val="0000FF"/>
          <w:sz w:val="22"/>
          <w:szCs w:val="22"/>
          <w:lang w:val="en-US"/>
        </w:rPr>
        <w:tab/>
        <w:t>[Anexa nr.1 modificată prin HG925 din 12.12.12, MO270-272/25.12.12 art.1013]</w:t>
      </w:r>
    </w:p>
    <w:p w:rsidR="00A4113B" w:rsidRPr="00A4113B" w:rsidRDefault="00A4113B" w:rsidP="00A4113B">
      <w:pPr>
        <w:rPr>
          <w:i/>
          <w:color w:val="0000FF"/>
          <w:sz w:val="22"/>
          <w:szCs w:val="22"/>
          <w:lang w:val="en-US"/>
        </w:rPr>
      </w:pPr>
      <w:r w:rsidRPr="00A4113B">
        <w:rPr>
          <w:i/>
          <w:color w:val="0000FF"/>
          <w:sz w:val="22"/>
          <w:szCs w:val="22"/>
          <w:lang w:val="en-US"/>
        </w:rPr>
        <w:t>   </w:t>
      </w:r>
      <w:r w:rsidRPr="00A4113B">
        <w:rPr>
          <w:i/>
          <w:color w:val="0000FF"/>
          <w:sz w:val="22"/>
          <w:szCs w:val="22"/>
        </w:rPr>
        <w:tab/>
      </w:r>
      <w:r w:rsidRPr="00A4113B">
        <w:rPr>
          <w:i/>
          <w:color w:val="0000FF"/>
          <w:sz w:val="22"/>
          <w:szCs w:val="22"/>
          <w:lang w:val="en-US"/>
        </w:rPr>
        <w:t xml:space="preserve"> [Anexa nr.1 modificată prin HG928 din 12.12.12, MO263-269/21.12.12 art.1001]</w:t>
      </w:r>
      <w:r w:rsidRPr="00A4113B">
        <w:rPr>
          <w:i/>
          <w:color w:val="0000FF"/>
          <w:sz w:val="22"/>
          <w:szCs w:val="22"/>
          <w:lang w:val="en-US"/>
        </w:rPr>
        <w:br/>
        <w:t xml:space="preserve">    </w:t>
      </w:r>
      <w:r w:rsidRPr="00A4113B">
        <w:rPr>
          <w:i/>
          <w:color w:val="0000FF"/>
          <w:sz w:val="22"/>
          <w:szCs w:val="22"/>
          <w:lang w:val="en-US"/>
        </w:rPr>
        <w:tab/>
        <w:t>[Anexa nr.1 modificată prin HG501 din 08.07.11, MO114-116/15.07.11 art.568]</w:t>
      </w:r>
      <w:r w:rsidRPr="00A4113B">
        <w:rPr>
          <w:i/>
          <w:color w:val="0000FF"/>
          <w:sz w:val="22"/>
          <w:szCs w:val="22"/>
          <w:lang w:val="en-US"/>
        </w:rPr>
        <w:br/>
        <w:t>   </w:t>
      </w:r>
      <w:r w:rsidRPr="00A4113B">
        <w:rPr>
          <w:i/>
          <w:color w:val="0000FF"/>
          <w:sz w:val="22"/>
          <w:szCs w:val="22"/>
          <w:lang w:val="en-US"/>
        </w:rPr>
        <w:tab/>
        <w:t xml:space="preserve"> [Anexa nr.1 modificată prin HG1194 din 23.12.10, MO257-258/27.12.10 art.1308; în vigoare 01.01.11]</w:t>
      </w:r>
    </w:p>
    <w:p w:rsidR="00A4113B" w:rsidRPr="00A4113B" w:rsidRDefault="00A4113B" w:rsidP="00A4113B">
      <w:pPr>
        <w:rPr>
          <w:i/>
          <w:color w:val="0000FF"/>
          <w:sz w:val="22"/>
          <w:szCs w:val="22"/>
          <w:lang w:val="en-US"/>
        </w:rPr>
      </w:pPr>
      <w:r w:rsidRPr="00A4113B">
        <w:rPr>
          <w:i/>
          <w:color w:val="0000FF"/>
          <w:sz w:val="22"/>
          <w:szCs w:val="22"/>
          <w:lang w:val="en-US"/>
        </w:rPr>
        <w:t>   </w:t>
      </w:r>
      <w:r w:rsidRPr="00A4113B">
        <w:rPr>
          <w:i/>
          <w:color w:val="0000FF"/>
          <w:sz w:val="22"/>
          <w:szCs w:val="22"/>
        </w:rPr>
        <w:tab/>
      </w:r>
      <w:r w:rsidRPr="00A4113B">
        <w:rPr>
          <w:i/>
          <w:color w:val="0000FF"/>
          <w:sz w:val="22"/>
          <w:szCs w:val="22"/>
          <w:lang w:val="en-US"/>
        </w:rPr>
        <w:t xml:space="preserve"> [Anexa nr.1 modificată prin HG1148 din 20.12.10, MO252-253/21.12.10 art.1263]</w:t>
      </w:r>
      <w:r w:rsidRPr="00A4113B">
        <w:rPr>
          <w:i/>
          <w:color w:val="0000FF"/>
          <w:sz w:val="22"/>
          <w:szCs w:val="22"/>
          <w:lang w:val="en-US"/>
        </w:rPr>
        <w:br/>
        <w:t xml:space="preserve">    </w:t>
      </w:r>
      <w:r w:rsidRPr="00A4113B">
        <w:rPr>
          <w:i/>
          <w:color w:val="0000FF"/>
          <w:sz w:val="22"/>
          <w:szCs w:val="22"/>
          <w:lang w:val="en-US"/>
        </w:rPr>
        <w:tab/>
        <w:t>[Anexa nr.1 modificată prin HG13 din 19.01.10, MO11-12/26.01.10 art.55]</w:t>
      </w:r>
    </w:p>
    <w:p w:rsidR="00A4113B" w:rsidRPr="00A4113B" w:rsidRDefault="00A4113B" w:rsidP="00A4113B">
      <w:pPr>
        <w:rPr>
          <w:i/>
          <w:color w:val="0000FF"/>
          <w:sz w:val="22"/>
          <w:szCs w:val="22"/>
          <w:lang w:val="en-US"/>
        </w:rPr>
      </w:pPr>
      <w:r w:rsidRPr="00A4113B">
        <w:rPr>
          <w:i/>
          <w:color w:val="0000FF"/>
          <w:sz w:val="22"/>
          <w:szCs w:val="22"/>
          <w:lang w:val="en-US"/>
        </w:rPr>
        <w:t xml:space="preserve">    </w:t>
      </w:r>
      <w:r w:rsidRPr="00A4113B">
        <w:rPr>
          <w:i/>
          <w:color w:val="0000FF"/>
          <w:sz w:val="22"/>
          <w:szCs w:val="22"/>
        </w:rPr>
        <w:tab/>
      </w:r>
      <w:r w:rsidRPr="00A4113B">
        <w:rPr>
          <w:i/>
          <w:color w:val="0000FF"/>
          <w:sz w:val="22"/>
          <w:szCs w:val="22"/>
          <w:lang w:val="en-US"/>
        </w:rPr>
        <w:t>[Anexa nr.1 modificată prin HG925 din 10.08.06, MO134-137/25.08.06 art.1005]</w:t>
      </w:r>
      <w:r w:rsidRPr="00A4113B">
        <w:rPr>
          <w:i/>
          <w:color w:val="0000FF"/>
          <w:sz w:val="22"/>
          <w:szCs w:val="22"/>
          <w:lang w:val="en-US"/>
        </w:rPr>
        <w:br/>
      </w:r>
      <w:r w:rsidRPr="00A4113B">
        <w:rPr>
          <w:i/>
          <w:color w:val="0000FF"/>
          <w:sz w:val="22"/>
          <w:szCs w:val="22"/>
          <w:lang w:val="en-US"/>
        </w:rPr>
        <w:br/>
      </w:r>
    </w:p>
    <w:p w:rsidR="00370DA8" w:rsidRPr="00A4113B" w:rsidRDefault="00370DA8">
      <w:pPr>
        <w:rPr>
          <w:lang w:val="en-US"/>
        </w:rPr>
      </w:pPr>
    </w:p>
    <w:sectPr w:rsidR="00370DA8" w:rsidRPr="00A411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092"/>
    <w:rsid w:val="00370DA8"/>
    <w:rsid w:val="00671092"/>
    <w:rsid w:val="00A411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1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n">
    <w:name w:val="cn"/>
    <w:basedOn w:val="a"/>
    <w:rsid w:val="00A4113B"/>
    <w:pPr>
      <w:jc w:val="center"/>
    </w:pPr>
  </w:style>
  <w:style w:type="paragraph" w:styleId="a3">
    <w:name w:val="Normal (Web)"/>
    <w:basedOn w:val="a"/>
    <w:rsid w:val="00A4113B"/>
    <w:pPr>
      <w:ind w:firstLine="567"/>
      <w:jc w:val="both"/>
    </w:pPr>
  </w:style>
  <w:style w:type="paragraph" w:customStyle="1" w:styleId="md">
    <w:name w:val="md"/>
    <w:basedOn w:val="a"/>
    <w:rsid w:val="00A4113B"/>
    <w:pPr>
      <w:ind w:firstLine="567"/>
      <w:jc w:val="both"/>
    </w:pPr>
    <w:rPr>
      <w:i/>
      <w:iCs/>
      <w:color w:val="663300"/>
      <w:sz w:val="20"/>
      <w:szCs w:val="20"/>
    </w:rPr>
  </w:style>
  <w:style w:type="paragraph" w:customStyle="1" w:styleId="cb">
    <w:name w:val="cb"/>
    <w:basedOn w:val="a"/>
    <w:rsid w:val="00A4113B"/>
    <w:pPr>
      <w:jc w:val="center"/>
    </w:pPr>
    <w:rPr>
      <w:b/>
      <w:bCs/>
    </w:rPr>
  </w:style>
  <w:style w:type="paragraph" w:customStyle="1" w:styleId="rg">
    <w:name w:val="rg"/>
    <w:basedOn w:val="a"/>
    <w:rsid w:val="00A4113B"/>
    <w:pPr>
      <w:jc w:val="right"/>
    </w:pPr>
  </w:style>
  <w:style w:type="paragraph" w:customStyle="1" w:styleId="cp">
    <w:name w:val="cp"/>
    <w:basedOn w:val="a"/>
    <w:rsid w:val="00A4113B"/>
    <w:pPr>
      <w:jc w:val="center"/>
    </w:pPr>
    <w:rPr>
      <w:b/>
      <w:bCs/>
    </w:rPr>
  </w:style>
  <w:style w:type="paragraph" w:customStyle="1" w:styleId="lf">
    <w:name w:val="lf"/>
    <w:basedOn w:val="a"/>
    <w:rsid w:val="00A4113B"/>
  </w:style>
  <w:style w:type="character" w:customStyle="1" w:styleId="docblue">
    <w:name w:val="doc_blue"/>
    <w:basedOn w:val="a0"/>
    <w:rsid w:val="00A411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1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n">
    <w:name w:val="cn"/>
    <w:basedOn w:val="a"/>
    <w:rsid w:val="00A4113B"/>
    <w:pPr>
      <w:jc w:val="center"/>
    </w:pPr>
  </w:style>
  <w:style w:type="paragraph" w:styleId="a3">
    <w:name w:val="Normal (Web)"/>
    <w:basedOn w:val="a"/>
    <w:rsid w:val="00A4113B"/>
    <w:pPr>
      <w:ind w:firstLine="567"/>
      <w:jc w:val="both"/>
    </w:pPr>
  </w:style>
  <w:style w:type="paragraph" w:customStyle="1" w:styleId="md">
    <w:name w:val="md"/>
    <w:basedOn w:val="a"/>
    <w:rsid w:val="00A4113B"/>
    <w:pPr>
      <w:ind w:firstLine="567"/>
      <w:jc w:val="both"/>
    </w:pPr>
    <w:rPr>
      <w:i/>
      <w:iCs/>
      <w:color w:val="663300"/>
      <w:sz w:val="20"/>
      <w:szCs w:val="20"/>
    </w:rPr>
  </w:style>
  <w:style w:type="paragraph" w:customStyle="1" w:styleId="cb">
    <w:name w:val="cb"/>
    <w:basedOn w:val="a"/>
    <w:rsid w:val="00A4113B"/>
    <w:pPr>
      <w:jc w:val="center"/>
    </w:pPr>
    <w:rPr>
      <w:b/>
      <w:bCs/>
    </w:rPr>
  </w:style>
  <w:style w:type="paragraph" w:customStyle="1" w:styleId="rg">
    <w:name w:val="rg"/>
    <w:basedOn w:val="a"/>
    <w:rsid w:val="00A4113B"/>
    <w:pPr>
      <w:jc w:val="right"/>
    </w:pPr>
  </w:style>
  <w:style w:type="paragraph" w:customStyle="1" w:styleId="cp">
    <w:name w:val="cp"/>
    <w:basedOn w:val="a"/>
    <w:rsid w:val="00A4113B"/>
    <w:pPr>
      <w:jc w:val="center"/>
    </w:pPr>
    <w:rPr>
      <w:b/>
      <w:bCs/>
    </w:rPr>
  </w:style>
  <w:style w:type="paragraph" w:customStyle="1" w:styleId="lf">
    <w:name w:val="lf"/>
    <w:basedOn w:val="a"/>
    <w:rsid w:val="00A4113B"/>
  </w:style>
  <w:style w:type="character" w:customStyle="1" w:styleId="docblue">
    <w:name w:val="doc_blue"/>
    <w:basedOn w:val="a0"/>
    <w:rsid w:val="00A41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03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2608</Words>
  <Characters>14868</Characters>
  <Application>Microsoft Office Word</Application>
  <DocSecurity>0</DocSecurity>
  <Lines>123</Lines>
  <Paragraphs>34</Paragraphs>
  <ScaleCrop>false</ScaleCrop>
  <Company>SPecialiST RePack</Company>
  <LinksUpToDate>false</LinksUpToDate>
  <CharactersWithSpaces>17442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AB. Bitchin</dc:creator>
  <cp:keywords/>
  <dc:description/>
  <cp:lastModifiedBy>Alina AB. Bitchin</cp:lastModifiedBy>
  <cp:revision>3</cp:revision>
  <dcterms:created xsi:type="dcterms:W3CDTF">2013-08-01T05:34:00Z</dcterms:created>
  <dcterms:modified xsi:type="dcterms:W3CDTF">2013-08-01T05:35:00Z</dcterms:modified>
</cp:coreProperties>
</file>