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25"/>
        <w:gridCol w:w="425"/>
        <w:gridCol w:w="1134"/>
        <w:gridCol w:w="1418"/>
        <w:gridCol w:w="1276"/>
        <w:gridCol w:w="1130"/>
        <w:gridCol w:w="987"/>
        <w:gridCol w:w="1001"/>
      </w:tblGrid>
      <w:tr w:rsidR="00E42403" w:rsidRPr="00614F6E" w:rsidTr="00D24166">
        <w:tc>
          <w:tcPr>
            <w:tcW w:w="9889" w:type="dxa"/>
            <w:gridSpan w:val="9"/>
          </w:tcPr>
          <w:p w:rsidR="00E42403" w:rsidRPr="00614F6E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5F66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106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F66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14F6E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Конституционный суд</w:t>
            </w: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Расходы, всего</w:t>
            </w:r>
          </w:p>
        </w:tc>
        <w:tc>
          <w:tcPr>
            <w:tcW w:w="425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9103,4</w:t>
            </w:r>
          </w:p>
        </w:tc>
        <w:tc>
          <w:tcPr>
            <w:tcW w:w="1276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9103,4</w:t>
            </w:r>
          </w:p>
        </w:tc>
        <w:tc>
          <w:tcPr>
            <w:tcW w:w="1130" w:type="dxa"/>
          </w:tcPr>
          <w:p w:rsidR="00E42403" w:rsidRPr="00614F6E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</w:tcPr>
          <w:p w:rsidR="00E42403" w:rsidRPr="00614F6E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01" w:type="dxa"/>
          </w:tcPr>
          <w:p w:rsidR="00E42403" w:rsidRPr="00614F6E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42403" w:rsidRPr="00614F6E" w:rsidTr="00D24166">
        <w:tc>
          <w:tcPr>
            <w:tcW w:w="2093" w:type="dxa"/>
          </w:tcPr>
          <w:p w:rsidR="00E42403" w:rsidRPr="006E36A9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Конституц</w:t>
            </w: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онная юрисдикция</w:t>
            </w:r>
          </w:p>
        </w:tc>
        <w:tc>
          <w:tcPr>
            <w:tcW w:w="425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425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9103,4</w:t>
            </w:r>
          </w:p>
        </w:tc>
        <w:tc>
          <w:tcPr>
            <w:tcW w:w="1276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9103,4</w:t>
            </w:r>
          </w:p>
        </w:tc>
        <w:tc>
          <w:tcPr>
            <w:tcW w:w="1130" w:type="dxa"/>
          </w:tcPr>
          <w:p w:rsidR="00E42403" w:rsidRPr="00614F6E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</w:tcPr>
          <w:p w:rsidR="00E42403" w:rsidRPr="00614F6E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01" w:type="dxa"/>
          </w:tcPr>
          <w:p w:rsidR="00E42403" w:rsidRPr="00614F6E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42403" w:rsidRPr="00614F6E" w:rsidTr="00D24166">
        <w:tc>
          <w:tcPr>
            <w:tcW w:w="2093" w:type="dxa"/>
          </w:tcPr>
          <w:p w:rsidR="00E42403" w:rsidRPr="006E36A9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Орган конститу</w:t>
            </w:r>
            <w:proofErr w:type="spellStart"/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ционной</w:t>
            </w:r>
            <w:proofErr w:type="spellEnd"/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юрисдикции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fr-FR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9103,4</w:t>
            </w:r>
          </w:p>
        </w:tc>
        <w:tc>
          <w:tcPr>
            <w:tcW w:w="1276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9103,4</w:t>
            </w:r>
          </w:p>
        </w:tc>
        <w:tc>
          <w:tcPr>
            <w:tcW w:w="1130" w:type="dxa"/>
          </w:tcPr>
          <w:p w:rsidR="00E42403" w:rsidRPr="00614F6E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</w:tcPr>
          <w:p w:rsidR="00E42403" w:rsidRPr="00614F6E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01" w:type="dxa"/>
          </w:tcPr>
          <w:p w:rsidR="00E42403" w:rsidRPr="00614F6E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42403" w:rsidRPr="00614F6E" w:rsidTr="00D24166">
        <w:trPr>
          <w:trHeight w:val="20"/>
        </w:trPr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B2007D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8419,8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419,8</w:t>
            </w:r>
          </w:p>
        </w:tc>
        <w:tc>
          <w:tcPr>
            <w:tcW w:w="1130" w:type="dxa"/>
          </w:tcPr>
          <w:p w:rsidR="00E42403" w:rsidRPr="00614F6E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</w:tcPr>
          <w:p w:rsidR="00E42403" w:rsidRPr="00614F6E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01" w:type="dxa"/>
          </w:tcPr>
          <w:p w:rsidR="00E42403" w:rsidRPr="00614F6E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613EA7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E42403" w:rsidRPr="00B2007D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vAlign w:val="bottom"/>
          </w:tcPr>
          <w:p w:rsid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18" w:type="dxa"/>
            <w:vAlign w:val="bottom"/>
          </w:tcPr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5588,7</w:t>
            </w:r>
          </w:p>
        </w:tc>
        <w:tc>
          <w:tcPr>
            <w:tcW w:w="1276" w:type="dxa"/>
            <w:vAlign w:val="bottom"/>
          </w:tcPr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5588,7</w:t>
            </w:r>
          </w:p>
        </w:tc>
        <w:tc>
          <w:tcPr>
            <w:tcW w:w="1130" w:type="dxa"/>
          </w:tcPr>
          <w:p w:rsidR="00E42403" w:rsidRPr="00614F6E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</w:tcPr>
          <w:p w:rsidR="00E42403" w:rsidRPr="00614F6E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01" w:type="dxa"/>
          </w:tcPr>
          <w:p w:rsidR="00E42403" w:rsidRPr="00613EA7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B2007D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683,6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683,6</w:t>
            </w:r>
          </w:p>
        </w:tc>
        <w:tc>
          <w:tcPr>
            <w:tcW w:w="1130" w:type="dxa"/>
          </w:tcPr>
          <w:p w:rsidR="00E42403" w:rsidRPr="00614F6E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</w:tcPr>
          <w:p w:rsidR="00E42403" w:rsidRPr="00614F6E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01" w:type="dxa"/>
          </w:tcPr>
          <w:p w:rsidR="00E42403" w:rsidRPr="00614F6E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капитал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ь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B2007D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460,6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460,6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42403" w:rsidRDefault="00E42403" w:rsidP="00E42403">
      <w:pPr>
        <w:spacing w:after="0" w:line="240" w:lineRule="auto"/>
        <w:ind w:firstLine="709"/>
        <w:jc w:val="both"/>
      </w:pPr>
    </w:p>
    <w:p w:rsidR="00E42403" w:rsidRDefault="00E42403" w:rsidP="00E42403">
      <w:pPr>
        <w:spacing w:after="0" w:line="240" w:lineRule="auto"/>
        <w:ind w:firstLine="709"/>
        <w:jc w:val="both"/>
      </w:pPr>
    </w:p>
    <w:p w:rsidR="00E42403" w:rsidRDefault="00E42403" w:rsidP="00E42403">
      <w:pPr>
        <w:spacing w:after="0" w:line="240" w:lineRule="auto"/>
        <w:ind w:firstLine="709"/>
        <w:jc w:val="both"/>
      </w:pPr>
    </w:p>
    <w:p w:rsidR="00E42403" w:rsidRDefault="00E42403" w:rsidP="00E42403">
      <w:pPr>
        <w:spacing w:after="0" w:line="240" w:lineRule="auto"/>
        <w:ind w:firstLine="709"/>
        <w:jc w:val="both"/>
      </w:pPr>
    </w:p>
    <w:p w:rsidR="00E42403" w:rsidRDefault="00E42403" w:rsidP="00E42403">
      <w:pPr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424"/>
        <w:gridCol w:w="424"/>
        <w:gridCol w:w="1065"/>
        <w:gridCol w:w="1376"/>
        <w:gridCol w:w="1239"/>
        <w:gridCol w:w="1098"/>
        <w:gridCol w:w="948"/>
        <w:gridCol w:w="966"/>
      </w:tblGrid>
      <w:tr w:rsidR="00E42403" w:rsidRPr="00614F6E" w:rsidTr="00D24166">
        <w:tc>
          <w:tcPr>
            <w:tcW w:w="9747" w:type="dxa"/>
            <w:gridSpan w:val="9"/>
            <w:vAlign w:val="bottom"/>
          </w:tcPr>
          <w:p w:rsidR="00E42403" w:rsidRPr="00613EA7" w:rsidRDefault="00E42403" w:rsidP="00D241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20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125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B20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Министерство сельского хозяйства и пищевой пр</w:t>
            </w:r>
            <w:r w:rsidRPr="00B20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B20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мышленности</w:t>
            </w: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Расходы, всего</w:t>
            </w:r>
          </w:p>
        </w:tc>
        <w:tc>
          <w:tcPr>
            <w:tcW w:w="425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425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1348030,4</w:t>
            </w:r>
          </w:p>
        </w:tc>
        <w:tc>
          <w:tcPr>
            <w:tcW w:w="1276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848580,6</w:t>
            </w:r>
          </w:p>
        </w:tc>
        <w:tc>
          <w:tcPr>
            <w:tcW w:w="1130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61561,3</w:t>
            </w:r>
          </w:p>
        </w:tc>
        <w:tc>
          <w:tcPr>
            <w:tcW w:w="987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400,0</w:t>
            </w:r>
          </w:p>
        </w:tc>
        <w:tc>
          <w:tcPr>
            <w:tcW w:w="859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437488,5</w:t>
            </w: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Текущие расходы</w:t>
            </w:r>
          </w:p>
        </w:tc>
        <w:tc>
          <w:tcPr>
            <w:tcW w:w="425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425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18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536952,0</w:t>
            </w:r>
          </w:p>
        </w:tc>
        <w:tc>
          <w:tcPr>
            <w:tcW w:w="1276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484360,4</w:t>
            </w:r>
          </w:p>
        </w:tc>
        <w:tc>
          <w:tcPr>
            <w:tcW w:w="1130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E36A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52591,6</w:t>
            </w:r>
          </w:p>
        </w:tc>
        <w:tc>
          <w:tcPr>
            <w:tcW w:w="987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vAlign w:val="bottom"/>
          </w:tcPr>
          <w:p w:rsidR="00E42403" w:rsidRPr="006E36A9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09754B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975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425" w:type="dxa"/>
            <w:vAlign w:val="bottom"/>
          </w:tcPr>
          <w:p w:rsidR="00E42403" w:rsidRPr="0009754B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975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180251,4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167161,2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13090,2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811078,5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</w:t>
            </w: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220,2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8969,7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437488,5</w:t>
            </w: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капитальные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E42403" w:rsidRPr="00DB6260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E42403" w:rsidRPr="00DB6260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418" w:type="dxa"/>
            <w:vAlign w:val="bottom"/>
          </w:tcPr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4363,5</w:t>
            </w:r>
          </w:p>
        </w:tc>
        <w:tc>
          <w:tcPr>
            <w:tcW w:w="1276" w:type="dxa"/>
            <w:vAlign w:val="bottom"/>
          </w:tcPr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4000,0</w:t>
            </w:r>
          </w:p>
        </w:tc>
        <w:tc>
          <w:tcPr>
            <w:tcW w:w="1130" w:type="dxa"/>
            <w:vAlign w:val="bottom"/>
          </w:tcPr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363,5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B2007D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200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B2007D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00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B2007D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B2007D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42403" w:rsidRPr="00B2007D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00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141337,0</w:t>
            </w:r>
          </w:p>
        </w:tc>
        <w:tc>
          <w:tcPr>
            <w:tcW w:w="1276" w:type="dxa"/>
            <w:vAlign w:val="bottom"/>
          </w:tcPr>
          <w:p w:rsidR="00E42403" w:rsidRPr="00B2007D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00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121909,8</w:t>
            </w:r>
          </w:p>
        </w:tc>
        <w:tc>
          <w:tcPr>
            <w:tcW w:w="1130" w:type="dxa"/>
            <w:vAlign w:val="bottom"/>
          </w:tcPr>
          <w:p w:rsidR="00E42403" w:rsidRPr="00B2007D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00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19427,2</w:t>
            </w:r>
          </w:p>
        </w:tc>
        <w:tc>
          <w:tcPr>
            <w:tcW w:w="987" w:type="dxa"/>
            <w:vAlign w:val="bottom"/>
          </w:tcPr>
          <w:p w:rsidR="00E42403" w:rsidRPr="00B2007D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B2007D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128667,5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111441,2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17226,3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40862,8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35672,2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5190,6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12669,5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10468,6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2200,9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капитальные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4000,0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4000,0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DB6260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B62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</w:t>
            </w:r>
            <w:proofErr w:type="spellEnd"/>
            <w:r w:rsidRPr="00DB62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62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DB6260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62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DB6260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62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E42403" w:rsidRPr="00DB6260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42403" w:rsidRPr="00DB6260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62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1397,6</w:t>
            </w:r>
          </w:p>
        </w:tc>
        <w:tc>
          <w:tcPr>
            <w:tcW w:w="1276" w:type="dxa"/>
            <w:vAlign w:val="bottom"/>
          </w:tcPr>
          <w:p w:rsidR="00E42403" w:rsidRPr="00DB6260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62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1367,6</w:t>
            </w:r>
          </w:p>
        </w:tc>
        <w:tc>
          <w:tcPr>
            <w:tcW w:w="1130" w:type="dxa"/>
            <w:vAlign w:val="bottom"/>
          </w:tcPr>
          <w:p w:rsidR="00E42403" w:rsidRPr="00DB6260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62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87" w:type="dxa"/>
            <w:vAlign w:val="bottom"/>
          </w:tcPr>
          <w:p w:rsidR="00E42403" w:rsidRPr="00DB6260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DB6260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1397,6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1367,6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1341,7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1327,6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14,1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</w:t>
            </w:r>
            <w:proofErr w:type="spellEnd"/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56857,5</w:t>
            </w:r>
          </w:p>
        </w:tc>
        <w:tc>
          <w:tcPr>
            <w:tcW w:w="1276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56857,5</w:t>
            </w:r>
          </w:p>
        </w:tc>
        <w:tc>
          <w:tcPr>
            <w:tcW w:w="1130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52848,0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52848,0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18" w:type="dxa"/>
            <w:vAlign w:val="bottom"/>
          </w:tcPr>
          <w:p w:rsidR="00E42403" w:rsidRPr="0020291B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0291B">
              <w:rPr>
                <w:rFonts w:ascii="Times New Roman" w:eastAsia="Times New Roman" w:hAnsi="Times New Roman"/>
                <w:i/>
                <w:sz w:val="20"/>
                <w:szCs w:val="20"/>
              </w:rPr>
              <w:t>355,2</w:t>
            </w:r>
          </w:p>
        </w:tc>
        <w:tc>
          <w:tcPr>
            <w:tcW w:w="1276" w:type="dxa"/>
            <w:vAlign w:val="bottom"/>
          </w:tcPr>
          <w:p w:rsidR="00E42403" w:rsidRPr="0020291B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0291B">
              <w:rPr>
                <w:rFonts w:ascii="Times New Roman" w:eastAsia="Times New Roman" w:hAnsi="Times New Roman"/>
                <w:i/>
                <w:sz w:val="20"/>
                <w:szCs w:val="20"/>
              </w:rPr>
              <w:t>355,2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4009,5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4009,5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капитальные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4000,0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4000,0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Курсы и учреждения по повышению квалификации кадров</w:t>
            </w:r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276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987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lastRenderedPageBreak/>
              <w:t>Учреждения и мероприятия в области образования, не отнесенные к другим группам</w:t>
            </w:r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3397,1</w:t>
            </w:r>
          </w:p>
        </w:tc>
        <w:tc>
          <w:tcPr>
            <w:tcW w:w="1276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3037,2</w:t>
            </w:r>
          </w:p>
        </w:tc>
        <w:tc>
          <w:tcPr>
            <w:tcW w:w="1130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359,9</w:t>
            </w:r>
          </w:p>
        </w:tc>
        <w:tc>
          <w:tcPr>
            <w:tcW w:w="987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3397,1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3037,2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359,9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9754B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2207,6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2146,3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61,3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Среднее</w:t>
            </w:r>
            <w:proofErr w:type="spellEnd"/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специальное</w:t>
            </w:r>
            <w:proofErr w:type="spellEnd"/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79654,0</w:t>
            </w:r>
          </w:p>
        </w:tc>
        <w:tc>
          <w:tcPr>
            <w:tcW w:w="1276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60647,5</w:t>
            </w:r>
          </w:p>
        </w:tc>
        <w:tc>
          <w:tcPr>
            <w:tcW w:w="1130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19006,5</w:t>
            </w:r>
          </w:p>
        </w:tc>
        <w:tc>
          <w:tcPr>
            <w:tcW w:w="987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70994,0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54188,4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16805,6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9754B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36958,3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31843,1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5115,2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8660,0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6459,1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2200,9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Социальное страхование и социальная помощь</w:t>
            </w:r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1873,4</w:t>
            </w:r>
          </w:p>
        </w:tc>
        <w:tc>
          <w:tcPr>
            <w:tcW w:w="1276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1873,4</w:t>
            </w:r>
          </w:p>
        </w:tc>
        <w:tc>
          <w:tcPr>
            <w:tcW w:w="1130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Учреждения и услуги в области социального страхования и социальной помощи, не отнесенные к другим группам</w:t>
            </w:r>
          </w:p>
        </w:tc>
        <w:tc>
          <w:tcPr>
            <w:tcW w:w="425" w:type="dxa"/>
            <w:vAlign w:val="bottom"/>
          </w:tcPr>
          <w:p w:rsidR="00E42403" w:rsidRP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P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P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P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P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P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1873,4</w:t>
            </w:r>
          </w:p>
        </w:tc>
        <w:tc>
          <w:tcPr>
            <w:tcW w:w="1276" w:type="dxa"/>
            <w:vAlign w:val="bottom"/>
          </w:tcPr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1873,4</w:t>
            </w:r>
          </w:p>
        </w:tc>
        <w:tc>
          <w:tcPr>
            <w:tcW w:w="1130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1873,4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1873,4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Сельское, лесное, рыбное и водное х</w:t>
            </w: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зяйство</w:t>
            </w:r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1204820,0</w:t>
            </w:r>
          </w:p>
        </w:tc>
        <w:tc>
          <w:tcPr>
            <w:tcW w:w="1276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724797,4</w:t>
            </w:r>
          </w:p>
        </w:tc>
        <w:tc>
          <w:tcPr>
            <w:tcW w:w="1130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42134,1</w:t>
            </w:r>
          </w:p>
        </w:tc>
        <w:tc>
          <w:tcPr>
            <w:tcW w:w="987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9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437488,5</w:t>
            </w: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406411,1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371045,8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35365,3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9754B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139388,6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131489,0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7899,6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798409,0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353751,6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6768,8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437488,5</w:t>
            </w: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капитальные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363,5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363,5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Сельское</w:t>
            </w:r>
            <w:proofErr w:type="spellEnd"/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730925,6</w:t>
            </w:r>
          </w:p>
        </w:tc>
        <w:tc>
          <w:tcPr>
            <w:tcW w:w="1276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689933,0</w:t>
            </w:r>
          </w:p>
        </w:tc>
        <w:tc>
          <w:tcPr>
            <w:tcW w:w="1130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40592,6</w:t>
            </w:r>
          </w:p>
        </w:tc>
        <w:tc>
          <w:tcPr>
            <w:tcW w:w="987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59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377895,8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343252,0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34643,8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9754B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130490,4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122590,8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7899,6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353029,8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346681,0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5948,8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капитальные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Деятельность и услуги в области сельского, лесного, рыбного и водного хозяйства, не отнесенные к другим гру</w:t>
            </w:r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п</w:t>
            </w:r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пам</w:t>
            </w:r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458512,8</w:t>
            </w:r>
          </w:p>
        </w:tc>
        <w:tc>
          <w:tcPr>
            <w:tcW w:w="1276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21024,3</w:t>
            </w:r>
          </w:p>
        </w:tc>
        <w:tc>
          <w:tcPr>
            <w:tcW w:w="1130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437488,5</w:t>
            </w: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444512,8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7024,3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437488,5</w:t>
            </w: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Органы</w:t>
            </w:r>
            <w:proofErr w:type="spellEnd"/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15381,6</w:t>
            </w:r>
          </w:p>
        </w:tc>
        <w:tc>
          <w:tcPr>
            <w:tcW w:w="1276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13840,1</w:t>
            </w:r>
          </w:p>
        </w:tc>
        <w:tc>
          <w:tcPr>
            <w:tcW w:w="1130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261C">
              <w:rPr>
                <w:rFonts w:ascii="Times New Roman" w:eastAsia="Times New Roman" w:hAnsi="Times New Roman"/>
                <w:b/>
                <w:sz w:val="20"/>
                <w:szCs w:val="20"/>
              </w:rPr>
              <w:t>1541,5</w:t>
            </w:r>
          </w:p>
        </w:tc>
        <w:tc>
          <w:tcPr>
            <w:tcW w:w="987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0F261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Текущие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14515,3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13793,8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721,5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09754B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ходы на персонал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8898,2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8898,2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866,3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614F6E" w:rsidTr="00D24166">
        <w:tc>
          <w:tcPr>
            <w:tcW w:w="2093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капитальные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418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243,5</w:t>
            </w:r>
          </w:p>
        </w:tc>
        <w:tc>
          <w:tcPr>
            <w:tcW w:w="1276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155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243,5</w:t>
            </w:r>
          </w:p>
        </w:tc>
        <w:tc>
          <w:tcPr>
            <w:tcW w:w="987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E42403" w:rsidRPr="00F6155C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42403" w:rsidRDefault="00E42403" w:rsidP="00E4240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E42403" w:rsidRDefault="00E42403" w:rsidP="00E4240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42403" w:rsidRDefault="00E42403" w:rsidP="00E4240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E42403" w:rsidRPr="00076497" w:rsidRDefault="00E42403" w:rsidP="00E4240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424"/>
        <w:gridCol w:w="424"/>
        <w:gridCol w:w="1082"/>
        <w:gridCol w:w="1381"/>
        <w:gridCol w:w="1243"/>
        <w:gridCol w:w="1110"/>
        <w:gridCol w:w="922"/>
        <w:gridCol w:w="935"/>
      </w:tblGrid>
      <w:tr w:rsidR="00E42403" w:rsidRPr="00567415" w:rsidTr="00D24166">
        <w:tc>
          <w:tcPr>
            <w:tcW w:w="9904" w:type="dxa"/>
            <w:gridSpan w:val="9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130. </w:t>
            </w:r>
            <w:r w:rsidRPr="00567415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Министерство культуры</w:t>
            </w: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Расходы, всего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262528,2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250746,8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11781,4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Текущие расходы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251031,1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239686,0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11345,1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84291,9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80761,7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3530,2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11497,2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11060,8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436,4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капитальные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8392,6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8378,2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98612,9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94714,9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3898,0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98146,5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94306,2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3840,3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50100,7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48646,1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1454,6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466,4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408,7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капитальные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22360,0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21809,3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550,7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22351,3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21800,6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550,7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18510,7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18376,1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134,6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Высшее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36192,9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36192,9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36192,9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36192,9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специальное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40060,0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36712,7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3347,3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39602,3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36312,7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3289,6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31590,0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30270,0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1320,0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457,7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капитальные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Культура, искусство, спорт и мероприятия для мол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дежи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163491,8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155608,4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7883,4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152461,0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144956,3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7504,7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ходы на персонал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34191,2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32115,6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2075,6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11030,8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10652,1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378,7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lastRenderedPageBreak/>
              <w:t>из них капитальные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8378,2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8378,2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Деятельность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области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147173,5</w:t>
            </w:r>
          </w:p>
        </w:tc>
        <w:tc>
          <w:tcPr>
            <w:tcW w:w="1271" w:type="dxa"/>
            <w:vAlign w:val="bottom"/>
          </w:tcPr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140300,2</w:t>
            </w:r>
          </w:p>
        </w:tc>
        <w:tc>
          <w:tcPr>
            <w:tcW w:w="1134" w:type="dxa"/>
            <w:vAlign w:val="bottom"/>
          </w:tcPr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6873,3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136607,7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130068,1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6539,6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29171,4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27207,3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1964,1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10565,8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10232,1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333,7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капитальные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8378,2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8378,2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Периодическая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печать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издательства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3046,1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3046,1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3046,1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3046,1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Учреждения и мероприятия в области культуры, искусства и спорта, не отнесенные к другим гру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пам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8001,5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7021,4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sz w:val="20"/>
                <w:szCs w:val="20"/>
              </w:rPr>
              <w:t>980,1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7551,5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6616,4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935,1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969,2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857,7</w:t>
            </w:r>
          </w:p>
        </w:tc>
        <w:tc>
          <w:tcPr>
            <w:tcW w:w="1134" w:type="dxa"/>
            <w:vAlign w:val="bottom"/>
          </w:tcPr>
          <w:p w:rsidR="00E42403" w:rsidRPr="005D1AC4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D1AC4">
              <w:rPr>
                <w:rFonts w:ascii="Times New Roman" w:eastAsia="Times New Roman" w:hAnsi="Times New Roman"/>
                <w:i/>
                <w:sz w:val="20"/>
                <w:szCs w:val="20"/>
              </w:rPr>
              <w:t>111,5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Органы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5270,7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5240,7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5255,7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5225,7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ходы на персонал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4050,6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4050,6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Социальное страхование и социальная п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мощь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423,5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423,5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Учреждения и услуги в области социального страхования и социальной помощи, не отнесенные к другим группам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423,5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423,5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9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423,5</w:t>
            </w:r>
          </w:p>
        </w:tc>
        <w:tc>
          <w:tcPr>
            <w:tcW w:w="127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423,5</w:t>
            </w:r>
          </w:p>
        </w:tc>
        <w:tc>
          <w:tcPr>
            <w:tcW w:w="11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42403" w:rsidRPr="000F261C" w:rsidRDefault="00E42403" w:rsidP="00E4240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42403" w:rsidRDefault="00E42403" w:rsidP="00E424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424"/>
        <w:gridCol w:w="424"/>
        <w:gridCol w:w="1066"/>
        <w:gridCol w:w="1367"/>
        <w:gridCol w:w="1233"/>
        <w:gridCol w:w="1080"/>
        <w:gridCol w:w="926"/>
        <w:gridCol w:w="995"/>
      </w:tblGrid>
      <w:tr w:rsidR="00E42403" w:rsidRPr="00567415" w:rsidTr="00D24166">
        <w:tc>
          <w:tcPr>
            <w:tcW w:w="9904" w:type="dxa"/>
            <w:gridSpan w:val="9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183. Служба государственной охраны</w:t>
            </w: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Расходы, всего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55834,1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55792,1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42,0</w:t>
            </w: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Текущие расходы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53697,5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53655,5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27765,1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27765,1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2136,6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2136,6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капитальные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2136,6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2136,6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Поддержание общественного порядка и национальная безопа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ность</w:t>
            </w:r>
          </w:p>
        </w:tc>
        <w:tc>
          <w:tcPr>
            <w:tcW w:w="425" w:type="dxa"/>
            <w:vAlign w:val="bottom"/>
          </w:tcPr>
          <w:p w:rsid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41329,1</w:t>
            </w:r>
          </w:p>
        </w:tc>
        <w:tc>
          <w:tcPr>
            <w:tcW w:w="1267" w:type="dxa"/>
            <w:vAlign w:val="bottom"/>
          </w:tcPr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41287,1</w:t>
            </w:r>
          </w:p>
        </w:tc>
        <w:tc>
          <w:tcPr>
            <w:tcW w:w="1127" w:type="dxa"/>
            <w:vAlign w:val="bottom"/>
          </w:tcPr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Органы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национальной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41329,1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41287,1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39192,5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39150,5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27765,1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27765,1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2136,6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2136,6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капитальные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2136,6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2136,6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Социальное страхование и социальная п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мощь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14505,0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14505,0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14505,0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14505,0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Пенсии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военнослужащим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14382,9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14382,9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14382,9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14382,9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Адресные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компенсации</w:t>
            </w:r>
            <w:proofErr w:type="spellEnd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пособия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119,9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119,9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Дополнительная финансовая поддержка некоторых получателей пенсий и социальных пособий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12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3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42403" w:rsidRDefault="00E42403" w:rsidP="00E42403">
      <w:pPr>
        <w:spacing w:after="0" w:line="240" w:lineRule="auto"/>
      </w:pPr>
    </w:p>
    <w:p w:rsidR="00E42403" w:rsidRDefault="00E42403" w:rsidP="00E4240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391"/>
        <w:gridCol w:w="391"/>
        <w:gridCol w:w="1169"/>
        <w:gridCol w:w="1223"/>
        <w:gridCol w:w="1250"/>
        <w:gridCol w:w="1100"/>
        <w:gridCol w:w="987"/>
        <w:gridCol w:w="1066"/>
      </w:tblGrid>
      <w:tr w:rsidR="00E42403" w:rsidRPr="00567415" w:rsidTr="00D24166">
        <w:tc>
          <w:tcPr>
            <w:tcW w:w="9904" w:type="dxa"/>
            <w:gridSpan w:val="9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24394796,6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20407475,0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786646,0</w:t>
            </w: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508460,2</w:t>
            </w: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2692896,2</w:t>
            </w: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18531302,5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17598513,8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644199,2</w:t>
            </w: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289270,2</w:t>
            </w: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трансферты</w:t>
            </w:r>
            <w:proofErr w:type="spellEnd"/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специальные</w:t>
            </w:r>
            <w:proofErr w:type="spellEnd"/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680,7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расх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о</w:t>
            </w: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ды на персонал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111, 112, 116</w:t>
            </w:r>
          </w:p>
        </w:tc>
        <w:tc>
          <w:tcPr>
            <w:tcW w:w="12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3938924,6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3722741,9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213425,0</w:t>
            </w: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2757,7</w:t>
            </w: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Капитальные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5971202,4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2916669,5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142446,8</w:t>
            </w: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219190,0</w:t>
            </w: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2692896,2</w:t>
            </w: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  <w:t>из них капитальные вложения в строительство</w:t>
            </w: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2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124546,5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123738,1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808,4</w:t>
            </w: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403" w:rsidRPr="00567415" w:rsidTr="00D24166">
        <w:tc>
          <w:tcPr>
            <w:tcW w:w="2078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Кредитование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минус</w:t>
            </w:r>
            <w:proofErr w:type="spellEnd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погашение</w:t>
            </w:r>
            <w:proofErr w:type="spellEnd"/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34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-107708,3</w:t>
            </w:r>
          </w:p>
        </w:tc>
        <w:tc>
          <w:tcPr>
            <w:tcW w:w="126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67415">
              <w:rPr>
                <w:rFonts w:ascii="Times New Roman" w:eastAsia="Times New Roman" w:hAnsi="Times New Roman"/>
                <w:sz w:val="20"/>
                <w:szCs w:val="20"/>
              </w:rPr>
              <w:t>-107708,3</w:t>
            </w:r>
          </w:p>
        </w:tc>
        <w:tc>
          <w:tcPr>
            <w:tcW w:w="1127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:rsidR="00E42403" w:rsidRPr="00567415" w:rsidRDefault="00E42403" w:rsidP="00D24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227CE" w:rsidRDefault="002227CE"/>
    <w:sectPr w:rsidR="002227CE" w:rsidSect="0022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ED4"/>
    <w:multiLevelType w:val="hybridMultilevel"/>
    <w:tmpl w:val="92B80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23666"/>
    <w:multiLevelType w:val="hybridMultilevel"/>
    <w:tmpl w:val="6406CC6C"/>
    <w:lvl w:ilvl="0" w:tplc="0C64C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03"/>
    <w:rsid w:val="002227CE"/>
    <w:rsid w:val="00E4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0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42403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424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0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24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403"/>
    <w:rPr>
      <w:rFonts w:ascii="Calibri" w:eastAsia="Calibri" w:hAnsi="Calibri" w:cs="Times New Roman"/>
      <w:lang w:val="en-US"/>
    </w:rPr>
  </w:style>
  <w:style w:type="paragraph" w:customStyle="1" w:styleId="2">
    <w:name w:val="Постановление2"/>
    <w:basedOn w:val="Normal"/>
    <w:rsid w:val="00E42403"/>
    <w:pPr>
      <w:spacing w:after="0" w:line="240" w:lineRule="auto"/>
      <w:ind w:left="567" w:right="1616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E424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4240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rsid w:val="00E42403"/>
    <w:pPr>
      <w:ind w:left="720"/>
    </w:pPr>
    <w:rPr>
      <w:rFonts w:eastAsia="Times New Roman"/>
      <w:lang w:val="ro-RO"/>
    </w:rPr>
  </w:style>
  <w:style w:type="table" w:styleId="TableGrid">
    <w:name w:val="Table Grid"/>
    <w:basedOn w:val="TableNormal"/>
    <w:uiPriority w:val="59"/>
    <w:rsid w:val="00E42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6692</Characters>
  <Application>Microsoft Office Word</Application>
  <DocSecurity>0</DocSecurity>
  <Lines>55</Lines>
  <Paragraphs>15</Paragraphs>
  <ScaleCrop>false</ScaleCrop>
  <Company>Home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2013-12-13T10:10:00Z</dcterms:created>
  <dcterms:modified xsi:type="dcterms:W3CDTF">2013-12-13T10:11:00Z</dcterms:modified>
</cp:coreProperties>
</file>