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C" w:rsidRPr="00ED1A1A" w:rsidRDefault="0045249C" w:rsidP="0045249C">
      <w:pPr>
        <w:ind w:left="5400" w:firstLine="540"/>
        <w:jc w:val="both"/>
      </w:pPr>
      <w:r w:rsidRPr="00ED1A1A">
        <w:t>Anex</w:t>
      </w:r>
      <w:r>
        <w:t>ă</w:t>
      </w:r>
    </w:p>
    <w:p w:rsidR="0045249C" w:rsidRPr="00ED1A1A" w:rsidRDefault="0045249C" w:rsidP="0045249C">
      <w:pPr>
        <w:ind w:left="5580"/>
        <w:jc w:val="both"/>
      </w:pPr>
      <w:r w:rsidRPr="00ED1A1A">
        <w:t xml:space="preserve">la Hotărîrea Guvernului nr. 88 </w:t>
      </w:r>
    </w:p>
    <w:p w:rsidR="0045249C" w:rsidRPr="00ED1A1A" w:rsidRDefault="0045249C" w:rsidP="0045249C">
      <w:pPr>
        <w:ind w:left="5580"/>
        <w:jc w:val="both"/>
      </w:pPr>
      <w:r w:rsidRPr="00ED1A1A">
        <w:t>din 1 februarie 2013</w:t>
      </w:r>
    </w:p>
    <w:p w:rsidR="0045249C" w:rsidRPr="00ED1A1A" w:rsidRDefault="0045249C" w:rsidP="0045249C">
      <w:pPr>
        <w:jc w:val="center"/>
        <w:rPr>
          <w:b/>
        </w:rPr>
      </w:pPr>
    </w:p>
    <w:p w:rsidR="0045249C" w:rsidRPr="00ED1A1A" w:rsidRDefault="0045249C" w:rsidP="0045249C">
      <w:pPr>
        <w:jc w:val="center"/>
        <w:rPr>
          <w:b/>
        </w:rPr>
      </w:pPr>
      <w:r w:rsidRPr="00ED1A1A">
        <w:rPr>
          <w:b/>
        </w:rPr>
        <w:t>LISTA</w:t>
      </w:r>
    </w:p>
    <w:p w:rsidR="0045249C" w:rsidRPr="00ED1A1A" w:rsidRDefault="0045249C" w:rsidP="0045249C">
      <w:pPr>
        <w:jc w:val="center"/>
        <w:rPr>
          <w:b/>
        </w:rPr>
      </w:pPr>
      <w:r w:rsidRPr="00ED1A1A">
        <w:rPr>
          <w:b/>
        </w:rPr>
        <w:t>organismelor internaţionale şi regionale cărora Republica Moldova urmează</w:t>
      </w:r>
    </w:p>
    <w:p w:rsidR="0045249C" w:rsidRPr="00ED1A1A" w:rsidRDefault="0045249C" w:rsidP="0045249C">
      <w:pPr>
        <w:jc w:val="center"/>
        <w:rPr>
          <w:b/>
        </w:rPr>
      </w:pPr>
      <w:r w:rsidRPr="00ED1A1A">
        <w:rPr>
          <w:b/>
        </w:rPr>
        <w:t>să achite cotele de membru şi datoriile din bugetul de stat pe anul 2013</w:t>
      </w:r>
    </w:p>
    <w:p w:rsidR="0045249C" w:rsidRPr="00ED1A1A" w:rsidRDefault="0045249C" w:rsidP="0045249C">
      <w:pPr>
        <w:ind w:left="-180" w:firstLine="540"/>
        <w:jc w:val="both"/>
        <w:rPr>
          <w:sz w:val="28"/>
          <w:szCs w:val="28"/>
        </w:rPr>
      </w:pPr>
    </w:p>
    <w:tbl>
      <w:tblPr>
        <w:tblW w:w="10267" w:type="dxa"/>
        <w:tblInd w:w="-743" w:type="dxa"/>
        <w:tblLayout w:type="fixed"/>
        <w:tblLook w:val="04A0"/>
      </w:tblPr>
      <w:tblGrid>
        <w:gridCol w:w="567"/>
        <w:gridCol w:w="1434"/>
        <w:gridCol w:w="3710"/>
        <w:gridCol w:w="1440"/>
        <w:gridCol w:w="1440"/>
        <w:gridCol w:w="36"/>
        <w:gridCol w:w="1640"/>
      </w:tblGrid>
      <w:tr w:rsidR="0045249C" w:rsidRPr="00ED1A1A" w:rsidTr="008F72B6">
        <w:trPr>
          <w:trHeight w:val="1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2850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37" w:right="-32"/>
              <w:jc w:val="center"/>
            </w:pPr>
            <w:r>
              <w:t>Nr.d/o</w:t>
            </w:r>
          </w:p>
          <w:p w:rsidR="0045249C" w:rsidRPr="00ED1A1A" w:rsidRDefault="0045249C" w:rsidP="008F72B6">
            <w:pPr>
              <w:ind w:left="-37" w:right="-32"/>
              <w:jc w:val="center"/>
            </w:pPr>
          </w:p>
          <w:p w:rsidR="0045249C" w:rsidRPr="00ED1A1A" w:rsidRDefault="0045249C" w:rsidP="008F72B6">
            <w:pPr>
              <w:ind w:left="-37" w:right="-32"/>
              <w:jc w:val="center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00285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 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 </w:t>
            </w:r>
          </w:p>
        </w:tc>
        <w:tc>
          <w:tcPr>
            <w:tcW w:w="45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249C" w:rsidRPr="0093604C" w:rsidRDefault="0045249C" w:rsidP="008F72B6">
            <w:pPr>
              <w:jc w:val="center"/>
              <w:rPr>
                <w:b/>
              </w:rPr>
            </w:pPr>
            <w:r w:rsidRPr="0093604C">
              <w:rPr>
                <w:b/>
              </w:rPr>
              <w:t>Propuneri pentru transfer</w:t>
            </w:r>
          </w:p>
          <w:p w:rsidR="0045249C" w:rsidRPr="0093604C" w:rsidRDefault="0045249C" w:rsidP="008F72B6">
            <w:pPr>
              <w:jc w:val="center"/>
              <w:rPr>
                <w:b/>
              </w:rPr>
            </w:pPr>
            <w:r w:rsidRPr="0093604C">
              <w:rPr>
                <w:b/>
              </w:rPr>
              <w:t>în 2013</w:t>
            </w:r>
          </w:p>
        </w:tc>
      </w:tr>
      <w:tr w:rsidR="0045249C" w:rsidRPr="00ED1A1A" w:rsidTr="008F72B6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2850"/>
            </w:tcBorders>
            <w:shd w:val="clear" w:color="auto" w:fill="auto"/>
            <w:noWrap/>
            <w:vAlign w:val="bottom"/>
          </w:tcPr>
          <w:p w:rsidR="0045249C" w:rsidRPr="00ED1A1A" w:rsidRDefault="0045249C" w:rsidP="008F72B6"/>
        </w:tc>
        <w:tc>
          <w:tcPr>
            <w:tcW w:w="5144" w:type="dxa"/>
            <w:gridSpan w:val="2"/>
            <w:tcBorders>
              <w:top w:val="nil"/>
              <w:left w:val="single" w:sz="4" w:space="0" w:color="00285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ED1A1A">
              <w:rPr>
                <w:b/>
                <w:bCs/>
              </w:rPr>
              <w:t xml:space="preserve">Denumirea </w:t>
            </w:r>
            <w:r>
              <w:rPr>
                <w:b/>
                <w:bCs/>
              </w:rPr>
              <w:t>o</w:t>
            </w:r>
            <w:r w:rsidRPr="00ED1A1A">
              <w:rPr>
                <w:b/>
                <w:bCs/>
              </w:rPr>
              <w:t>rganizaţiei</w:t>
            </w:r>
          </w:p>
        </w:tc>
        <w:tc>
          <w:tcPr>
            <w:tcW w:w="45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249C" w:rsidRPr="0093604C" w:rsidRDefault="0045249C" w:rsidP="008F72B6">
            <w:pPr>
              <w:jc w:val="center"/>
              <w:rPr>
                <w:b/>
              </w:rPr>
            </w:pPr>
          </w:p>
        </w:tc>
      </w:tr>
      <w:tr w:rsidR="0045249C" w:rsidRPr="00ED1A1A" w:rsidTr="008F72B6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2850"/>
            </w:tcBorders>
            <w:shd w:val="clear" w:color="auto" w:fill="auto"/>
            <w:noWrap/>
            <w:vAlign w:val="bottom"/>
          </w:tcPr>
          <w:p w:rsidR="0045249C" w:rsidRPr="00ED1A1A" w:rsidRDefault="0045249C" w:rsidP="008F72B6"/>
        </w:tc>
        <w:tc>
          <w:tcPr>
            <w:tcW w:w="1434" w:type="dxa"/>
            <w:tcBorders>
              <w:top w:val="nil"/>
              <w:left w:val="single" w:sz="4" w:space="0" w:color="00285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3604C" w:rsidRDefault="0045249C" w:rsidP="008F72B6">
            <w:pPr>
              <w:jc w:val="center"/>
              <w:rPr>
                <w:b/>
              </w:rPr>
            </w:pPr>
            <w:r w:rsidRPr="0093604C">
              <w:rPr>
                <w:b/>
              </w:rPr>
              <w:t>denumirea valutei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Default="0045249C" w:rsidP="008F72B6">
            <w:pPr>
              <w:jc w:val="center"/>
              <w:rPr>
                <w:b/>
              </w:rPr>
            </w:pPr>
            <w:r w:rsidRPr="0093604C">
              <w:rPr>
                <w:b/>
              </w:rPr>
              <w:t>suma</w:t>
            </w:r>
          </w:p>
          <w:p w:rsidR="0045249C" w:rsidRPr="0093604C" w:rsidRDefault="0045249C" w:rsidP="008F72B6">
            <w:pPr>
              <w:jc w:val="center"/>
              <w:rPr>
                <w:b/>
              </w:rPr>
            </w:pPr>
            <w:r w:rsidRPr="0093604C">
              <w:rPr>
                <w:b/>
              </w:rPr>
              <w:t>în valută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93604C" w:rsidRDefault="0045249C" w:rsidP="008F72B6">
            <w:pPr>
              <w:jc w:val="center"/>
              <w:rPr>
                <w:b/>
              </w:rPr>
            </w:pPr>
            <w:r w:rsidRPr="0093604C">
              <w:rPr>
                <w:b/>
              </w:rPr>
              <w:t>suma în lei</w:t>
            </w:r>
          </w:p>
        </w:tc>
      </w:tr>
      <w:tr w:rsidR="0045249C" w:rsidRPr="00ED1A1A" w:rsidTr="008F72B6">
        <w:trPr>
          <w:trHeight w:val="255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/>
                <w:bCs/>
              </w:rPr>
            </w:pPr>
            <w:r w:rsidRPr="00ED1A1A">
              <w:rPr>
                <w:b/>
                <w:bCs/>
              </w:rPr>
              <w:t>Organizaţii Parlamentare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right="-77"/>
              <w:jc w:val="center"/>
            </w:pPr>
            <w:r w:rsidRPr="00ED1A1A">
              <w:t>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Adunarea Interparlamentară CSI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3604C" w:rsidRDefault="0045249C" w:rsidP="008F72B6">
            <w:pPr>
              <w:jc w:val="center"/>
              <w:rPr>
                <w:iCs/>
              </w:rPr>
            </w:pPr>
            <w:r w:rsidRPr="0093604C">
              <w:rPr>
                <w:iCs/>
              </w:rPr>
              <w:t>RUB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5 239 800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2 038 544</w:t>
            </w:r>
          </w:p>
        </w:tc>
      </w:tr>
      <w:tr w:rsidR="0045249C" w:rsidRPr="00ED1A1A" w:rsidTr="008F72B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right="-77"/>
              <w:jc w:val="center"/>
            </w:pPr>
            <w:r w:rsidRPr="00ED1A1A">
              <w:t>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Adunarea Parlamentară a Cooperări</w:t>
            </w:r>
            <w:r>
              <w:t>i</w:t>
            </w:r>
            <w:r w:rsidRPr="00ED1A1A">
              <w:t xml:space="preserve"> Economice în Bazinul Mării Negre (PABSEC)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3604C" w:rsidRDefault="0045249C" w:rsidP="008F72B6">
            <w:pPr>
              <w:jc w:val="center"/>
              <w:rPr>
                <w:iCs/>
              </w:rPr>
            </w:pPr>
            <w:r w:rsidRPr="0093604C">
              <w:rPr>
                <w:iCs/>
              </w:rPr>
              <w:t>EUR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</w:pPr>
            <w:r w:rsidRPr="00ED1A1A">
              <w:t>37 840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603 764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right="-77"/>
              <w:jc w:val="center"/>
            </w:pPr>
            <w:r w:rsidRPr="00ED1A1A">
              <w:t>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Uniunea Interparlamentară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3604C" w:rsidRDefault="0045249C" w:rsidP="008F72B6">
            <w:pPr>
              <w:jc w:val="center"/>
              <w:rPr>
                <w:iCs/>
              </w:rPr>
            </w:pPr>
            <w:r w:rsidRPr="0093604C">
              <w:rPr>
                <w:iCs/>
              </w:rPr>
              <w:t>CHF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9C" w:rsidRPr="00ED1A1A" w:rsidRDefault="0045249C" w:rsidP="008F72B6">
            <w:pPr>
              <w:ind w:left="33"/>
              <w:jc w:val="center"/>
            </w:pPr>
            <w:r w:rsidRPr="00ED1A1A">
              <w:t>10 900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141 253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ind w:right="-77"/>
              <w:jc w:val="center"/>
            </w:pPr>
            <w:r w:rsidRPr="00ED1A1A">
              <w:t>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r w:rsidRPr="00ED1A1A">
              <w:t>Adunarea Parlamentară a OSCE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3604C" w:rsidRDefault="0045249C" w:rsidP="008F72B6">
            <w:pPr>
              <w:jc w:val="center"/>
              <w:rPr>
                <w:iCs/>
              </w:rPr>
            </w:pPr>
            <w:r w:rsidRPr="0093604C">
              <w:rPr>
                <w:iCs/>
              </w:rPr>
              <w:t>EUR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color w:val="000000"/>
              </w:rPr>
            </w:pPr>
            <w:r w:rsidRPr="00ED1A1A">
              <w:rPr>
                <w:color w:val="000000"/>
              </w:rPr>
              <w:t>1 428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color w:val="000000"/>
                <w:lang w:val="ru-RU"/>
              </w:rPr>
            </w:pPr>
            <w:r w:rsidRPr="00ED1A1A">
              <w:rPr>
                <w:color w:val="000000"/>
                <w:lang w:val="ru-RU"/>
              </w:rPr>
              <w:t>22 819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right="-77"/>
              <w:jc w:val="center"/>
            </w:pPr>
            <w:r w:rsidRPr="00ED1A1A">
              <w:t>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Adunarea Parlamentară a Francofoniei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3604C" w:rsidRDefault="0045249C" w:rsidP="008F72B6">
            <w:pPr>
              <w:jc w:val="center"/>
              <w:rPr>
                <w:iCs/>
              </w:rPr>
            </w:pPr>
            <w:r w:rsidRPr="0093604C">
              <w:rPr>
                <w:iCs/>
              </w:rPr>
              <w:t>EUR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2 969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47 073</w:t>
            </w:r>
          </w:p>
        </w:tc>
      </w:tr>
      <w:tr w:rsidR="0045249C" w:rsidRPr="00ED1A1A" w:rsidTr="008F72B6">
        <w:trPr>
          <w:trHeight w:val="255"/>
        </w:trPr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45249C" w:rsidRPr="00ED1A1A" w:rsidRDefault="0045249C" w:rsidP="008F72B6">
            <w:pPr>
              <w:rPr>
                <w:b/>
                <w:bCs/>
              </w:rPr>
            </w:pPr>
            <w:r w:rsidRPr="00ED1A1A">
              <w:rPr>
                <w:b/>
                <w:bCs/>
              </w:rPr>
              <w:t>SUBTOTAL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45249C" w:rsidRPr="0093604C" w:rsidRDefault="0045249C" w:rsidP="008F72B6">
            <w:pPr>
              <w:rPr>
                <w:b/>
                <w:bCs/>
                <w:iCs/>
              </w:rPr>
            </w:pPr>
            <w:r w:rsidRPr="0093604C">
              <w:rPr>
                <w:b/>
                <w:bCs/>
                <w:iCs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45249C" w:rsidRPr="00ED1A1A" w:rsidRDefault="0045249C" w:rsidP="008F72B6">
            <w:pPr>
              <w:rPr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:rsidR="0045249C" w:rsidRPr="0093604C" w:rsidRDefault="0045249C" w:rsidP="008F72B6">
            <w:pPr>
              <w:rPr>
                <w:b/>
                <w:bCs/>
              </w:rPr>
            </w:pPr>
            <w:r w:rsidRPr="00ED1A1A">
              <w:rPr>
                <w:b/>
                <w:bCs/>
                <w:lang w:val="ru-RU"/>
              </w:rPr>
              <w:t>2 853 453</w:t>
            </w:r>
          </w:p>
        </w:tc>
      </w:tr>
      <w:tr w:rsidR="0045249C" w:rsidRPr="00ED1A1A" w:rsidTr="008F72B6">
        <w:trPr>
          <w:trHeight w:val="373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/>
                <w:bCs/>
              </w:rPr>
            </w:pPr>
            <w:r w:rsidRPr="00ED1A1A">
              <w:rPr>
                <w:b/>
                <w:bCs/>
              </w:rPr>
              <w:t xml:space="preserve">Organizaţii </w:t>
            </w:r>
            <w:r>
              <w:rPr>
                <w:b/>
                <w:bCs/>
              </w:rPr>
              <w:t>i</w:t>
            </w:r>
            <w:r w:rsidRPr="00ED1A1A">
              <w:rPr>
                <w:b/>
                <w:bCs/>
              </w:rPr>
              <w:t>nternaţionale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 xml:space="preserve">Consiliul Europei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338 271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5 520 840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Banca Internaţională pentru Reconstrucţie şi Dezvoltare (IBRD)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MDL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4 000 000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4 000 000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Banca Europeană pentru Reconstrucţie şi Dezvoltare (EBRD)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316 110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4 081 985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9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Organizaţia Cooperării Economice la Marea Neagră (OCEMN)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49 095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793 250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10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Agenţia Multilaterală pentru Garantarea Investiţiilor (MIGA)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</w:pPr>
            <w:r w:rsidRPr="00ED1A1A">
              <w:t>-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</w:pPr>
            <w:r w:rsidRPr="00ED1A1A">
              <w:t>-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ONU (inclusiv contribuţiile voluntare)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100 745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1 259 375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Programul Naţiunilor Unite de Dezvoltare (UNDP)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11 000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141 728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UNESCO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rPr>
                <w:iCs/>
              </w:rPr>
            </w:pPr>
            <w:r w:rsidRPr="009C52FB">
              <w:rPr>
                <w:iCs/>
              </w:rPr>
              <w:t>USD/EUR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9C" w:rsidRPr="00ED1A1A" w:rsidRDefault="0045249C" w:rsidP="008F72B6">
            <w:pPr>
              <w:ind w:left="-108" w:right="-108"/>
              <w:jc w:val="center"/>
              <w:rPr>
                <w:bCs/>
              </w:rPr>
            </w:pPr>
            <w:r w:rsidRPr="00ED1A1A">
              <w:rPr>
                <w:bCs/>
                <w:lang w:val="ru-RU"/>
              </w:rPr>
              <w:t>4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  <w:lang w:val="ru-RU"/>
              </w:rPr>
              <w:t>852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</w:rPr>
              <w:t xml:space="preserve">EUR+ </w:t>
            </w:r>
            <w:r w:rsidRPr="00ED1A1A">
              <w:rPr>
                <w:bCs/>
                <w:lang w:val="ru-RU"/>
              </w:rPr>
              <w:t>150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  <w:lang w:val="ru-RU"/>
              </w:rPr>
              <w:t>248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</w:rPr>
              <w:t>USD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1 916 609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Organizaţia pentru Securitate şi Cooperare în Europa (OSCE)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44 312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711 894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 xml:space="preserve">Grupul Consultativ Comun OSCE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1 946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32 839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Internaţională a Muncii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150 838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2 135 245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 xml:space="preserve">Organizaţia Mondială a Comerţului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37 116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487 585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Mondială a Sănătăţii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t>81 025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1 044 582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19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 xml:space="preserve">Organizaţia Mondială a Turismului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25 340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420 791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20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Organizaţia Naţiunilor Unite pentru Alimentaţie şi Agricultură (FAO)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rPr>
                <w:iCs/>
              </w:rPr>
            </w:pPr>
            <w:r w:rsidRPr="009C52FB">
              <w:rPr>
                <w:iCs/>
              </w:rPr>
              <w:t>USD/EUR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9C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</w:rPr>
              <w:t>814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</w:rPr>
              <w:t>EUR+</w:t>
            </w:r>
          </w:p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</w:rPr>
              <w:t>960</w:t>
            </w:r>
            <w:r>
              <w:rPr>
                <w:bCs/>
              </w:rPr>
              <w:t xml:space="preserve"> </w:t>
            </w:r>
            <w:r w:rsidRPr="00ED1A1A">
              <w:rPr>
                <w:bCs/>
              </w:rPr>
              <w:t>USD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127 697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Internaţională a Viei şi Vinului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27 600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449 844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Oficiul Internaţional de Epizootii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17 800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301 755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rPr>
                <w:color w:val="000000"/>
              </w:rPr>
            </w:pPr>
            <w:r w:rsidRPr="00ED1A1A">
              <w:rPr>
                <w:color w:val="000000"/>
              </w:rPr>
              <w:t>Organizaţia Internaţională a Zahărului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GBP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3 794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71 701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Comisia Dunării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141 415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t>2 </w:t>
            </w:r>
            <w:r w:rsidRPr="00ED1A1A">
              <w:rPr>
                <w:lang w:val="ru-RU"/>
              </w:rPr>
              <w:t>337 986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Tribunal</w:t>
            </w:r>
            <w:r>
              <w:t>ul</w:t>
            </w:r>
            <w:r w:rsidRPr="00ED1A1A">
              <w:t xml:space="preserve"> Internaţional pentru Dreptul Mării (TIDM)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1 052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18 753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 xml:space="preserve">Autoritatea Internaţională pentru Fundul Mărilor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674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t xml:space="preserve">8 </w:t>
            </w:r>
            <w:r w:rsidRPr="00ED1A1A">
              <w:rPr>
                <w:lang w:val="ru-RU"/>
              </w:rPr>
              <w:t>177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Internaţională de Standardizare (ISO)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11 138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146 478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Comitetul European de Standardizare (CEN)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11 000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179 914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29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Convenţia Metrului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11 577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190 381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30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Internaţională pentru Protecţie Civilă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i/>
                <w:iCs/>
              </w:rPr>
            </w:pPr>
            <w:r w:rsidRPr="00ED1A1A">
              <w:rPr>
                <w:i/>
                <w:iCs/>
              </w:rPr>
              <w:t>-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-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lastRenderedPageBreak/>
              <w:t>31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 Internaţională a Francofoniei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36 207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586 039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INTOSAI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410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6 742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EUROSAI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468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7 696</w:t>
            </w:r>
          </w:p>
        </w:tc>
      </w:tr>
      <w:tr w:rsidR="0045249C" w:rsidRPr="00ED1A1A" w:rsidTr="008F72B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Organizaţia Aviaţiei Civile Internaţionale(OACI)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ind w:left="-108" w:right="-108"/>
              <w:jc w:val="center"/>
              <w:rPr>
                <w:iCs/>
              </w:rPr>
            </w:pPr>
            <w:r w:rsidRPr="009C52FB">
              <w:rPr>
                <w:iCs/>
              </w:rPr>
              <w:t>CAD/USD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9C" w:rsidRPr="00ED1A1A" w:rsidRDefault="0045249C" w:rsidP="008F72B6">
            <w:pPr>
              <w:jc w:val="center"/>
            </w:pPr>
            <w:r w:rsidRPr="00ED1A1A">
              <w:t>34</w:t>
            </w:r>
            <w:r>
              <w:t xml:space="preserve"> </w:t>
            </w:r>
            <w:r w:rsidRPr="00ED1A1A">
              <w:t>736</w:t>
            </w:r>
            <w:r>
              <w:t xml:space="preserve"> </w:t>
            </w:r>
            <w:r w:rsidRPr="00ED1A1A">
              <w:t>CAD+ 104</w:t>
            </w:r>
            <w:r>
              <w:t xml:space="preserve"> </w:t>
            </w:r>
            <w:r w:rsidRPr="00ED1A1A">
              <w:t>816</w:t>
            </w:r>
            <w:r>
              <w:t xml:space="preserve"> </w:t>
            </w:r>
            <w:r w:rsidRPr="00ED1A1A">
              <w:t>USD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1 767 062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rPr>
                <w:bCs/>
              </w:rPr>
            </w:pPr>
            <w:r w:rsidRPr="00ED1A1A">
              <w:rPr>
                <w:bCs/>
              </w:rPr>
              <w:t>ICAO PKD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</w:pPr>
            <w:r w:rsidRPr="009C52FB"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7 918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100 952</w:t>
            </w:r>
          </w:p>
        </w:tc>
      </w:tr>
      <w:tr w:rsidR="0045249C" w:rsidRPr="00ED1A1A" w:rsidTr="008F72B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Agenţia Internaţională pentru Energie Atomică (AIEA)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64 471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1 081 964</w:t>
            </w:r>
          </w:p>
        </w:tc>
      </w:tr>
      <w:tr w:rsidR="0045249C" w:rsidRPr="00ED1A1A" w:rsidTr="008F72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privind Interzicerea Armelor Chimice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-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-</w:t>
            </w:r>
          </w:p>
        </w:tc>
      </w:tr>
      <w:tr w:rsidR="0045249C" w:rsidRPr="00ED1A1A" w:rsidTr="008F72B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Comisia Preparatorie pentru Organizaţia Tratatului privind Interzicerea Totală a Testelor Nucleare (CTBTO)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rPr>
                <w:iCs/>
              </w:rPr>
            </w:pPr>
            <w:r w:rsidRPr="009C52FB">
              <w:rPr>
                <w:iCs/>
              </w:rPr>
              <w:t>USD/EUR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9C" w:rsidRPr="00ED1A1A" w:rsidRDefault="0045249C" w:rsidP="008F72B6">
            <w:pPr>
              <w:jc w:val="center"/>
            </w:pPr>
            <w:r w:rsidRPr="00ED1A1A">
              <w:t>1039</w:t>
            </w:r>
            <w:r>
              <w:t xml:space="preserve"> </w:t>
            </w:r>
            <w:r w:rsidRPr="00ED1A1A">
              <w:rPr>
                <w:rFonts w:eastAsia="MS Gothic"/>
              </w:rPr>
              <w:t>USD</w:t>
            </w:r>
            <w:r w:rsidRPr="00ED1A1A">
              <w:t>+      1195</w:t>
            </w:r>
            <w:r>
              <w:t xml:space="preserve"> </w:t>
            </w:r>
            <w:r w:rsidRPr="00ED1A1A">
              <w:t>EUR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32 229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39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Institutul Unificat de Cercetări Nucleare (IUCN)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84 200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1 036 999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40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INTERPOL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</w:rPr>
              <w:t xml:space="preserve">15 </w:t>
            </w:r>
            <w:r w:rsidRPr="00ED1A1A">
              <w:rPr>
                <w:bCs/>
                <w:lang w:val="ru-RU"/>
              </w:rPr>
              <w:t>356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259 440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Iniţiativa Central</w:t>
            </w:r>
            <w:r>
              <w:t>-</w:t>
            </w:r>
            <w:r w:rsidRPr="00ED1A1A">
              <w:t>Europeană (ICE)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3 960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64 0</w:t>
            </w:r>
            <w:r w:rsidRPr="00ED1A1A">
              <w:rPr>
                <w:lang w:val="en-US"/>
              </w:rPr>
              <w:t>4</w:t>
            </w:r>
            <w:r w:rsidRPr="00ED1A1A">
              <w:rPr>
                <w:lang w:val="ru-RU"/>
              </w:rPr>
              <w:t>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TRACECA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9C" w:rsidRPr="00ED1A1A" w:rsidRDefault="0045249C" w:rsidP="008F72B6">
            <w:pPr>
              <w:jc w:val="center"/>
            </w:pPr>
            <w:r w:rsidRPr="00ED1A1A">
              <w:t>60 000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964 974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pentru Democraţie şi Dezvoltare Economică GUAM (ODDE-GUAM)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82 322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1 046 132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Maritimă Internaţională (OMI)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GBP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26 097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493 085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Internaţională pentru Migraţie (OIM)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867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11 508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Organizaţia Internaţională de Metrologie Legală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1 4</w:t>
            </w:r>
            <w:r w:rsidRPr="00ED1A1A">
              <w:rPr>
                <w:lang w:val="ru-RU"/>
              </w:rPr>
              <w:t>0</w:t>
            </w:r>
            <w:r w:rsidRPr="00ED1A1A"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23 630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Uniunea Poştală Universală (UPU)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41 770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iCs/>
                <w:lang w:val="ru-RU"/>
              </w:rPr>
            </w:pPr>
            <w:r w:rsidRPr="00ED1A1A">
              <w:rPr>
                <w:iCs/>
                <w:lang w:val="ru-RU"/>
              </w:rPr>
              <w:t>574 404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Fondul Internaţional pentru Dezvoltarea Agricolă (FIDA)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iCs/>
              </w:rPr>
            </w:pPr>
            <w:r w:rsidRPr="00ED1A1A">
              <w:rPr>
                <w:iCs/>
              </w:rPr>
              <w:t>30 000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iCs/>
                <w:lang w:val="ru-RU"/>
              </w:rPr>
            </w:pPr>
            <w:r w:rsidRPr="00ED1A1A">
              <w:rPr>
                <w:iCs/>
                <w:lang w:val="ru-RU"/>
              </w:rPr>
              <w:t>394 152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49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Organizaţia Naţiunilor Unite de Dezvoltare Industrială (UNIDO)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90 174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1 453 857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50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Uniunea Internaţională a Telecomunicaţiilor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158 611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2 173 409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Uniunea Europeană de Radioteleviziune (UERT)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CHF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70 214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957 531</w:t>
            </w:r>
          </w:p>
        </w:tc>
      </w:tr>
      <w:tr w:rsidR="0045249C" w:rsidRPr="00ED1A1A" w:rsidTr="008F72B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Iniţiativa Regională Anticorupţie (RAI)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24 000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385 272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rPr>
                <w:bCs/>
              </w:rPr>
            </w:pPr>
            <w:r w:rsidRPr="00ED1A1A">
              <w:rPr>
                <w:bCs/>
              </w:rPr>
              <w:t>Reţea</w:t>
            </w:r>
            <w:r>
              <w:rPr>
                <w:bCs/>
              </w:rPr>
              <w:t>ua</w:t>
            </w:r>
            <w:r w:rsidRPr="00ED1A1A">
              <w:rPr>
                <w:bCs/>
              </w:rPr>
              <w:t xml:space="preserve"> de Sănătate în Europa de Sud-Est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163 299</w:t>
            </w:r>
          </w:p>
        </w:tc>
      </w:tr>
      <w:tr w:rsidR="0045249C" w:rsidRPr="00ED1A1A" w:rsidTr="008F72B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Iniţiativa de pregătire către dezastre şi prevenire a lor în Europa de Sud-Est (IPPD)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</w:pPr>
            <w:r w:rsidRPr="00ED1A1A">
              <w:t>25 000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430 113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Consiliul Cooperării Regionale (RCC)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40 000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645 544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Consiliul Euro-Asiatic de Standardizare (EASC)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</w:pPr>
            <w:r w:rsidRPr="009C52FB"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7 500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92 726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>
              <w:t>Acordul c</w:t>
            </w:r>
            <w:r w:rsidRPr="00ED1A1A">
              <w:t>entral</w:t>
            </w:r>
            <w:r>
              <w:t>-e</w:t>
            </w:r>
            <w:r w:rsidRPr="00ED1A1A">
              <w:t>uropean de comerţ liber din 2007 (CEFTA)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25 025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415 080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Comunitatea Energiei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</w:pPr>
            <w:r w:rsidRPr="00ED1A1A">
              <w:t>3 342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lang w:val="ru-RU"/>
              </w:rPr>
            </w:pPr>
            <w:r w:rsidRPr="00ED1A1A">
              <w:rPr>
                <w:lang w:val="ru-RU"/>
              </w:rPr>
              <w:t>53 281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59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Agenţia Internaţională pentru Energie Regenerabilă (IRENA)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</w:pPr>
            <w:r w:rsidRPr="009C52FB">
              <w:t>USD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310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  <w:lang w:val="ru-RU"/>
              </w:rPr>
            </w:pPr>
            <w:r w:rsidRPr="00ED1A1A">
              <w:rPr>
                <w:bCs/>
                <w:lang w:val="ru-RU"/>
              </w:rPr>
              <w:t>3 838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60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Curtea Penal</w:t>
            </w:r>
            <w:r>
              <w:t>ă</w:t>
            </w:r>
            <w:r w:rsidRPr="00ED1A1A">
              <w:t xml:space="preserve"> Internaţională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</w:pPr>
            <w:r w:rsidRPr="009C52FB"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color w:val="000000"/>
                <w:lang w:val="ru-RU"/>
              </w:rPr>
            </w:pPr>
            <w:r w:rsidRPr="00ED1A1A">
              <w:rPr>
                <w:bCs/>
                <w:color w:val="000000"/>
                <w:lang w:val="ru-RU"/>
              </w:rPr>
              <w:t>5 483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  <w:color w:val="000000"/>
                <w:lang w:val="ru-RU"/>
              </w:rPr>
            </w:pPr>
            <w:r w:rsidRPr="00ED1A1A">
              <w:rPr>
                <w:bCs/>
                <w:color w:val="000000"/>
                <w:lang w:val="ru-RU"/>
              </w:rPr>
              <w:t>90 450</w:t>
            </w:r>
          </w:p>
        </w:tc>
      </w:tr>
      <w:tr w:rsidR="0045249C" w:rsidRPr="00ED1A1A" w:rsidTr="008F72B6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left="-157" w:right="-32"/>
              <w:jc w:val="center"/>
            </w:pPr>
            <w:r w:rsidRPr="00ED1A1A">
              <w:t>6</w:t>
            </w:r>
            <w:r w:rsidRPr="00ED1A1A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Convenţia OECD privind asistenţa administrativă în materie fiscală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</w:pPr>
            <w:r w:rsidRPr="009C52FB"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  <w:color w:val="000000"/>
              </w:rPr>
            </w:pPr>
            <w:r w:rsidRPr="00ED1A1A">
              <w:rPr>
                <w:bCs/>
                <w:color w:val="000000"/>
              </w:rPr>
              <w:t>3 805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jc w:val="center"/>
              <w:rPr>
                <w:bCs/>
                <w:color w:val="000000"/>
              </w:rPr>
            </w:pPr>
            <w:r w:rsidRPr="00ED1A1A">
              <w:rPr>
                <w:bCs/>
                <w:color w:val="000000"/>
              </w:rPr>
              <w:t>64 171</w:t>
            </w:r>
          </w:p>
        </w:tc>
      </w:tr>
      <w:tr w:rsidR="0045249C" w:rsidRPr="00ED1A1A" w:rsidTr="008F72B6">
        <w:trPr>
          <w:trHeight w:val="255"/>
        </w:trPr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249C" w:rsidRDefault="0045249C" w:rsidP="008F72B6">
            <w:pPr>
              <w:ind w:right="-32"/>
              <w:rPr>
                <w:b/>
                <w:bCs/>
              </w:rPr>
            </w:pPr>
          </w:p>
          <w:p w:rsidR="0045249C" w:rsidRPr="00ED1A1A" w:rsidRDefault="0045249C" w:rsidP="008F72B6">
            <w:pPr>
              <w:ind w:right="-32"/>
              <w:rPr>
                <w:b/>
                <w:bCs/>
              </w:rPr>
            </w:pPr>
            <w:r w:rsidRPr="00ED1A1A">
              <w:rPr>
                <w:b/>
                <w:bCs/>
              </w:rPr>
              <w:t>SUBTOTAL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rPr>
                <w:i/>
                <w:iCs/>
              </w:rPr>
            </w:pPr>
            <w:r w:rsidRPr="00ED1A1A">
              <w:rPr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5249C" w:rsidRPr="00ED1A1A" w:rsidRDefault="0045249C" w:rsidP="008F72B6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/>
                <w:bCs/>
              </w:rPr>
            </w:pPr>
            <w:r w:rsidRPr="00ED1A1A">
              <w:rPr>
                <w:b/>
                <w:bCs/>
              </w:rPr>
              <w:t>41 759 033</w:t>
            </w:r>
          </w:p>
        </w:tc>
      </w:tr>
      <w:tr w:rsidR="0045249C" w:rsidRPr="00ED1A1A" w:rsidTr="008F72B6">
        <w:trPr>
          <w:trHeight w:val="255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bottom"/>
          </w:tcPr>
          <w:p w:rsidR="0045249C" w:rsidRPr="00ED1A1A" w:rsidRDefault="0045249C" w:rsidP="008F72B6">
            <w:pPr>
              <w:ind w:right="-32"/>
              <w:jc w:val="center"/>
              <w:rPr>
                <w:b/>
                <w:bCs/>
              </w:rPr>
            </w:pPr>
            <w:r w:rsidRPr="00ED1A1A">
              <w:rPr>
                <w:b/>
                <w:bCs/>
              </w:rPr>
              <w:t>Organizaţii CSI</w:t>
            </w:r>
          </w:p>
        </w:tc>
      </w:tr>
      <w:tr w:rsidR="0045249C" w:rsidRPr="00ED1A1A" w:rsidTr="008F72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right="-32"/>
              <w:jc w:val="center"/>
            </w:pPr>
            <w:r w:rsidRPr="00ED1A1A">
              <w:t>62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 xml:space="preserve">Comitetul Executiv </w:t>
            </w:r>
            <w:r>
              <w:t xml:space="preserve">al </w:t>
            </w:r>
            <w:r w:rsidRPr="00ED1A1A">
              <w:t>CSI (</w:t>
            </w:r>
            <w:r>
              <w:t>b</w:t>
            </w:r>
            <w:r w:rsidRPr="00ED1A1A">
              <w:t>ugetul unic CSI)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RUB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2 465 400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978 332</w:t>
            </w:r>
          </w:p>
        </w:tc>
      </w:tr>
      <w:tr w:rsidR="0045249C" w:rsidRPr="00ED1A1A" w:rsidTr="008F72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pPr>
              <w:ind w:right="-32"/>
              <w:jc w:val="center"/>
            </w:pPr>
            <w:r w:rsidRPr="00ED1A1A">
              <w:t>63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ED1A1A" w:rsidRDefault="0045249C" w:rsidP="008F72B6">
            <w:r w:rsidRPr="00ED1A1A">
              <w:t>Comitetul de Statistică CSI (</w:t>
            </w:r>
            <w:r>
              <w:t>b</w:t>
            </w:r>
            <w:r w:rsidRPr="00ED1A1A">
              <w:t>ugetul unic CSI)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RUB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819 500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325 198</w:t>
            </w:r>
          </w:p>
        </w:tc>
      </w:tr>
      <w:tr w:rsidR="0045249C" w:rsidRPr="00ED1A1A" w:rsidTr="008F72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right="-32"/>
            </w:pPr>
            <w:r w:rsidRPr="00ED1A1A">
              <w:t>64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Biroul de Combatere a Criminalităţii</w:t>
            </w:r>
            <w:r>
              <w:t xml:space="preserve"> al </w:t>
            </w:r>
            <w:r w:rsidRPr="00ED1A1A">
              <w:t>CSI (</w:t>
            </w:r>
            <w:r>
              <w:t>b</w:t>
            </w:r>
            <w:r w:rsidRPr="00ED1A1A">
              <w:t>ugetul unic CSI)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RUB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689 000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273 412</w:t>
            </w:r>
          </w:p>
        </w:tc>
      </w:tr>
      <w:tr w:rsidR="0045249C" w:rsidRPr="00ED1A1A" w:rsidTr="008F72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right="-32"/>
            </w:pPr>
            <w:r w:rsidRPr="00ED1A1A">
              <w:t>65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 xml:space="preserve">Centrul Antiteroristic </w:t>
            </w:r>
            <w:r>
              <w:t xml:space="preserve">al </w:t>
            </w:r>
            <w:r w:rsidRPr="00ED1A1A">
              <w:t>CSI (</w:t>
            </w:r>
            <w:r>
              <w:t>b</w:t>
            </w:r>
            <w:r w:rsidRPr="00ED1A1A">
              <w:t>ugetul unic CSI)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RUB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</w:pPr>
            <w:r w:rsidRPr="00ED1A1A">
              <w:t>721 100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</w:pPr>
            <w:r w:rsidRPr="00ED1A1A">
              <w:t>286 151</w:t>
            </w:r>
          </w:p>
        </w:tc>
      </w:tr>
      <w:tr w:rsidR="0045249C" w:rsidRPr="00ED1A1A" w:rsidTr="008F72B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right="-32"/>
            </w:pPr>
            <w:r w:rsidRPr="00ED1A1A">
              <w:t>66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 xml:space="preserve">Consiliul şefilor de state, şefilor de guverne, miniştrilor afacerilor externe, Consiliul Economic </w:t>
            </w:r>
            <w:r>
              <w:t xml:space="preserve">al </w:t>
            </w:r>
            <w:r w:rsidRPr="00ED1A1A">
              <w:t>CSI (</w:t>
            </w:r>
            <w:r>
              <w:t>b</w:t>
            </w:r>
            <w:r w:rsidRPr="00ED1A1A">
              <w:t>ugetul unic CSI)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RUB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785 800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311 825</w:t>
            </w:r>
          </w:p>
        </w:tc>
      </w:tr>
      <w:tr w:rsidR="0045249C" w:rsidRPr="00ED1A1A" w:rsidTr="008F72B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right="-32"/>
            </w:pPr>
            <w:r w:rsidRPr="00ED1A1A">
              <w:lastRenderedPageBreak/>
              <w:t>67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>Consiliul Coordonator al Procurorilor Generali al CSI (</w:t>
            </w:r>
            <w:r>
              <w:t>b</w:t>
            </w:r>
            <w:r w:rsidRPr="00ED1A1A">
              <w:t>ugetul unic CSI)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RUB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77 700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30 396</w:t>
            </w:r>
          </w:p>
        </w:tc>
      </w:tr>
      <w:tr w:rsidR="0045249C" w:rsidRPr="00ED1A1A" w:rsidTr="008F72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pPr>
              <w:ind w:right="-32"/>
            </w:pPr>
            <w:r w:rsidRPr="00ED1A1A">
              <w:t>68</w:t>
            </w:r>
            <w:r>
              <w:t>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ED1A1A" w:rsidRDefault="0045249C" w:rsidP="008F72B6">
            <w:r w:rsidRPr="00ED1A1A">
              <w:t xml:space="preserve">Reprezentanţa din Republica Moldova a Teleradiocompaniei Interstatale </w:t>
            </w:r>
            <w:r>
              <w:t>„</w:t>
            </w:r>
            <w:r w:rsidRPr="00ED1A1A">
              <w:t>MIR</w:t>
            </w:r>
            <w: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9C" w:rsidRPr="009C52FB" w:rsidRDefault="0045249C" w:rsidP="008F72B6">
            <w:pPr>
              <w:jc w:val="center"/>
              <w:rPr>
                <w:iCs/>
              </w:rPr>
            </w:pPr>
            <w:r w:rsidRPr="009C52FB">
              <w:rPr>
                <w:iCs/>
              </w:rPr>
              <w:t>MDL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2 494 200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  <w:r w:rsidRPr="00ED1A1A">
              <w:rPr>
                <w:bCs/>
              </w:rPr>
              <w:t>2 494 200</w:t>
            </w:r>
          </w:p>
        </w:tc>
      </w:tr>
      <w:tr w:rsidR="0045249C" w:rsidRPr="00ED1A1A" w:rsidTr="008F72B6">
        <w:trPr>
          <w:trHeight w:val="270"/>
        </w:trPr>
        <w:tc>
          <w:tcPr>
            <w:tcW w:w="571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rPr>
                <w:b/>
                <w:bCs/>
              </w:rPr>
            </w:pPr>
            <w:r w:rsidRPr="00ED1A1A">
              <w:rPr>
                <w:b/>
                <w:bCs/>
              </w:rPr>
              <w:t>SUBTOTAL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rPr>
                <w:b/>
                <w:bCs/>
                <w:i/>
                <w:iCs/>
              </w:rPr>
            </w:pPr>
            <w:r w:rsidRPr="00ED1A1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rPr>
                <w:b/>
                <w:bCs/>
              </w:rPr>
            </w:pPr>
            <w:r w:rsidRPr="00ED1A1A">
              <w:rPr>
                <w:b/>
                <w:bCs/>
              </w:rPr>
              <w:t>4 699 514</w:t>
            </w:r>
          </w:p>
        </w:tc>
      </w:tr>
      <w:tr w:rsidR="0045249C" w:rsidRPr="00ED1A1A" w:rsidTr="008F72B6">
        <w:trPr>
          <w:trHeight w:val="270"/>
        </w:trPr>
        <w:tc>
          <w:tcPr>
            <w:tcW w:w="5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rPr>
                <w:b/>
                <w:bCs/>
              </w:rPr>
            </w:pPr>
            <w:r w:rsidRPr="00ED1A1A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5249C" w:rsidRPr="00ED1A1A" w:rsidRDefault="0045249C" w:rsidP="008F72B6">
            <w:pPr>
              <w:rPr>
                <w:b/>
                <w:bCs/>
                <w:i/>
                <w:iCs/>
              </w:rPr>
            </w:pPr>
            <w:r w:rsidRPr="00ED1A1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5249C" w:rsidRPr="00ED1A1A" w:rsidRDefault="0045249C" w:rsidP="008F72B6">
            <w:pPr>
              <w:jc w:val="center"/>
              <w:rPr>
                <w:bCs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45249C" w:rsidRPr="0045249C" w:rsidRDefault="0045249C" w:rsidP="008F72B6">
            <w:pPr>
              <w:rPr>
                <w:b/>
                <w:bCs/>
                <w:lang w:val="ru-RU"/>
              </w:rPr>
            </w:pPr>
            <w:r w:rsidRPr="00ED1A1A">
              <w:rPr>
                <w:b/>
                <w:bCs/>
              </w:rPr>
              <w:t>49 312 000</w:t>
            </w:r>
            <w:r>
              <w:rPr>
                <w:b/>
                <w:bCs/>
              </w:rPr>
              <w:t>.</w:t>
            </w:r>
          </w:p>
        </w:tc>
      </w:tr>
    </w:tbl>
    <w:p w:rsidR="002827DB" w:rsidRDefault="002827DB">
      <w:pPr>
        <w:rPr>
          <w:lang w:val="ru-RU"/>
        </w:rPr>
      </w:pPr>
    </w:p>
    <w:p w:rsidR="0045249C" w:rsidRPr="0045249C" w:rsidRDefault="0045249C" w:rsidP="0045249C">
      <w:pPr>
        <w:rPr>
          <w:i/>
          <w:color w:val="0000FF"/>
        </w:rPr>
      </w:pPr>
      <w:r w:rsidRPr="0045249C">
        <w:rPr>
          <w:i/>
          <w:color w:val="0000FF"/>
        </w:rPr>
        <w:t>[Anexa în redacţia HG1058 din 26.12.13, MO311/27.12.13 art.1163]</w:t>
      </w:r>
    </w:p>
    <w:sectPr w:rsidR="0045249C" w:rsidRPr="0045249C" w:rsidSect="004524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9C"/>
    <w:rsid w:val="002827DB"/>
    <w:rsid w:val="0045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45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2014-01-16T10:22:00Z</dcterms:created>
  <dcterms:modified xsi:type="dcterms:W3CDTF">2014-01-16T10:25:00Z</dcterms:modified>
</cp:coreProperties>
</file>