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3" w:rsidRPr="00F31203" w:rsidRDefault="00F31203" w:rsidP="00F31203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F31203">
        <w:rPr>
          <w:rFonts w:ascii="Times New Roman" w:hAnsi="Times New Roman" w:cs="Times New Roman"/>
          <w:lang w:val="en-US"/>
        </w:rPr>
        <w:t xml:space="preserve">              </w:t>
      </w:r>
      <w:proofErr w:type="spellStart"/>
      <w:r w:rsidRPr="00F31203">
        <w:rPr>
          <w:rFonts w:ascii="Times New Roman" w:hAnsi="Times New Roman" w:cs="Times New Roman"/>
          <w:lang w:val="en-US"/>
        </w:rPr>
        <w:t>Anexa</w:t>
      </w:r>
      <w:proofErr w:type="spellEnd"/>
      <w:r w:rsidRPr="00F31203">
        <w:rPr>
          <w:rFonts w:ascii="Times New Roman" w:hAnsi="Times New Roman" w:cs="Times New Roman"/>
          <w:lang w:val="en-US"/>
        </w:rPr>
        <w:t xml:space="preserve"> nr.11</w:t>
      </w:r>
    </w:p>
    <w:p w:rsidR="00F31203" w:rsidRPr="00996D96" w:rsidRDefault="00F31203" w:rsidP="00F31203">
      <w:pPr>
        <w:spacing w:after="0"/>
        <w:ind w:left="4956"/>
        <w:jc w:val="both"/>
        <w:rPr>
          <w:rFonts w:ascii="Times New Roman" w:hAnsi="Times New Roman" w:cs="Times New Roman"/>
          <w:lang w:val="es-ES"/>
        </w:rPr>
      </w:pPr>
      <w:proofErr w:type="gramStart"/>
      <w:r w:rsidRPr="00996D96">
        <w:rPr>
          <w:rFonts w:ascii="Times New Roman" w:hAnsi="Times New Roman" w:cs="Times New Roman"/>
          <w:lang w:val="es-ES"/>
        </w:rPr>
        <w:t>la</w:t>
      </w:r>
      <w:proofErr w:type="gram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Regulamentul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cu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privire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Pr="00996D96">
        <w:rPr>
          <w:rFonts w:ascii="Times New Roman" w:hAnsi="Times New Roman" w:cs="Times New Roman"/>
          <w:lang w:val="es-ES"/>
        </w:rPr>
        <w:t>regimul</w:t>
      </w:r>
      <w:proofErr w:type="spellEnd"/>
    </w:p>
    <w:p w:rsidR="00F31203" w:rsidRPr="00996D96" w:rsidRDefault="00F31203" w:rsidP="00F31203">
      <w:pPr>
        <w:spacing w:after="0"/>
        <w:ind w:left="4956"/>
        <w:jc w:val="both"/>
        <w:rPr>
          <w:rFonts w:ascii="Times New Roman" w:hAnsi="Times New Roman" w:cs="Times New Roman"/>
          <w:lang w:val="es-ES"/>
        </w:rPr>
      </w:pPr>
      <w:proofErr w:type="spellStart"/>
      <w:proofErr w:type="gramStart"/>
      <w:r w:rsidRPr="00996D96">
        <w:rPr>
          <w:rFonts w:ascii="Times New Roman" w:hAnsi="Times New Roman" w:cs="Times New Roman"/>
          <w:lang w:val="es-ES"/>
        </w:rPr>
        <w:t>armelor</w:t>
      </w:r>
      <w:proofErr w:type="spellEnd"/>
      <w:proofErr w:type="gram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şi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al </w:t>
      </w:r>
      <w:proofErr w:type="spellStart"/>
      <w:r w:rsidRPr="00996D96">
        <w:rPr>
          <w:rFonts w:ascii="Times New Roman" w:hAnsi="Times New Roman" w:cs="Times New Roman"/>
          <w:lang w:val="es-ES"/>
        </w:rPr>
        <w:t>muniţiilor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cu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destinaţie</w:t>
      </w:r>
      <w:proofErr w:type="spellEnd"/>
    </w:p>
    <w:p w:rsidR="00F31203" w:rsidRPr="00F31203" w:rsidRDefault="00F31203" w:rsidP="00F31203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civilă</w:t>
      </w:r>
      <w:proofErr w:type="spellEnd"/>
      <w:proofErr w:type="gramEnd"/>
    </w:p>
    <w:p w:rsidR="00F31203" w:rsidRPr="00996D96" w:rsidRDefault="00F31203" w:rsidP="00F31203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486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160"/>
      </w:tblGrid>
      <w:tr w:rsidR="00F31203" w:rsidRPr="0030791A" w:rsidTr="000B1D14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tabs>
                <w:tab w:val="left" w:pos="210"/>
                <w:tab w:val="center" w:pos="2356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  <w:lang w:val="es-E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  <w:lang w:val="es-ES"/>
              </w:rPr>
              <w:t>MINISTERUL AFACERILOR INTERNE</w:t>
            </w:r>
          </w:p>
          <w:p w:rsidR="00F31203" w:rsidRPr="0030791A" w:rsidRDefault="00F31203" w:rsidP="000B1D14">
            <w:pPr>
              <w:tabs>
                <w:tab w:val="left" w:pos="210"/>
                <w:tab w:val="center" w:pos="2356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  <w:lang w:val="es-E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  <w:lang w:val="es-ES"/>
              </w:rPr>
              <w:t>AL REPUBLICII MOLDOVA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</w:rPr>
              <w:t>INSPECTORATUL GENERAL AL POLIŢIEI</w:t>
            </w:r>
          </w:p>
        </w:tc>
      </w:tr>
      <w:tr w:rsidR="00F31203" w:rsidRPr="0030791A" w:rsidTr="000B1D14">
        <w:trPr>
          <w:trHeight w:val="46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lang w:val="es-E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  <w:lang w:val="es-E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  </w:t>
            </w:r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  <w:lang w:val="es-ES"/>
              </w:rPr>
              <w:t>PERMIS DE ARMĂ PROVIZORIU*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sz w:val="8"/>
                <w:szCs w:val="8"/>
                <w:lang w:val="es-ES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Numele</w:t>
            </w:r>
            <w:proofErr w:type="spellEnd"/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Prenumele</w:t>
            </w:r>
            <w:proofErr w:type="spellEnd"/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Paşaport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 xml:space="preserve">/act de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identitate</w:t>
            </w:r>
            <w:proofErr w:type="spellEnd"/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8"/>
                <w:szCs w:val="8"/>
                <w:lang w:val="en-U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  <w:t xml:space="preserve">   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  <w:lang w:val="en-U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  <w:lang w:val="en-US"/>
              </w:rPr>
              <w:t>DATE DE IDENTITATE A ARMEI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8"/>
                <w:szCs w:val="8"/>
                <w:lang w:val="en-US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Tipul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: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Marca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şi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modelul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: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Calibrul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: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Seria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şi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numărul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: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8"/>
                <w:szCs w:val="8"/>
                <w:lang w:val="es-ES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t>Cantitatea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t>muniţie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t>aferentă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sz w:val="18"/>
                <w:szCs w:val="18"/>
                <w:lang w:val="es-ES"/>
              </w:rPr>
              <w:t>: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Scopul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/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destinaţia</w:t>
            </w:r>
            <w:proofErr w:type="spellEnd"/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  Data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eliberării</w:t>
            </w:r>
            <w:proofErr w:type="spellEnd"/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color w:val="333333"/>
                <w:lang w:val="es-ES"/>
              </w:rPr>
            </w:pP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Valabil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>pînă</w:t>
            </w:r>
            <w:proofErr w:type="spellEnd"/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 la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30791A">
              <w:rPr>
                <w:rFonts w:ascii="Times New Roman" w:hAnsi="Times New Roman" w:cs="Times New Roman"/>
                <w:color w:val="333333"/>
                <w:lang w:val="es-ES"/>
              </w:rPr>
              <w:t xml:space="preserve">         </w:t>
            </w:r>
            <w:r w:rsidRPr="0030791A">
              <w:rPr>
                <w:rFonts w:ascii="Times New Roman" w:hAnsi="Times New Roman" w:cs="Times New Roman"/>
                <w:color w:val="333333"/>
              </w:rPr>
              <w:t>ŞEF</w:t>
            </w:r>
            <w:r w:rsidRPr="0030791A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30791A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        L.Ş.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91A">
              <w:rPr>
                <w:rFonts w:ascii="Times New Roman" w:hAnsi="Times New Roman" w:cs="Times New Roman"/>
                <w:color w:val="333333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Nr._____________</w:t>
            </w: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03" w:rsidRPr="0030791A" w:rsidTr="000B1D14">
        <w:trPr>
          <w:trHeight w:val="5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1203" w:rsidRPr="0030791A" w:rsidTr="000B1D14">
        <w:trPr>
          <w:trHeight w:val="16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1203" w:rsidRPr="0030791A" w:rsidTr="000B1D14">
        <w:trPr>
          <w:trHeight w:val="5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203" w:rsidRPr="0030791A" w:rsidTr="000B1D14">
        <w:trPr>
          <w:trHeight w:val="1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1203" w:rsidRPr="0030791A" w:rsidTr="000B1D14">
        <w:trPr>
          <w:trHeight w:val="15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203" w:rsidRPr="0030791A" w:rsidTr="000B1D14">
        <w:trPr>
          <w:trHeight w:val="11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203" w:rsidRPr="0030791A" w:rsidTr="000B1D14">
        <w:trPr>
          <w:trHeight w:val="24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203" w:rsidRPr="0030791A" w:rsidTr="000B1D14">
        <w:trPr>
          <w:trHeight w:val="1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203" w:rsidRPr="0030791A" w:rsidTr="000B1D14">
        <w:trPr>
          <w:trHeight w:val="2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203" w:rsidRPr="0030791A" w:rsidTr="000B1D14">
        <w:trPr>
          <w:trHeight w:val="1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203" w:rsidRPr="0030791A" w:rsidTr="000B1D14">
        <w:trPr>
          <w:trHeight w:val="4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1203" w:rsidRPr="0030791A" w:rsidTr="000B1D14">
        <w:trPr>
          <w:trHeight w:val="527"/>
        </w:trPr>
        <w:tc>
          <w:tcPr>
            <w:tcW w:w="4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es-ES"/>
              </w:rPr>
            </w:pPr>
          </w:p>
          <w:p w:rsidR="00F31203" w:rsidRPr="0030791A" w:rsidRDefault="00F3120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*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Oferă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titularului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dreptul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transport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, de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port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şi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folosire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armei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de 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foc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pe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teritoriul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Republicii</w:t>
            </w:r>
            <w:proofErr w:type="spellEnd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0791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es-ES"/>
              </w:rPr>
              <w:t>Moldova</w:t>
            </w:r>
            <w:proofErr w:type="spellEnd"/>
          </w:p>
        </w:tc>
      </w:tr>
    </w:tbl>
    <w:p w:rsidR="00F31203" w:rsidRPr="00F31203" w:rsidRDefault="00F31203" w:rsidP="00F312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1438" w:rsidRPr="00F31203" w:rsidRDefault="00171438">
      <w:pPr>
        <w:rPr>
          <w:lang w:val="en-US"/>
        </w:rPr>
      </w:pPr>
    </w:p>
    <w:sectPr w:rsidR="00171438" w:rsidRPr="00F3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03"/>
    <w:rsid w:val="00171438"/>
    <w:rsid w:val="00F3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2014-05-07T06:10:00Z</dcterms:created>
  <dcterms:modified xsi:type="dcterms:W3CDTF">2014-05-07T06:10:00Z</dcterms:modified>
</cp:coreProperties>
</file>