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1A" w:rsidRPr="009F4D1A" w:rsidRDefault="009F4D1A" w:rsidP="009F4D1A">
      <w:pPr>
        <w:spacing w:after="0"/>
        <w:ind w:left="5664" w:firstLine="708"/>
        <w:jc w:val="right"/>
        <w:rPr>
          <w:rFonts w:ascii="Times New Roman" w:hAnsi="Times New Roman" w:cs="Times New Roman"/>
          <w:lang w:val="ru-RU"/>
        </w:rPr>
      </w:pPr>
      <w:r w:rsidRPr="009F4D1A">
        <w:rPr>
          <w:rFonts w:ascii="Times New Roman" w:hAnsi="Times New Roman" w:cs="Times New Roman"/>
          <w:lang w:val="ru-RU"/>
        </w:rPr>
        <w:t xml:space="preserve">Приложение № 13 </w:t>
      </w:r>
    </w:p>
    <w:p w:rsidR="009F4D1A" w:rsidRPr="009F4D1A" w:rsidRDefault="009F4D1A" w:rsidP="009F4D1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F4D1A">
        <w:rPr>
          <w:rFonts w:ascii="Times New Roman" w:hAnsi="Times New Roman" w:cs="Times New Roman"/>
          <w:lang w:val="ru-RU"/>
        </w:rPr>
        <w:t xml:space="preserve">к Положению о режиме оружия и </w:t>
      </w:r>
    </w:p>
    <w:p w:rsidR="009F4D1A" w:rsidRPr="009F4D1A" w:rsidRDefault="009F4D1A" w:rsidP="009F4D1A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F4D1A">
        <w:rPr>
          <w:rFonts w:ascii="Times New Roman" w:hAnsi="Times New Roman" w:cs="Times New Roman"/>
          <w:lang w:val="ru-RU"/>
        </w:rPr>
        <w:t xml:space="preserve">боеприпасов гражданского назначения </w:t>
      </w:r>
    </w:p>
    <w:p w:rsidR="009F4D1A" w:rsidRPr="009F4D1A" w:rsidRDefault="009F4D1A" w:rsidP="009F4D1A">
      <w:pPr>
        <w:spacing w:after="0"/>
        <w:rPr>
          <w:rFonts w:ascii="Times New Roman" w:hAnsi="Times New Roman" w:cs="Times New Roman"/>
          <w:lang w:val="ru-RU"/>
        </w:rPr>
      </w:pPr>
    </w:p>
    <w:p w:rsidR="009F4D1A" w:rsidRPr="009F4D1A" w:rsidRDefault="009F4D1A" w:rsidP="009F4D1A">
      <w:pPr>
        <w:spacing w:after="0"/>
        <w:rPr>
          <w:rFonts w:ascii="Times New Roman" w:hAnsi="Times New Roman" w:cs="Times New Roman"/>
          <w:lang w:val="ru-RU"/>
        </w:rPr>
      </w:pP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ВНУТРЕННИХ ДЕЛ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РЕСПУБЛИКИ МОЛДОВА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ГЕНЕРАЛЬНЫЙ ИНСПЕКТОРАТ ПОЛИЦИИ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№ ____  от ________________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РАЗРЕШЕНИЕ НА БЕЗВОЗВРАТНЫЙ ВЫВОЗ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С ТЕРИТОРИИ РЕСПУБЛИКИ МОЛДОВА ЛЕТАЛЬНОГО И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НЕЛЕТАЛЬНОГО ОРУЖИЯ И БОЕПРИПАСОВ,  ПОДЛЕЖАЩИХ</w:t>
      </w:r>
    </w:p>
    <w:p w:rsidR="009F4D1A" w:rsidRPr="009F4D1A" w:rsidRDefault="009F4D1A" w:rsidP="009F4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D1A">
        <w:rPr>
          <w:rFonts w:ascii="Times New Roman" w:hAnsi="Times New Roman" w:cs="Times New Roman"/>
          <w:b/>
          <w:sz w:val="28"/>
          <w:szCs w:val="28"/>
          <w:lang w:val="ru-RU"/>
        </w:rPr>
        <w:t>АВТОРИЗАЦИИ</w:t>
      </w:r>
    </w:p>
    <w:p w:rsidR="009F4D1A" w:rsidRPr="009F4D1A" w:rsidRDefault="009F4D1A" w:rsidP="009F4D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ab/>
        <w:t>Господину/госпоже __________________________________________, проживающему(ей) в __________________, паспорт/удостоверение личности серия _________ № __________, выдан ________________ _____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дата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разрешается безвозвратный вывоз с территории Республики Молдова следующего: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А. Оружие, тип __________ марка _______ калибр _______ серия 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В. Резервный ствол _________ серия__________  калибр ________________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С. Боеприпасы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 xml:space="preserve">1. Количество ________________________ калибр _____________________. 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2. Количество ________________________ калибр _____________________.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Страна назначения ___________________ маршрут ____________________.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Транспортное средство ____________________________________________.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Точка пересечения границы – Выход ________________________________.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Срок действия разрешения _________________________________________.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>Оружие запломбировано (дата) _____________ (кем) ___________________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D1A">
        <w:rPr>
          <w:rFonts w:ascii="Times New Roman" w:hAnsi="Times New Roman" w:cs="Times New Roman"/>
          <w:sz w:val="24"/>
          <w:szCs w:val="24"/>
          <w:lang w:val="ru-RU"/>
        </w:rPr>
        <w:t xml:space="preserve">пломбой оружейника, номер _______________________________________. 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D1A"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 w:rsidRPr="009F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1A" w:rsidRPr="009F4D1A" w:rsidRDefault="009F4D1A" w:rsidP="009F4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D1A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sectPr w:rsidR="009F4D1A" w:rsidRPr="009F4D1A" w:rsidSect="009F4D1A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D1A"/>
    <w:rsid w:val="009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2014-05-07T06:10:00Z</dcterms:created>
  <dcterms:modified xsi:type="dcterms:W3CDTF">2014-05-07T06:11:00Z</dcterms:modified>
</cp:coreProperties>
</file>