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2" w:rsidRPr="002E1112" w:rsidRDefault="002E1112" w:rsidP="002E1112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30 </w:t>
      </w:r>
    </w:p>
    <w:p w:rsidR="002E1112" w:rsidRPr="002E1112" w:rsidRDefault="002E1112" w:rsidP="002E111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2E1112" w:rsidRPr="002E1112" w:rsidRDefault="002E1112" w:rsidP="002E111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2E1112" w:rsidRDefault="002E1112" w:rsidP="002E1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b/>
          <w:sz w:val="24"/>
          <w:szCs w:val="24"/>
          <w:lang w:val="ru-RU"/>
        </w:rPr>
        <w:t>РАЗРЕШЕНИЕ</w:t>
      </w: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b/>
          <w:sz w:val="24"/>
          <w:szCs w:val="24"/>
          <w:lang w:val="ru-RU"/>
        </w:rPr>
        <w:t>НА ФУНКЦИОНИРОВАНИИ СТРЕЛКОВОГО ТИРА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_____________________, выдано настоящее разрешение на функционирование стрелкового тира для: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1. летального оружия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2. нелетального оружия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Место нахождения __________________________ ул. __________________,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№ ______, район/сектор  ____________, принадлежащего коммерческому обществу ________________, </w:t>
      </w:r>
      <w:r w:rsidRPr="002E1112">
        <w:rPr>
          <w:rFonts w:ascii="Times New Roman" w:hAnsi="Times New Roman" w:cs="Times New Roman"/>
          <w:sz w:val="24"/>
          <w:szCs w:val="24"/>
        </w:rPr>
        <w:t>IDNO</w:t>
      </w: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____________________.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В тире разрешается проводить стрельбу из оружия следующих категорий: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Летальное: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1) Категория В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Характеристики оружия: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а) ______________________________________________________________;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</w:rPr>
        <w:t>b</w:t>
      </w:r>
      <w:r w:rsidRPr="002E1112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______________________________________________________________;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</w:rPr>
        <w:t>c</w:t>
      </w: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) ______________________________________________________________. 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2) Категория С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Характеристики оружия: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а) ______________________________________________________________;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</w:rPr>
        <w:t>b</w:t>
      </w:r>
      <w:r w:rsidRPr="002E1112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______________________________________________________________;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</w:rPr>
        <w:t>c</w:t>
      </w: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) ______________________________________________________________. 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3) Категория </w:t>
      </w:r>
      <w:r w:rsidRPr="002E1112">
        <w:rPr>
          <w:rFonts w:ascii="Times New Roman" w:hAnsi="Times New Roman" w:cs="Times New Roman"/>
          <w:sz w:val="24"/>
          <w:szCs w:val="24"/>
        </w:rPr>
        <w:t>D</w:t>
      </w: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Нелетальное оружие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E1112" w:rsidRPr="002E1112" w:rsidRDefault="002E1112" w:rsidP="002E11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Обратная сторона</w:t>
      </w:r>
    </w:p>
    <w:p w:rsidR="002E1112" w:rsidRPr="002E1112" w:rsidRDefault="002E1112" w:rsidP="002E11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ВИЗИРОВАНИЕ РАЗРЕШЕНИЯ НА ФУНКЦИОНИРОВАНИЕ СТРЕЛКОВОГО ТИРА 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2E1112" w:rsidRPr="002E1112" w:rsidRDefault="002E1112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11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C27354" w:rsidRPr="002E1112" w:rsidRDefault="00C27354" w:rsidP="002E11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27354" w:rsidRPr="002E1112" w:rsidSect="002E1112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15F"/>
    <w:rsid w:val="00172E33"/>
    <w:rsid w:val="002E1112"/>
    <w:rsid w:val="00C27354"/>
    <w:rsid w:val="00EE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3</cp:revision>
  <dcterms:created xsi:type="dcterms:W3CDTF">2014-05-07T06:40:00Z</dcterms:created>
  <dcterms:modified xsi:type="dcterms:W3CDTF">2014-05-07T06:43:00Z</dcterms:modified>
</cp:coreProperties>
</file>