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86" w:rsidRPr="007F59AC" w:rsidRDefault="00BF3786" w:rsidP="00BF3786">
      <w:pPr>
        <w:pStyle w:val="2"/>
        <w:spacing w:before="0" w:after="0"/>
        <w:ind w:left="0"/>
        <w:jc w:val="right"/>
      </w:pPr>
      <w:r w:rsidRPr="007F59AC">
        <w:t xml:space="preserve">Утвержден Приказом </w:t>
      </w:r>
    </w:p>
    <w:p w:rsidR="00BF3786" w:rsidRPr="007F59AC" w:rsidRDefault="00BF3786" w:rsidP="00BF3786">
      <w:pPr>
        <w:pStyle w:val="2"/>
        <w:spacing w:before="0" w:after="0"/>
        <w:ind w:left="0"/>
        <w:jc w:val="right"/>
      </w:pPr>
      <w:r w:rsidRPr="007F59AC">
        <w:t xml:space="preserve">Министра труда, </w:t>
      </w:r>
    </w:p>
    <w:p w:rsidR="00BF3786" w:rsidRPr="007F59AC" w:rsidRDefault="00BF3786" w:rsidP="00BF3786">
      <w:pPr>
        <w:pStyle w:val="2"/>
        <w:spacing w:before="0" w:after="0"/>
        <w:ind w:left="0"/>
        <w:jc w:val="right"/>
      </w:pPr>
      <w:r w:rsidRPr="007F59AC">
        <w:t xml:space="preserve">социальной защиты и семьи </w:t>
      </w:r>
    </w:p>
    <w:p w:rsidR="00BF3786" w:rsidRPr="007F59AC" w:rsidRDefault="00BF3786" w:rsidP="00BF3786">
      <w:pPr>
        <w:pStyle w:val="2"/>
        <w:spacing w:before="0" w:after="0"/>
        <w:ind w:left="0"/>
        <w:jc w:val="right"/>
      </w:pPr>
      <w:r w:rsidRPr="007F59AC">
        <w:t>№ 22 от 3 марта 2014 г.</w:t>
      </w:r>
    </w:p>
    <w:p w:rsidR="00BF3786" w:rsidRDefault="00BF3786" w:rsidP="00BF3786">
      <w:pPr>
        <w:pStyle w:val="2"/>
        <w:spacing w:before="0" w:after="0"/>
        <w:ind w:left="0"/>
        <w:jc w:val="center"/>
        <w:rPr>
          <w:lang w:val="ro-RO"/>
        </w:rPr>
      </w:pPr>
    </w:p>
    <w:p w:rsidR="00BF3786" w:rsidRPr="007F59AC" w:rsidRDefault="00BF3786" w:rsidP="00BF3786">
      <w:pPr>
        <w:pStyle w:val="2"/>
        <w:spacing w:before="0" w:after="0"/>
        <w:ind w:left="0"/>
        <w:jc w:val="center"/>
      </w:pPr>
      <w:r w:rsidRPr="007F59AC">
        <w:t xml:space="preserve">Классификатор </w:t>
      </w:r>
    </w:p>
    <w:p w:rsidR="00BF3786" w:rsidRPr="007F59AC" w:rsidRDefault="00BF3786" w:rsidP="00BF3786">
      <w:pPr>
        <w:pStyle w:val="2"/>
        <w:spacing w:before="0" w:after="0"/>
        <w:ind w:left="0"/>
        <w:jc w:val="center"/>
      </w:pPr>
      <w:r w:rsidRPr="007F59AC">
        <w:t>занятий Республики Молдова</w:t>
      </w:r>
    </w:p>
    <w:p w:rsidR="00BF3786" w:rsidRPr="007F59AC" w:rsidRDefault="00BF3786" w:rsidP="00BF3786">
      <w:pPr>
        <w:pStyle w:val="2"/>
        <w:spacing w:before="0" w:after="0"/>
        <w:ind w:left="0"/>
        <w:jc w:val="right"/>
      </w:pPr>
    </w:p>
    <w:p w:rsidR="00BF3786" w:rsidRPr="007F59AC" w:rsidRDefault="00BF3786" w:rsidP="00BF3786">
      <w:pPr>
        <w:pStyle w:val="2"/>
        <w:spacing w:before="0" w:after="0"/>
        <w:ind w:left="0"/>
        <w:jc w:val="center"/>
      </w:pPr>
      <w:r w:rsidRPr="007F59AC">
        <w:t>1. Область применения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Настоящий классификатор устанавливает наименование занятий (профессий и должностей), практикуемых активной частью населения Республики Молдова и их классификацию в группах в соответствии с уровнем однородности с точки зрения выполня</w:t>
      </w:r>
      <w:r w:rsidRPr="007F59AC">
        <w:rPr>
          <w:rFonts w:ascii="Times New Roman" w:hAnsi="Times New Roman"/>
          <w:sz w:val="20"/>
          <w:szCs w:val="20"/>
          <w:lang w:val="ru-RU"/>
        </w:rPr>
        <w:t>е</w:t>
      </w:r>
      <w:r w:rsidRPr="007F59AC">
        <w:rPr>
          <w:rFonts w:ascii="Times New Roman" w:hAnsi="Times New Roman"/>
          <w:sz w:val="20"/>
          <w:szCs w:val="20"/>
          <w:lang w:val="ru-RU"/>
        </w:rPr>
        <w:t>мой работы.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Классификатор предназначен для решения широкого круга задач, касающихся рег</w:t>
      </w:r>
      <w:r w:rsidRPr="007F59AC">
        <w:rPr>
          <w:rFonts w:ascii="Times New Roman" w:hAnsi="Times New Roman"/>
          <w:sz w:val="20"/>
          <w:szCs w:val="20"/>
          <w:lang w:val="ru-RU"/>
        </w:rPr>
        <w:t>у</w:t>
      </w:r>
      <w:r w:rsidRPr="007F59AC">
        <w:rPr>
          <w:rFonts w:ascii="Times New Roman" w:hAnsi="Times New Roman"/>
          <w:sz w:val="20"/>
          <w:szCs w:val="20"/>
          <w:lang w:val="ru-RU"/>
        </w:rPr>
        <w:t>лирования социально-трудовых отношений, а также связанных с оценкой состояния и динамики изменений структуры рабочей силы, анализом и прогнозом показателей в сфере занятости и профессионального образ</w:t>
      </w:r>
      <w:r w:rsidRPr="007F59AC">
        <w:rPr>
          <w:rFonts w:ascii="Times New Roman" w:hAnsi="Times New Roman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z w:val="20"/>
          <w:szCs w:val="20"/>
          <w:lang w:val="ru-RU"/>
        </w:rPr>
        <w:t>вания.</w:t>
      </w:r>
    </w:p>
    <w:p w:rsidR="00BF3786" w:rsidRDefault="00BF3786" w:rsidP="00BF3786">
      <w:pPr>
        <w:pStyle w:val="2"/>
        <w:tabs>
          <w:tab w:val="clear" w:pos="709"/>
        </w:tabs>
        <w:spacing w:before="0" w:after="0"/>
        <w:ind w:left="0" w:firstLine="567"/>
        <w:jc w:val="center"/>
        <w:rPr>
          <w:lang w:val="ro-RO"/>
        </w:rPr>
      </w:pPr>
    </w:p>
    <w:p w:rsidR="00BF3786" w:rsidRPr="007F59AC" w:rsidRDefault="00BF3786" w:rsidP="00BF3786">
      <w:pPr>
        <w:pStyle w:val="2"/>
        <w:tabs>
          <w:tab w:val="clear" w:pos="709"/>
        </w:tabs>
        <w:spacing w:before="0" w:after="0"/>
        <w:ind w:left="0" w:firstLine="567"/>
        <w:jc w:val="center"/>
      </w:pPr>
      <w:r w:rsidRPr="007F59AC">
        <w:t>2. Нормативные ссылки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настоящем классификаторе использованы ссылки на следующие нормативные докуме</w:t>
      </w:r>
      <w:r w:rsidRPr="007F59AC">
        <w:rPr>
          <w:rFonts w:ascii="Times New Roman" w:hAnsi="Times New Roman"/>
          <w:sz w:val="20"/>
          <w:szCs w:val="20"/>
          <w:lang w:val="ru-RU"/>
        </w:rPr>
        <w:t>н</w:t>
      </w:r>
      <w:r w:rsidRPr="007F59AC">
        <w:rPr>
          <w:rFonts w:ascii="Times New Roman" w:hAnsi="Times New Roman"/>
          <w:sz w:val="20"/>
          <w:szCs w:val="20"/>
          <w:lang w:val="ru-RU"/>
        </w:rPr>
        <w:t>ты: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>-08       -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Международная Стандартная Классификация Занятий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МСКО-2011- Международная стандартная классификация образования  </w:t>
      </w:r>
    </w:p>
    <w:p w:rsidR="00BF3786" w:rsidRPr="007F59AC" w:rsidRDefault="00BF3786" w:rsidP="00BF3786">
      <w:pPr>
        <w:pStyle w:val="1"/>
        <w:ind w:firstLine="0"/>
        <w:jc w:val="both"/>
        <w:rPr>
          <w:rFonts w:ascii="Times New Roman" w:hAnsi="Times New Roman"/>
          <w:lang w:val="en-US"/>
        </w:rPr>
      </w:pPr>
      <w:r w:rsidRPr="007F59AC">
        <w:rPr>
          <w:rFonts w:ascii="Times New Roman" w:hAnsi="Times New Roman"/>
          <w:lang w:val="en-US"/>
        </w:rPr>
        <w:t>COR             -</w:t>
      </w:r>
      <w:r w:rsidRPr="007F59AC">
        <w:rPr>
          <w:rFonts w:ascii="Times New Roman" w:hAnsi="Times New Roman"/>
          <w:lang w:val="en-US"/>
        </w:rPr>
        <w:tab/>
      </w:r>
      <w:proofErr w:type="spellStart"/>
      <w:r w:rsidRPr="007F59AC">
        <w:rPr>
          <w:rFonts w:ascii="Times New Roman" w:hAnsi="Times New Roman"/>
          <w:lang w:val="en-US"/>
        </w:rPr>
        <w:t>Clasificarea</w:t>
      </w:r>
      <w:proofErr w:type="spellEnd"/>
      <w:r w:rsidRPr="007F59AC">
        <w:rPr>
          <w:rFonts w:ascii="Times New Roman" w:hAnsi="Times New Roman"/>
          <w:lang w:val="en-US"/>
        </w:rPr>
        <w:t xml:space="preserve"> </w:t>
      </w:r>
      <w:proofErr w:type="spellStart"/>
      <w:r w:rsidRPr="007F59AC">
        <w:rPr>
          <w:rFonts w:ascii="Times New Roman" w:hAnsi="Times New Roman"/>
          <w:lang w:val="en-US"/>
        </w:rPr>
        <w:t>ocupaţiilor</w:t>
      </w:r>
      <w:proofErr w:type="spellEnd"/>
      <w:r w:rsidRPr="007F59AC">
        <w:rPr>
          <w:rFonts w:ascii="Times New Roman" w:hAnsi="Times New Roman"/>
          <w:lang w:val="en-US"/>
        </w:rPr>
        <w:t xml:space="preserve"> din </w:t>
      </w:r>
      <w:proofErr w:type="spellStart"/>
      <w:r w:rsidRPr="007F59AC">
        <w:rPr>
          <w:rFonts w:ascii="Times New Roman" w:hAnsi="Times New Roman"/>
          <w:lang w:val="en-US"/>
        </w:rPr>
        <w:t>România</w:t>
      </w:r>
      <w:proofErr w:type="spellEnd"/>
      <w:r w:rsidRPr="007F59AC">
        <w:rPr>
          <w:rFonts w:ascii="Times New Roman" w:hAnsi="Times New Roman"/>
          <w:lang w:val="en-US"/>
        </w:rPr>
        <w:t xml:space="preserve">, </w:t>
      </w:r>
      <w:proofErr w:type="spellStart"/>
      <w:r w:rsidRPr="007F59AC">
        <w:rPr>
          <w:rFonts w:ascii="Times New Roman" w:hAnsi="Times New Roman"/>
          <w:lang w:val="en-US"/>
        </w:rPr>
        <w:t>Bucureşti</w:t>
      </w:r>
      <w:proofErr w:type="spellEnd"/>
      <w:r w:rsidRPr="007F59AC">
        <w:rPr>
          <w:rFonts w:ascii="Times New Roman" w:hAnsi="Times New Roman"/>
          <w:lang w:val="en-US"/>
        </w:rPr>
        <w:t>, 2011.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ОК 010-93   -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Общероссийский классификатор занятий, Москва, 1995.</w:t>
      </w:r>
    </w:p>
    <w:p w:rsidR="00BF3786" w:rsidRPr="007F59AC" w:rsidRDefault="00BF3786" w:rsidP="00BF3786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ОКПД          - Общегосударственный классификатор Республики Беларусь, Минск, 2002г.</w:t>
      </w:r>
    </w:p>
    <w:p w:rsidR="00BF3786" w:rsidRDefault="00BF3786" w:rsidP="00BF37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BF3786" w:rsidRPr="007F59AC" w:rsidRDefault="00BF3786" w:rsidP="00BF37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3. Определения, обозначения и сокращения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настоящем классификаторе применены следующие термины: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ЗАНЯТИЕ - это любая полезная деятельность, приносящая доход (в денежном или натуральном выражении), которую какое-либо лицо как правило осуществляет в соц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ально-экономической единице или в личном хозяйстве и  которая является для этого лица источником существ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вания.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ЗАНЯТИЕ любого лица может быть выражено ДОЛЖНОСТЬЮ или ПРОФЕССИЕЙ, кот</w:t>
      </w:r>
      <w:r w:rsidRPr="007F59AC">
        <w:rPr>
          <w:rFonts w:ascii="Times New Roman" w:hAnsi="Times New Roman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z w:val="20"/>
          <w:szCs w:val="20"/>
          <w:lang w:val="ru-RU"/>
        </w:rPr>
        <w:t>рые данное лицо занимает или исполняет на рабочем месте.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ДОЛЖНОСТЬ - это деятельность, осуществленная лицом в определенной должн</w:t>
      </w:r>
      <w:r w:rsidRPr="007F59AC">
        <w:rPr>
          <w:rFonts w:ascii="Times New Roman" w:hAnsi="Times New Roman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z w:val="20"/>
          <w:szCs w:val="20"/>
          <w:lang w:val="ru-RU"/>
        </w:rPr>
        <w:t>стной руководящей иерархии или исполнительная деятельность. В настоящей классиф</w:t>
      </w:r>
      <w:r w:rsidRPr="007F59AC">
        <w:rPr>
          <w:rFonts w:ascii="Times New Roman" w:hAnsi="Times New Roman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z w:val="20"/>
          <w:szCs w:val="20"/>
          <w:lang w:val="ru-RU"/>
        </w:rPr>
        <w:t>кации должности охвачены в укрупненных группах с 1 по 4 и частично в укрупненной группе 5.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ПРОФЕССИЯ - это комплекс знаний, полученных посредством обучения и/или опытом практической работы, необходимые для выполнения определенных операций по прео</w:t>
      </w:r>
      <w:r w:rsidRPr="007F59AC">
        <w:rPr>
          <w:rFonts w:ascii="Times New Roman" w:hAnsi="Times New Roman"/>
          <w:sz w:val="20"/>
          <w:szCs w:val="20"/>
          <w:lang w:val="ru-RU"/>
        </w:rPr>
        <w:t>б</w:t>
      </w:r>
      <w:r w:rsidRPr="007F59AC">
        <w:rPr>
          <w:rFonts w:ascii="Times New Roman" w:hAnsi="Times New Roman"/>
          <w:sz w:val="20"/>
          <w:szCs w:val="20"/>
          <w:lang w:val="ru-RU"/>
        </w:rPr>
        <w:t>разованию и переработке объектов труда, или для оказания определенных платных услуг. Профессии классифицированы в у</w:t>
      </w:r>
      <w:r w:rsidRPr="007F59AC">
        <w:rPr>
          <w:rFonts w:ascii="Times New Roman" w:hAnsi="Times New Roman"/>
          <w:sz w:val="20"/>
          <w:szCs w:val="20"/>
          <w:lang w:val="ru-RU"/>
        </w:rPr>
        <w:t>к</w:t>
      </w:r>
      <w:r w:rsidRPr="007F59AC">
        <w:rPr>
          <w:rFonts w:ascii="Times New Roman" w:hAnsi="Times New Roman"/>
          <w:sz w:val="20"/>
          <w:szCs w:val="20"/>
          <w:lang w:val="ru-RU"/>
        </w:rPr>
        <w:t>рупненных группах с 5 по 8.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КЗРМ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</w:t>
      </w:r>
      <w:r w:rsidRPr="007F59AC">
        <w:rPr>
          <w:rFonts w:ascii="Times New Roman" w:hAnsi="Times New Roman"/>
          <w:sz w:val="20"/>
          <w:szCs w:val="20"/>
          <w:lang w:val="ru-RU"/>
        </w:rPr>
        <w:t>- Классификатор занятий Республики Молдова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</w:rPr>
        <w:t>COR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</w:t>
      </w:r>
      <w:r w:rsidRPr="007F59AC">
        <w:rPr>
          <w:rFonts w:ascii="Times New Roman" w:hAnsi="Times New Roman"/>
          <w:sz w:val="20"/>
          <w:szCs w:val="20"/>
          <w:lang w:val="ru-RU"/>
        </w:rPr>
        <w:t>- Классификация занятий Румынии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-08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   </w:t>
      </w:r>
      <w:r w:rsidRPr="007F59AC">
        <w:rPr>
          <w:rFonts w:ascii="Times New Roman" w:hAnsi="Times New Roman"/>
          <w:sz w:val="20"/>
          <w:szCs w:val="20"/>
          <w:lang w:val="ru-RU"/>
        </w:rPr>
        <w:t>- Международная Стандартная Классификация Занятий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МСКО</w:t>
      </w:r>
      <w:r w:rsidRPr="007F59AC">
        <w:rPr>
          <w:rFonts w:ascii="Times New Roman" w:hAnsi="Times New Roman"/>
          <w:sz w:val="20"/>
          <w:szCs w:val="20"/>
          <w:lang w:val="ro-RO"/>
        </w:rPr>
        <w:t>-2011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 - Международная стандартная классификация образования 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ЕТКС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- Единый тарифно-квалификационный справочник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СЗ   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  - </w:t>
      </w:r>
      <w:r w:rsidRPr="007F59AC">
        <w:rPr>
          <w:rFonts w:ascii="Times New Roman" w:hAnsi="Times New Roman"/>
          <w:sz w:val="20"/>
          <w:szCs w:val="20"/>
          <w:lang w:val="ro-RO"/>
        </w:rPr>
        <w:t>C</w:t>
      </w:r>
      <w:r w:rsidRPr="007F59AC">
        <w:rPr>
          <w:rFonts w:ascii="Times New Roman" w:hAnsi="Times New Roman"/>
          <w:sz w:val="20"/>
          <w:szCs w:val="20"/>
          <w:lang w:val="ru-RU"/>
        </w:rPr>
        <w:t>тандарт занятости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ИКТ         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u-RU"/>
        </w:rPr>
        <w:t>-  Информационно-коммуникационные технологии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др.      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  </w:t>
      </w:r>
      <w:r w:rsidRPr="007F59AC">
        <w:rPr>
          <w:rFonts w:ascii="Times New Roman" w:hAnsi="Times New Roman"/>
          <w:sz w:val="20"/>
          <w:szCs w:val="20"/>
          <w:lang w:val="ru-RU"/>
        </w:rPr>
        <w:t>- другие</w:t>
      </w:r>
    </w:p>
    <w:p w:rsidR="00BF3786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и т.д.  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  -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и так далее           </w:t>
      </w:r>
    </w:p>
    <w:p w:rsidR="00BF3786" w:rsidRPr="006928E7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F3786" w:rsidRPr="007F59AC" w:rsidRDefault="00BF3786" w:rsidP="00BF3786">
      <w:pPr>
        <w:pStyle w:val="2"/>
        <w:spacing w:before="0" w:after="0"/>
        <w:ind w:left="0" w:firstLine="567"/>
        <w:jc w:val="center"/>
      </w:pPr>
      <w:r w:rsidRPr="007F59AC">
        <w:t>4. Основная часть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Классификатор занятий Республики Молдова (КЗРМ) согласован с Международной Стандартной Классификацией Занятий</w:t>
      </w:r>
      <w:r w:rsidRPr="007F59AC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7F59AC">
        <w:rPr>
          <w:rFonts w:ascii="Times New Roman" w:hAnsi="Times New Roman"/>
          <w:sz w:val="20"/>
          <w:szCs w:val="20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>-08 и совместим с Классификацией занятий Румынии и отдельных стран Содружества Независимых Государств (Россия, Беларусь), обеспечивая транспарентность социально-экономической информации в области трудовых ресурсов и использования р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бочей силы.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59AC">
        <w:rPr>
          <w:rFonts w:ascii="Times New Roman" w:hAnsi="Times New Roman"/>
          <w:sz w:val="20"/>
          <w:szCs w:val="20"/>
        </w:rPr>
        <w:t>Классификатор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КЗРМ </w:t>
      </w:r>
      <w:proofErr w:type="spellStart"/>
      <w:r w:rsidRPr="007F59AC">
        <w:rPr>
          <w:rFonts w:ascii="Times New Roman" w:hAnsi="Times New Roman"/>
          <w:sz w:val="20"/>
          <w:szCs w:val="20"/>
        </w:rPr>
        <w:t>предназначен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для</w:t>
      </w:r>
      <w:proofErr w:type="spellEnd"/>
      <w:r w:rsidRPr="007F59AC">
        <w:rPr>
          <w:rFonts w:ascii="Times New Roman" w:hAnsi="Times New Roman"/>
          <w:sz w:val="20"/>
          <w:szCs w:val="20"/>
        </w:rPr>
        <w:t>: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lastRenderedPageBreak/>
        <w:t>формирования исходной базы для планирования и совершенствования регис</w:t>
      </w:r>
      <w:r w:rsidRPr="007F59AC">
        <w:rPr>
          <w:rFonts w:ascii="Times New Roman" w:hAnsi="Times New Roman"/>
          <w:sz w:val="20"/>
          <w:szCs w:val="20"/>
          <w:lang w:val="ru-RU"/>
        </w:rPr>
        <w:t>т</w:t>
      </w:r>
      <w:r w:rsidRPr="007F59AC">
        <w:rPr>
          <w:rFonts w:ascii="Times New Roman" w:hAnsi="Times New Roman"/>
          <w:sz w:val="20"/>
          <w:szCs w:val="20"/>
          <w:lang w:val="ru-RU"/>
        </w:rPr>
        <w:t>рации информации о профессиональных занятиях в административных документах, при статистических переписях и обследованиях, а также при обработке такой информации;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обеспечения возможности сбора национальных данных в области занятости в такой форме, которая позволит использовать международные данные по миграции и со</w:t>
      </w:r>
      <w:r w:rsidRPr="007F59AC">
        <w:rPr>
          <w:rFonts w:ascii="Times New Roman" w:hAnsi="Times New Roman"/>
          <w:sz w:val="20"/>
          <w:szCs w:val="20"/>
          <w:lang w:val="ru-RU"/>
        </w:rPr>
        <w:t>з</w:t>
      </w:r>
      <w:r w:rsidRPr="007F59AC">
        <w:rPr>
          <w:rFonts w:ascii="Times New Roman" w:hAnsi="Times New Roman"/>
          <w:sz w:val="20"/>
          <w:szCs w:val="20"/>
          <w:lang w:val="ru-RU"/>
        </w:rPr>
        <w:t>данию рабочих мест.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Классификатор КЗРМ используется при решении следующих задач: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сравнение распределения занятий или некоторых других переменных (зарабо</w:t>
      </w:r>
      <w:r w:rsidRPr="007F59AC">
        <w:rPr>
          <w:rFonts w:ascii="Times New Roman" w:hAnsi="Times New Roman"/>
          <w:sz w:val="20"/>
          <w:szCs w:val="20"/>
          <w:lang w:val="ru-RU"/>
        </w:rPr>
        <w:t>т</w:t>
      </w:r>
      <w:r w:rsidRPr="007F59AC">
        <w:rPr>
          <w:rFonts w:ascii="Times New Roman" w:hAnsi="Times New Roman"/>
          <w:sz w:val="20"/>
          <w:szCs w:val="20"/>
          <w:lang w:val="ru-RU"/>
        </w:rPr>
        <w:t>ная плата, потребление, грамотность и т.д.);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сравнение данных по определенным группам занятий;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соединение сопоставимых данных для анализа элементов по организации труда;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содействие обмену и сравнению (статистическому) информации между стр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нами;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выявление национальных различий в толковании критериев классификации зан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я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тий;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создание основы для классификации и сбора информации в области з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нятости;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59AC">
        <w:rPr>
          <w:rFonts w:ascii="Times New Roman" w:hAnsi="Times New Roman"/>
          <w:sz w:val="20"/>
          <w:szCs w:val="20"/>
        </w:rPr>
        <w:t>проведение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широкомасштабной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переписи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населения</w:t>
      </w:r>
      <w:proofErr w:type="spellEnd"/>
      <w:r w:rsidRPr="007F59AC">
        <w:rPr>
          <w:rFonts w:ascii="Times New Roman" w:hAnsi="Times New Roman"/>
          <w:sz w:val="20"/>
          <w:szCs w:val="20"/>
        </w:rPr>
        <w:t>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разработка Перечня специальностей по подготовке кадров в высших учебных з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ведениях и Перечня профессий для подготовки рабочих кадров в учебных заведениях сред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softHyphen/>
        <w:t>него профессионального образования;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получение данных об обследовании домашних х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зяйств;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сбор данных для организаций-нанимателей рабочей силы;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способствование международным коммуникациям в области занятости, сна</w:t>
      </w:r>
      <w:r w:rsidRPr="007F59AC">
        <w:rPr>
          <w:rFonts w:ascii="Times New Roman" w:hAnsi="Times New Roman"/>
          <w:sz w:val="20"/>
          <w:szCs w:val="20"/>
          <w:lang w:val="ru-RU"/>
        </w:rPr>
        <w:t>б</w:t>
      </w:r>
      <w:r w:rsidRPr="007F59AC">
        <w:rPr>
          <w:rFonts w:ascii="Times New Roman" w:hAnsi="Times New Roman"/>
          <w:sz w:val="20"/>
          <w:szCs w:val="20"/>
          <w:lang w:val="ru-RU"/>
        </w:rPr>
        <w:t>жение статистиков "инструментом" для использования национальных данных в области занят</w:t>
      </w:r>
      <w:r w:rsidRPr="007F59AC">
        <w:rPr>
          <w:rFonts w:ascii="Times New Roman" w:hAnsi="Times New Roman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z w:val="20"/>
          <w:szCs w:val="20"/>
          <w:lang w:val="ru-RU"/>
        </w:rPr>
        <w:t>сти и на межгосударственном уровне;</w:t>
      </w:r>
    </w:p>
    <w:p w:rsidR="00BF3786" w:rsidRPr="007F59AC" w:rsidRDefault="00BF3786" w:rsidP="00BF3786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обеспечение возможности сбора национальных данных по занятости в такой форме, которую могли бы использовать как в исследовательской работе, так и в деятел</w:t>
      </w:r>
      <w:r w:rsidRPr="007F59AC">
        <w:rPr>
          <w:rFonts w:ascii="Times New Roman" w:hAnsi="Times New Roman"/>
          <w:sz w:val="20"/>
          <w:szCs w:val="20"/>
          <w:lang w:val="ru-RU"/>
        </w:rPr>
        <w:t>ь</w:t>
      </w:r>
      <w:r w:rsidRPr="007F59AC">
        <w:rPr>
          <w:rFonts w:ascii="Times New Roman" w:hAnsi="Times New Roman"/>
          <w:sz w:val="20"/>
          <w:szCs w:val="20"/>
          <w:lang w:val="ru-RU"/>
        </w:rPr>
        <w:t>ности лиц и организаций, принимающих решения и вырабатывающих стратегию по международной миграции и размещению р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бочих мест.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Объектами классификации являются занятия (профессии рабочих и должности сл</w:t>
      </w:r>
      <w:r w:rsidRPr="007F59AC">
        <w:rPr>
          <w:rFonts w:ascii="Times New Roman" w:hAnsi="Times New Roman"/>
          <w:sz w:val="20"/>
          <w:szCs w:val="20"/>
          <w:lang w:val="ru-RU"/>
        </w:rPr>
        <w:t>у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жащих).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Классификация занятий является унитарной составляющей группировки занятий согласно определенных установленных принципов и критериев. </w:t>
      </w:r>
    </w:p>
    <w:p w:rsidR="00BF3786" w:rsidRPr="007F59AC" w:rsidRDefault="00BF3786" w:rsidP="00BF37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Принципы классификации: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- принцип группировки занятий по экономическим критериям и социальным объективам – составление групп производилось в соответствие с социальным разделением труда и значимостью занятий в практической деятельности;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- принцип однородности – структирирование занятий по уровню классификации по возрастанию уровня однородности в сторону базовых групп (начальных);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- принчип единичности – идентификация отдельного занятия только в одной группе и только один раз.</w:t>
      </w:r>
    </w:p>
    <w:p w:rsidR="00BF3786" w:rsidRPr="007F59AC" w:rsidRDefault="00BF3786" w:rsidP="00BF37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Критерии классификации: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- уровень образования (Уровень оконченного учебного заведения);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- уровень компетенции, определяемый объемом и сложностью задач определяющих занятий;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- уровень специализации в пределах той же деятельности. 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соответствии с вышеприведенными принципами и критериями классификации занятия сгрупированны по следующим четырем уровням: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7F59AC">
        <w:rPr>
          <w:rFonts w:ascii="Times New Roman" w:hAnsi="Times New Roman"/>
          <w:sz w:val="20"/>
          <w:szCs w:val="20"/>
        </w:rPr>
        <w:t>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- Укрупненные группы;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7F59AC">
        <w:rPr>
          <w:rFonts w:ascii="Times New Roman" w:hAnsi="Times New Roman"/>
          <w:sz w:val="20"/>
          <w:szCs w:val="20"/>
        </w:rPr>
        <w:t>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- Подгруппы;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7F59AC">
        <w:rPr>
          <w:rFonts w:ascii="Times New Roman" w:hAnsi="Times New Roman"/>
          <w:sz w:val="20"/>
          <w:szCs w:val="20"/>
        </w:rPr>
        <w:t>III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- Составные группы;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7F59AC">
        <w:rPr>
          <w:rFonts w:ascii="Times New Roman" w:hAnsi="Times New Roman"/>
          <w:sz w:val="20"/>
          <w:szCs w:val="20"/>
        </w:rPr>
        <w:t>IV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- Базовые группы.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соответствии с принципами и критериями классификации каждая укрупненная группа разбивается на подгруппы, каждая подгруппа разбивается на составные группы, каждая составная группа разбивается на базовые группы.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Базовая группа, являясь последним уровнем классификации, включает занятия или группы занятий с самым подробным уровнем однородности с точки зрения осуществляемой деятельности лицами с такими зан</w:t>
      </w:r>
      <w:r w:rsidRPr="007F59AC">
        <w:rPr>
          <w:rFonts w:ascii="Times New Roman" w:hAnsi="Times New Roman"/>
          <w:sz w:val="20"/>
          <w:szCs w:val="20"/>
          <w:lang w:val="ru-RU"/>
        </w:rPr>
        <w:t>я</w:t>
      </w:r>
      <w:r w:rsidRPr="007F59AC">
        <w:rPr>
          <w:rFonts w:ascii="Times New Roman" w:hAnsi="Times New Roman"/>
          <w:sz w:val="20"/>
          <w:szCs w:val="20"/>
          <w:lang w:val="ru-RU"/>
        </w:rPr>
        <w:t>тиями.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 xml:space="preserve">Для кодификации была принята система десятичных знаков классификации, согласно которых </w:t>
      </w:r>
      <w:r w:rsidRPr="007F59AC">
        <w:rPr>
          <w:rFonts w:ascii="Times New Roman" w:hAnsi="Times New Roman"/>
          <w:sz w:val="20"/>
          <w:szCs w:val="20"/>
          <w:lang w:val="ru-RU"/>
        </w:rPr>
        <w:t>10 укрупненных групп, кодируется цифрами 1- 9, а 10 группа эта 0 укрупненная   группа, следующим образом:</w:t>
      </w:r>
    </w:p>
    <w:p w:rsidR="00BF3786" w:rsidRPr="007F59AC" w:rsidRDefault="00BF3786" w:rsidP="00BF378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Законодатели, члены органов исполнительной власти, другие ответственные должностные лица и руководители органов публичного управления, руководители и старшие должностные лица предприятий.</w:t>
      </w:r>
    </w:p>
    <w:p w:rsidR="00BF3786" w:rsidRPr="007F59AC" w:rsidRDefault="00BF3786" w:rsidP="00BF37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2   Специалисты в разных областях деятельности.</w:t>
      </w:r>
    </w:p>
    <w:p w:rsidR="00BF3786" w:rsidRPr="007F59AC" w:rsidRDefault="00BF3786" w:rsidP="00BF37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3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Техники и другие специалисты среднего уровня квалификации.</w:t>
      </w:r>
    </w:p>
    <w:p w:rsidR="00BF3786" w:rsidRPr="007F59AC" w:rsidRDefault="00BF3786" w:rsidP="00BF37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lastRenderedPageBreak/>
        <w:t>4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Служащие в области администрирования.</w:t>
      </w:r>
    </w:p>
    <w:p w:rsidR="00BF3786" w:rsidRPr="007F59AC" w:rsidRDefault="00BF3786" w:rsidP="00BF3786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5   Работники сферы обслуживания и торговли.</w:t>
      </w:r>
    </w:p>
    <w:p w:rsidR="00BF3786" w:rsidRPr="007F59AC" w:rsidRDefault="00BF3786" w:rsidP="00BF378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6 Квалифицированные работники сельского хозяйства, лесоводства, рыбоводства и рыболовства.</w:t>
      </w:r>
    </w:p>
    <w:p w:rsidR="00BF3786" w:rsidRPr="007F59AC" w:rsidRDefault="00BF3786" w:rsidP="00BF37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7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Квалифицированные рабочие промышленности и рабочие родственных профессий.</w:t>
      </w:r>
    </w:p>
    <w:p w:rsidR="00BF3786" w:rsidRPr="007F59AC" w:rsidRDefault="00BF3786" w:rsidP="00BF37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8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Операторы машин и установок; сборщики машин и оборудования.</w:t>
      </w:r>
    </w:p>
    <w:p w:rsidR="00BF3786" w:rsidRPr="007F59AC" w:rsidRDefault="00BF3786" w:rsidP="00BF37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9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Неквалифицированные рабочие.</w:t>
      </w:r>
    </w:p>
    <w:p w:rsidR="00BF3786" w:rsidRPr="007F59AC" w:rsidRDefault="00BF3786" w:rsidP="00BF37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0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>Вооруженные силы.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Код занятия состоит из 4 цифр: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– первая цифра представляет собой укрупненную группу;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– вторая цифра представляет подгруппу;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– третья цифра представляет составную группу;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– четвертая цифра представляет базовую группу.</w:t>
      </w:r>
    </w:p>
    <w:p w:rsidR="00BF3786" w:rsidRPr="007F59AC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F59AC">
        <w:rPr>
          <w:rFonts w:ascii="Times New Roman" w:hAnsi="Times New Roman"/>
          <w:sz w:val="20"/>
          <w:szCs w:val="20"/>
        </w:rPr>
        <w:t>Например</w:t>
      </w:r>
      <w:proofErr w:type="spellEnd"/>
      <w:r w:rsidRPr="007F59AC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26"/>
        <w:gridCol w:w="425"/>
        <w:gridCol w:w="425"/>
        <w:gridCol w:w="425"/>
        <w:gridCol w:w="567"/>
        <w:gridCol w:w="6663"/>
      </w:tblGrid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F3786" w:rsidRPr="007F59AC" w:rsidRDefault="00BF3786" w:rsidP="00BC28C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6" w:type="dxa"/>
          </w:tcPr>
          <w:p w:rsidR="00BF3786" w:rsidRPr="007F59AC" w:rsidRDefault="00BF3786" w:rsidP="00BC28C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5"/>
          </w:tcPr>
          <w:p w:rsidR="00BF3786" w:rsidRPr="007F59AC" w:rsidRDefault="00BF3786" w:rsidP="00BC28C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Укрупненная группа – специалисты в разных областях деятельности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F3786" w:rsidRPr="007F59AC" w:rsidRDefault="00BF3786" w:rsidP="00BC28C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6" w:type="dxa"/>
          </w:tcPr>
          <w:p w:rsidR="00BF3786" w:rsidRPr="007F59AC" w:rsidRDefault="00BF3786" w:rsidP="00BC28C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4"/>
          </w:tcPr>
          <w:p w:rsidR="00BF3786" w:rsidRPr="007F59AC" w:rsidRDefault="00BF3786" w:rsidP="00BC28C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Подгруппа – специалисты в области науки и техники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F3786" w:rsidRPr="007F59AC" w:rsidRDefault="00BF3786" w:rsidP="00BC28C1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6" w:type="dxa"/>
          </w:tcPr>
          <w:p w:rsidR="00BF3786" w:rsidRPr="007F59AC" w:rsidRDefault="00BF3786" w:rsidP="00BC28C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55" w:type="dxa"/>
            <w:gridSpan w:val="3"/>
          </w:tcPr>
          <w:p w:rsidR="00BF3786" w:rsidRPr="007F59AC" w:rsidRDefault="00BF3786" w:rsidP="00BC28C1">
            <w:pPr>
              <w:keepNext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Составная группа – специалисты в области наук о жизни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6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2"/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Базовая группа – биологи, ботаники, зоологи и работники родственных специальностей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26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663" w:type="dxa"/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Биотехнолог</w:t>
            </w:r>
            <w:proofErr w:type="spellEnd"/>
          </w:p>
        </w:tc>
      </w:tr>
    </w:tbl>
    <w:p w:rsidR="00BF3786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Таким образом, одной базовой группе соответствует один код, сформированный из четырех цифр, в которой охватываются все занятия, соответству</w:t>
      </w:r>
      <w:r w:rsidRPr="007F59AC">
        <w:rPr>
          <w:rFonts w:ascii="Times New Roman" w:hAnsi="Times New Roman"/>
          <w:sz w:val="20"/>
          <w:szCs w:val="20"/>
          <w:lang w:val="ru-RU"/>
        </w:rPr>
        <w:t>ю</w:t>
      </w:r>
      <w:r w:rsidRPr="007F59AC">
        <w:rPr>
          <w:rFonts w:ascii="Times New Roman" w:hAnsi="Times New Roman"/>
          <w:sz w:val="20"/>
          <w:szCs w:val="20"/>
          <w:lang w:val="ru-RU"/>
        </w:rPr>
        <w:t>щие только ей.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Каждое занятие закодировано кодом группы, плюс еще 2 знака (01-99). В целях проведения более аналитических исследований занятия кодируются в соответствии с фасетными кодами, включенными в информационный блок третьего разд</w:t>
      </w:r>
      <w:r w:rsidRPr="007F59AC">
        <w:rPr>
          <w:rFonts w:ascii="Times New Roman" w:hAnsi="Times New Roman"/>
          <w:sz w:val="20"/>
          <w:szCs w:val="20"/>
          <w:lang w:val="ru-RU"/>
        </w:rPr>
        <w:t>е</w:t>
      </w:r>
      <w:r w:rsidRPr="007F59AC">
        <w:rPr>
          <w:rFonts w:ascii="Times New Roman" w:hAnsi="Times New Roman"/>
          <w:sz w:val="20"/>
          <w:szCs w:val="20"/>
          <w:lang w:val="ru-RU"/>
        </w:rPr>
        <w:t>ла классификатора.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целом Классификатор состоит из 10 укрупненных групп, 40 подгрупп, 127 составных групп и 433 базовых групп.</w:t>
      </w:r>
    </w:p>
    <w:p w:rsidR="00BF3786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Включение занятий в 4 классификационных уровнях произведено в зависимости от кр</w:t>
      </w:r>
      <w:r w:rsidRPr="007F59AC">
        <w:rPr>
          <w:rFonts w:ascii="Times New Roman" w:hAnsi="Times New Roman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z w:val="20"/>
          <w:szCs w:val="20"/>
          <w:lang w:val="ru-RU"/>
        </w:rPr>
        <w:t>териев классификации следующим образом:</w:t>
      </w:r>
    </w:p>
    <w:p w:rsidR="00BF3786" w:rsidRPr="00A90A7D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F3786" w:rsidRPr="007F59AC" w:rsidRDefault="00BF3786" w:rsidP="00BF37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F59AC">
        <w:rPr>
          <w:rFonts w:ascii="Times New Roman" w:hAnsi="Times New Roman"/>
          <w:b/>
          <w:sz w:val="20"/>
          <w:szCs w:val="20"/>
        </w:rPr>
        <w:t>Уровень</w:t>
      </w:r>
      <w:proofErr w:type="spellEnd"/>
      <w:r w:rsidRPr="007F59A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b/>
          <w:sz w:val="20"/>
          <w:szCs w:val="20"/>
        </w:rPr>
        <w:t>квалификации</w:t>
      </w:r>
      <w:proofErr w:type="spellEnd"/>
      <w:r w:rsidRPr="007F59AC">
        <w:rPr>
          <w:rFonts w:ascii="Times New Roman" w:hAnsi="Times New Roman"/>
          <w:b/>
          <w:sz w:val="20"/>
          <w:szCs w:val="20"/>
        </w:rPr>
        <w:t>: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Понятие </w:t>
      </w:r>
      <w:r w:rsidRPr="007F59AC">
        <w:rPr>
          <w:rFonts w:ascii="Times New Roman" w:hAnsi="Times New Roman"/>
          <w:b/>
          <w:sz w:val="20"/>
          <w:szCs w:val="20"/>
          <w:lang w:val="ru-RU"/>
        </w:rPr>
        <w:t>уровень квалификации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определено как показатель сложности и объема задач и обязанностей,  выполняемых в рамках занятия.  Уровень квалификации определяют с учетом одного или нескольких из следующих факторов: </w:t>
      </w:r>
    </w:p>
    <w:p w:rsidR="00BF3786" w:rsidRPr="007F59AC" w:rsidRDefault="00BF3786" w:rsidP="00BF37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• характер работы,  выполняемой в рамках определенного занятия,  в связи с типичными задачами и обязанностями,  определенными для каждого уровня квалификации в </w:t>
      </w:r>
      <w:r w:rsidRPr="007F59AC">
        <w:rPr>
          <w:rFonts w:ascii="Times New Roman" w:hAnsi="Times New Roman"/>
          <w:sz w:val="20"/>
          <w:szCs w:val="20"/>
          <w:lang w:val="ro-RO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-08;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• уровень формального образования в соответствии с определением Международной стандартной классификации образования  (МСКО), необходимый для квалифицированного выполнения соответствующих задач и обязанностей;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• объем неформального обучения по месту работы и/или предыдущего опыта работы для аналогичного занятия, необходимый для квалифицированного выполнения таких задач и обязанностей.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КЗРМ выделяются 4 уровня квалификации.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Первый уровень квалификации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. Занятия на первом уровне квалификации обычно связаны с выполнением простых и стандартных физических задач или задач на ручную работу. Многие занятия на первом уровне квалификации могут требовать физической силы и/или выносливости.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Для квалифицированного выполнения работы в рамках некоторых занятий, отнесенных к первому уровню квалификации, может потребоваться завершенное начальное образование или первый этап базового образования (</w:t>
      </w:r>
      <w:r w:rsidRPr="007F59AC">
        <w:rPr>
          <w:rFonts w:ascii="Times New Roman" w:hAnsi="Times New Roman"/>
          <w:sz w:val="20"/>
          <w:szCs w:val="20"/>
        </w:rPr>
        <w:t>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7F59AC">
        <w:rPr>
          <w:rFonts w:ascii="Times New Roman" w:hAnsi="Times New Roman"/>
          <w:sz w:val="20"/>
          <w:szCs w:val="20"/>
        </w:rPr>
        <w:t>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уровни МСКО). Для некоторых видов работ может требоваться кратковременное обучение по месту работы.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Занятия,  отнесенные к первому уровню квалификации,  включают в себя следующие:   грузчики,  неквалифицированные рабочие сельского хозяйства, неквалифицированные рабочие занятые на объектах гражданского назначения, неквалифицированные работники кухни, уличные торговцы, домашняя прислуга по уборке, уборщики территории, др.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Второй уровень квалификации.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Занятия на втором уровне квалификации обычно связаны с выполнением таких задач, как управление механизмами и электронным оборудованием; вождение </w:t>
      </w:r>
      <w:r w:rsidRPr="007F59AC">
        <w:rPr>
          <w:rFonts w:ascii="Times New Roman" w:hAnsi="Times New Roman"/>
          <w:sz w:val="20"/>
          <w:szCs w:val="20"/>
          <w:lang w:val="ru-RU"/>
        </w:rPr>
        <w:lastRenderedPageBreak/>
        <w:t xml:space="preserve">транспортных средств; техническое обеспечение и ремонт электрического и механического оборудования и др.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Многие занятия, отнесенные к этому уровню квалификации,  требуют относительно высокой грамотности и умения считать, а также хороших навыков межличностной коммуникации. 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Знания и навыки,  необходимые для квалифицированного выполнения работы в рамках занятий, отнесенных ко второму уровню квалификации, обычно получают посредством завершения первого этапа среднего образования</w:t>
      </w:r>
      <w:r w:rsidRPr="007F59A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u-RU"/>
        </w:rPr>
        <w:t>(</w:t>
      </w:r>
      <w:r w:rsidRPr="007F59AC">
        <w:rPr>
          <w:rFonts w:ascii="Times New Roman" w:hAnsi="Times New Roman"/>
          <w:sz w:val="20"/>
          <w:szCs w:val="20"/>
        </w:rPr>
        <w:t>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МСКО) или профессионального (</w:t>
      </w:r>
      <w:r w:rsidRPr="007F59AC">
        <w:rPr>
          <w:rFonts w:ascii="Times New Roman" w:hAnsi="Times New Roman"/>
          <w:sz w:val="20"/>
          <w:szCs w:val="20"/>
        </w:rPr>
        <w:t>III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МСКО). Для некоторых занятий требуется завершения специального профессионального образования после завершения среднего образования  (</w:t>
      </w:r>
      <w:r w:rsidRPr="007F59AC">
        <w:rPr>
          <w:rFonts w:ascii="Times New Roman" w:hAnsi="Times New Roman"/>
          <w:sz w:val="20"/>
          <w:szCs w:val="20"/>
        </w:rPr>
        <w:t>IV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МСКО) и обучение по месту работы. В некоторых случаях приобретение опыта и обучение по месту работы могут заменять формальное образование.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Занятия,  отнесенные ко второму уровню квалификации,  включают в себя следующие: сварщики, производители и монтажники металлоконструкций, слесари и механики, электрики и электронщики, меховщики и обойщики, портные и виноделы, механики локомотивов и водители автобусов, секретари и кассиры, архивариусы и сортировщики почтовых отправлений и произведений печати, полицейские и туристические агенты и др.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Третий уровень квалификации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. Занятия на третьем уровне квалификации обычно связаны с выполнением сложных технических или практических задач, требующих широкого спектра фактических,  технических и процедурных знаний в специальной области. 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Эти занятия включают в себя: обеспечение соответствия нормам охраны труда,  подготовку подробных смет количества и стоимости материалов и рабочей силы, необходимых для определенных проектов; координирование, надзор, контроль и составление графиков работы других работников;  осуществление технических функций в помощь профессионалам.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Знания и навыки,  необходимые для квалифицированного выполнения работы в рамках занятий, отнесенных к третьему уровню квалификации, обычно получают в результате посещения профессионального учебного заведения (</w:t>
      </w:r>
      <w:r w:rsidRPr="007F59AC">
        <w:rPr>
          <w:rFonts w:ascii="Times New Roman" w:hAnsi="Times New Roman"/>
          <w:sz w:val="20"/>
          <w:szCs w:val="20"/>
        </w:rPr>
        <w:t>V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уровень МСКО) или высшего образования (</w:t>
      </w:r>
      <w:r w:rsidRPr="007F59AC">
        <w:rPr>
          <w:rFonts w:ascii="Times New Roman" w:hAnsi="Times New Roman"/>
          <w:sz w:val="20"/>
          <w:szCs w:val="20"/>
        </w:rPr>
        <w:t>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цикл). В некоторых случаях большой опыт соответствующей работы и продолжительное обучение по месту работы могут заменять формальное образование.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Занятия, отнесенные к третьему уровню квалификации, включают в себя следующие: руководители магазина, мастера, техники,  юридический средний персонал, техники в области технической поддержки пользователей компьютеров, медицинские ассистенты, социальный ассистенты, агенты по коммерческой продаже и др.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Четвертый уровень квалификации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. Занятия на четвертом уровне квалификации обычно связаны с выполнением задач, требующих решения сложных проблем, принятия решений и творческого подхода на основе широкого спектра теоретических и фактических знаний в специальной области. К типичным выполняемым задачам относятся анализ и исследования с целью расширения человеческих знаний в определенной области, диагностика и лечение заболеваний, передача знаний другим людям, проектирование сооружений или оборудования,  а также планирование процессов строительства и производства, руководство предприятиями, организациями, учреждениями и государственными органами.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Занятия, отнесенные к этому уровню квалификации, обычно требуют высокого уровня грамотности и способностей к математическому мышлению, иногда на очень высоком уровне, а также отличных навыков межличностной коммуникации. К таким навыкам могут относиться способность понимать сложный письменный материал, передавать сложные идеи посредством таких носителей, как книги, изображения, представления, отчеты и устные презентации.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Знания и навыки,  необходимые для квалифицированного выполнения работы в рамках занятий, отнесенных к четвертому уровню квалификации, обычно получают в результате высшего образования на получение степени лиценциата (</w:t>
      </w:r>
      <w:r w:rsidRPr="007F59AC">
        <w:rPr>
          <w:rFonts w:ascii="Times New Roman" w:hAnsi="Times New Roman"/>
          <w:sz w:val="20"/>
          <w:szCs w:val="20"/>
        </w:rPr>
        <w:t>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цикл) или степени магистра (</w:t>
      </w:r>
      <w:r w:rsidRPr="007F59AC">
        <w:rPr>
          <w:rFonts w:ascii="Times New Roman" w:hAnsi="Times New Roman"/>
          <w:sz w:val="20"/>
          <w:szCs w:val="20"/>
        </w:rPr>
        <w:t>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цикл) или простуниверситетского образования  на получение степени доктора наук (</w:t>
      </w:r>
      <w:r w:rsidRPr="007F59AC">
        <w:rPr>
          <w:rFonts w:ascii="Times New Roman" w:hAnsi="Times New Roman"/>
          <w:sz w:val="20"/>
          <w:szCs w:val="20"/>
        </w:rPr>
        <w:t>III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цикл) (уровни </w:t>
      </w:r>
      <w:r w:rsidRPr="007F59AC">
        <w:rPr>
          <w:rFonts w:ascii="Times New Roman" w:hAnsi="Times New Roman"/>
          <w:sz w:val="20"/>
          <w:szCs w:val="20"/>
        </w:rPr>
        <w:t>VI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7F59AC">
        <w:rPr>
          <w:rFonts w:ascii="Times New Roman" w:hAnsi="Times New Roman"/>
          <w:sz w:val="20"/>
          <w:szCs w:val="20"/>
        </w:rPr>
        <w:t>VII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7F59AC">
        <w:rPr>
          <w:rFonts w:ascii="Times New Roman" w:hAnsi="Times New Roman"/>
          <w:sz w:val="20"/>
          <w:szCs w:val="20"/>
        </w:rPr>
        <w:t>VIII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МСКО). В некоторых случаях обширный опыт и обучение по месту работы могут заменять формальное образование либо могут требоваться в дополнение к формальному образованию. Во многих случаях прохождение соответствующих официальных квалификационных испытаний является существенным требованием для трудоустройства (трудоустройство на конкурсной основе). </w:t>
      </w:r>
    </w:p>
    <w:p w:rsidR="00BF3786" w:rsidRPr="007F59AC" w:rsidRDefault="00BF3786" w:rsidP="00BF378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Занятия, отнесенные к четвертому уровню квалификации, включают в себя следующие:  руководители государственных органов, экономических единиц и общественных ассоциаций, ученые и инженеры исследователи, инженеры и технологи в разных областях, преподаватели, врачи, аналитики компьютерных систем, юристы и прокуроры, музыканты, специалисты публичного управления, др.</w:t>
      </w:r>
    </w:p>
    <w:p w:rsidR="00BF3786" w:rsidRDefault="00BF3786" w:rsidP="00BF378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lastRenderedPageBreak/>
        <w:t xml:space="preserve">Связь между десятью основными группами </w:t>
      </w:r>
      <w:r w:rsidRPr="007F59AC">
        <w:rPr>
          <w:rFonts w:ascii="Times New Roman" w:hAnsi="Times New Roman"/>
          <w:sz w:val="20"/>
          <w:szCs w:val="20"/>
          <w:lang w:val="ro-RO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-08 и четырмя уровнями квалификации представлена в таблице 1. </w:t>
      </w:r>
    </w:p>
    <w:p w:rsidR="00BF3786" w:rsidRPr="007F59AC" w:rsidRDefault="00BF3786" w:rsidP="00BF3786">
      <w:pPr>
        <w:spacing w:after="0" w:line="240" w:lineRule="auto"/>
        <w:ind w:firstLine="425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7F59AC">
        <w:rPr>
          <w:rFonts w:ascii="Times New Roman" w:hAnsi="Times New Roman"/>
          <w:sz w:val="20"/>
          <w:szCs w:val="20"/>
        </w:rPr>
        <w:t>Таблица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38"/>
        <w:gridCol w:w="7230"/>
        <w:gridCol w:w="1701"/>
      </w:tblGrid>
      <w:tr w:rsidR="00BF3786" w:rsidRPr="007F59AC" w:rsidTr="00BC28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868" w:type="dxa"/>
            <w:gridSpan w:val="2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Укрупненные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1701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квали</w:t>
            </w:r>
            <w:r w:rsidRPr="007F59AC">
              <w:rPr>
                <w:rFonts w:ascii="Times New Roman" w:hAnsi="Times New Roman"/>
                <w:sz w:val="20"/>
                <w:szCs w:val="20"/>
              </w:rPr>
              <w:softHyphen/>
              <w:t>фика</w:t>
            </w:r>
            <w:r w:rsidRPr="007F59AC"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подго</w:t>
            </w:r>
            <w:r w:rsidRPr="007F59AC">
              <w:rPr>
                <w:rFonts w:ascii="Times New Roman" w:hAnsi="Times New Roman"/>
                <w:sz w:val="20"/>
                <w:szCs w:val="20"/>
              </w:rPr>
              <w:softHyphen/>
              <w:t>то</w:t>
            </w:r>
            <w:r w:rsidRPr="007F59AC">
              <w:rPr>
                <w:rFonts w:ascii="Times New Roman" w:hAnsi="Times New Roman"/>
                <w:sz w:val="20"/>
                <w:szCs w:val="20"/>
              </w:rPr>
              <w:softHyphen/>
              <w:t>вки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left w:val="nil"/>
            </w:tcBorders>
          </w:tcPr>
          <w:p w:rsidR="00BF3786" w:rsidRPr="007F59AC" w:rsidRDefault="00BF3786" w:rsidP="00BC28C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Законодатели, члены органов исполнительной власти, другие ответственные должностные лица и руководители органов публичного управления, руководители и старшие должностные лица предприятий</w:t>
            </w:r>
          </w:p>
        </w:tc>
        <w:tc>
          <w:tcPr>
            <w:tcW w:w="1701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3 + 4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left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Специалисты в разных областях деятельности</w:t>
            </w:r>
          </w:p>
        </w:tc>
        <w:tc>
          <w:tcPr>
            <w:tcW w:w="1701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left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Техники и другие специалисты среднего уровня квалификации</w:t>
            </w:r>
          </w:p>
        </w:tc>
        <w:tc>
          <w:tcPr>
            <w:tcW w:w="1701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left w:val="nil"/>
            </w:tcBorders>
          </w:tcPr>
          <w:p w:rsidR="00BF3786" w:rsidRPr="007F59AC" w:rsidRDefault="00BF3786" w:rsidP="00BC28C1">
            <w:pPr>
              <w:tabs>
                <w:tab w:val="center" w:pos="28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Служащие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области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администрирования</w:t>
            </w:r>
            <w:proofErr w:type="spellEnd"/>
          </w:p>
        </w:tc>
        <w:tc>
          <w:tcPr>
            <w:tcW w:w="1701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nil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left w:val="nil"/>
              <w:bottom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Работники сферы обслуживания и торговли</w:t>
            </w:r>
          </w:p>
        </w:tc>
        <w:tc>
          <w:tcPr>
            <w:tcW w:w="1701" w:type="dxa"/>
            <w:tcBorders>
              <w:bottom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nil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Квалифицированные работники сельского хозяйства, лесоводства, рыбоводства и рыболовства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nil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Квалифицированные рабочие промышленности и рабочие родственных профессий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Операторы машин и установок; сборщики машин и оборудования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bottom w:val="single" w:sz="6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tcBorders>
              <w:top w:val="nil"/>
              <w:left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Неквалифицированные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рабочие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3786" w:rsidRPr="007F59AC" w:rsidTr="00BC28C1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left w:val="nil"/>
            </w:tcBorders>
          </w:tcPr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Вооруженные</w:t>
            </w:r>
            <w:proofErr w:type="spellEnd"/>
            <w:r w:rsidRPr="007F59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силы</w:t>
            </w:r>
            <w:proofErr w:type="spellEnd"/>
          </w:p>
        </w:tc>
        <w:tc>
          <w:tcPr>
            <w:tcW w:w="1701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 xml:space="preserve"> 1+ 2 + 4</w:t>
            </w:r>
          </w:p>
        </w:tc>
      </w:tr>
    </w:tbl>
    <w:p w:rsidR="00BF3786" w:rsidRDefault="00BF3786" w:rsidP="00BF378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F3786" w:rsidRPr="007F59AC" w:rsidRDefault="00BF3786" w:rsidP="00BF3786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Восемь из 10 укрупненных групп имеют только по одному уровню квалификации. В 1 укрупненной группы занятия из подгруппы 14 «Руководители в гостиничном бизнесе, торговле и других сфер услуг» относятся к третьему уровню квалификации. Все другие занятия 1 укрупненной группы относится к четвертому уровню квалификации.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 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В укрупненной группе 0 «Вооруженные силы» к первому уровню квалификации относится  рядовой состав, ко второму уровню квалификации – субофицеры и к четвертому уровню квалификации – офицерский состав.   </w:t>
      </w:r>
    </w:p>
    <w:p w:rsidR="00BF3786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Соответствие между 4-мя уровнями квалификации </w:t>
      </w:r>
      <w:r w:rsidRPr="007F59AC">
        <w:rPr>
          <w:rFonts w:ascii="Times New Roman" w:hAnsi="Times New Roman"/>
          <w:sz w:val="20"/>
          <w:szCs w:val="20"/>
          <w:lang w:val="ro-RO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-08 и уровнями образования МСКО-2011 указано в таблице 2. </w:t>
      </w:r>
    </w:p>
    <w:p w:rsidR="00BF3786" w:rsidRPr="007F59AC" w:rsidRDefault="00BF3786" w:rsidP="00BF37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F59AC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</w:t>
      </w:r>
      <w:proofErr w:type="spellStart"/>
      <w:r w:rsidRPr="007F59AC">
        <w:rPr>
          <w:rFonts w:ascii="Times New Roman" w:hAnsi="Times New Roman"/>
          <w:sz w:val="20"/>
          <w:szCs w:val="20"/>
        </w:rPr>
        <w:t>Таблица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2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7"/>
        <w:gridCol w:w="7249"/>
      </w:tblGrid>
      <w:tr w:rsidR="00BF3786" w:rsidRPr="007F59AC" w:rsidTr="00BC28C1">
        <w:tc>
          <w:tcPr>
            <w:tcW w:w="2348" w:type="dxa"/>
          </w:tcPr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Уровни</w:t>
            </w:r>
            <w:proofErr w:type="spellEnd"/>
          </w:p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59AC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proofErr w:type="spellEnd"/>
          </w:p>
          <w:p w:rsidR="00BF3786" w:rsidRPr="007F59AC" w:rsidRDefault="00BF3786" w:rsidP="00BC2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9AC">
              <w:rPr>
                <w:rFonts w:ascii="Times New Roman" w:hAnsi="Times New Roman"/>
                <w:sz w:val="20"/>
                <w:szCs w:val="20"/>
                <w:lang w:val="ro-RO"/>
              </w:rPr>
              <w:t>ISCO</w:t>
            </w:r>
            <w:r w:rsidRPr="007F59AC">
              <w:rPr>
                <w:rFonts w:ascii="Times New Roman" w:hAnsi="Times New Roman"/>
                <w:sz w:val="20"/>
                <w:szCs w:val="20"/>
              </w:rPr>
              <w:t>-08</w:t>
            </w:r>
          </w:p>
        </w:tc>
        <w:tc>
          <w:tcPr>
            <w:tcW w:w="7353" w:type="dxa"/>
          </w:tcPr>
          <w:p w:rsidR="00BF3786" w:rsidRPr="007F59AC" w:rsidRDefault="00BF3786" w:rsidP="00BC28C1">
            <w:pPr>
              <w:pStyle w:val="1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 xml:space="preserve">Группы МСКО </w:t>
            </w:r>
          </w:p>
        </w:tc>
      </w:tr>
      <w:tr w:rsidR="00BF3786" w:rsidRPr="007F59AC" w:rsidTr="00BC28C1">
        <w:tc>
          <w:tcPr>
            <w:tcW w:w="2348" w:type="dxa"/>
          </w:tcPr>
          <w:p w:rsidR="00BF3786" w:rsidRPr="007F59AC" w:rsidRDefault="00BF3786" w:rsidP="00BC28C1">
            <w:pPr>
              <w:pStyle w:val="1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353" w:type="dxa"/>
          </w:tcPr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VIII. Высшее образование  Докторат</w:t>
            </w:r>
          </w:p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 xml:space="preserve">VII. Высшее образование, (II цикл): Мастерат  </w:t>
            </w:r>
          </w:p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 xml:space="preserve">VI. Высшее образование, (I цикл): Лиценциат </w:t>
            </w:r>
          </w:p>
        </w:tc>
      </w:tr>
      <w:tr w:rsidR="00BF3786" w:rsidRPr="007F59AC" w:rsidTr="00BC28C1">
        <w:tc>
          <w:tcPr>
            <w:tcW w:w="2348" w:type="dxa"/>
          </w:tcPr>
          <w:p w:rsidR="00BF3786" w:rsidRPr="007F59AC" w:rsidRDefault="00BF3786" w:rsidP="00BC28C1">
            <w:pPr>
              <w:pStyle w:val="1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353" w:type="dxa"/>
          </w:tcPr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 xml:space="preserve">VI. Высшее образование, (I цикл): Лиценциат </w:t>
            </w:r>
          </w:p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 xml:space="preserve">V. Профессиональное/техническое образование (колледж) </w:t>
            </w:r>
          </w:p>
        </w:tc>
      </w:tr>
      <w:tr w:rsidR="00BF3786" w:rsidRPr="007F59AC" w:rsidTr="00BC28C1">
        <w:tc>
          <w:tcPr>
            <w:tcW w:w="2348" w:type="dxa"/>
          </w:tcPr>
          <w:p w:rsidR="00BF3786" w:rsidRPr="007F59AC" w:rsidRDefault="00BF3786" w:rsidP="00BC28C1">
            <w:pPr>
              <w:pStyle w:val="1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353" w:type="dxa"/>
          </w:tcPr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 xml:space="preserve">IV. Профессиональное/техническое образование </w:t>
            </w:r>
          </w:p>
          <w:p w:rsidR="00BF3786" w:rsidRPr="007F59AC" w:rsidRDefault="00BF3786" w:rsidP="00BC2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59AC">
              <w:rPr>
                <w:rFonts w:ascii="Times New Roman" w:hAnsi="Times New Roman"/>
                <w:sz w:val="20"/>
                <w:szCs w:val="20"/>
              </w:rPr>
              <w:t>III</w:t>
            </w:r>
            <w:r w:rsidRPr="007F59AC">
              <w:rPr>
                <w:rFonts w:ascii="Times New Roman" w:hAnsi="Times New Roman"/>
                <w:sz w:val="20"/>
                <w:szCs w:val="20"/>
                <w:lang w:val="ru-RU"/>
              </w:rPr>
              <w:t>. Лицейское образование или среднее профессиональное образование</w:t>
            </w:r>
          </w:p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II. Гимназическое образование</w:t>
            </w:r>
          </w:p>
        </w:tc>
      </w:tr>
      <w:tr w:rsidR="00BF3786" w:rsidRPr="007F59AC" w:rsidTr="00BC28C1">
        <w:tc>
          <w:tcPr>
            <w:tcW w:w="2348" w:type="dxa"/>
          </w:tcPr>
          <w:p w:rsidR="00BF3786" w:rsidRPr="007F59AC" w:rsidRDefault="00BF3786" w:rsidP="00BC28C1">
            <w:pPr>
              <w:pStyle w:val="1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353" w:type="dxa"/>
          </w:tcPr>
          <w:p w:rsidR="00BF3786" w:rsidRPr="007F59AC" w:rsidRDefault="00BF3786" w:rsidP="00BC28C1">
            <w:pPr>
              <w:pStyle w:val="1"/>
              <w:ind w:firstLine="0"/>
              <w:rPr>
                <w:rFonts w:ascii="Times New Roman" w:hAnsi="Times New Roman"/>
                <w:lang w:val="ru-RU"/>
              </w:rPr>
            </w:pPr>
            <w:r w:rsidRPr="007F59AC">
              <w:rPr>
                <w:rFonts w:ascii="Times New Roman" w:hAnsi="Times New Roman"/>
                <w:lang w:val="ru-RU"/>
              </w:rPr>
              <w:t>I. Начальное образование</w:t>
            </w:r>
          </w:p>
        </w:tc>
      </w:tr>
    </w:tbl>
    <w:p w:rsidR="00BF3786" w:rsidRDefault="00BF3786" w:rsidP="00BF3786">
      <w:pPr>
        <w:spacing w:after="0" w:line="240" w:lineRule="auto"/>
        <w:ind w:firstLine="284"/>
        <w:jc w:val="both"/>
        <w:rPr>
          <w:rFonts w:ascii="Times New Roman" w:hAnsi="Times New Roman"/>
          <w:b/>
          <w:spacing w:val="-2"/>
          <w:sz w:val="20"/>
          <w:szCs w:val="20"/>
          <w:lang w:val="ro-RO"/>
        </w:rPr>
      </w:pPr>
    </w:p>
    <w:p w:rsidR="00BF3786" w:rsidRPr="007F59AC" w:rsidRDefault="00BF3786" w:rsidP="00BF3786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pacing w:val="-2"/>
          <w:sz w:val="20"/>
          <w:szCs w:val="20"/>
          <w:lang w:val="ru-RU"/>
        </w:rPr>
        <w:t>2. Уровень компетенции и сложность выполняемых задач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 xml:space="preserve"> влияет при формир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ва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softHyphen/>
        <w:t>нии подгрупп, составных групп и базовых групп из состава укрупненной группы 1.</w:t>
      </w:r>
    </w:p>
    <w:p w:rsidR="00BF3786" w:rsidRPr="007F59AC" w:rsidRDefault="00BF3786" w:rsidP="00BF378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 xml:space="preserve">3. Уровень специализации </w:t>
      </w:r>
      <w:r w:rsidRPr="007F59AC">
        <w:rPr>
          <w:rFonts w:ascii="Times New Roman" w:hAnsi="Times New Roman"/>
          <w:sz w:val="20"/>
          <w:szCs w:val="20"/>
          <w:lang w:val="ru-RU"/>
        </w:rPr>
        <w:t>проявляется при формировании подгрупп, составных групп и базовых групп, которые составляют укрупненные группы 2 и 8.</w:t>
      </w:r>
    </w:p>
    <w:p w:rsidR="00BF3786" w:rsidRPr="007F59AC" w:rsidRDefault="00BF3786" w:rsidP="00BF3786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pacing w:val="-2"/>
          <w:sz w:val="20"/>
          <w:szCs w:val="20"/>
          <w:lang w:val="ru-RU"/>
        </w:rPr>
        <w:t>4. Технологические процессы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, используемое сырье или машины и оборудование, с которыми выполняются работы, являются критериями для образования подгрупп, с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pacing w:val="-2"/>
          <w:sz w:val="20"/>
          <w:szCs w:val="20"/>
          <w:lang w:val="ru-RU"/>
        </w:rPr>
        <w:t xml:space="preserve">ставных групп и базовых групп, которые составляют укрупненные группы 3, 7 и 8. </w:t>
      </w:r>
    </w:p>
    <w:p w:rsidR="00BF3786" w:rsidRPr="007F59AC" w:rsidRDefault="00BF3786" w:rsidP="00BF378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Как классификация в целом, так и “открытая” система кодирования, а также разр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ботка КЗРМ на двух языках позволяет с легкостью обменяться данными о занятиях в системе классификации </w:t>
      </w:r>
      <w:r w:rsidRPr="007F59AC">
        <w:rPr>
          <w:rFonts w:ascii="Times New Roman" w:hAnsi="Times New Roman"/>
          <w:sz w:val="20"/>
          <w:szCs w:val="20"/>
        </w:rPr>
        <w:t>ISCO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-08, а также классификации других стран Содружества Независимых Государств (Россия, Беларусь) и агрегирование по </w:t>
      </w:r>
      <w:r w:rsidRPr="007F59AC">
        <w:rPr>
          <w:rFonts w:ascii="Times New Roman" w:hAnsi="Times New Roman"/>
          <w:sz w:val="20"/>
          <w:szCs w:val="20"/>
          <w:lang w:val="ru-RU"/>
        </w:rPr>
        <w:lastRenderedPageBreak/>
        <w:t>четырем уровням данных, комплектование и текущее содержание настоящего издания по мере появления (исчезновения) некоторых занятий.</w:t>
      </w:r>
    </w:p>
    <w:p w:rsidR="00BF3786" w:rsidRPr="007F59AC" w:rsidRDefault="00BF3786" w:rsidP="00BF378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Ведение Классификатора занятий Республики Молдова (КЗРМ) осуществляется Мин</w:t>
      </w:r>
      <w:r w:rsidRPr="007F59AC">
        <w:rPr>
          <w:rFonts w:ascii="Times New Roman" w:hAnsi="Times New Roman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z w:val="20"/>
          <w:szCs w:val="20"/>
          <w:lang w:val="ru-RU"/>
        </w:rPr>
        <w:t>стерством труда, социальной защиты и семьи.</w:t>
      </w:r>
    </w:p>
    <w:p w:rsidR="00BF3786" w:rsidRPr="007F59AC" w:rsidRDefault="00BF3786" w:rsidP="00BF378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:rsidR="00BF3786" w:rsidRPr="007F59AC" w:rsidRDefault="00BF3786" w:rsidP="00BF378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 xml:space="preserve">5. Порядок использования </w:t>
      </w:r>
    </w:p>
    <w:p w:rsidR="00BF3786" w:rsidRPr="007F59AC" w:rsidRDefault="00BF3786" w:rsidP="00BF378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Классификатора занятий Республики Молдова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КЗРМ составлен как абсолютно необходимый инструмент для пользователей, адресованный всем тем, кто управляет и обрабатывает статистическую информацию, каса</w:t>
      </w:r>
      <w:r w:rsidRPr="007F59AC">
        <w:rPr>
          <w:rFonts w:ascii="Times New Roman" w:hAnsi="Times New Roman"/>
          <w:sz w:val="20"/>
          <w:szCs w:val="20"/>
          <w:lang w:val="ru-RU"/>
        </w:rPr>
        <w:t>ю</w:t>
      </w:r>
      <w:r w:rsidRPr="007F59AC">
        <w:rPr>
          <w:rFonts w:ascii="Times New Roman" w:hAnsi="Times New Roman"/>
          <w:sz w:val="20"/>
          <w:szCs w:val="20"/>
          <w:lang w:val="ru-RU"/>
        </w:rPr>
        <w:t>щуюся занятий на макро- и микроэкономическом уровнях и предназначен в основном для классификации и правильной кодификации зарегистрированных занятий о занятом населении, безработных, вакан</w:t>
      </w:r>
      <w:r w:rsidRPr="007F59AC">
        <w:rPr>
          <w:rFonts w:ascii="Times New Roman" w:hAnsi="Times New Roman"/>
          <w:sz w:val="20"/>
          <w:szCs w:val="20"/>
          <w:lang w:val="ru-RU"/>
        </w:rPr>
        <w:t>т</w:t>
      </w:r>
      <w:r w:rsidRPr="007F59AC">
        <w:rPr>
          <w:rFonts w:ascii="Times New Roman" w:hAnsi="Times New Roman"/>
          <w:sz w:val="20"/>
          <w:szCs w:val="20"/>
          <w:lang w:val="ru-RU"/>
        </w:rPr>
        <w:t>ных местах и др.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При этом, наименования занятий (должностей или профессий), указанные в н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стоящем классификаторе применяются в обязательном порядке всеми экономическими агентами, независимо от типа собственности и организационно-правовой формы, при заполнении документов о приеме, продвижении, переводе работников, заполнении тр</w:t>
      </w:r>
      <w:r w:rsidRPr="007F59AC">
        <w:rPr>
          <w:rFonts w:ascii="Times New Roman" w:hAnsi="Times New Roman"/>
          <w:sz w:val="20"/>
          <w:szCs w:val="20"/>
          <w:lang w:val="ru-RU"/>
        </w:rPr>
        <w:t>у</w:t>
      </w:r>
      <w:r w:rsidRPr="007F59AC">
        <w:rPr>
          <w:rFonts w:ascii="Times New Roman" w:hAnsi="Times New Roman"/>
          <w:sz w:val="20"/>
          <w:szCs w:val="20"/>
          <w:lang w:val="ru-RU"/>
        </w:rPr>
        <w:t>довых книжек, представлении документов, касающихся расчета пенсий и др.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Порядок в котором задуман и систематизирован классификатор способствует идентификации места и кода каждого занятия в системе классиф</w:t>
      </w:r>
      <w:r w:rsidRPr="007F59AC">
        <w:rPr>
          <w:rFonts w:ascii="Times New Roman" w:hAnsi="Times New Roman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z w:val="20"/>
          <w:szCs w:val="20"/>
          <w:lang w:val="ru-RU"/>
        </w:rPr>
        <w:t>кации.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Первый раздел классификатора излагает характер классификации занятий в Респу</w:t>
      </w:r>
      <w:r w:rsidRPr="007F59AC">
        <w:rPr>
          <w:rFonts w:ascii="Times New Roman" w:hAnsi="Times New Roman"/>
          <w:sz w:val="20"/>
          <w:szCs w:val="20"/>
          <w:lang w:val="ru-RU"/>
        </w:rPr>
        <w:t>б</w:t>
      </w:r>
      <w:r w:rsidRPr="007F59AC">
        <w:rPr>
          <w:rFonts w:ascii="Times New Roman" w:hAnsi="Times New Roman"/>
          <w:sz w:val="20"/>
          <w:szCs w:val="20"/>
          <w:lang w:val="ru-RU"/>
        </w:rPr>
        <w:t>лике Молдова, обосновывает основные концепции, использованные при его разр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ботке, представляет преимущества использования международных стандартов для таких кла</w:t>
      </w:r>
      <w:r w:rsidRPr="007F59AC">
        <w:rPr>
          <w:rFonts w:ascii="Times New Roman" w:hAnsi="Times New Roman"/>
          <w:sz w:val="20"/>
          <w:szCs w:val="20"/>
          <w:lang w:val="ru-RU"/>
        </w:rPr>
        <w:t>с</w:t>
      </w:r>
      <w:r w:rsidRPr="007F59AC">
        <w:rPr>
          <w:rFonts w:ascii="Times New Roman" w:hAnsi="Times New Roman"/>
          <w:sz w:val="20"/>
          <w:szCs w:val="20"/>
          <w:lang w:val="ru-RU"/>
        </w:rPr>
        <w:t>сификаций.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Второй раздел, который является основной частью классификатора, содержит структуру Классификатора занятий Республики Молдова, утвержденную Постановлением Правительства № 461 от 2 июля 2013 г., а также описание групп по четырем уровням классификации, с указанием в алфавитном порядке занятий по каждой базовой группе.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Третий раздел состоит из алфавитного перечня занятий с указанием их места в системе классификации и соответствующего к</w:t>
      </w:r>
      <w:r w:rsidRPr="007F59AC">
        <w:rPr>
          <w:rFonts w:ascii="Times New Roman" w:hAnsi="Times New Roman"/>
          <w:sz w:val="20"/>
          <w:szCs w:val="20"/>
          <w:lang w:val="ru-RU"/>
        </w:rPr>
        <w:t>о</w:t>
      </w:r>
      <w:r w:rsidRPr="007F59AC">
        <w:rPr>
          <w:rFonts w:ascii="Times New Roman" w:hAnsi="Times New Roman"/>
          <w:sz w:val="20"/>
          <w:szCs w:val="20"/>
          <w:lang w:val="ru-RU"/>
        </w:rPr>
        <w:t>да.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Алфавитный перечень занятий охватывает 5848 наименований занятий.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Каждая позиция алфавитного перечня состоит из трех блоков: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59AC">
        <w:rPr>
          <w:rFonts w:ascii="Times New Roman" w:hAnsi="Times New Roman"/>
          <w:sz w:val="20"/>
          <w:szCs w:val="20"/>
        </w:rPr>
        <w:t>блока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идентификации</w:t>
      </w:r>
      <w:proofErr w:type="spellEnd"/>
      <w:r w:rsidRPr="007F59AC">
        <w:rPr>
          <w:rFonts w:ascii="Times New Roman" w:hAnsi="Times New Roman"/>
          <w:sz w:val="20"/>
          <w:szCs w:val="20"/>
        </w:rPr>
        <w:t>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59AC">
        <w:rPr>
          <w:rFonts w:ascii="Times New Roman" w:hAnsi="Times New Roman"/>
          <w:sz w:val="20"/>
          <w:szCs w:val="20"/>
        </w:rPr>
        <w:t>блока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наименования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объекта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классификации</w:t>
      </w:r>
      <w:proofErr w:type="spellEnd"/>
      <w:r w:rsidRPr="007F59AC">
        <w:rPr>
          <w:rFonts w:ascii="Times New Roman" w:hAnsi="Times New Roman"/>
          <w:sz w:val="20"/>
          <w:szCs w:val="20"/>
        </w:rPr>
        <w:t>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7F59AC">
        <w:rPr>
          <w:rFonts w:ascii="Times New Roman" w:hAnsi="Times New Roman"/>
          <w:sz w:val="20"/>
          <w:szCs w:val="20"/>
        </w:rPr>
        <w:t>информационного</w:t>
      </w:r>
      <w:proofErr w:type="spellEnd"/>
      <w:proofErr w:type="gram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блока</w:t>
      </w:r>
      <w:proofErr w:type="spellEnd"/>
      <w:r w:rsidRPr="007F59AC">
        <w:rPr>
          <w:rFonts w:ascii="Times New Roman" w:hAnsi="Times New Roman"/>
          <w:sz w:val="20"/>
          <w:szCs w:val="20"/>
        </w:rPr>
        <w:t>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Идентификационный блок объекта классификации включает шесть цифровых десятичных знаков.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Структура кодового обозначения занятий сл</w:t>
      </w:r>
      <w:r w:rsidRPr="007F59AC">
        <w:rPr>
          <w:rFonts w:ascii="Times New Roman" w:hAnsi="Times New Roman"/>
          <w:sz w:val="20"/>
          <w:szCs w:val="20"/>
          <w:lang w:val="ru-RU"/>
        </w:rPr>
        <w:t>е</w:t>
      </w:r>
      <w:r w:rsidRPr="007F59AC">
        <w:rPr>
          <w:rFonts w:ascii="Times New Roman" w:hAnsi="Times New Roman"/>
          <w:sz w:val="20"/>
          <w:szCs w:val="20"/>
          <w:lang w:val="ru-RU"/>
        </w:rPr>
        <w:t>дующая: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F3786" w:rsidRPr="007F59AC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ХХХХ        </w:t>
      </w:r>
      <w:r>
        <w:rPr>
          <w:rFonts w:ascii="Times New Roman" w:hAnsi="Times New Roman"/>
          <w:sz w:val="20"/>
          <w:szCs w:val="20"/>
          <w:lang w:val="ro-RO"/>
        </w:rPr>
        <w:t xml:space="preserve">         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ХХ</w:t>
      </w:r>
    </w:p>
    <w:p w:rsidR="00BF3786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7F59AC">
        <w:rPr>
          <w:rFonts w:ascii="Times New Roman" w:hAnsi="Times New Roman"/>
          <w:noProof/>
          <w:sz w:val="20"/>
          <w:szCs w:val="20"/>
        </w:rPr>
        <w:pict>
          <v:shape id="_x0000_s1027" style="position:absolute;margin-left:9.25pt;margin-top:.5pt;width:248.6pt;height:48.9pt;z-index:251661312;mso-position-horizontal-relative:text;mso-position-vertical-relative:text" coordsize="20000,20000" o:allowincell="f" path="m19993,19980l,19980,,e" filled="f">
            <v:stroke endarrow="block"/>
            <v:path arrowok="t"/>
          </v:shape>
        </w:pict>
      </w:r>
      <w:r w:rsidRPr="007F59AC">
        <w:rPr>
          <w:rFonts w:ascii="Times New Roman" w:hAnsi="Times New Roman"/>
          <w:noProof/>
          <w:sz w:val="20"/>
          <w:szCs w:val="20"/>
        </w:rPr>
        <w:pict>
          <v:shape id="_x0000_s1026" style="position:absolute;margin-left:88.15pt;margin-top:.5pt;width:201.05pt;height:26.2pt;z-index:251660288;mso-position-horizontal-relative:text;mso-position-vertical-relative:text" coordsize="20000,20000" o:allowincell="f" path="m19996,19962l,19962,,e" filled="f">
            <v:stroke endarrow="block"/>
            <v:path arrowok="t"/>
          </v:shape>
        </w:pic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                    </w:t>
      </w:r>
    </w:p>
    <w:p w:rsidR="00BF3786" w:rsidRPr="007F59AC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</w:t>
      </w:r>
      <w:r w:rsidRPr="007F59AC">
        <w:rPr>
          <w:rFonts w:ascii="Times New Roman" w:hAnsi="Times New Roman"/>
          <w:sz w:val="20"/>
          <w:szCs w:val="20"/>
          <w:lang w:val="ru-RU"/>
        </w:rPr>
        <w:t>серийно-порядковый номер объекта классификации</w:t>
      </w:r>
    </w:p>
    <w:p w:rsidR="00BF3786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</w:t>
      </w:r>
    </w:p>
    <w:p w:rsidR="00BF3786" w:rsidRPr="007F59AC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7F59A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u-RU"/>
        </w:rPr>
        <w:t>код базовой группы</w:t>
      </w:r>
    </w:p>
    <w:p w:rsidR="00BF3786" w:rsidRPr="007F59AC" w:rsidRDefault="00BF3786" w:rsidP="00BF37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Блок наименования объекта классификации представляет собой унифицированную запись наименования конкретной профессии рабочего или дол</w:t>
      </w:r>
      <w:r w:rsidRPr="007F59AC">
        <w:rPr>
          <w:rFonts w:ascii="Times New Roman" w:hAnsi="Times New Roman"/>
          <w:sz w:val="20"/>
          <w:szCs w:val="20"/>
          <w:lang w:val="ru-RU"/>
        </w:rPr>
        <w:t>ж</w:t>
      </w:r>
      <w:r w:rsidRPr="007F59AC">
        <w:rPr>
          <w:rFonts w:ascii="Times New Roman" w:hAnsi="Times New Roman"/>
          <w:sz w:val="20"/>
          <w:szCs w:val="20"/>
          <w:lang w:val="ru-RU"/>
        </w:rPr>
        <w:t>ности служащего.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каждом разделе наименования объектов классификации расположены в алфави</w:t>
      </w:r>
      <w:r w:rsidRPr="007F59AC">
        <w:rPr>
          <w:rFonts w:ascii="Times New Roman" w:hAnsi="Times New Roman"/>
          <w:sz w:val="20"/>
          <w:szCs w:val="20"/>
          <w:lang w:val="ru-RU"/>
        </w:rPr>
        <w:t>т</w:t>
      </w:r>
      <w:r w:rsidRPr="007F59AC">
        <w:rPr>
          <w:rFonts w:ascii="Times New Roman" w:hAnsi="Times New Roman"/>
          <w:sz w:val="20"/>
          <w:szCs w:val="20"/>
          <w:lang w:val="ru-RU"/>
        </w:rPr>
        <w:t>ном порядке.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Информационный блок профессий рабочих включает фасетные коды, характер</w:t>
      </w:r>
      <w:r w:rsidRPr="007F59AC">
        <w:rPr>
          <w:rFonts w:ascii="Times New Roman" w:hAnsi="Times New Roman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z w:val="20"/>
          <w:szCs w:val="20"/>
          <w:lang w:val="ru-RU"/>
        </w:rPr>
        <w:t>зующие соответствие профессии рабочего номеру выпуска ЕТКС (два знака), и тарифные категории (один знак).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Кроме того, в информационный блок КЗРМ входит шесть фасетов, характеризу</w:t>
      </w:r>
      <w:r w:rsidRPr="007F59AC">
        <w:rPr>
          <w:rFonts w:ascii="Times New Roman" w:hAnsi="Times New Roman"/>
          <w:sz w:val="20"/>
          <w:szCs w:val="20"/>
          <w:lang w:val="ru-RU"/>
        </w:rPr>
        <w:t>ю</w:t>
      </w:r>
      <w:r w:rsidRPr="007F59AC">
        <w:rPr>
          <w:rFonts w:ascii="Times New Roman" w:hAnsi="Times New Roman"/>
          <w:sz w:val="20"/>
          <w:szCs w:val="20"/>
          <w:lang w:val="ru-RU"/>
        </w:rPr>
        <w:t>щих профессии рабочих по следующим признакам: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0"/>
          <w:szCs w:val="20"/>
          <w:lang w:val="ru-RU"/>
        </w:rPr>
      </w:pPr>
      <w:r w:rsidRPr="007F59AC">
        <w:rPr>
          <w:rFonts w:ascii="Times New Roman" w:hAnsi="Times New Roman"/>
          <w:spacing w:val="-4"/>
          <w:sz w:val="20"/>
          <w:szCs w:val="20"/>
          <w:lang w:val="ru-RU"/>
        </w:rPr>
        <w:t>виды производств и работ в соответствии с выпусками ЕТКС - два знака, фасет 01;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тарифные разряды - один знак, фасет 02;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классы (категории) квалификации - один знак, фасет 03;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условия труда - один знак, фасет 04;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степень механизации труда - один знак, фасет 05;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производные профессии - один знак, фасет 06.</w:t>
      </w:r>
    </w:p>
    <w:p w:rsidR="00BF3786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Пример кодирования по Классификатору занятий Республики Молдова (КЗРМ) профе</w:t>
      </w:r>
      <w:r w:rsidRPr="007F59AC">
        <w:rPr>
          <w:rFonts w:ascii="Times New Roman" w:hAnsi="Times New Roman"/>
          <w:sz w:val="20"/>
          <w:szCs w:val="20"/>
          <w:lang w:val="ru-RU"/>
        </w:rPr>
        <w:t>с</w:t>
      </w:r>
      <w:r w:rsidRPr="007F59AC">
        <w:rPr>
          <w:rFonts w:ascii="Times New Roman" w:hAnsi="Times New Roman"/>
          <w:sz w:val="20"/>
          <w:szCs w:val="20"/>
          <w:lang w:val="ru-RU"/>
        </w:rPr>
        <w:t>сии ткача: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8152 20 47 5 1 2, где: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lastRenderedPageBreak/>
        <w:t xml:space="preserve">   8152 - базовая группа согласно классификации (операторы ткацких и вязальных машин);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20      - ткач;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47      - выпуск ЕТКС;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  5      - 5-й тарифный разряд;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 1       - нормальные рабочие условия труда;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 2       - рабочий, выполняющий работу при помощи машин  и механизмов.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Фасет 06, характеризующий степень квалификации рабочих (старший, помощник), применяют для различных профессий в соответствии с действующими нормативными документами.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Информационный блок должностей служащих включает фасетные коды, соответс</w:t>
      </w:r>
      <w:r w:rsidRPr="007F59AC">
        <w:rPr>
          <w:rFonts w:ascii="Times New Roman" w:hAnsi="Times New Roman"/>
          <w:sz w:val="20"/>
          <w:szCs w:val="20"/>
          <w:lang w:val="ru-RU"/>
        </w:rPr>
        <w:t>т</w:t>
      </w:r>
      <w:r w:rsidRPr="007F59AC">
        <w:rPr>
          <w:rFonts w:ascii="Times New Roman" w:hAnsi="Times New Roman"/>
          <w:sz w:val="20"/>
          <w:szCs w:val="20"/>
          <w:lang w:val="ru-RU"/>
        </w:rPr>
        <w:t xml:space="preserve">вующие категории должности (один знак), а также определенным позициям КЗРМ (четыре знака). </w:t>
      </w:r>
      <w:proofErr w:type="spellStart"/>
      <w:r w:rsidRPr="007F59AC">
        <w:rPr>
          <w:rFonts w:ascii="Times New Roman" w:hAnsi="Times New Roman"/>
          <w:sz w:val="20"/>
          <w:szCs w:val="20"/>
        </w:rPr>
        <w:t>Три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фасета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характеризуют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должности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по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сл</w:t>
      </w:r>
      <w:r w:rsidRPr="007F59AC">
        <w:rPr>
          <w:rFonts w:ascii="Times New Roman" w:hAnsi="Times New Roman"/>
          <w:sz w:val="20"/>
          <w:szCs w:val="20"/>
        </w:rPr>
        <w:t>е</w:t>
      </w:r>
      <w:r w:rsidRPr="007F59AC">
        <w:rPr>
          <w:rFonts w:ascii="Times New Roman" w:hAnsi="Times New Roman"/>
          <w:sz w:val="20"/>
          <w:szCs w:val="20"/>
        </w:rPr>
        <w:t>дующим</w:t>
      </w:r>
      <w:proofErr w:type="spellEnd"/>
      <w:r w:rsidRPr="007F59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</w:rPr>
        <w:t>признакам</w:t>
      </w:r>
      <w:proofErr w:type="spellEnd"/>
      <w:r w:rsidRPr="007F59AC">
        <w:rPr>
          <w:rFonts w:ascii="Times New Roman" w:hAnsi="Times New Roman"/>
          <w:sz w:val="20"/>
          <w:szCs w:val="20"/>
        </w:rPr>
        <w:t>: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категории должностей - один знак, фасет 10;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производные должности - два знака, фасет 11;</w:t>
      </w:r>
    </w:p>
    <w:p w:rsidR="00BF3786" w:rsidRPr="007F59AC" w:rsidRDefault="00BF3786" w:rsidP="00BF378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категории (классы) квалификации - один знак, фасет 12;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Особенностью фасетов 11 и 12 является альтернативность их применения для ра</w:t>
      </w:r>
      <w:r w:rsidRPr="007F59AC">
        <w:rPr>
          <w:rFonts w:ascii="Times New Roman" w:hAnsi="Times New Roman"/>
          <w:sz w:val="20"/>
          <w:szCs w:val="20"/>
          <w:lang w:val="ru-RU"/>
        </w:rPr>
        <w:t>з</w:t>
      </w:r>
      <w:r w:rsidRPr="007F59AC">
        <w:rPr>
          <w:rFonts w:ascii="Times New Roman" w:hAnsi="Times New Roman"/>
          <w:sz w:val="20"/>
          <w:szCs w:val="20"/>
          <w:lang w:val="ru-RU"/>
        </w:rPr>
        <w:t>личных должностей, так как в производных должностях не предусмотрены категории квалификации. Таким образом, в зависимости от должности в</w:t>
      </w:r>
      <w:r w:rsidRPr="007F59AC">
        <w:rPr>
          <w:rFonts w:ascii="Times New Roman" w:hAnsi="Times New Roman"/>
          <w:sz w:val="20"/>
          <w:szCs w:val="20"/>
          <w:lang w:val="ru-RU"/>
        </w:rPr>
        <w:t>ы</w:t>
      </w:r>
      <w:r w:rsidRPr="007F59AC">
        <w:rPr>
          <w:rFonts w:ascii="Times New Roman" w:hAnsi="Times New Roman"/>
          <w:sz w:val="20"/>
          <w:szCs w:val="20"/>
          <w:lang w:val="ru-RU"/>
        </w:rPr>
        <w:t>бирают фасет 11 или 12.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Пример кодирования по КЗРМ должности заместителя директора производственного объединения: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1120 10 03 1,  где: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1120</w:t>
      </w:r>
      <w:r w:rsidRPr="007F59AC">
        <w:rPr>
          <w:rFonts w:ascii="Times New Roman" w:hAnsi="Times New Roman"/>
          <w:sz w:val="20"/>
          <w:szCs w:val="20"/>
          <w:lang w:val="ru-RU"/>
        </w:rPr>
        <w:tab/>
        <w:t xml:space="preserve">- базовая группа согласно классификации (генеральные директора, исполнительные 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             директора и другие руководители);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10        - директор производственного объединения;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 xml:space="preserve"> 03        - производная должность – заместитель;</w:t>
      </w:r>
    </w:p>
    <w:p w:rsidR="00BF3786" w:rsidRPr="007F59AC" w:rsidRDefault="00BF3786" w:rsidP="00BF3786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7F59AC">
        <w:rPr>
          <w:rFonts w:ascii="Times New Roman" w:hAnsi="Times New Roman"/>
          <w:sz w:val="20"/>
          <w:szCs w:val="20"/>
          <w:lang w:val="ru-RU"/>
        </w:rPr>
        <w:t>1        - категория руководителя.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Состав и последовательность расположения фасетов информационного блока опр</w:t>
      </w:r>
      <w:r w:rsidRPr="007F59AC">
        <w:rPr>
          <w:rFonts w:ascii="Times New Roman" w:hAnsi="Times New Roman"/>
          <w:sz w:val="20"/>
          <w:szCs w:val="20"/>
          <w:lang w:val="ru-RU"/>
        </w:rPr>
        <w:t>е</w:t>
      </w:r>
      <w:r w:rsidRPr="007F59AC">
        <w:rPr>
          <w:rFonts w:ascii="Times New Roman" w:hAnsi="Times New Roman"/>
          <w:sz w:val="20"/>
          <w:szCs w:val="20"/>
          <w:lang w:val="ru-RU"/>
        </w:rPr>
        <w:t>деляется спецификой конкретных задач, решаемых с помощью классификатора КЗРМ.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случае, когда занятие не находится в алфавитном перечне, необходимы следу</w:t>
      </w:r>
      <w:r w:rsidRPr="007F59AC">
        <w:rPr>
          <w:rFonts w:ascii="Times New Roman" w:hAnsi="Times New Roman"/>
          <w:sz w:val="20"/>
          <w:szCs w:val="20"/>
          <w:lang w:val="ru-RU"/>
        </w:rPr>
        <w:t>ю</w:t>
      </w:r>
      <w:r w:rsidRPr="007F59AC">
        <w:rPr>
          <w:rFonts w:ascii="Times New Roman" w:hAnsi="Times New Roman"/>
          <w:sz w:val="20"/>
          <w:szCs w:val="20"/>
          <w:lang w:val="ru-RU"/>
        </w:rPr>
        <w:t>щие информации, соотнесенные между ними: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o-RO"/>
        </w:rPr>
        <w:t xml:space="preserve">             </w:t>
      </w:r>
      <w:r w:rsidRPr="007F59AC">
        <w:rPr>
          <w:rFonts w:ascii="Times New Roman" w:hAnsi="Times New Roman"/>
          <w:sz w:val="20"/>
          <w:szCs w:val="20"/>
          <w:lang w:val="ru-RU"/>
        </w:rPr>
        <w:t>– уровень образования;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o-RO"/>
        </w:rPr>
        <w:t xml:space="preserve">            </w:t>
      </w:r>
      <w:r w:rsidRPr="007F59AC">
        <w:rPr>
          <w:rFonts w:ascii="Times New Roman" w:hAnsi="Times New Roman"/>
          <w:sz w:val="20"/>
          <w:szCs w:val="20"/>
          <w:lang w:val="ru-RU"/>
        </w:rPr>
        <w:t>– основная деятельность занятого лица.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С помощью этих двух информаций (критериев классификации) устанавливается укрупненная группа, в которой включается данное занятие. Потом, прибегают к системной классификации и на основе описания элементов самой близкой к тому занятию, устанавлив</w:t>
      </w:r>
      <w:r w:rsidRPr="007F59AC">
        <w:rPr>
          <w:rFonts w:ascii="Times New Roman" w:hAnsi="Times New Roman"/>
          <w:sz w:val="20"/>
          <w:szCs w:val="20"/>
          <w:lang w:val="ru-RU"/>
        </w:rPr>
        <w:t>а</w:t>
      </w:r>
      <w:r w:rsidRPr="007F59AC">
        <w:rPr>
          <w:rFonts w:ascii="Times New Roman" w:hAnsi="Times New Roman"/>
          <w:sz w:val="20"/>
          <w:szCs w:val="20"/>
          <w:lang w:val="ru-RU"/>
        </w:rPr>
        <w:t>ется базовая группа и ее код.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В информационном блоке в качестве дополнительных признаков могут быть использованы также коды и наименования других классификаторов техн</w:t>
      </w:r>
      <w:r w:rsidRPr="007F59AC">
        <w:rPr>
          <w:rFonts w:ascii="Times New Roman" w:hAnsi="Times New Roman"/>
          <w:sz w:val="20"/>
          <w:szCs w:val="20"/>
          <w:lang w:val="ru-RU"/>
        </w:rPr>
        <w:t>и</w:t>
      </w:r>
      <w:r w:rsidRPr="007F59AC">
        <w:rPr>
          <w:rFonts w:ascii="Times New Roman" w:hAnsi="Times New Roman"/>
          <w:sz w:val="20"/>
          <w:szCs w:val="20"/>
          <w:lang w:val="ru-RU"/>
        </w:rPr>
        <w:t>ко-экономичес</w:t>
      </w:r>
      <w:r w:rsidRPr="007F59AC">
        <w:rPr>
          <w:rFonts w:ascii="Times New Roman" w:hAnsi="Times New Roman"/>
          <w:sz w:val="20"/>
          <w:szCs w:val="20"/>
          <w:lang w:val="ru-RU"/>
        </w:rPr>
        <w:softHyphen/>
        <w:t>кой информации.</w:t>
      </w:r>
    </w:p>
    <w:p w:rsidR="00BF3786" w:rsidRPr="007F59AC" w:rsidRDefault="00BF3786" w:rsidP="00BF37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>При разработке унифицированных форм документов, в которых используются коды классификатора, должна быть предусмотрена обязательная ссылка на КЗРМ.</w:t>
      </w:r>
    </w:p>
    <w:p w:rsidR="00BF3786" w:rsidRPr="007F59AC" w:rsidRDefault="00BF3786" w:rsidP="00BF3786">
      <w:pPr>
        <w:tabs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F3786" w:rsidRPr="007F59AC" w:rsidRDefault="00BF3786" w:rsidP="00BF3786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59AC">
        <w:rPr>
          <w:rFonts w:ascii="Times New Roman" w:hAnsi="Times New Roman"/>
          <w:b/>
          <w:sz w:val="20"/>
          <w:szCs w:val="20"/>
          <w:lang w:val="ru-RU"/>
        </w:rPr>
        <w:t>6. Порядок пересмотра Классификатора</w:t>
      </w:r>
    </w:p>
    <w:p w:rsidR="00BF3786" w:rsidRPr="007F59AC" w:rsidRDefault="00BF3786" w:rsidP="00BF37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/>
        </w:rPr>
        <w:tab/>
        <w:t xml:space="preserve">Пересмотр Классификатора занятий Республики Молдова 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будет осуществляться Министерством труда, социальной защиты и семьи по ходатайству пользователей.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Для актуализации Классификатора пользователи подадут в адрес Министерства труда, социальной защиты и семьи заявку, сопровожденную следующей информацией: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1) объяснительная записка, содержащая: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a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) </w:t>
      </w:r>
      <w:proofErr w:type="gramStart"/>
      <w:r w:rsidRPr="007F59AC">
        <w:rPr>
          <w:rFonts w:ascii="Times New Roman" w:hAnsi="Times New Roman"/>
          <w:sz w:val="20"/>
          <w:szCs w:val="20"/>
          <w:lang w:val="ru-RU" w:eastAsia="ro-RO"/>
        </w:rPr>
        <w:t>наименование</w:t>
      </w:r>
      <w:proofErr w:type="gramEnd"/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на румынском и русском языках занятий, предлагаемых для включения в КЗРМ;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b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) </w:t>
      </w:r>
      <w:proofErr w:type="gramStart"/>
      <w:r w:rsidRPr="007F59AC">
        <w:rPr>
          <w:rFonts w:ascii="Times New Roman" w:hAnsi="Times New Roman"/>
          <w:sz w:val="20"/>
          <w:szCs w:val="20"/>
          <w:lang w:val="ru-RU" w:eastAsia="ro-RO"/>
        </w:rPr>
        <w:t>код</w:t>
      </w:r>
      <w:proofErr w:type="gramEnd"/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КЗРМ для базовой группы в которую предлагается включить новое занятие;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c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) </w:t>
      </w:r>
      <w:proofErr w:type="gramStart"/>
      <w:r w:rsidRPr="007F59AC">
        <w:rPr>
          <w:rFonts w:ascii="Times New Roman" w:hAnsi="Times New Roman"/>
          <w:sz w:val="20"/>
          <w:szCs w:val="20"/>
          <w:lang w:val="ru-RU" w:eastAsia="ro-RO"/>
        </w:rPr>
        <w:t>код</w:t>
      </w:r>
      <w:proofErr w:type="gramEnd"/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вида экономической деятельности Классификатора видов экономической деятельности Молдовы (КЭДМ), предполагающей включение предложенного занятия, для реализации соответствия между видом деятельности и занятием;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d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) </w:t>
      </w:r>
      <w:proofErr w:type="gramStart"/>
      <w:r w:rsidRPr="007F59AC">
        <w:rPr>
          <w:rFonts w:ascii="Times New Roman" w:hAnsi="Times New Roman"/>
          <w:sz w:val="20"/>
          <w:szCs w:val="20"/>
          <w:lang w:val="ru-RU" w:eastAsia="ro-RO"/>
        </w:rPr>
        <w:t>исследования</w:t>
      </w:r>
      <w:proofErr w:type="gramEnd"/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и анализы, проведенные заинтересованными экономическими агентами на рынке труда, из которых исходила бы необходимость актуализации, прилагаемые к объяснительной записке;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2) описание занятий, содержащее следующие элементы: круг обязанностей и степень ответственности; используемые оборудование и рабочие инструменты; режим работы; среда деятельности; ситуации риска; требования для осуществления занятия; требования, касающиеся уровня профессиональной подготовки; требуемый уровень обучения для практикования занятия; образец квалификационного документа, требуемый для практикования данного занятия; полученная специализация согласно 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lastRenderedPageBreak/>
        <w:t xml:space="preserve">квалификационному документу, в соответствии с действующим законодательством; формы оплаты труда; динамика занятия на рынке труда; родственные занятия из КЗРМ;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3) ходатайство министерства, регламентирующего деятельность в данной области, или, по обстоятельствам, соответствующей ассоциации патроната, из которых бы исходило их согласие для актуализации КЗРМ, а также заключение </w:t>
      </w:r>
      <w:proofErr w:type="spellStart"/>
      <w:r w:rsidRPr="007F59AC">
        <w:rPr>
          <w:rFonts w:ascii="Times New Roman" w:hAnsi="Times New Roman"/>
          <w:sz w:val="20"/>
          <w:szCs w:val="20"/>
          <w:lang w:val="ro-RO" w:eastAsia="ro-RO"/>
        </w:rPr>
        <w:t>Секторальн</w:t>
      </w:r>
      <w:proofErr w:type="spellEnd"/>
      <w:r w:rsidRPr="007F59AC">
        <w:rPr>
          <w:rFonts w:ascii="Times New Roman" w:hAnsi="Times New Roman"/>
          <w:sz w:val="20"/>
          <w:szCs w:val="20"/>
          <w:lang w:val="ru-RU" w:eastAsia="ro-RO"/>
        </w:rPr>
        <w:t>ого</w:t>
      </w:r>
      <w:r w:rsidRPr="007F59AC">
        <w:rPr>
          <w:rFonts w:ascii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  <w:lang w:val="ro-RO" w:eastAsia="ro-RO"/>
        </w:rPr>
        <w:t>комитет</w:t>
      </w:r>
      <w:proofErr w:type="spellEnd"/>
      <w:r w:rsidRPr="007F59AC">
        <w:rPr>
          <w:rFonts w:ascii="Times New Roman" w:hAnsi="Times New Roman"/>
          <w:sz w:val="20"/>
          <w:szCs w:val="20"/>
          <w:lang w:val="ru-RU" w:eastAsia="ro-RO"/>
        </w:rPr>
        <w:t>а</w:t>
      </w:r>
      <w:r w:rsidRPr="007F59AC">
        <w:rPr>
          <w:rFonts w:ascii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  <w:lang w:val="ro-RO" w:eastAsia="ro-RO"/>
        </w:rPr>
        <w:t>по</w:t>
      </w:r>
      <w:proofErr w:type="spellEnd"/>
      <w:r w:rsidRPr="007F59AC">
        <w:rPr>
          <w:rFonts w:ascii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  <w:lang w:val="ro-RO" w:eastAsia="ro-RO"/>
        </w:rPr>
        <w:t>профессиональной</w:t>
      </w:r>
      <w:proofErr w:type="spellEnd"/>
      <w:r w:rsidRPr="007F59AC">
        <w:rPr>
          <w:rFonts w:ascii="Times New Roman" w:hAnsi="Times New Roman"/>
          <w:sz w:val="20"/>
          <w:szCs w:val="20"/>
          <w:lang w:val="ro-RO" w:eastAsia="ro-RO"/>
        </w:rPr>
        <w:t xml:space="preserve"> </w:t>
      </w:r>
      <w:proofErr w:type="spellStart"/>
      <w:r w:rsidRPr="007F59AC">
        <w:rPr>
          <w:rFonts w:ascii="Times New Roman" w:hAnsi="Times New Roman"/>
          <w:sz w:val="20"/>
          <w:szCs w:val="20"/>
          <w:lang w:val="ro-RO" w:eastAsia="ro-RO"/>
        </w:rPr>
        <w:t>подготовке</w:t>
      </w:r>
      <w:proofErr w:type="spellEnd"/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отрасли;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4) уточнение юридической базы, согласно которой было предусмотрено введение данного занятия;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5) заполненное приложение № 1 </w:t>
      </w:r>
      <w:r w:rsidRPr="007F59AC">
        <w:rPr>
          <w:rFonts w:ascii="Times New Roman" w:hAnsi="Times New Roman"/>
          <w:sz w:val="20"/>
          <w:szCs w:val="20"/>
          <w:lang w:val="ro-RO" w:eastAsia="ro-RO"/>
        </w:rPr>
        <w:t>„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Список занятий, предложенных для включения в КЗРМ”,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6) по обстоятельствам, заполненное приложение № 2 </w:t>
      </w:r>
      <w:r w:rsidRPr="007F59AC">
        <w:rPr>
          <w:rFonts w:ascii="Times New Roman" w:hAnsi="Times New Roman"/>
          <w:sz w:val="20"/>
          <w:szCs w:val="20"/>
          <w:lang w:val="ro-RO" w:eastAsia="ro-RO"/>
        </w:rPr>
        <w:t>„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Список занятий, предложенных для исключения из КЗРМ”.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Информация должна быть представлена и в электронном формате. </w:t>
      </w:r>
    </w:p>
    <w:p w:rsidR="00BF3786" w:rsidRPr="007F59AC" w:rsidRDefault="00BF3786" w:rsidP="00BF378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Поданные заявки по актуализации Классификатора занятий Республики Молдова  будут рассматриваться в течение 3 месяцев со дня регистрации Министерством труда, социальной защиты и семьи, которое издаст соответствующий приказ о дополнение Классификатора с публикацией в Официальном мониторе Республики Молдова или напривит заявителю аргументированный отказ. </w:t>
      </w:r>
    </w:p>
    <w:p w:rsidR="00BF3786" w:rsidRPr="007F59AC" w:rsidRDefault="00BF3786" w:rsidP="00BF3786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ru-RU" w:eastAsia="ro-RO"/>
        </w:rPr>
      </w:pPr>
      <w:r w:rsidRPr="007F59AC">
        <w:rPr>
          <w:rFonts w:ascii="Times New Roman" w:hAnsi="Times New Roman"/>
          <w:sz w:val="20"/>
          <w:szCs w:val="20"/>
          <w:lang w:eastAsia="ro-RO"/>
        </w:rPr>
        <w:t> </w:t>
      </w:r>
      <w:r w:rsidRPr="007F59AC">
        <w:rPr>
          <w:rFonts w:ascii="Times New Roman" w:hAnsi="Times New Roman"/>
          <w:sz w:val="20"/>
          <w:szCs w:val="20"/>
          <w:lang w:val="ru-RU" w:eastAsia="ro-RO"/>
        </w:rPr>
        <w:t xml:space="preserve"> </w:t>
      </w:r>
    </w:p>
    <w:p w:rsidR="00E64E57" w:rsidRPr="00BF3786" w:rsidRDefault="00E64E57">
      <w:pPr>
        <w:rPr>
          <w:lang w:val="ru-RU"/>
        </w:rPr>
      </w:pPr>
    </w:p>
    <w:sectPr w:rsidR="00E64E57" w:rsidRPr="00BF3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78675B"/>
    <w:multiLevelType w:val="hybridMultilevel"/>
    <w:tmpl w:val="AAD0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5978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628B3B9A"/>
    <w:multiLevelType w:val="hybridMultilevel"/>
    <w:tmpl w:val="28628F0A"/>
    <w:lvl w:ilvl="0" w:tplc="7414B3E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786"/>
    <w:rsid w:val="00BF3786"/>
    <w:rsid w:val="00E6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BF3786"/>
    <w:pPr>
      <w:spacing w:after="0" w:line="240" w:lineRule="auto"/>
      <w:ind w:firstLine="426"/>
    </w:pPr>
    <w:rPr>
      <w:rFonts w:ascii="AV Helvetica" w:eastAsia="Times New Roman" w:hAnsi="AV Helvetica" w:cs="Times New Roman"/>
      <w:bCs/>
      <w:color w:val="000000"/>
      <w:sz w:val="20"/>
      <w:szCs w:val="20"/>
      <w:lang w:val="ro-RO" w:bidi="en-US"/>
    </w:rPr>
  </w:style>
  <w:style w:type="paragraph" w:customStyle="1" w:styleId="2">
    <w:name w:val="Уровень2"/>
    <w:basedOn w:val="Normal"/>
    <w:rsid w:val="00BF3786"/>
    <w:pPr>
      <w:keepNext/>
      <w:tabs>
        <w:tab w:val="left" w:pos="709"/>
      </w:tabs>
      <w:suppressAutoHyphens/>
      <w:spacing w:before="360" w:after="360" w:line="240" w:lineRule="auto"/>
      <w:ind w:left="709" w:hanging="284"/>
    </w:pPr>
    <w:rPr>
      <w:rFonts w:ascii="Times New Roman" w:eastAsia="Times New Roman" w:hAnsi="Times New Roman" w:cs="Times New Roman"/>
      <w:b/>
      <w:sz w:val="20"/>
      <w:szCs w:val="20"/>
      <w:lang w:val="ru-R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3929</Words>
  <Characters>22400</Characters>
  <Application>Microsoft Office Word</Application>
  <DocSecurity>0</DocSecurity>
  <Lines>186</Lines>
  <Paragraphs>52</Paragraphs>
  <ScaleCrop>false</ScaleCrop>
  <Company/>
  <LinksUpToDate>false</LinksUpToDate>
  <CharactersWithSpaces>26277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2014-05-23T07:56:00Z</dcterms:created>
  <dcterms:modified xsi:type="dcterms:W3CDTF">2014-05-23T07:56:00Z</dcterms:modified>
</cp:coreProperties>
</file>