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2" w:rsidRPr="00F10A02" w:rsidRDefault="00F10A02" w:rsidP="00F10A02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0A02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F10A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10A02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F10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A02" w:rsidRPr="00F10A02" w:rsidRDefault="00F10A02" w:rsidP="00F10A02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0A02"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 w:rsidRPr="00F10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sz w:val="28"/>
          <w:szCs w:val="28"/>
          <w:lang w:val="en-US"/>
        </w:rPr>
        <w:t>Finanţelor</w:t>
      </w:r>
      <w:proofErr w:type="spellEnd"/>
    </w:p>
    <w:p w:rsidR="00F10A02" w:rsidRPr="00F10A02" w:rsidRDefault="00F10A02" w:rsidP="00F10A02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0A0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F10A02">
        <w:rPr>
          <w:rFonts w:ascii="Times New Roman" w:hAnsi="Times New Roman" w:cs="Times New Roman"/>
          <w:sz w:val="28"/>
          <w:szCs w:val="28"/>
          <w:lang w:val="en-US"/>
        </w:rPr>
        <w:t xml:space="preserve">. 61 din 12 </w:t>
      </w:r>
      <w:proofErr w:type="spellStart"/>
      <w:r w:rsidRPr="00F10A0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10A02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</w:p>
    <w:p w:rsidR="00F10A02" w:rsidRPr="00F10A02" w:rsidRDefault="00F10A02" w:rsidP="00F10A02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10A02" w:rsidRPr="00F10A02" w:rsidRDefault="00F10A02" w:rsidP="00F10A0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3333"/>
        <w:gridCol w:w="1477"/>
        <w:gridCol w:w="1892"/>
        <w:gridCol w:w="2341"/>
      </w:tblGrid>
      <w:tr w:rsidR="00F10A02" w:rsidRPr="00F10A02" w:rsidTr="00F10A02">
        <w:trPr>
          <w:cantSplit/>
          <w:trHeight w:val="57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pStyle w:val="Heading1"/>
              <w:rPr>
                <w:rFonts w:eastAsiaTheme="minorEastAsia"/>
                <w:sz w:val="28"/>
                <w:szCs w:val="28"/>
              </w:rPr>
            </w:pPr>
            <w:r w:rsidRPr="00F10A02">
              <w:rPr>
                <w:rFonts w:eastAsiaTheme="minorEastAsia"/>
                <w:sz w:val="28"/>
                <w:szCs w:val="28"/>
              </w:rPr>
              <w:t>Nr</w:t>
            </w:r>
          </w:p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D/o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  <w:p w:rsidR="00F10A02" w:rsidRPr="00F10A02" w:rsidRDefault="00F10A02" w:rsidP="00F10A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A02" w:rsidRPr="00F10A02" w:rsidRDefault="00F10A02" w:rsidP="00F10A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Numele, prenumele</w:t>
            </w:r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аuditorului</w:t>
            </w:r>
          </w:p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  <w:tc>
          <w:tcPr>
            <w:tcW w:w="5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  <w:p w:rsidR="00F10A02" w:rsidRPr="00F10A02" w:rsidRDefault="00F10A02" w:rsidP="00F10A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Datele</w:t>
            </w:r>
            <w:proofErr w:type="spellEnd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privind</w:t>
            </w:r>
            <w:proofErr w:type="spellEnd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eliberarea</w:t>
            </w:r>
            <w:proofErr w:type="spellEnd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certificatului</w:t>
            </w:r>
            <w:proofErr w:type="spellEnd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1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calificare</w:t>
            </w:r>
            <w:proofErr w:type="spellEnd"/>
          </w:p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</w:tr>
      <w:tr w:rsidR="00F10A02" w:rsidRPr="00F10A02" w:rsidTr="00F10A02">
        <w:trPr>
          <w:cantSplit/>
          <w:trHeight w:val="57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  <w:tc>
          <w:tcPr>
            <w:tcW w:w="9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</w:tr>
      <w:tr w:rsidR="00F10A02" w:rsidRPr="00F10A02" w:rsidTr="00F10A02">
        <w:trPr>
          <w:cantSplit/>
          <w:trHeight w:val="42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seria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ind w:firstLine="34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data eliberării</w:t>
            </w:r>
          </w:p>
        </w:tc>
      </w:tr>
      <w:tr w:rsidR="00F10A02" w:rsidRPr="00F10A02" w:rsidTr="00F10A02">
        <w:trPr>
          <w:cantSplit/>
          <w:trHeight w:val="25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pStyle w:val="Heading1"/>
              <w:jc w:val="center"/>
              <w:rPr>
                <w:rFonts w:eastAsiaTheme="minorEastAsia"/>
                <w:sz w:val="28"/>
                <w:szCs w:val="28"/>
              </w:rPr>
            </w:pPr>
            <w:r w:rsidRPr="00F10A0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pStyle w:val="Heading1"/>
              <w:jc w:val="center"/>
              <w:rPr>
                <w:rFonts w:eastAsiaTheme="minorEastAsia"/>
                <w:sz w:val="28"/>
                <w:szCs w:val="28"/>
              </w:rPr>
            </w:pPr>
            <w:r w:rsidRPr="00F10A0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pStyle w:val="Heading1"/>
              <w:jc w:val="center"/>
              <w:rPr>
                <w:rFonts w:eastAsiaTheme="minorEastAsia"/>
                <w:sz w:val="28"/>
                <w:szCs w:val="28"/>
              </w:rPr>
            </w:pPr>
            <w:r w:rsidRPr="00F10A02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en-GB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Pisarenco  Iulia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000125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en-GB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Sârbu  Liuba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000135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 xml:space="preserve">Petrusenco Ruslan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000216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Pricop Eduard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000239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Brumă Inesa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000246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  <w:tr w:rsidR="00F10A02" w:rsidRPr="00F10A02" w:rsidTr="00F10A02">
        <w:trPr>
          <w:cantSplit/>
          <w:trHeight w:val="4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Pleşcov Claudia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000020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02" w:rsidRPr="00F10A02" w:rsidRDefault="00F10A02" w:rsidP="00F10A0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o-RO" w:eastAsia="zh-CN"/>
              </w:rPr>
            </w:pPr>
            <w:r w:rsidRPr="00F10A02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</w:p>
        </w:tc>
      </w:tr>
    </w:tbl>
    <w:p w:rsidR="00F10A02" w:rsidRPr="00F10A02" w:rsidRDefault="00F10A02" w:rsidP="00F10A02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:rsidR="008B023F" w:rsidRPr="00F10A02" w:rsidRDefault="008B023F" w:rsidP="00F10A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023F" w:rsidRPr="00F1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0A02"/>
    <w:rsid w:val="008B023F"/>
    <w:rsid w:val="00F1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0A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A02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2014-05-23T10:21:00Z</dcterms:created>
  <dcterms:modified xsi:type="dcterms:W3CDTF">2014-05-23T10:21:00Z</dcterms:modified>
</cp:coreProperties>
</file>