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0A0"/>
      </w:tblPr>
      <w:tblGrid>
        <w:gridCol w:w="9738"/>
      </w:tblGrid>
      <w:tr w:rsidR="007011E0" w:rsidRPr="006E2209" w:rsidTr="0032104D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7011E0" w:rsidRPr="006E2209" w:rsidTr="0032104D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246</w:t>
            </w:r>
          </w:p>
        </w:tc>
      </w:tr>
      <w:tr w:rsidR="007011E0" w:rsidRPr="006E2209" w:rsidTr="0032104D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от 8 апреля 2010 г.</w:t>
            </w:r>
          </w:p>
        </w:tc>
      </w:tr>
    </w:tbl>
    <w:p w:rsidR="007011E0" w:rsidRPr="00DE2FC1" w:rsidRDefault="007011E0" w:rsidP="00701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1E0" w:rsidRPr="006E2209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209">
        <w:rPr>
          <w:rFonts w:ascii="Times New Roman" w:hAnsi="Times New Roman"/>
          <w:b/>
          <w:bCs/>
          <w:sz w:val="24"/>
          <w:szCs w:val="24"/>
        </w:rPr>
        <w:t xml:space="preserve">СПИСОК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текущих проектов технической помощи, которые подпадают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 действие международных договоров, для применения льгот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 уплате подоходного налога, акцизов, таможенных налогов,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а также применения нулевой ставки НДС для товаров и услуг, </w:t>
      </w:r>
    </w:p>
    <w:p w:rsidR="007011E0" w:rsidRPr="006E2209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209">
        <w:rPr>
          <w:rFonts w:ascii="Times New Roman" w:hAnsi="Times New Roman"/>
          <w:b/>
          <w:bCs/>
          <w:sz w:val="24"/>
          <w:szCs w:val="24"/>
        </w:rPr>
        <w:t>предназначенных для них</w:t>
      </w:r>
    </w:p>
    <w:p w:rsidR="007011E0" w:rsidRPr="00DE2FC1" w:rsidRDefault="007011E0" w:rsidP="0070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277"/>
        <w:gridCol w:w="1984"/>
        <w:gridCol w:w="1985"/>
        <w:gridCol w:w="1842"/>
        <w:gridCol w:w="2835"/>
      </w:tblGrid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ционный номер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Бенефициары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Законодательная база</w:t>
            </w:r>
          </w:p>
        </w:tc>
      </w:tr>
    </w:tbl>
    <w:p w:rsidR="007011E0" w:rsidRPr="009A03AC" w:rsidRDefault="007011E0" w:rsidP="007011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691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277"/>
        <w:gridCol w:w="1984"/>
        <w:gridCol w:w="1985"/>
        <w:gridCol w:w="1842"/>
        <w:gridCol w:w="142"/>
        <w:gridCol w:w="2693"/>
        <w:gridCol w:w="50"/>
        <w:gridCol w:w="9"/>
      </w:tblGrid>
      <w:tr w:rsidR="007011E0" w:rsidRPr="00B643E8" w:rsidTr="0032104D">
        <w:trPr>
          <w:gridAfter w:val="2"/>
          <w:wAfter w:w="59" w:type="dxa"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011E0" w:rsidRPr="00B37CDF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I. Republica Austria – Agenţia de Dezvoltare Austriacă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Профессиональные училища сельскохозяйственного профиля как центры региональной компетенции для регионального воспитания и обучения в сельских населенных пунктах Молдовы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„KulturKontakt”,  Австрия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Econet Final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„KulturKontak” , Австрия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Восстановление системы водоснабжения  в районе Ниспорень: примэрии  Ниспорень Вэрзэрешть и Грозешть, Республика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Ниспорень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Примэрия Ниспорень; Примэрия Вэрзэрешть; Примэрия Грозешть; Районный совет Ниспорень;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Муниципальное предприятие 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Gospod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Alimentare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 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Canalizare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",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Ниспорень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управления водными ресурсами и охраны водных экосистем в нижнем Днестре в зоне Рамсар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Экологическое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общество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организация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Rodoliubets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"; 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Ecospectrum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и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Renasterea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Экологическое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общество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организация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Rodoliubets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";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Ecospectrum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и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Образовательный центр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Didactica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Национальная ассоциация частных компаний в области ИКТ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просвещения;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колледжи и профессиональные училища Республики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социального включения в Единец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Районная ассоциация образования для взрослых 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Районная ассоциация образования для взрослых 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Семья приоритетна – права ребенка сегодня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Наращивание потенциала профессиональной подготовки поставщиков в секторе водоснабжения и санитарии в Молдове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AguaProfII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АО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Институт обучение профессионального потенциала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просвещения; Министерство  окружающей среды; Профессиональное училище  № 1, Бэлць;  Профессиональное училище, г.Резина, Профессиональное училище с. Корбу, Профессиональное училище ком.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ндрень; Центр непрерывного образования, Технический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Дети будущего - будущее для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Католическая религиозная миссия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Социальная миссия "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Diaconia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"; Фонд "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ReginaPacis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"; Ассоциация "Альтруизм"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Католическая религиозная миссия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GHID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-Уход.Питание. Интеграция.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 “Concordia. Социальные проекты”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 “Concordia. Социальные проекты”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 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Профессиональный центр по продвижению для   сектора строительства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STRABAG SE, L&amp;R Social Recearch, Vocational Promotion Institute Austria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Министерство регионального развития и строительства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Улучшение качества жизни пожилых лиц из района Стрэшень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 aktiv fur Menschrn in Not Austria; Ассоциацияпообразованию“Neoumanist”,            г. Стрэшень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по образованию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Neoumanist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           г. Стрэшень; Министерство труда, социальной защиты и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Европы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Средства массовой информации и  гражданское общество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Продвижение надлежащего управления водными ресурсами на юге 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 “ Национальный центр окружающей среды”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 “ Национальный центр окружающей среды”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Профессиональный центр по продвижению для   сектора строительства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STRABAG SE, L&amp;R Social Recearch, Vocational Promotion Institute Austria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Министерство регионального развития и строительства, Национальное агентство занятости населения; Строительный колледж, 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г. Кишинэу; 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Concordia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Социальные проекты”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Профсоюзная школа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труда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конфедерация профсоюзов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Языковая подготовка социальных ассистентов Республики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7011E0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</w:t>
            </w:r>
            <w:r w:rsidRPr="00701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Швейцарская Конфедерация – Швейцарское бюро по вопросам развития</w:t>
            </w:r>
          </w:p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 водоснабжения и канализации в Республике Молдова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ApaSan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Представительство Швейцарского управления по вопросам развития 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Центр ресурсов и консультаций для развития; Фонд «Филиал Фонда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в Молдове»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Примэрии сел/коммун районов  Республики Молдова; пенитенциарное учреждение для женщин, село Руска;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Дом престарелых в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 Сэрата Галбенэ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Регионализация услуг скорой педиатрической помощи и интенсивной терапии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REPEMOL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политик и услуг в области здравоохранения в Бухаресте, Румыния; 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Филиал Фонда Центра политик и услуг в области здравоохранения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Дети младше 5 лет и дети школьного возраста (6-18 лет), их семьи, сообщества, персонал больничных отделений скорой помощи и интенсивной терапии из 5 больниц (3 - в Кишинэу, 1 - в Бэлць, 1 - в Кахуле), персонал 4 региональных догоспитальных служб (Служба скорой помощи), 3 органа публичного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управления и национальные органы общественного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Модернизация системы перинатологии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Ассоциация перинатальной медицины;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alternativ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ă”; Представительство Швейцарского управления по вопросам развития 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здравоохранения, Агентство по     лекарствам; все центры перинатологии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уровня; население, особенно беременные женщины, новорожденные дети, женщины и мужчины репродуктивного возраста и медицинский персонал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Национальной системы перенаправления из Молдовы в рамках Программы по борьбе с торговлей людьми (Программа САТ)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 Министерство иностранных дел и европейской интеграции; жертвы торговли людьми и лица из группы риска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Транснациональная акция  Молдова-Украина-Россия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Hommes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 Региональное управление социальной помощи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Здоровое поколение (Услуги здравоохранения, дружественные для молодежи, в Молдове)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tate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Tineri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Молодые люди  в возрасте 10-24 лет из Республики Молдова, особенно молодые пары; подростки от 10 до 19 лет из социально уязвимых групп и находящиеся в ситуациях риска, их семьи 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сообщества, в которых они живут.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некоммерческие организации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Компонент менеджмента медицинских технологий проекта «Модернизация системы  перинатологии в Молдове»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Филиал  Фонда Центра политик и услуг в области здравоохранения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Министерство здравоохранения; перинатальные центры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уровня; население, особенно беременные женщины; дети  до 5 лет и медицинский персонал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Поддержка, предоставленная Правительству Республики Молдова  в проведении Кластерного обследования по многим показателям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центр здравоохранения;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 Республики Молдова; Национальный центр общественного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социальной инфраструктуры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Некоммерческие организации и местная администрация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Cooperare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Regional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ă” (Дрокия, Рышкань, Фэлешть, Сынджерей, Глодень)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АO „Pro Cooperare Regională”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Внедрение целевых показателей  к Протоколу по проблемам воды и здоровья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UNECE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среды;  Министерство здравоохранения; население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Поддержка Департамента здоровья матери и ребенка Центра моделирования  Университета медицины (ГУМФ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имени Н.Тестемицану)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Государственный университет медицины и фармации имени Николае Тестемицану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Государственный университет медицины и фармации имени Николае Тестемицану в Молдове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Солидарность, Молодежь и вода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АО “Европейская солидарность для воды в Молдове”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окружающей среды; Министерство здравоохранения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Германия – Бюро по международному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Модернизация публичных услуг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регионального развития и строительства,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агентства регионального развития,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Академия публичного управления,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органы публичного управления и другие государственные  и частные учреждения, неправительствен-ные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г.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образования и специалистов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Государственные учреждения, частные  организации, фермеры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15 июня 1995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Партнерство по обучению мастеров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Kreishandwerherschaft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Hersfeld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Rotenburg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Бад-Херсвельд,  Федеративная Республика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профессиональные   школы; Торгово-промышленная палата Республики Молдова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 и Правительством Федеративной Республики Германия о техническом сотрудничестве, подписанное28 февраля в Кишинэу, ратифицированное Постановлением Парламента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499-XIII от 15 июня 1995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Консультирование Премьер-министра Республики Молдова в области  продвижения экономического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Кабинет Премьер-министра;  Государственная канцелярия; Правительство Республики Молдова;  объединения предпринимателей; Таможенная служба;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Налоговая инспекция; агентства регионального развития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Профессиональная  подготовка в области электрической инженерии в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 Профессиональное училище №6, г. Кишинэу;  Колледж     микроэлектроники и вычислительной техники,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IV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. ООН – Программа Организации Объединенных Наций по развитию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(UNDP)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Группа экспертов Организации Объединенных Наций по продвижению и защите прав человека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GCTONU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Укрепление национальной системой статистики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 Министерство  труда, социальной защиты и семьи;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институционального потенциала Министерства иностранных дел и европейской интеграции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Миссия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Европейского Союза в поддержку государственных политик на высшем уровне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Программа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Кабинет Премьер-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дел;   Министерство транспорта и дорожной инфраструктуры; Национальный центр по борьбе с коррупцией; Таможенная служба; Генеральная  прокуратура   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Наращивание потенциала для  внедрения налоговой 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Национальное планирование в области  биоразнообразия для содействия внедрению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Стратегического плана КБР 2011-2020 в Республике Молдова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биоразнообразия, Министерство 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872111644658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Поддержка для реформы сектора юстиции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юстиции; Министерство внутренних дел; Генеральная прокуратура 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871111644652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Улучшение качества демократии в Молдове путем  парламентской и  избирательной поддержки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 на засуху в 2012 году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Служба гражданской защиты и чрезвычайных ситуаций Министерства внутренних дел; Министерство сельского хозяйства и пищевой промышленности;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интервенции и платежам  в области сельского хозяйства; наиболее уязвимые семьи и социальные группы,  пострадавшие от стихийных бедствий, из 9 районов на юге Молдовы (Басарабяска Кахул, Кантемир, Кэушень, Чимишлия, Леова, Штефан-Водэ, Тараклия и Гагаузия); органы местного  публичного управления;  неправительственные организации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Внедрение  Программы малых грантов Глобального экологического фонда (5 оперативный этап)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Организации Объединенных Наций по развитию в Молдове; Управление Организации Объединенных Наций по обслуживанию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проектов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UNOPS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Организации гражданского общества;  неправительственные  организации/ ассоциации;  местные и центральные органы публичного управления, частные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 государственные учреждения Республики Молдова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Новаторское  предпринимательство для устойчивой занятости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Государственная канцелярия, Министерство финансов, органы местного публичного управления, гражданское общество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План менеджмента поэтапного   сокращения гидрохлор фторуглеродов (ГХФУ) – НРМН – 1 этап – 1 транш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окружающей среды; 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промышленности, Таможенная служба; Общественное объединение по защите растений в Республике Молдова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План менеджмента поэтапного   сокращения гидрохлор фторуглеродов (ГХФУ) – НРМН – 1 этап – 1 транш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Поддержка процесса национальной адаптации  Республики Молдова к изменению климата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Австрийское агентство по развитию; Управление по изменению климата; Министерство окружающей среды;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ппарат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Президента Республики Молдова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ппарат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Президента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Уменьшение климатических рисков и бедствий в Молдове –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фаза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Молдове;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Служба гражданской защиты и чрезвычайных ситуаций Министерства внутренних дел; Министерство сельского хозяйства и пищевой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промышленности; Республиканский центр медицины катастроф; Министерство окружающей среды, Министерство просвещения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ESCOMoldova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–  Преобразование рынка городской энергоэффективности путем внедрения энерго-сервисных компаний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Молдове;Министерство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Clima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Est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: устойчивое  управление  пастбищамии лесами, принадлежащим коммунам, в рамках  Национального парка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Orhei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среды;  Агентство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Moldsilva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Институт лесных исследований и лесоустройства; предприятия по лесному хозяйству Орхей, Кэлэрашь;  органы местного публичного управления в населенных пунктах:  Бравича, Сэсень, Гетлова, Пуцинтей, Морозень, Некулаеука, Селиште, Ватичь, Похорничень, Требужень, Машкэуць, Иванча, Пересечина, Телешеу, Донич,Кодрянка,  Цигэнешть, Ромэнешть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872111645204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Консолидация национального потенциала по защите наиболее уязвимых лиц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ONGPEOPLEINNEED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872111664883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Консолидация потенциала по ограничению выбросов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Офис по предупреждению загрязнения окружающей среды,Министерство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872111665107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Интеграция сохранения биоразнообразия в рамках политик территориального планирования Молдовы и практик использования земель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Программе технического сотрудничества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№ 36 от 3 марта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2011 г. о присоединении Республики Молдова  к Конвенции Организации Объединенных Наций о привилегиях иммунитетах специализированных учреждений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 в результате использования пестицидов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Продовольственная и сельскохозяйственная  организация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872111514480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Помощь в проведении  общей сельскохозяйственной переписи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872111514484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Пересмотр и разработка  проекта земельного кодекса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промышленности; 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Программа Объединенных Наций по защите окружающей среды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UNEP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Институциональная структура по внедрению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Монреальского протокола в Республике Молдова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этап)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Офис OZON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окружающей среды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Обеспечение действий,  связанных  с подготовкой  национального общения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согласно обязательствам перед Рамочной конвенцией Организации Объединенных Наций об изменении климата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изменения климата;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Сокращение выбросов газа с парниковым эффектом  путем повышения энергоэффективности в промышленном секторе 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изменения климата,  Министерство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потенциала по продвижению содействия скоординированному применению Базельской, Роттердамской  и Стокгольмской конвенций в Беларуси, Республике Молдова  и Республике Македония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 по предупреждению загрязнения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Фонд Объединенных Наций в области народонаселения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Координация и поддержка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Фонд Объединенных Наций  в области народонаселения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Фонд Объединенных Наций  в области народонаселения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Консолидированный потенциал национальных учреждений по сбору и анализу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статистических данных о динамике населения, молодежи, гендерном равенстве, половом и репродуктивном здоровье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Фонд Объединенных Наций  в области народонаселения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Национальное бюро статистики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 развитию, подписанное 2 октября 1992 года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 развития в образование и здравоохранение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”Центр обучения   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Национальный центр менеджмента в здравоохранении; кабинеты репродуктивного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медицинских услуг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Общественное объединение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 развития в образование и здравоохранение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”Учебный центр в области репродуктивного здоровья в Молдове”;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Общественное объединение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ARTEMIDA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Министерство труда, социальной защиты и семьи;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врачи общей практики и первичных медицинских работников, жертвы  насилия в семье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MDA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705 Укрепление национального потенциала для использования и распространения информации в целях принятия решений и выработки политики о динамике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численности населения, молодежи, гендерного равенства и сексуального и репродуктивного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lastRenderedPageBreak/>
              <w:t>Фонд Объединенных Наций по народонаселению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 Общественная ассоциация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“Национальный совет молодежи Молдовы”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Национальная Комиссия по народонаселению и развитию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Укрепление потенциала национальных учреждений и организаций гражданского общества по планированию, внедрению и мониторингу  просвещения в области сексуального и репродуктивного здоровья,а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 развития в образовании и здравоохранении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           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”Позитивная инициатива”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просвещения; </w:t>
            </w:r>
          </w:p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центры здоровья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, дружественные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для молодежи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подростков,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неправительственные организации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разностороннего подхода к реализации и поддержанию жизни без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A44A9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АО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 xml:space="preserve"> “</w:t>
            </w:r>
            <w:hyperlink r:id="rId5" w:history="1">
              <w:r w:rsidRPr="00AA44A9">
                <w:rPr>
                  <w:b w:val="0"/>
                  <w:color w:val="000000" w:themeColor="text1"/>
                  <w:sz w:val="20"/>
                  <w:szCs w:val="20"/>
                  <w:lang w:val="ru-RU"/>
                </w:rPr>
                <w:t>Центр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  <w:lang w:val="ru-RU"/>
                </w:rPr>
                <w:t>защиты прав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r w:rsidRPr="00AA44A9">
                <w:rPr>
                  <w:b w:val="0"/>
                  <w:color w:val="000000" w:themeColor="text1"/>
                  <w:sz w:val="20"/>
                  <w:szCs w:val="20"/>
                  <w:lang w:val="ru-RU"/>
                </w:rPr>
                <w:t>женщин</w:t>
              </w:r>
            </w:hyperlink>
            <w:r w:rsidRPr="00AA44A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 xml:space="preserve">”; 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AA44A9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Pr="00AA44A9">
              <w:rPr>
                <w:b w:val="0"/>
                <w:color w:val="000000" w:themeColor="text1"/>
                <w:sz w:val="20"/>
                <w:szCs w:val="20"/>
              </w:rPr>
              <w:t>UNFPA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Представление Национального отчета о человеческом развитии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A44A9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AA44A9" w:rsidRDefault="007011E0" w:rsidP="0032104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Pr="00AA44A9">
              <w:rPr>
                <w:b w:val="0"/>
                <w:color w:val="000000" w:themeColor="text1"/>
                <w:sz w:val="20"/>
                <w:szCs w:val="20"/>
              </w:rPr>
              <w:t>UNFPA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«Социальные политики и заступничество»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Центр развития ресурсов в сфере защиты ребенка и семьи;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Foundation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Social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Research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Департамент социальной помощи и защиты семьи Леова; Центр по правам человека в Молдове;  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Государственная канцелярия; Министерство экономики; Национальное бюро статистики; Национальный центр  общественного здоровья; Центр политик и анализов в области здравоохранения;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журналистских расследований;  Ассоциация независимой прессы; Медиа-центр для молодежи; Союз молодых ромов Республики Молдова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Tarna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Государственная канцелярия; Министерство труда, социальной защиты и семьи; Министерство просвещения; Министерство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здравоохранения; Министерство финансов; Министерство экономики; Национальное бюро статистики; местные органы района Леова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– Равный доступ к качественным услугам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Министерство труда, социальной защиты и семьи; Министерство просвещения; Министерство финансов; Министерство здравоохранения; Министерство сельского хозяйства и пищевой промышленности; примэрия коммуны Вэлчинец, примэрия коммуны Каларашовка; примэрия села  Молешть; примэрия села Шофрикань;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примэрия села Крокмаз; Национальный центр  репродуктивного здоровья и медицинской генетики; Национальный центр  менеджмента в  здравоохранении;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Национальный центр общественного здоровья; Научно-исследовательский институт охраны  здоровья матери и ребенка;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Combinatul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Produse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Cerealiere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Фонд социальных инвестиций Молдовы;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садоводства и пищевых технологий;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ООО «Здоровое будущее»;  Государственный университет Молдовы;  Институт педагогических наук; Общественная организация «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iune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»; неправительственная 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Tinerii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Dreptul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ţă”; Образовательная программа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Target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Consulting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общественных политик, Ресурсный центр некоммерческих организаций по правам человека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CREDO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Национальный центр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раннего воспитания и информирования  семьи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CNETIF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),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Орхей,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Министерство труда, социальной защиты и семьи; Министерство просвещения; органы местного публичного управления; Министерство финансов, Министерство здравоохранения; Министерство сельского хозяйства и пищевой промышленности; некоммерческие организаций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 </w:t>
            </w:r>
          </w:p>
        </w:tc>
      </w:tr>
      <w:tr w:rsidR="007011E0" w:rsidRPr="007011E0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ребенка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 Министерство труда, социальной защиты и семьи; Министерство просвещения; Министерство юстиции, Департамент пенитенциарных учреждений, Центральное бюро пробации; Национальный институт юстиции; Национальный совет по юридической помощи, гарантируемой государством; Некоммерческая   организация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ребенок, общество,  семья”;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„Институт уголовных   реформ”; Некоммерческая 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Somato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iune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EveryChildMoldova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Примэриямун.Бэлць;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информирования  и документирования по правам ребенка; Ассоциация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Prietenii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Copiilor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Министерство просвещения; Министерство здравоохранения, Министерство финансов, Министерство юстиции; 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дел;</w:t>
            </w:r>
          </w:p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совет по защите прав ребенка, органы местного  публичного управления; Муниципальное управление  по защите прав ребенка Кишинэу, Департамент пенитенциарных учреждений, Министерство внутренних дел, Центральное бюро пробации, Национальный институт юстиции; Национальный совет по юридической помощи, гарантированной государством; Национальный совет по посредничеству, Высший совет магистратуры; Генеральная прокуратура; Центр по правам ребенка/ Адвокат ребенка; Государственный университет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Молдовы; некоммерческие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Рамочное соглашение о сотрудничестве  между Правительством Республики Молдова и Детским фондом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подписанное 4 октября 1996 года, утвержденное Постановлением Правительства № 218 от 6 марта 1997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Социальные политики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фонд Организации Объединенных Наций (UNICEF); неправительственные организации;  неправительственнаяорганизация “ExpertGrup”, 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риска катастроф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справедливости в системе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центр  общественного здоровья; МСПУ  Научно-исследовательский институт в области охраны здоровья матери и ребенка, Кишинэу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Министертво сельского хозяйства и пищевой промышленности;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Правомочность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партнеров к  продвижению прав  детей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доступа к образованию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Неправительственные организации; “Viitorul”; государственные учреждения; Национальное бюро статистики; Государственный университет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просвещения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государственные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Юстиция для детей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ресурсов в области защиты   ребенка и семьи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юстиции; Министерство внутренних дел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 социальной защиты ребенка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ресурсов в области защиты   ребенка и семьи; Государственная канцелярия; Министерство просвещения; неправительственные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труда, социальной защиты и семьи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IX.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ООН –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Верховный Комиссариат Объединенных Наций по правам человека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OHCHR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</w:t>
            </w: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584042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Европейская комиссия; 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872111584246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Партнерство ООН по продвижению прав лиц с ограниченными возможностями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 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Министерствоюстиции;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труда, социальной защиты и семьи; Министерство здравоохранения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872111594245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рабочий план для  консультанта по правам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труда, социальной защиты и семьи; Министерство здравоохранения, Министерство просвещения, Министерство юстиции;Национальный институт юстиции; Бюро межэтнических отношений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X. ООН – Верховный Комиссариат Объединенных Наций по делам беженцев (UNHCR)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Местное определение беженцев/Укрепление системы предоставления убежища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Объединенных Наций по делам беженцев (UNHCR);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Некоммерческиe организации: „Centrul de Drept al Avocaţilor”,  „Centrul de Caritate pentru Refugiaţi” , „Centrul de Consultanţă în Afaceri”, „Ave copiii”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Объединенных Наций по делам беженцев (UNHCR),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Некоммерческая организация „Centrul de Drept al Avocaţilor”; лица, ходатайствую-щие о предоставлении убежища, и беженцы, судьи, адвокаты, студенты; Бюро по миграции и беженцам,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Министерство внутренних дел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сотрудничестве между Комиссариатом Объединенных Наций по делам беженцев и Правительством Республики Молдова,  подписанное 2 декабря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Инициатива качества в системе  убежища в Восточной Европе и на Южном Кавказе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Верховный Комиссариат   по делам беженцев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дел; Бюро по миграции и беженцам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сотрудничестве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Верховным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Комиссаром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Объединенных Наций по делам беженцев и Правительством Республики Молдова,  подписанное 2 декабря 1998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ООН – Международная организация по миграции (OIM)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Реинтеграция и реабилитация жертв торговли людьми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 (МОМ); некоммерческая организация „CNFACEM”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труда, социальной защиты и семьи;  жертвы внутренней и внешней торговли людьми,  их дети, потенциальные жертвы торговли людьми, мигранты, находящиеся  в затруднительном  положении, несовершеннолетние дети без сопровождения,  жертвы насилия в семье, матери-одиночки, дети, оставшиеся без попечения родителей, дети, размещенные  в учреждениях  в Молдове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Приднестровье,  местные неправительствен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организации,  многопрофильные группы в SNR и другие поставщики  социальных услуг;  бенефициары, размещенные в Центре защиты и помощи  в Кишинэу,  и бенефициары  других центров в Молдове и Приднестровье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марта 2002 г., ратифицированное Законом № 1411-XV от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октября 2002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90.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872111945373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миграции в целях развития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Бюро по миграции и беженцам;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Бюро  по связям с диаспорой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марта 2002 г., ратифицированное Законом № 1411-XV от 24 октября 2002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872111944597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 глобальная программа интегрирования миграции в национальные стратегии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 Объединенных Наций по  развитию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Международная организация по миграции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марта 2002 г., ратифицированное Законом № 1411-XV от 24 октября 2002 г.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ООН – Всемирная организация здравоохранения (OMS)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Двухгодичное соглашение о сотрудничестве (ДСС) между Министерством здравоохранения Республики Молдова и Региональным европейским бюро ВОЗ, 14 сентября 2011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Координационное бюро Всемирной организации здравоохранения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здравоохранения; подведомственные публичные медико-санитарные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№ 36 от 3 марта 2011 года о присоединении Республики Молдова к Конвенции Организации Объединенных Наций  о привилегиях и иммунитетах специализированных учреждений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XII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ООН – Международная организация труда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Исследование социального перехода - рабочее место для молодежи из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развитию,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V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ООН  – Объединенная программа Организации Объединенных Наций по ВИЧ/СПИДу (UNAIDS)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872111574222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национального ответа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ВИЧ/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СПИД,  период 2014-2015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Объединенных наций  по ВИЧ/СПИД, UNAIDS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 и Программой Объединенных Наций по развитию,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872111574224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случаев инвестиций для Республики Молдова и Украины в целях эффективного реагирования на 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Объединенных наций  по ВИЧ/СПИД, UNAIDS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 и Программой Объединенных Наций по развитию,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XV. ООН - Учреждение Организации Объединенных Наций  против наркотиков и преступности (UNODC)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Организации Объединенных Наций по наркотикам и преступности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здравоохранения, Государственный университет медицины и фармации имени Николае  Тестемицану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соглашение о технической помощи между Правительством Республики Молдова  и Программой Объединенных Наций по развитию, подписанное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Швеция – Шведское агентство международного развития (SIDA)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энергетического сектора Молдовы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Консолидированное подразделение по внедрению проектов в области энергетики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агентство по регулированию в энергетике, Акционерное общество „Termocom”; MEPIU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Законом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публичными финансами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Всемирный банк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Академия публичного управления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сотрудничества в целях развития в 2003-2008 гг., подписанное 1 октября 2003 г. в Кишинэу, ратифицированное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Законом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99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институциональных возможностей Счетной палаты Республики Молдова в 2010-   2012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аудиторский  офис Швеции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Счетная палата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Законом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экономического положения женщин путем повышения уровня занятости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Сущность по гендерному равенству и расширение прав и возможностей женщин (UN Women);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Женский фонд развития Организации Объединенных Наций; Программа Организации Объединенных Наций по развитию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Законом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для открытия школ футбола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 Cultures Projecy Association (CCPA)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Молдавская федерация футбола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 в Кишинэу., ратифицированное Законом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демократических систем путем создания Восточно- Европейского фонда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Гражданское общество; органы местного публичного управления и частные компании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103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эффективного управления путем расширения участия общественности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„Soros 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массовой информации Республики Молдова; гражданское общество; органы местного правления;  неправительственные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TAM/BAS Проект по энергоэффективности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Европейский банк реконструкции и развития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малые и средние предприятия Республики Молдова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«Права человека в Молдове 2010-2012»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„Civil Rights Defenders”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Гражданское общество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сельскохозяйственная перепись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Энергоэффективность в публичных зданиях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по внедрению  энергетических проектов  (UCIPE)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108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потенциала Министерства экономики в области энергоэффективности и возобновляемых источников энергии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Объединенное подразделение по внедрению проектов в сфере энергетики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энергоэффек-тивности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Женщины в бизнесе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(Women in Business)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Европейский банк реконструкции и развития (ЕБРР)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Женщины-предприниматели в Молдове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110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Реформа  в области инвестиционного климата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IFC International Finance Corporation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экономики; 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Швеция – Шведский орган по радиационной безопасности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111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Техническая помощь и поддержка   Национального агентства по регулированию ядерной и     радиологической  деятельности (ANRANR) в Республике Молдова в реализации мер по модернизации радиационной безопасности в Центральной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Восточной Европе и России на свое ежегодное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инансирование от Шведского органа радиационной безопасности (SSM)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IM „Lokmera” OOO,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Elitautodiamant Ltd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Центр развития науки и техники „Inoteh”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регулированию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112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СП «LOKMERA» ООО, Центр научно-технологического развития «INOTEH»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Национальное агентство по регулированию ядерной и радиологической деятельности;</w:t>
            </w:r>
          </w:p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Государственная гидрометеороло-гическая служба;</w:t>
            </w:r>
          </w:p>
          <w:p w:rsidR="007011E0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Центр научно-технологического развития «INOTEH» ООО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Соглашение о сотрудничестве между Национальным агентством по регулированию ядерной и радиологической деятельности Республики Молдова и Агентством Швеции по радиационной безопасности относительно общей базы и условий по развитию сотрудничества в период 2012-2014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XVII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США – Агентство Соединенных Штатов по международному развитию (USAID)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 консолидации гражданского общества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 Представительство “Family Health International”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Некоммерческие организации мун. Кишинэу и сельских регионов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конкурентоспособ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  развитие предприятий –II (CEED II)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Chemonics International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прав ребенка на семью и  его защиты  от злоупотреблений  пренебрежения и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НПО „EveryChild 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просвещения; Министерство труда, социальной защиты и семьи; органы местного  публичного управления,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Кахул, Кэушень. Ниспорень, Сорока, Орхей,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Унгень, Фэлешть,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Сынджерей, Теленешть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рашь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- Повышение конкурентоспособ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сельскохозяй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ственной продукции  (ACED)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Альтернативные пути развития, Inc. (DAI)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Производители сельскохозяйст-венной продукции в Республике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институционального укрепления в правовом государст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 (POLISP)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Checchi and Company Consulting Inc. (Checchi); Общественное объединение «Международный Центр по защите и продвижению  прав женщин „La Strada”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юстиции; Высший совет магистратуры; Национальный институт юстиции; жертвы торговли людьми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 поддержки  органов местного  публичного управления  Республики Молдова (LGSP)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Chemonics International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местного  публичного управления из  32 районных центров, Комрата  (автономно-территориальное образование  Гагаузия), органы местного  публичного управления  Бэлць и  Кишинэу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Некоммерческая организация IREX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Публичные библиотеки из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USAID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«Торговля, инвестиции и регулирование предпринима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тельской деятельности»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компания „Chemonics Internationa”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Государственная налоговая служба; Министерство финансов; Министерство экономики; Правительство Республики Молдова; частные предприятия, некоммерческие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Республики Молдова  и другие соответствующие заинтересованные стороны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«Учиться быть более здоровыми»: водоснабжение и канализация в школах Флорешть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„AREOPAGUS” - некоммерческая организация,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Флорешть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«AREOPAGUS» - некоммерческая организация,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Флорешть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демократический институт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Политические партии; независимые активисты;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выборные должностные лица; некоммерческие организации;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Консолидация   потенциала  местного правительства в сфере управления водными ресурсами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Конгресс местных властей Молдовы (CALM)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местного  публичного управления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Вклад в развитие партнерства между Румынией и Республикой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Ассоциации внешней политики Молдовы (APE)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служащие; независимые активисты; некоммерческие организации и их представители;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Консолидация гражданского общества - поддержка малых организаций гражданского общества и инициативных групп из Молдовы/ Приднестровья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People in Need (PIN)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служащие; независимые активисты; некоммерческие организации и их представители;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информационного центра для  местных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Представительство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Республике Молдова Фонда „Fundacja Solidarnosci Miedzinarodowej”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Местные органы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органического сельского хозяйства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„People in Nead” (PIN)  AID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Фермеры; эксперты в экологическом сельском хозяйстве; государственные служащие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XIX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США – Департамент энергетики США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договор в поддержку программы IRTR в Молдове (ВОА № 47491)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энергетики Соединенных Штатов Америки посредством Института”Battelle Memorial” из „Pacific North-west Division” из города Колумбус, штат Огайо; ГП „TEHNOSEC”;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 «Servicii de Stat»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договор № 02. Выполнение задач, предусмотренных в договоре и задачах, разработанных на основе задач данного договора  для бенефициара – Национального агентства по регламентированию ядерной и радиологической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Некоммерческая организация „Centrul de Dezvoltare Ştiinţifico-Tehnică INOTEH”,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безопасности, контроля и расположения радиоактивных материалов на основе Международной программы по уменьшению радиологической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угрозы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ГП  „TEHNOSEC”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Онкологический институт Молдовы; 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способностей уголовного преследования при  расследовании  дел о торговле людьми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миграции, миссия в Республике 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 (МВД):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Департамент по защите свидетелей (ДЗС);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Центр по борьбе с торговлей людьми (ЦБТЛ);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 Национальный комитет по борьбе с торговлей людьми; 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Прокуратуры Республики Молдова; Министерство юстиции, управление  международного правового сотрудничества; Министерство иностранных дел и европейской интеграции; Департамент консульских дел;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труда, социальной защиты и семьи;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Пограничная служба; Таможенная служба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вторая линия защиты (SLD)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Молдове корпорации URS Federal Services International,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Таможенная служба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“Вторая линия защиты (SLD)”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 ”Vamservinform”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помощи мобильныхсистем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обнаружения (MDS) Пограничной полиции Республики Молдова в рамках программы “Вторая линия защиты”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Департамент энергетики США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Пограничной полиции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Министерства внутренних дел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XX.  Департамент обороны США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Республике Молдова компании „URS Federal Services International, Inc.”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дорожной полиции;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Создание санитарных условий в сельских школах населенных пунктов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«Prestigiu-AZ», генеральный подрядчик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просвещения; Районные управления образования Сорока и Дрокия; примэрии Сорока и Грибова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 марта 1994 года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Пожарно-спасательного блока, Сорока,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”Ricostar”; ООО ”ARH-EST Studio”; ООО ”MARSONIX”; ООО ”Construct-Arabesque”, КО ”Ricostar COM; АО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Făuritorul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 чрезвычайных ситуаций Сорока; Департамент гражданской защиты и чрезвычайных ситуаций Министерства внутренних дел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марта 1994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Корпорация  Соединенных Штатов Америки «Вызовы Тысячелетия»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 Вызовы Тысячелетия, Молдова»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«Вызовы Тысячелетия Молдова»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Государственный департамент США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Зарубежное финансирование в военной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Посольство Соединенных Штатов Америки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обороны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Соединенных Штатов Америки и Правитель-ством Республики Молдова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гуманитарной помощи и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„Counterpart Internaţional Inc.”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Некоммерческие организации; 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помощи женщинам Приднестровья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„Winrock International”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Некоммерческие организации Приднестровья; органы местного публичного управления Приднестровья, социальные работники и юристы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междисциплинарного подхода к достижению и обеспечению жизни без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 (МОМ)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дел; Министерство труда, социальной защиты и семьи;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Санитарная очистка в сельских школах в населенных пунктах Рышкань и Бэлць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”Prestigiu-AZ”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просвещения;примэрия села Елизавета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селаКорлэтень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примэрия селаМихэйлень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XXII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Турецкая Республика – Турецкое международное агентство по сотрудничеству (TIKA)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Библиотека «Ataturk»,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Комрат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Турецкое международное агентство по сотрудничеству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„Ataturk”,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Комрат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Разработка сметы расходов на проектную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документацию для Научно-исследовательского института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охраны здоровья матери и ребенка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ООО ”Transmed-Import”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сследовательский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нститут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храны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доровья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атери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ебенка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Кишинэу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Меморандум о взаимопонимании между Правительством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Молдова и Правительством 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V. Княжество Лихтенштейн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– Укрепление системы профессионально-технического образования в Молдове (CONSEPT, предыдущее название -CSPPT)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международного фонда „Liechtenstein Development Service (LED)”; Образова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 центр „Pro Didactica”; Универ-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ситетский центр непрерывного образования Технического университета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просвещения; Министерство экономики; профессионально-технические училища, лицеи и колледжи Молдовы, Образовательный центр „Pro Didactica”; Университетский центр  непрерывного образования Технического университета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года   в Брюсселе,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 от 27 декабря 2007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87211424773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”Центр обучения предпринимательству и поддержк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предпринима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и преподаватели профессиональн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училищ; молодые мужчины и женщины, которые ищут работу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Хороший  старт  в жизнь для детей из сельской местности 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Некоммерческая  организация Образовательная программа   „Pas cu Pas”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дошкольного возраста и семьи из 138 сообществ, районные инспекторы и методисты; команда национальных инструкторов и наставников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 подписанное 5 сентября 2007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 Брюсселе, ратифицированное Законом № 312-XVI от 27 декабря 2007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EdAgri -Образование для сельского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Филиалмеждународногофонда “Liechtenstein Development Service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(LED)”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Сельскохозяйственные колледжи в Республике Молдова;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сельского хозяйства и пищевой промышленности; Университетский центр непрерывного образования (CFC); Технический университет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Княжества Лихтенштейн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гуманитарной помощи и техническом отрудничестве, подписанное 5 сентября 2007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Брюсселе, ратифицированное Законом № 312-XVI от 27 декабря 2007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Будущая школа учителей английского языка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Общественная организация «Центр непрерывного образования»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Бэлцкий Государственный университет им. А. Руссо;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Теоретический лицей, Бэлэурешть, c. Бэлэурешть, района Ниспо-рень;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для детей, оставшихся без попечения родителей,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мун. Бэлць; Профессиональное училище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2, мун. Бэлць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87211284472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Образование Плюс: инклюзия  детей ромов в   3 школы 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Неправительственная организация </w:t>
            </w:r>
            <w:r w:rsidRPr="00B643E8">
              <w:rPr>
                <w:color w:val="000000" w:themeColor="text1"/>
                <w:sz w:val="20"/>
                <w:szCs w:val="20"/>
                <w:lang w:val="en-US"/>
              </w:rPr>
              <w:t>“Ograda noastr</w:t>
            </w:r>
            <w:r w:rsidRPr="00B643E8"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просвещения: Теоретический лицей “I.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Creangă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”, с. Зырнешть района Кахул; Теоретический лицей  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M.Eminescu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”, г.Хынчешть;  Средняя школа с. Гырбова района Дрокия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XXV. Европейский банк реконструкции и развития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Технико-экономическое обоснование Программы водоснабжения и канализации  мун.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„Apă-Canal Chişinău”, Seureca Франция, ОО „Business Consulting Institute”, КО«Гидротехническое строительство» ООО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„Apă-Canal Chişinău”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городского дорожного хозяйства в Кишинэу - Проект поддержки внедрения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Egis International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№ 207-XIII от 29 июля 1994 года о статусе, иммунитете, привилегиях и льготах Европейского банка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реконструкции и развития в Республике Молдова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154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«Сектор городского дорожного хозяйства в Кишинэу» - Cтратегия для парковки и стоянки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 UK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Троллейбусная компания мун. Бэлць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twinning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партнерства в общественном транспорте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ОO «BusinessConsultingInstitute»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«Троллейбусное управление», мун. Бэлць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D57896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87211314598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для Экономического совета при  Премьер-министре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Секретариат Экономического совета при  Премьер-министре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Экономическийсовет  при  Премьер-министре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XXVI. Агентство Словакии по международному сотрудничеству и развитию (SAMRS)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малых грантов - Словакия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изящных искусств для детей, Кахул; 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иностранных дел и европейской интеграции;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Органный зал Кишинэу;  Теоретический лицей  имени Михая Еминеску,  Чимшлия;  примэрия города Кэлэрашь; Общественное объединение «Общество слепых Молдовы»; Общественное объединение   „HOMECARE”, примэрия Бэрбоень; Ассоциация учителей и родителей в селе Егоровка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изящных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Кэлэрашь;  Общественное объединение «Общество слепых Молдовы»;  Общественное объединение  „HOMECARE”; примэрия Бэрбоень; Ассоциация учителей и родителей в селе Егоровка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 Молдова и Правительством Республики Словакия о сотрудничестве для развития, подписанное  7 мая 2010 года в Кишинэу, ратифицированное Законом № 204 от 16 июля 2010 года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потенциала для установления  адекватного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   потокомDEEE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 окружающей среды;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Офис по предотвращению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загрязнения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 окружающей среды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 Молдова и Правительством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Словацкой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сотрудничестве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целях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развития, подписанное  7 мая 2010 года в Кишинэу, ратифицированное Законом № 204 от 16 июля 2010 года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11E0" w:rsidRPr="00B643E8" w:rsidTr="0032104D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XXVII. Правительство Японии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87211282471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Модернизация оборудования дзюдо для Государственного университета физической культуры и спорта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Государственный университет физической культуры и спорта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университет физической культуры и спорта Республики Молдова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Федерация дзбдо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образовательной средымуниципальных образователиных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учреждени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Чимишлии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Примэрия города Чимишлии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Примэрия города Чимишлии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87211315502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современным медицинским оборудованием ПМСУ Районная больница Флорешть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Флорешть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ПМСУ Районная больница Флорешть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87211315500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Ургентная телемедицина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Медико-санитарное публичное учреждение  Зональная станция  Срочной медицинской помощи “Sud”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Медико-санитарное публичное учреждение  Зональная станция  Срочной медицинской помощи “Sud”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Модернизация медицинского оборудования  в  ПМСУ Районная больница Сорока “А.Prisacari”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Сорока “А.Prisacari”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Сорока “А.Prisacari”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Модернизация медицинского оборудования  в  ПМСУ Районная больница Кантемир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Кишинэу 14 мая 2008 г</w:t>
            </w:r>
          </w:p>
        </w:tc>
      </w:tr>
      <w:tr w:rsidR="007011E0" w:rsidRPr="00B643E8" w:rsidTr="0032104D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Грант типа non-proiect для медицинского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о техническом сотрудничестве  между Правительством Республики Молдова 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Японии, подписанное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Кишинэу 14 мая 2008 г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VII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Итальянская Республика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87211313855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центр против насилия для женщин и матерей с детьми – жертвами  насилия в семье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АО „Prezicere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divină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”, с.Чучулень района Хынчеш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Республикио техническом сотрудничестве, подписанное 27 ноября 2003 года в Риме, ратифицированное Законом № 56-XV от 27 февраля 2004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87811313857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центр для лиц, нвходящихся в затруднительном положении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„Prezicere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divină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”, с.Чучулень района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техническом сотрудничестве, подписанное 27 ноября 2003 года в Риме, ратифицированное Законом № 56-XV от 27 февраля 2004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D57896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Реабилитационный центр со спортивным залом для детей-инвалидов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Школа-интернат для девочек с тяжелымими опорно-двигательными и психическими отклонениями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техническом сотрудничестве, подписанное 27 ноября 2003 года в Риме, ратифицированное Законом № 56-XV от 27 февраля 2004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XXIX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Всемирный банк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Независимый аналитический центр “EXPERT-GRUP”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Независимый аналитический центр “EXPERT-GRUP”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Парламента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1107-XII от 28 июля 1992 года о вступлении Республики Молдова в Международный валютный фонд, Международный банк  реконструкции и развития и его филиалы 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XXX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Чешская Республика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услуг по уходу на дому в Республике Молдова, 2011-2013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 „Homecare” в партнерстве с  „Caritas”, Республика Чехия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 „Homecare”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  между  Правительством Республики Молдова и  Правительством Чешской Республики о сотрудничестве в целях развития,  подписанное  в Кишинэу  23 ноября 2012 года,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услуг по уходу на дому в северной части Республике Молдова, 2011-2013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Общественное объединение  „Homecare” в партнерстве с  „Caritas”, Чешская Республика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твенное объединение  „Homecare”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 подписанное  в Кишинэу  23 ноября 2012 года,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Снижение рисков для окружающей среды, обусловленных пестицидами,  в Республике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Молдова –  II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Чехии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 развития,  подписанное  в Кишинэу  23 ноября 2012 года, ратифицированное Законом 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Поддержка Национальной стратегии об оказании помощи детям, оставшимся без родительского попечения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Соглашение между Правительством Республики Молдова и Правительством Чешской Республики о сотрудничестве в целях развития, подписанное в Кишинэу 23 ноября 2012 года и ратифицированное Законом</w:t>
            </w:r>
          </w:p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 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Улучшение оперативного потенциала и профессиональных навыков пожарных в Республике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Пожарная служба Чешской Республики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Служба гражданской защиты и чрезвычайных ситуаций Министерства внутренних дел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pStyle w:val="NormalWeb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87211282674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Расширение успешной модели инклюзивного дошкольн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«Женщина и ребенок - защита и поддержка»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эрия города Леова, дошкольное учреждение № 1;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Леова;примэрия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Единец, дошкольное учреждение № 2;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Единец; примэрия Штефан-Водэ; дошкольное учреждение № 3 г. Штефан-Водэ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земель, загрязненных нефтяными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углеводородами, в селах Лунга и Мэркулешть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 экономики; АО ”DECONTA”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сел Лунга и Мэркулешть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Чешской Республики о сотрудничестве в целях развития, подписанное в Кишинэу 23 ноября 2012 года и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Предотвращение и лечение сахарного диабета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ассоциация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”HOMECARE”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ассоциация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Энергоаудит гимназии "Ярослав Гашек" из села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Хулубоая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”DIOLUM 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Гимнази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"Ярослав Гашек" из села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Хулубоая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Комплексная поддержка развития  статистики населения  и демографии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Пражский университет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arol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университет Молдовы; Национальный институт экономичесский исследований;  Национальное бюро статистики;  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эффективности и прозрачности процессов в рамках Национального агентства занятости населения  -  внедрение системы электронной регистрации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DATAB Consult s.r.o.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Национальное агентство занятости населения 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Улучшение качества жизни пациентов, страдающих от опорно-двигательного аппарата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"HOMECARE"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"HOMECARE"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Укрепление потенциала команды семейного врача ОСВ Хулубоая по  предоставлению медицинской помощи в случае медико-хирургической ургентности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МСПУ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Центр здоровья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Букурия, с.Букурия района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МСПУ Букурия, с.Букурия района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O lume de văzut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People in Need, Moldova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People in Need, Moldova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XXXI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Глобальный фонд по борьбе со СПИДом, туберкулезом и малярией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Пациенты с различными формами туберкулеза, в том числе из пенитенциарных учреждений, и их семьи, лица с ВИЧ/СПИД, неправительствен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организации и медицинский персонал, участвующий  в ведении случаев туберкулеза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о предоставлении привилегий и иммунитетов Глобальному фонду  по борьбе со СПИДом, туберкулезом и малярией, ратифицированное Законом № 207 от 21 октября 2011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Снижение воздействия  HIV-инфекции в Республике Молдова, 2010-2014 гг.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  ВИЧ-инфицированные взрослые и дети  в   Молдове; специалисты в области здравоохранения и социальной защиты; неправительствен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организации и адвокаты/юристы, действующие в области ВИЧ/СПИД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о предоставлении привилегий и иммунитетов Глобальному фонду  по борьбе со СПИДом, туберкулезом и малярией, ратифицированное Законом № 207 от 21 октября 2011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Сокращение рисков функционирования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финансового обеспечения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Евростат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сокращени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риск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Общественное объединение «Союз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для снижения вреда и профилактики ВИЧ/СПИДа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мун.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Соглашение о предоставлении привилегий и иммунитетов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Глобальному фонду  по борьбе со СПИДом, туберкулезом и малярией, ратифицированное Законом № 207 от 21 октября 2011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XXXII.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Европейский Союз - Программа Европейского Союза по защите прав человека (EIDHR)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Молчание – это  не решение: произвол  в отношении пожилых людей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HelpAge Internaţional AO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„Artizana”  ОО, район Кахул, коммуна Манта, село  Пашкань;    „Avante” ОО, район Леова, село Казанджик; Ассоциация лиц пожилого возраста „Inspiraţie”, Комрат, село Кирсова; Женский клуб „Comunit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ate” ОО, Басарабяска, село Караб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етовка;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„Demnitate” ОО, город Орхей; Организация ветеранов района Яловень, ОО, город Яловень; „Pro-Democraţie” ОО, Чимишлия, село Сатул Ноу; „Respiraţia a Doua” ОО, муниципий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XXХIII. Европейская комиссия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«Tempus»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„Tempus”,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„Tempus”,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Миссия приграничной помощи Европейского Союза для Республики Молдова и Украины (EUBAM)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Erasmus Mundus «Внешнее окно сотрудничества» Лот 6, Молдова, Беларусь, Украина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„Deusto”, Испания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им.Б.П.Хашдеу, Кахул; 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потенциала и модернизация Республиканской клинической больницы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Республиканская клиническая больница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Стационарные и мобильные коммуникационные сети для Пограничной службы Республики Молдова, Унгень–Джюрджюлешть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Ericsson AB, каклидерКонсорциума “Motorola Industrial and Trading Societe Anonyme for the Manufacture and Trading of Telecommunications, Cellular Telephony, Electronic Systems and Software”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пограничной  полиции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Здравоохранение в переходный период: характеристики здоровья населения и политика в области здравоохранения в странах СНГ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для методологии опросов „Concluzia-Prim”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для методологии опросов „Concluzia-Prim”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 ЕС над стационарными и мобильными коммуникационными сетями для Пограничной службы Республики Молдова, отрезок Унгень–Джюрджюлешть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 Arup &amp; Partners International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рограмма по 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оддержк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 по продвижению доверия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местного публичного управления и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коммерческие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 в Республике Молдова, участвующие в программе поддержки мер по укреплению доверия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Публичный транспорт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Консорциум «БEЛКОММУН-МАШ» г. Минск, Республика Беларусь, KО „Carpat Belaz Service”, „Beruf-Auto”; Transport Technologie – Consult Karlshure GmbH (TTK)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предприятие „Regia Transport Electric”, муниципальный совет Кишинэу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энергетики и биомассы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экономики, Агентство  энерго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эффективности; Группа реализации проекта 2 KR;Организации Объединенных Наций по развитию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;Агентство энерго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эффективности; Группа реализации проекта 2 КР;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деятельности Совместного технического секретариата в рамках Совместной операциональной  программы  Румыния – Украина – Республика Молдова  на 2007-2013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Государственная канцелярия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Государственная канцелярия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 изменения для пожилых людей в приграничном районе Яссы - Сорока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„SOARTA”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„SOARTA”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Стационарные и мобильные сети связи для Пограничной полиции Республики Молдова: Этап  2 Хорешть к  Отачь -инфраструктура и  IT- оборудование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„Ericsson AB”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Стационарные и мобильные сети связи для Пограничной службы Республики Молдова: Этап  2 -Хорешть к Отачь - радиоаппаратура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”Ericsson AB”; “Motorola industrial and Trading Societe Anonyme for the Manufacture and Trading of Telecommunication, Cellular Telephony, Electronic System and Software”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помощь в осуществлении Программы поддержки экономической политики в водном секторе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„Eptisa” (Испанская международная консалтинговая компания), „Royal Haskoning” (Нидерланды), „Seureca” (Франция)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Логистические процессы и морские пути II- ENPI 2011/264459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“Egis Internationa”, Dornier Consulting “GmbH”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Правительства Республики Молдова в области борьбы с коррупцией, реформа Министерства внутренних дел, в том числе в области полиции и защиты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Консорциум международного бюро по сотрудничеству (GIZ) и PMG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дел, Департамент полиции; Центр по борьбе с экономическими преступлениями и коррупцией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Техническая помощь 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по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ебюджета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экономического стимулирования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сельских районах (ТП ESRA)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GFA Consulting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Groupe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экономики, 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хозяйства и пищевой промышленности, Сельскохозяйст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венный колледж в Цаул; Колледж зоотехнии и ветеринарной медицины Brătuşeni; Сельскохозяйст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венный техникум Сорока; Агропромышлен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колледж Рышкань; Агропромышлен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колледж Унгень; Сельскохозяйст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венный техникум Светлый; Национальный колледж виноградарства и виноделия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Кишинэу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е; Агропромышлен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ный колледж “GheorgheRăducan” из села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Grinuăuți,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 Окница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использования переводов для создания новых предприятий и рабочих мест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„Caritas”,  Чешская Республика, „ProRuralInvest”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„Caritas”,  Чешская Республика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 ЕС договоров на  поставку фиксированных  и мобильных сетей  связи для  Пограничной службы Республики Молдова, этап  II, участок  Хорешть – Отачь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 Arup &amp; Partners International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сети  тематических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университетов  в области прикладных и  экономических наук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«Agrocampus Ouest», Ренн, Франция;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Технический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Технический университет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Поддержка, предоставляемая Республике Молдова   в области прав и стандартов безопасности продуктов растительного происхождения (Twinning)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 and Environment Research Agency (Fera) of the Departament for Environment, Food and Rural Affairs (Deifra), United Kingdom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Главная инспекция по фитосанитарному  надзору и семенному контролю; Министерство сельского хозяйства и пищевой промышленности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Средневековые ювелирные изделия:  Крепости Хотин, Сорока, Сучава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Сорока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Сорока;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Примэрия города Сорока;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униципалитет Сучава (Румыния); Национальный исторический архитектурный заповедник Хотин (Украина)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управления водными ресурсами в коммуне Тулчешть, уезд Галаць и в коммуне Сирець, район Стрэшень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Коммуна Тулчешть, уезд Галаць;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Сирець, район Стрэшень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Сирець, район Стрэшень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трансграничного управления муниципальными отходами в Республике Молдова, Румынии и Украине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Фэлешть;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Региональный экологический центр Молдовы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Молдова);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ОО „Cutez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torul” Фэлешть;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Уездный совет Ясс;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примэрия города Тыргу Фрумос, уезд Яссы, Румыния;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Мэрия </w:t>
            </w:r>
            <w:r w:rsidRPr="00B643E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Новоселица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Черновицкая область,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Фэлешть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агентства по защите прав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потребителей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(TWINNING)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Toc218921593"/>
            <w:bookmarkStart w:id="1" w:name="_Toc218921689"/>
            <w:bookmarkStart w:id="2" w:name="_Toc218921725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NI-CO, Великобритания,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Northern Ireland Co-operation Overseas Ltd.</w:t>
            </w:r>
            <w:bookmarkEnd w:id="0"/>
            <w:bookmarkEnd w:id="1"/>
            <w:bookmarkEnd w:id="2"/>
          </w:p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Литва, SNFPI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Агентство по защите прав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потенциала Центра аккредитации в области соответствия продуктов (TWINNING)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Нидерландский  институт стандартизации (НИС)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аккредитации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приграничного сотрудничества Украина-Румыния–Республика Молдова в области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 your way to business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по развитию сектора малых и средних предприятий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(ODIMM)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 развитию сектора малых и средних предприятий (ODIMM)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Устойчивые общественные зоны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 восточных стран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Венский институт Oikodrom устойчивого развития городов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Молодежная ассоциация артист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„Oberliht”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поддержки трансграничного бизнеса - обучение, выставки и симпозиумы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Яловень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INDECO Яссы, CCIA Ботошань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реформы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энергетического сектора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АО “EXERGIA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Energy and Environment Consultants”,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Министерство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Институт зоологии;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Академия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ратифицированное Законом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Black Sea Earthquake Safety Net(work) - ESNET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Научно-исследовательский институт физики Земли,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ком. 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эгуреле,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геологии и сейсмологии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потенциала для управления миграцией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государственная служба занятости (</w:t>
            </w:r>
            <w:r w:rsidRPr="00B643E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Arbetsformedlingen)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труда, социальной защиты и семьи, существующие потенциальные мигранты и их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связей между  неправительственными организациями, предпринимательской средой и средствами массовой информации Республики Молдова, Украины и России по предотвращению конфликтов в Приднестровье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(Молдова)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Реальное улучшение качества жизни людей, живущих с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Лига людей, живущих с ВИЧ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Лига людей, живущих с ВИЧ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жизнедеятельности в долине реки Прут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Фэлешть;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"Cutez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torul" Фэлешть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администрация района Новоселица Черновицкой области, Украина;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"Cutez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torul", Фэлешть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Республика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подотчетности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равительства путем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реформой сектора правосудия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Promo-LEX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юстиции;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Ассоциация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Promo-LEX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 имени Николае Тестемицану, Молдова; Centrum für Hochschulentwicklung, Германия; Университет Гирона, Испания; Австрийский комитет по всемирным академическим услугам, Австрия; Политехнический университет Бухареста, Румыния; Agentur für Qualitätssicherung durch Akkreditierung, Германия; Национальные союзы студентов в Европе, Бельгия; Университет Roskilde, Дания; Технический университет Молдовы; Государственный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университет Молдовы; Кахулский  государственный университет имени Богдана Петричейку Хашдеу,  Молдова; Бэлцкий государственный университет имени Алеку Руссо, Молдова; Тираспольский  государственный университет, Молдова; Министерство просвещения, Молдова; Министерство здравоохранения, Молдова; Национальный совет ректоров, Молдова Национальный совет студенческих организаций,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Университет Лейпциг, Германия, Университет медицины и фармации имени Николае Тестемицану, 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помощь и обмен информацией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IBF International Consulting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Устойчивое энергетическое планирование в странах Восточной Европы и Южного Кавказа - Пакт мэров – Республика Молдова, Украина и Азербайджан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Бэлць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Объединенных Наций по окружающей среде ("UNEP ")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Комплексная программа поддержки инклюзивно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реформы и демократическ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фонд  (Молдова)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Европейское партнерство за демократию (Брюссель, Бельгия)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Гросс-медия и качественная журналистика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Молдовы, Университет Passau, Германия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социально-экономического положения молодых людей из Молдовы,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путем передачи полномочий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молодеж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гражданско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детей и молодежи "Făclia"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детей и молодежи "Făclia"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Лидерство и управление изменениями в системе высшего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университетский колледж  Добрич, Болгария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Государственно-частное партнерство в интересах устойчивого сообщества социальных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Keystone Human Services International Moldova Association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Keystone Human Services International Moldova Association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связи между миграцией и развитием: тестирование интегрированного поставщика услуг для молдавских мигрантов и их общин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International Agency for Source Country Information (IASCI), Aвстрия; Центр анализа и социологических, политических и психологических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исследований Молдовы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CIVIS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канцелярия Республики Молдова/ Бюро по связям с  диаспорой;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Унгень; примэрия Унгень;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Единец; примэрия Единец;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Кахул;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Консолидация потенциала национальных платформ (НП) в рамках Форума гражданского общества Восточного партнерства</w:t>
            </w:r>
          </w:p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программа  мастерата в области менеджмента возобновляемых источников энергии под эгидой сети университетов государств Черноморского бассейна  - ARGOS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университет Молдовы; Национальная ассоциация по развитию возобновляемых источников энергии,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"Ovidius", Констанца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университет Молдовы, Национальная ассоциация по развитию возобновляемых источников энергии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университетской автономии в Молдове (EUniAM)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 имени Богдана Петричейку Хашдеу;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Комратский государственный университет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Комратский государственный университет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Туристические маршруты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поддержка управления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охраняемыми территориями в регионе Черного моря (InterTrails)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Общественный фонд по устойчивому развитию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Общественный фонд по устойчивому развитию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Коллективное распространение среди фермеров научных  знаний в области сельского хозяйства и охране окружающей среды ECO AGRI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ECOM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химии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комплексного прибрежного управления в Черноморском бассейне ICZM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администрация „Apele Romîne»,  Доброжя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Экологический консалтинговый центр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TransAgROpolis – Трансграничная поддержка  в агробизнесе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Фэлешть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Интернет - интернационализация и создание сетей малых и средних предприятий и структур поддержки предпринимательства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трансграничной зоне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Деловой консультативный центр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Деловой консультативный центр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соучастию 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применении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качестве эффективного механизма для расширения возможностей сообщества и устойчивого развития на местном уровне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Business Consulting Institute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Теленешть; Примэрия Орхей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прав лиц с ограниченными возможностями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Республики Молдова во внедрении  Плана ЕС-РМ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либерализации визового режима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(FIRMM)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центр по развитию  миграционных политик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Расширенное устойчивое партнерство для реформы по  децентрализации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Орхей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Восточное партнерство для  педагогических инноваций в инклюзивном образовании – INOVEST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Продвижение устойчивых и автономных систем высшего образования в в регионе восточного соседства ATENA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управления миграцией и консолидация в области реадмиссии в Восточной Европе MIGRECO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Республики Молдова; мигранты, выезжающие из страны или въезжающие в страну; миноритарные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мигранты, которые находятся в стране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2006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Улучшение интегрированного менеджмента  прибрежной зоны  в регионе Черного моря, ICZM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администрация „Apele Române-Direcţia Apelor Dobrogea-Litoral”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экологического консультирования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мониторинг  и подразделение по консолидации потенциала для культурной прог-рамммы 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международному сотрудничеству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(GIZ)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для Бюро по реинтеграции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Ecorys UK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Бюро по реинтеграции, Государственная канцелярия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реагирования  службы скорой помощи, реанимации и высвобождения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 инспекторат по неотложным ситуациям Министерства  внутренних дел, Румыния, Бухарест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водных потоков для тушения лесных пожаров при помощи новых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Политехнический институт Кавала,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 хранителей реки Эко-Тирас, Республика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сеть предпринимательских инкубаторов ,  Black Sea BI-Net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 развитию сектора малых и средних предприятий (OIDM);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Агентство по развитию среднего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бассейна Черного моря    (OKA), Турция;  База Европейского  регионального  сотрудничества  (ERFC),  Греция; Ассоциация по трансграничному сотрудничеству    „Eururegiunea Dunărea de Jos” (ACT EDJ), Румыния; Национальный центр по развитию  малого и среднего предпринимательства (SMEDNC), Армения; Региональный фонд поддержки  предпринимательства Запорожской области  (RFSE),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по развитию сектора малых и средних предприятий  (OIDMM)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программа Европейского Союза – Совета Европы  по созданию сети  Emerald охраняемых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природных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II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 биоразнообразия Министерства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Инвентаризация, оценка и улучшение  антропогенных источников  загрязнения в регионе Нижнего Дуная в Украине, Румынии и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 по предупреждению загрязнения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Компонент 1 – Реформа Службы общественного здоровья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Компонент 2 – Создание Центра стимулирования медицинской подготовки Государственного университета медицины и фармации имени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Н.Тестемицану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Кооперативно-торговый университет Молдовы;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Комратский государственный университет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просвещения;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Кооперативно-торговый университет Молдовы; Комратский государственный университет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IMPEFO – проект об улучшении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граждан в определении приоритетов, разработке и реализации политик местного развития (SolveNet)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общественных политик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SMART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Энергия для мэров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г. Окница; ОО «Альянс по энергоэффектив-ности и возобновляемым источникам»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Примэрия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Окница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«Альянс по энергоэффектив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 возобновляемым источникам»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помощь для реализации законодательной базы и регулирования в области гражданской авиации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Консорциум NTU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Инициатива повышения качества систем предоставления убежища в странах Восточной Европы и Южного Кавказа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Верховный комиссар Организации Объединенных Наций по делам беженцев УВКБ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Верховный комиссар Организации Объединенных Наций по делам беженцев;  Министерство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внутренних дел; Бюро по миграции и убежищу; Управление по убежищу и интеграции, беженцев, лиц со статусом гуманитарной защиты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условий для выхода Черноморских вин на международный рынок: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Black Sea WinExports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по использованию очистительных природных систем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хранителей реки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Eco-Tiras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хранителей реки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Eco-Tiras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77211282251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окружающей среды в бассейнах международных рек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Nulla&amp;Co Human Dynamics KG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Бизнес-среда - продвижение и устойчивое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сотрудничеству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сотрудничеству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Районный совет Кахул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устойчивого производства и внедрение передов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ых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практик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животноводческих фермах в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трансграничном регионе Румыния       - Республика Молдова - Украина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Государственный аграрный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аграрный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 управление интегрированными    планами городского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совет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совет Унгень; Институт городского развития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Внедрение инновационных методов управления отходами в   городах, отобранных в Грузии, Молдаве и Армении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Мэрия города Кутаиси, Грузия; Примэрия города Унгень; Общественное объединение  «Региональный центр по устойчивому развитию», город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Примэрия города Унгень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Общественное объединение  «Региональный центр по устойчивому развитию», город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Устойчивое развитие транспорта и туризма вдоль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по развитию туризма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по развитию туризма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Виртуальные выставки и коммерческие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Торгово-промышленная палата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Торгово-промышленная палата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Трансграничная сеть экологического сельского хозяйства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EcoAgriNet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Общественное 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Cutezătorul”; Национальная федерация сельхозпроизводителей Молдовы, AGROinform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мун.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Кишинэу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Общественное 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Cutezătorul”;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связи между миграцией и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развитием: тестирование поставщика интегрированных   услуг для молдавских мигрантов и их сообществ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InternaționalAgencyforSourceCountryInfor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mation, Вена, Aвстрия; Центр анализа и   социологических, политических и психологических исследований CIVIS, Молдова; Представитель Общественное объединение ”InternationalAgenncyforSourceCountryInformation”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Граждане Республики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Молдова, находящиеся на работе за рубежом / намеревающиеся эмигрировать на работу за границу / вернувшиеся  с работы за рубежом; Государственная канцелярия Республики Молдова;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Бюро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связям с диаспорой;  Районный совет Унгень; Районный совет Единц; Районный совет Кахул; Примэрия города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Межвузовские центры по запуску инноваций и продвижению  студентов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Монпелье II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Экономическая академия Молдовы; Комратский государственный университет;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Молдова к региональному и трансграничному развитию для ЕС ”REGDEV”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Экономическая Академия Молдовы; Центр исследований европейской интеграции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Форум по изменению климата в регионе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“Ecospectru”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“Ecospectru”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Дунай - Черное море,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соединени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европейск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азиатск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экономик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шаг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устойчиво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рост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в Черномор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бассейне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Союз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умынских портов внутреннего судоходства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Инновационные инструменты для анализа окружающей среды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северо-западн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зоне Черноморского бассейна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Университет ”Dunărea  de Jos”, Галац, Румыния;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Здоровая окружающая среда для нашего будущего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Государственная служба Ecosal, Румыния; 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строительств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", Украина;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 ”Amen-Ver”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город Хынчешть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 ”Amen-Ver” АО, город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Анализ водораздел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бассейне реки Прут в качестве пилотн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бассейн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Институт экологии и географии Академии наук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Молдовы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; Hulla &amp;Co Human Dynamics KG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Институт экологии и географии Академии наук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Чистые реки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Чистое море - 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овместные действия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охране окружающей среды неправительственных организаций в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Черноморско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бассейн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Экологический консалтинговый центр, Галац, Румыния;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Экологический консалтинговый центр,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Экологический консалтинговый центр,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Поддержка координ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ирования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реформы системы правосудия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AltairAsesores,Spania; IRZ, DeutsheStitfungfurinternationalrechtlicheZusammenarbeit, Германия; ICONInstitutPublicSectorGmbH, Германия;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IRP,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уголовных реформ,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Правительство Республики Молдова;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Министерство юстиции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SIDE BY SIDE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радиционн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сет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для продвижения и развития туризма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трансграничной зоне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Галац–Ка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Рени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интеграции,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морского  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бразова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для развити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морской культуры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Черноморск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бассейн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Технический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Технический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Бизнес-среда - продвижение и устойчивое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Уездный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совет Галац;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Районный совет Кахул;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интеграции, 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совет 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хул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интеграции, 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Обеспеч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прозрачност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ивприведении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политик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санитарной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области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 соответствие с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политик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ЕС: пример Грузии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Восточно - Европейский фонд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; Фонд ”Eurasia Partnership Foundation”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Грузи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Гражданское общество, потребители,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экономические агенты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трехсторонней трансграничной 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ет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идля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развития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традиционных местных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сельхоз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продуктов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гранично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йзо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не Нижнего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Ассоциация по устойчивому развитию дельты Дуная, Румыния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Примэрия села Колибашь района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интеграции, 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Улыб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нитесь,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пожалуйста! Семейный альбом Восточного партнерства.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Укрепление возможностей, создание партнерств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продвижение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тематических фотографи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Союз фотохудожников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Союз фотохудожников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Наращивание потенциала Агентства по трансплантации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Молдова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поддержка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приведения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законодательства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качеств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безопасности веществ человеческого происхождения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Агентств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трансплантации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Агентств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по трансплантации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87211312765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Конвенция по обращению с отходами для внутреннего судоходства на Дунае (CO -WANDA)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 по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предотвращению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загрязнения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окружающей среды, Министерство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87211312795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нтерпрет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ативны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трассы на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земле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оддержка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менеджмента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охраняемы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 природных территорий в регионе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Черно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мор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(InterTrails)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Black Sea Network,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г.Варна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Фонд местного сообщества по устойчивому развитию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еление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разнообразии – обмен художественными изделиями и ремеслами, традиционными для 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 Региональный центр  ресурсов в туризме, Яссы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и туризма,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97211313949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трансграничного туризма путем продвижения  помещечьей  усадьбы Манук-Бей,  Погребального комплекса  Елена Иоанн Куза и  усадьбы Блесчунова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коммуны Солешть, Румыния; Муниципальный музей персональных коллекций  О.И.Блесчунова, Одесса, Украина; Районный совет Хынчешть,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Хынчешть,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сертификации качества в агротуризме  CerTur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села Суручень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Муниципалитет Xanthi, Греция;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села Суручень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поддержки совместных сделок -  инструмент для  стимулирования развития предпринимательства в трансграничной зоне   Ro-Ua-Md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Бэлцкий  государственный университет им. Алеку Руссо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Бэлцкий  государственный университет им. Алеку Руссо; Торгово-промышленная палата, Сучава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конкурентоспособности  посредством человеческой синергии в трансграничном регионе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CF5217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BusinessConsultingInstitute, Молдова; Региональное объединение предпринимателей Северо-Востока, Румыния, неправительственная организация, Romanian; неправительственная организация Диалог для развития, Romanian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Малые и средние предприятия и организации, поддерживающие экономическое развитие и сотрудничество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Фанфары пересекают границы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дом культуры Леова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Леова, Республика Молдова; Местный совет Липовец, Румыния; Местный совет Костичень, Украина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Разностороннее  трансграничное сотрудничество  по предупреждению  природных катастроф и снижени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загрязнения окружающей среды в Еврорегионе Нижнего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Dunărea de  Jos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”, Галац,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зоологии и Институт  геологии и сейсмологии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Виртуальная платформа для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трансграничного обмена молодежью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Районный совет Сынджерей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Через границы – музыка и идентичность  в рядах европейской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Примэрия коммуны Лэпушна; Районный совет Хынчешть; Примэрия коммуны Паланка;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еправительственная организация “AgenţiaProDezvoltareRurală”;  Агентство по развитию туризма в Молдове; Примэрия муниципия Васлуй, Румыния; Примэрия коммуны Котнарь, Румыния; Исполнительный комитет города Беогород-Днестровский,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коммуны Лэпушна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аграрного сектора  путем создания транснациональной аграрной 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Районный совет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Сынджерей; Примэрия Ботошань, Торгово-промышленная и сельскохозяйственная палата, Ботошань; Агентство по устойчивому социально-экономическому развитию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„BizGates”,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Кишинэу; Региональное агентство по реконструкции и развитию, Одесса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Районный совет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Сынджерей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Сотрудничество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научных парков из юго-востока  Европы для продвижения результатов исследований и технологий в сфере малых и средних предприятий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Экономическая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Экономическая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Уездный совет Васлуй; Районный совет Ниспорень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Ниспорень, Леова и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потенциала негосударственных актеров  по продвижению реформы и повышению публичной ответственности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Институт развития и социальных инициатив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„Viitorul”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Институт развития и социальных инициатив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„Viitorul”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Konrad-Adenauer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Stiftung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 V.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KAS)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Платформа для культурного обмена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CULTUR EXP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„RENAM”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„RENAM”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Ассоциация научно-образовательной сети Грузии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GRENA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Территориальные стратегические программы для  городских систем  малых и средних городов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VATI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региональному развитию и городскому планированию – Совместный технический секретариат  программы для Юго-Восточной Европы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ECO-CARPAŢI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 эко-бизнеса в пограничных Карпатах как шанс для лучшей экономической конкурентоспособнос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 Сынджера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 Сынджера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для Республики Молдова в процессе внедрения ЗУВОСО (Зона углубленного и всеобъемлющего свободного обмена)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European Profiles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продвижение новых подходов и инструментов для консолидации конкурентоспособности  первичного сектора и инноваций в Юго-Восточной Европе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AP4INNO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Пограничная инфраструктура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колледж им. Штефана Няги,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колледж им. Штефана Няги,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Кластерные политики для Юго-Восточной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ARAB-TRANS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преобразования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Арабском мире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University of  Aberdeen, Uk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Общество по методологии опросов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„Concluzia-Prim”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устойчивого туризма на Черном море – стратегии для общего туристического маркетинга и развития в  регионе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Business  Consulting Institute (BCI),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 Молдова; Неправительственная организация «Центр продвижения инвестиций и развития международного бизнеса», Грузия; Муниципий бургас, Болгария; Агентство по региональному развитию, Одесса; Департамент туризма и отдыха Автономной области Аджария, Турция; Агентство по развитию на востоке Черного моря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(DOKA)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Турция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Business  Consulting Institute (BCI),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TRACECA для морской надежности и безопасности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NTU International  ApS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Меня это волнует – и я включаюсь! – трансграничное сотрудничество для социальной инклюзии уязвимой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 социальных услуг для  детей и семьи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 социальных услуг для  детей и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Eco-oraşe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общее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видение  в трансграничном ареале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Примэрия города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Дурлешть;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Примэрия города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Дурлешть;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Трансграничный  инструмент менеджмента отходов для сельских населенных пунктов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CBCRurWaste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Криулень; Неправительственная организация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Примэрия города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Криулень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Трансграничеая инвентаризация деградированных почв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GRING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Криулень; 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Объединение по прикладным социальным исследованиям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ASSTREIA”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Криулень; 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Объединение по прикладным социальным исследованиям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ASSTREIA”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03178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Чистая вода – для пользователей населенного пункта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Примэрия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Столничень района Хынчешть; 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римэпия коммуны Дрынчень уезда Васлуй, Румыния; Общест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венная организация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устойчивому развитию и европейской интеграции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„Dunărea de Jos”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Примэрия с. Столничень района Хынчешть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03178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Усиление потенциала правовых органов, межведомственного координирования и организаций гражданского общества,  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скоренению дискриминации и жестого обращения с детьми в рамках  системы юстиции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Республике Молдова Фонда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„Terre des  Hopmmes Lausanne”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Швеция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Республике Молдова Фонда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„Terre des  Hopmmes Lausanne”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Швеция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87211312697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Сеть по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сотрудничеству Черноморского университета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Университет Aydin,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Стамбул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Академия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публичного управления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Системы безопасности и информирования в дорожном движении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GOPA Consultants,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Зеленое движение молодежи в трансграничной зоне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Соседствующие надежные дороги для Юго-Восточной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Восточно-Европейская сеть передовых исследований и развития  в области хронических заболеваний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 им. Г.Т.Попа, Яссы, Румыния; Национальный медицинский институт, Одесса, Украина;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Тестемицану, Кишинэу,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Тестемицану, Кишинэу,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Консолидация системы частно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-государственного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партнерства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 и энергетики  Федеративной Республики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государственной  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 границ от угроз со стороны  бездомных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 жилья и коммунальных услуг Городкого совет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Черновцы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мун.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Трансграничный центр по поддержке развития  животноводства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5015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 – трансграничная ценность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сотрудничеству и экономическому развитию; Экономическая комиссия объединенных наций по Европе; Организация Объединенных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Наций по промышленному развитию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равенства -  консолидация  агентов перемен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“Центр юрдических ресурсов”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Альянс медицинсих университетов “MEDEA”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Тулузский университет IIIPaulSabatier, Франция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FrasmusMundus – интеграция регионов Восточного соседства  путем сотрудничества в области высшего образования  (EMINENSE)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Тестемицану; Кооперативно-торговый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им. Адама Мицкевича, Польша; 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Тестемицану; Кооперативно-торговый университет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Устойчивое развитие туризма в Регионе Нижнего Дуная в Украине, Республике Молдова и Румынии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 “ECOMOLD-TUR”; ОО “INQUA -Moldova”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организация “Agency for Regional Development” , Украина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платформы гражданского общества для развития демократии и права в странах Восточного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Ассоциация “Promo-LEX”, 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“Европейский обмен”, Германия; Ассоциация “Promo-LEX”, Республика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Молдова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ратифицированное Законом№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05241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Усиление потенциала гражданского общества   Молдовы, включая приднестровский регион, по борьбе с дискриминацией посредством действий advocacy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 “Promo-LEX”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 “Promo-LEX”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экологической ситуации в бассейнах рек Прут и Днестр путем улучшения систем очистки сточных вод в населенных пунктах Черновцы и Дрокия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Дрокия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Дрокия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RETHINK -реформа  системы образования путем международного обмена знаниями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Инициатива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Tempus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относительно образования в области Биомедицинской инженерии в ареале восточного соседства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Патраский университет, Рио-Патрас,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университет Молдовы;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университет медицины и фармации им.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 Тестемицану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Наращивание потенциала по сбору отходов  для  более чистой среды в городах Васлуй 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Кахул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Муниципий Васлуй, Румыния; Примэрия  города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Муниципий Васлуй, Румыния; Примэрия  города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“Сохраним прошлое, чтобы создать будущее”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Музей истории и этнографии, Бэлць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EASTAVERT -  предупреждение и защита от наводнений в верхних бассейнах 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Агентства “Apele Moldovei”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Агентства “Apele Moldovei”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Стратегия  постоянного улучшения эффективности  станций по очистке сточных вод прибрежных государств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Национальный институт  исследований и развития  для газопроводов в населенном пункте Комоць, Букурешть,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Европейская политика  добрососедства и надлежащего 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Комратский  государственный университет;  Международный институт менеджмента “IMI-NOVA”;  Ассоциация  этнических и  региональных иследований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Мариборский университет (факультет права), Словения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 (ALECTOR)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 ассоциация  сельского, экологического и культурного туризма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 ассоциация  сельского, экологического и культурного туризма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и создание сетей для  лиц, активных в области молодежи и молодежных организаций  - PR для  неправительственных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 “Centrul de resurse”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 “Centrul de resurse”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7011E0" w:rsidRPr="00B643E8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европейского опыта по борьбе с эрозией почвы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Районная администрация  Китсман,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Районная администрация  Китсман, Украина; Агентство по региональному развитию и европейской интеграции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357.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Медицина в ургентных случаях и ситуациях  быстрого реагирования на трансграничные вызовы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Центральная муниципальная больница Новоселовка,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Центральная муниципальная больница Новоселовка, Украина; Агентство по региональному развитию и европейской интеграции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358.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MANAGE.EDU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: сеть эффективного менеджмента образования для обучения всех на протяжении жизни в Бассейне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Центр гражданских инициатив, консультирование и тренинг, город Варна Болгария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№ 426-XVI от 27 декабря 2006 года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359.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87211275536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Консолидация сети охраняемых природных территорий для защиты биоразнообразия и устойчивого развития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(SD)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в дельте  Дуная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(DD)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и регионе Нижнего Прута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(PRJ) –PAN Nature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Агентство “Moldsilva”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Администрация заповедника биосферы  Дельты Дуная; Природный заповедник “PrutuldeJos”; Районный совет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Организация конференций, семинаров, встреч  и учебных сессий в контексте Восточного партнерства и программы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„Sinergia Mării Negre”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IBF  International Consulting 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№ 426-XVI от 27 декабря 2006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года</w:t>
            </w: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361.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87211285582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 xml:space="preserve">Деятельность гостиниц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обладателей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>Мастер лицензи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и в области профессионального менеджмента развития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 xml:space="preserve"> индустрии туризма в Грузии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, Азербайджане и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 xml:space="preserve">Молдове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Промоутер подрядчик Высший институт Эспино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№ 426-XVI от 27 декабря 2006 года</w:t>
            </w:r>
          </w:p>
        </w:tc>
      </w:tr>
      <w:tr w:rsidR="007011E0" w:rsidRPr="00B44A32" w:rsidTr="0032104D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87211285583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</w:pPr>
            <w:r w:rsidRPr="00B44A3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Передача технологий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 xml:space="preserve">Университет degli Studi del Sannia,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Италия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44A3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  <w:t> 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Государственный университет Молдовы, Технический университет Молдовы;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Государственный аграрный университет Молдовы;Бэлцкий государственный университет им.  Алеку Руссо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44A32" w:rsidRDefault="007011E0" w:rsidP="00321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</w:tbl>
    <w:p w:rsidR="007011E0" w:rsidRDefault="007011E0" w:rsidP="007011E0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p w:rsidR="007011E0" w:rsidRDefault="007011E0" w:rsidP="007011E0">
      <w:pPr>
        <w:spacing w:after="0" w:line="240" w:lineRule="auto"/>
        <w:ind w:firstLine="426"/>
        <w:jc w:val="both"/>
      </w:pPr>
      <w:r w:rsidRPr="00EC5E1E">
        <w:rPr>
          <w:rFonts w:ascii="Times New Roman" w:hAnsi="Times New Roman"/>
          <w:b/>
          <w:bCs/>
          <w:i/>
          <w:sz w:val="20"/>
          <w:szCs w:val="20"/>
        </w:rPr>
        <w:t>Примечание</w:t>
      </w:r>
      <w:r w:rsidRPr="00EC5E1E">
        <w:rPr>
          <w:rFonts w:ascii="Times New Roman" w:hAnsi="Times New Roman"/>
          <w:bCs/>
          <w:sz w:val="20"/>
          <w:szCs w:val="20"/>
        </w:rPr>
        <w:t>.</w:t>
      </w:r>
      <w:r w:rsidRPr="00EC5E1E">
        <w:rPr>
          <w:rFonts w:ascii="Times New Roman" w:hAnsi="Times New Roman"/>
          <w:sz w:val="20"/>
          <w:szCs w:val="20"/>
        </w:rPr>
        <w:t xml:space="preserve"> Настоящий список не включает проекты, которые являются компонентами технической помощи кредитов Всемирного банка, проекты гуманитарной помощи с компонентами технической помощи, а также микропроекты   Совета Европы, Фонда Сороса и других профильных организаций.</w:t>
      </w:r>
    </w:p>
    <w:p w:rsidR="002D4A11" w:rsidRDefault="002D4A11"/>
    <w:sectPr w:rsidR="002D4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886"/>
    <w:multiLevelType w:val="hybridMultilevel"/>
    <w:tmpl w:val="630671C2"/>
    <w:lvl w:ilvl="0" w:tplc="D0D408D4">
      <w:start w:val="38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11E0"/>
    <w:rsid w:val="002D4A11"/>
    <w:rsid w:val="0070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01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11E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011E0"/>
  </w:style>
  <w:style w:type="paragraph" w:styleId="NormalWeb">
    <w:name w:val="Normal (Web)"/>
    <w:basedOn w:val="Normal"/>
    <w:uiPriority w:val="99"/>
    <w:unhideWhenUsed/>
    <w:rsid w:val="00701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Normal"/>
    <w:rsid w:val="007011E0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t">
    <w:name w:val="tt"/>
    <w:basedOn w:val="Normal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Normal"/>
    <w:rsid w:val="007011E0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Normal"/>
    <w:rsid w:val="007011E0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Normal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Normal"/>
    <w:rsid w:val="007011E0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Normal"/>
    <w:rsid w:val="00701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sm">
    <w:name w:val="sm"/>
    <w:basedOn w:val="Normal"/>
    <w:rsid w:val="007011E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n">
    <w:name w:val="cn"/>
    <w:basedOn w:val="Normal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7011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701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70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7011E0"/>
    <w:pPr>
      <w:spacing w:after="0" w:line="240" w:lineRule="auto"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7011E0"/>
    <w:rPr>
      <w:rFonts w:ascii="Tahoma" w:hAnsi="Tahoma" w:cs="Tahoma"/>
      <w:sz w:val="16"/>
      <w:szCs w:val="16"/>
      <w:lang w:val="ru-RU" w:eastAsia="zh-CN"/>
    </w:rPr>
  </w:style>
  <w:style w:type="character" w:customStyle="1" w:styleId="docheader">
    <w:name w:val="doc_header"/>
    <w:basedOn w:val="DefaultParagraphFont"/>
    <w:rsid w:val="007011E0"/>
  </w:style>
  <w:style w:type="character" w:customStyle="1" w:styleId="apple-converted-space">
    <w:name w:val="apple-converted-space"/>
    <w:basedOn w:val="DefaultParagraphFont"/>
    <w:rsid w:val="007011E0"/>
  </w:style>
  <w:style w:type="character" w:styleId="Hyperlink">
    <w:name w:val="Hyperlink"/>
    <w:basedOn w:val="DefaultParagraphFont"/>
    <w:unhideWhenUsed/>
    <w:rsid w:val="007011E0"/>
    <w:rPr>
      <w:color w:val="0000FF"/>
      <w:u w:val="single"/>
    </w:rPr>
  </w:style>
  <w:style w:type="character" w:styleId="Emphasis">
    <w:name w:val="Emphasis"/>
    <w:basedOn w:val="DefaultParagraphFont"/>
    <w:qFormat/>
    <w:rsid w:val="007011E0"/>
    <w:rPr>
      <w:i/>
      <w:iCs/>
    </w:rPr>
  </w:style>
  <w:style w:type="character" w:customStyle="1" w:styleId="shorttext">
    <w:name w:val="short_text"/>
    <w:basedOn w:val="DefaultParagraphFont"/>
    <w:rsid w:val="007011E0"/>
  </w:style>
  <w:style w:type="character" w:customStyle="1" w:styleId="hps">
    <w:name w:val="hps"/>
    <w:basedOn w:val="DefaultParagraphFont"/>
    <w:rsid w:val="007011E0"/>
  </w:style>
  <w:style w:type="character" w:customStyle="1" w:styleId="atn">
    <w:name w:val="atn"/>
    <w:rsid w:val="007011E0"/>
    <w:rPr>
      <w:rFonts w:cs="Times New Roman"/>
    </w:rPr>
  </w:style>
  <w:style w:type="paragraph" w:customStyle="1" w:styleId="1">
    <w:name w:val="Абзац списка1"/>
    <w:basedOn w:val="Normal"/>
    <w:qFormat/>
    <w:rsid w:val="0070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er">
    <w:name w:val="header"/>
    <w:basedOn w:val="Normal"/>
    <w:link w:val="HeaderChar"/>
    <w:uiPriority w:val="99"/>
    <w:rsid w:val="007011E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011E0"/>
    <w:rPr>
      <w:rFonts w:ascii="Calibri" w:eastAsia="SimSun" w:hAnsi="Calibri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rsid w:val="007011E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011E0"/>
    <w:rPr>
      <w:rFonts w:ascii="Calibri" w:eastAsia="SimSun" w:hAnsi="Calibri" w:cs="Times New Roman"/>
      <w:lang w:val="ru-RU" w:eastAsia="zh-CN"/>
    </w:rPr>
  </w:style>
  <w:style w:type="paragraph" w:styleId="NoSpacing">
    <w:name w:val="No Spacing"/>
    <w:qFormat/>
    <w:rsid w:val="007011E0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styleId="PageNumber">
    <w:name w:val="page number"/>
    <w:basedOn w:val="DefaultParagraphFont"/>
    <w:rsid w:val="007011E0"/>
  </w:style>
  <w:style w:type="paragraph" w:customStyle="1" w:styleId="CharChar">
    <w:name w:val="Знак Знак Char Char Знак"/>
    <w:basedOn w:val="Normal"/>
    <w:rsid w:val="007011E0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O"/>
    </w:rPr>
  </w:style>
  <w:style w:type="table" w:styleId="TableGrid">
    <w:name w:val="Table Grid"/>
    <w:basedOn w:val="TableNormal"/>
    <w:rsid w:val="0070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701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7011E0"/>
    <w:rPr>
      <w:rFonts w:ascii="Courier New" w:eastAsia="Times New Roman" w:hAnsi="Courier New" w:cs="Times New Roman"/>
      <w:sz w:val="20"/>
      <w:szCs w:val="20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701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1E0"/>
    <w:pPr>
      <w:spacing w:line="240" w:lineRule="auto"/>
    </w:pPr>
    <w:rPr>
      <w:sz w:val="20"/>
      <w:szCs w:val="20"/>
      <w:lang w:val="ru-R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1E0"/>
    <w:rPr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E0"/>
    <w:rPr>
      <w:b/>
      <w:bCs/>
    </w:rPr>
  </w:style>
  <w:style w:type="paragraph" w:customStyle="1" w:styleId="news">
    <w:name w:val="news"/>
    <w:basedOn w:val="Normal"/>
    <w:rsid w:val="007011E0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character" w:styleId="Strong">
    <w:name w:val="Strong"/>
    <w:basedOn w:val="DefaultParagraphFont"/>
    <w:qFormat/>
    <w:rsid w:val="007011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1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orama.am/ru/law/2013/06/20/susanna-vardany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25652</Words>
  <Characters>146219</Characters>
  <Application>Microsoft Office Word</Application>
  <DocSecurity>0</DocSecurity>
  <Lines>1218</Lines>
  <Paragraphs>343</Paragraphs>
  <ScaleCrop>false</ScaleCrop>
  <Company/>
  <LinksUpToDate>false</LinksUpToDate>
  <CharactersWithSpaces>171528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2014-05-30T12:14:00Z</dcterms:created>
  <dcterms:modified xsi:type="dcterms:W3CDTF">2014-05-30T12:15:00Z</dcterms:modified>
</cp:coreProperties>
</file>