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ook w:val="00A0" w:firstRow="1" w:lastRow="0" w:firstColumn="1" w:lastColumn="0" w:noHBand="0" w:noVBand="0"/>
      </w:tblPr>
      <w:tblGrid>
        <w:gridCol w:w="9738"/>
      </w:tblGrid>
      <w:tr w:rsidR="007011E0" w:rsidRPr="006E2209" w:rsidTr="00AB6A31">
        <w:tc>
          <w:tcPr>
            <w:tcW w:w="5067" w:type="dxa"/>
          </w:tcPr>
          <w:p w:rsidR="007011E0" w:rsidRPr="006803B6" w:rsidRDefault="007011E0" w:rsidP="007011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B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7011E0" w:rsidRPr="006E2209" w:rsidTr="00AB6A31">
        <w:tc>
          <w:tcPr>
            <w:tcW w:w="5067" w:type="dxa"/>
          </w:tcPr>
          <w:p w:rsidR="007011E0" w:rsidRPr="006803B6" w:rsidRDefault="007011E0" w:rsidP="007011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B6">
              <w:rPr>
                <w:rFonts w:ascii="Times New Roman" w:hAnsi="Times New Roman"/>
                <w:sz w:val="28"/>
                <w:szCs w:val="28"/>
              </w:rPr>
              <w:t>к Постановлению Правительства № 246</w:t>
            </w:r>
          </w:p>
        </w:tc>
      </w:tr>
      <w:tr w:rsidR="007011E0" w:rsidRPr="006E2209" w:rsidTr="00AB6A31">
        <w:tc>
          <w:tcPr>
            <w:tcW w:w="5067" w:type="dxa"/>
          </w:tcPr>
          <w:p w:rsidR="007011E0" w:rsidRPr="006803B6" w:rsidRDefault="007011E0" w:rsidP="007011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3B6">
              <w:rPr>
                <w:rFonts w:ascii="Times New Roman" w:hAnsi="Times New Roman"/>
                <w:sz w:val="28"/>
                <w:szCs w:val="28"/>
              </w:rPr>
              <w:t>от 8 апреля 2010 г.</w:t>
            </w:r>
          </w:p>
        </w:tc>
      </w:tr>
    </w:tbl>
    <w:p w:rsidR="007011E0" w:rsidRPr="00DE2FC1" w:rsidRDefault="007011E0" w:rsidP="00701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11E0" w:rsidRPr="006E2209" w:rsidRDefault="007011E0" w:rsidP="00701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2209">
        <w:rPr>
          <w:rFonts w:ascii="Times New Roman" w:hAnsi="Times New Roman"/>
          <w:b/>
          <w:bCs/>
          <w:sz w:val="24"/>
          <w:szCs w:val="24"/>
        </w:rPr>
        <w:t xml:space="preserve">СПИСОК </w:t>
      </w:r>
    </w:p>
    <w:p w:rsidR="007011E0" w:rsidRPr="007011E0" w:rsidRDefault="007011E0" w:rsidP="00701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11E0">
        <w:rPr>
          <w:rFonts w:ascii="Times New Roman" w:hAnsi="Times New Roman"/>
          <w:b/>
          <w:bCs/>
          <w:sz w:val="24"/>
          <w:szCs w:val="24"/>
          <w:lang w:val="ru-RU"/>
        </w:rPr>
        <w:t xml:space="preserve">текущих проектов технической помощи, которые подпадают </w:t>
      </w:r>
    </w:p>
    <w:p w:rsidR="007011E0" w:rsidRPr="007011E0" w:rsidRDefault="007011E0" w:rsidP="00701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11E0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 действие международных договоров, для применения льгот </w:t>
      </w:r>
    </w:p>
    <w:p w:rsidR="007011E0" w:rsidRPr="007011E0" w:rsidRDefault="007011E0" w:rsidP="00701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11E0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 уплате подоходного налога, акцизов, таможенных налогов, </w:t>
      </w:r>
    </w:p>
    <w:p w:rsidR="007011E0" w:rsidRPr="007011E0" w:rsidRDefault="007011E0" w:rsidP="00701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11E0">
        <w:rPr>
          <w:rFonts w:ascii="Times New Roman" w:hAnsi="Times New Roman"/>
          <w:b/>
          <w:bCs/>
          <w:sz w:val="24"/>
          <w:szCs w:val="24"/>
          <w:lang w:val="ru-RU"/>
        </w:rPr>
        <w:t xml:space="preserve">а также применения нулевой ставки НДС для товаров и услуг, </w:t>
      </w:r>
    </w:p>
    <w:p w:rsidR="007011E0" w:rsidRPr="006E2209" w:rsidRDefault="007011E0" w:rsidP="00701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E2209">
        <w:rPr>
          <w:rFonts w:ascii="Times New Roman" w:hAnsi="Times New Roman"/>
          <w:b/>
          <w:bCs/>
          <w:sz w:val="24"/>
          <w:szCs w:val="24"/>
        </w:rPr>
        <w:t>предназначенных</w:t>
      </w:r>
      <w:proofErr w:type="gramEnd"/>
      <w:r w:rsidRPr="006E2209">
        <w:rPr>
          <w:rFonts w:ascii="Times New Roman" w:hAnsi="Times New Roman"/>
          <w:b/>
          <w:bCs/>
          <w:sz w:val="24"/>
          <w:szCs w:val="24"/>
        </w:rPr>
        <w:t xml:space="preserve"> для них</w:t>
      </w:r>
    </w:p>
    <w:p w:rsidR="007011E0" w:rsidRPr="00DE2FC1" w:rsidRDefault="007011E0" w:rsidP="0070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632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277"/>
        <w:gridCol w:w="1984"/>
        <w:gridCol w:w="1985"/>
        <w:gridCol w:w="1842"/>
        <w:gridCol w:w="2835"/>
      </w:tblGrid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ционный номер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Организация, внедряющая проект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Бенефициары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Законодательная база</w:t>
            </w:r>
          </w:p>
        </w:tc>
      </w:tr>
    </w:tbl>
    <w:p w:rsidR="007011E0" w:rsidRPr="009A03AC" w:rsidRDefault="007011E0" w:rsidP="007011E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691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277"/>
        <w:gridCol w:w="1984"/>
        <w:gridCol w:w="1985"/>
        <w:gridCol w:w="1842"/>
        <w:gridCol w:w="142"/>
        <w:gridCol w:w="2693"/>
        <w:gridCol w:w="50"/>
        <w:gridCol w:w="9"/>
      </w:tblGrid>
      <w:tr w:rsidR="007011E0" w:rsidRPr="00B643E8" w:rsidTr="00AB6A31">
        <w:trPr>
          <w:gridAfter w:val="2"/>
          <w:wAfter w:w="59" w:type="dxa"/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7011E0" w:rsidRPr="00B37CDF" w:rsidTr="00AB6A31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I. Republica Austria – Agenţia de Dezvoltare Austriacă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Профессиональные училища сельскохозяйственного профиля как центры региональной компетенции для регионального воспитания и обучения в сельских населенных пунктах Молдовы –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„KulturKontakt”,  Австрия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tabs>
                <w:tab w:val="left" w:pos="23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Австрийской Республики о сотрудничестве для развития, подписанное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Econet Final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„KulturKontak” , Австрия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tabs>
                <w:tab w:val="left" w:pos="23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Восстановление системы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водоснабжения  в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районе Ниспорень: примэрии  Ниспорень Вэрзэрешть и Грозешть, Республика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Ниспорень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Примэрия Ниспорень; Примэрия Вэрзэрешть; Примэрия Грозешть; Районный совет Ниспорень; 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Муниципальное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предприятие  "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Gospod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Alimentare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 ş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Canalizare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",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Ниспорень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Улучшение управления водными ресурсами и охраны водных экосистем в нижнем Днестре в зоне Рамсар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Экологическое общество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Biotica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некоммерческая организация "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Rodoliubets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"; 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Ecospectrum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 и 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Renasterea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Экологическое общество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Biotica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некоммерческая организация "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Rodoliubets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"; 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Ecospectrum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 и 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ş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terea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Повышение качества профессионального образования в области ИКТ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Образовательный центр АО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Didactica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Национальная ассоциация частных компаний в области ИКТ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просвещения; 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колледжи и профессиональные училища Республики Молдова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Центр социального включения в Единец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Районная ассоциация образования для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взрослых 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Prutul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Районная ассоциация образования для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взрослых 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Prutul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Семья приоритетна – права ребенка сегодня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Католическая религиозная миссия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Caritas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Католическая религиозная миссия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Caritas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87211312698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Наращивание потенциала профессиональной подготовки поставщиков в секторе водоснабжения и санитарии в Молдове (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AguaProfII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АО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Институт</w:t>
            </w:r>
            <w:proofErr w:type="gramEnd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обучение профессионального потенциала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Министерство просвещения; </w:t>
            </w:r>
            <w:proofErr w:type="gramStart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Министерство  окружающей</w:t>
            </w:r>
            <w:proofErr w:type="gramEnd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среды; Профессиональное училище  № 1, Бэлць;  Профессиональное училище, г.Резина, Профессиональное училище с. Корбу, Профессиональное училище ком.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ндрень; Центр непрерывного образования, Технический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Дети будущего - будущее для детей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Католическая религиозная миссия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Caritas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</w:t>
            </w: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Социальная миссия "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Diaconia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"; Фонд "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ReginaPacis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"; Ассоциация "Альтруизм"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Католическая религиозная миссия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Caritas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GHID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-Уход.Питание. Интеграция. Развитие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 “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Concordia. Социальные проекты”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 “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Concordia. Социальные проекты”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 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Профессиональный центр по продвижению для   сектора строительства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STRABAG SE, L&amp;R Social Recearch, Vocational Promotion Institute Austria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труда, социальной защиты и семьи; Министерство регионального развития и строительства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87211314593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Улучшение качества жизни пожилых лиц из района Стрэшень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AMINA aktiv fur Menschrn in Not Austria; Ассоциацияпообразованию“Neoumanist”,            г. Стрэшень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Ассоциация по образованию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Neoumanist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”,   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       г. Стрэшень; Министерство труда, социальной защиты и семьи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Меры по укреплению доверия к Приднестровскому региону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 Европы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Средства массовой информации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  гражданское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общество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87211315504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Продвижение надлежащего управления водными ресурсами на </w:t>
            </w:r>
            <w:proofErr w:type="gramStart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юге  Молдовы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АО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“ Национальный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центр окружающей среды”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АО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“ Национальный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центр окружающей среды”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Профессиональный центр по продвижению для   сектора строительства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STRABAG SE, L&amp;R Social Recearch, Vocational Promotion Institute Austria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труда, социальной защиты и семьи; Министерство регионального развития и строительства, Национальное агентство занятости населения;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Строительный колледж, </w:t>
            </w: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г. Кишинэу; </w:t>
            </w: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АО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Concordia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Социальные проекты”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87211315509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Профсоюзная школа Молдовы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Институт труда ООО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Национальная конфедерация профсоюзов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Языковая подготовка социальных ассистентов Республики Молдова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Национальная ассоциация молодых европейцев из Республики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Национальная ассоциация молодых европейцев из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Австрийской Республики о сотрудничестве для развития, подписанное 21 октября 2008 года в Вене</w:t>
            </w: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011E0" w:rsidRPr="00554F70" w:rsidTr="00AB6A31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II</w:t>
            </w:r>
            <w:r w:rsidRPr="007011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Швейцарская Конфедерация – Швейцарское бюро по вопросам развития</w:t>
            </w:r>
          </w:p>
          <w:p w:rsidR="007011E0" w:rsidRPr="007011E0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и сотрудничества в Республике Молдова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SDC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 водоснабжения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канализации в Республике Молдова 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ApaSan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Представительство Швейцарского управления по вопросам развития и сотрудничества в Республике Молдова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SDC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);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Центр ресурсов и консультаций для развития; Фонд «Филиал Фонда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SKAT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в Молдове»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Примэрии сел/коммун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районов  Республики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Молдова; пенитенциарное учреждение для женщин, село Руска;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Дом престарелых в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 Сэрата Галбенэ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Регионализация услуг скорой педиатрической помощи и интенсивной терапии в Республике Молдова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REPEMOL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Центр политик и услуг в области здравоохранения в Бухаресте, Румыния; </w:t>
            </w: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Филиал Фонда Центра политик и услуг в области здравоохранения в Республике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Дети младше 5 лет и дети школьного возраста (6-18 лет), их семьи, сообщества, персонал больничных отделений скорой помощи и интенсивной терапии из 5 больниц (3 - в Кишинэу, 1 - в Бэлць, 1 - в Кахуле), персонал 4 региональных догоспитальных служб (Служба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скорой помощи), 3 органа публичного управления и национальные органы общественного здоровья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Модернизация системы перинатологии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Ассоциация перинатальной медицины;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Progres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alternativ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ă”; Представительство Швейцарского управления по вопросам развития и сотрудничества в Республике Молдова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SDC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здравоохранения, Агентство по     лекарствам; все центры перинатологии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уровня; население, особенно беременные женщины, новорожденные дети, женщины и мужчины репродуктивного возраста и медицинский персонал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Консолидация Национальной системы перенаправления из Молдовы в рамках Программы по борьбе с торговлей людьми (Программа САТ)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труда, социальной защиты и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семьи;  Министерство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иностранных дел и европейской интеграции; жертвы торговли людьми и лица из группы риска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Транснациональная акция  Молдова-Украина-Россия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Terre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Hommes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труда, социальной защиты и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семьи;  Региональное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управление социальной помощи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Здоровое поколение (Услуги здравоохранения, дружественные для молодежи, в Молдове)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tate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pentru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Tineri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Молодые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люди  в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возрасте 10-24 лет из Республики Молдова, особенно молодые пары; подростки от 10 до 19 лет из социально уязвимых групп и находящиеся в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ситуациях риска, их семьи и сообщества, в которых они живут.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Местные некоммерческие организации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789-XV от 28 декабря 2001г.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Компонент менеджмента медицинских технологий проекта «Модернизация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системы  перинатологии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Молдове»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Филиал  Фонда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Центра политик и услуг в области здравоохранения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Республике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Министерство здравоохранения; перинатальные центры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уровня; население, особенно беременные женщины;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дети  до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5 лет и медицинский персонал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554F70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Поддержка, предоставленная Правительству Республики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Молдова  в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проведении Кластерного обследования по многим показателям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Национальный центр здравоохранения; </w:t>
            </w:r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Детский фонд Организации Объединенных Наций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Правительство Республики Молдова; Национальный центр общественного здоровья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№ 789-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28 декабря 2001г.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социальной инфраструктуры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Некоммерческие организации и местная администрация АО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Cooperare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Regional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ă” (Дрокия, Рышкань, Фэлешть, Сынджерей, Глодень)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АO „Pro Cooperare Regională”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Внедрение целевых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показателей  к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Протоколу по проблемам воды и здоровья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UNECE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TIRAS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окружающей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среды;  Министерство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здравоохранения; население Республики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Поддержка Департамента здоровья матери и ребенка Центра </w:t>
            </w:r>
            <w:proofErr w:type="gramStart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моделирования 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Университета</w:t>
            </w:r>
            <w:proofErr w:type="gramEnd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медицины (ГУМФ имени Н.Тестемицану)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 xml:space="preserve">Государственный университет медицины и фармации имени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Николае Тестемицану в Молдове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 xml:space="preserve">Государственный университет медицины и фармации имени Николае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Тестемицану в Молдове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Правительством Республики Молдова и Правительством Швейцарской Конфедерации о гуманитарной помощи и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Солидарность, Молодежь и вода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АО “Европейская солидарность для воды в Молдове”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Министерство окружающей среды; Министерство здравоохранения 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Швейцарской Конфедерации о гуманитарной помощи и техническом сотрудничестве, подписанное 20 сентября 2001 года в Кишинэу,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789-XV от 28 декабря 2001г.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7011E0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III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Германия – Бюро по международному техническому сотрудничеству Германии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GIZ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Модернизация публичных услуг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Бюро по </w:t>
            </w:r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международному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техническому сотрудничеству Германии (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GIZ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регионального развития и строительства,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агентства регионального развития,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Академия публичного управления,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органы публичного управления и другие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государственные  и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частные учреждения, неправительствен-ные организации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ратифицированное Постановлением Парламента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499-XIII от 15 июня 1995 г.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образования и специалистов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Бюро по </w:t>
            </w:r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международному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техническому сотрудничеству Германии (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GIZ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Государственные учреждения,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частные  организации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фермеры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ратифицированное Постановлением Парламента № 499-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15 июня 1995 г.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Партнерство по обучению мастеров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Kreishandwerherschaft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Hersfeld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Rotenburg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Бад-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Херсвельд,  Федеративная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Республика Германия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просвещения;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профессиональные   школы; Торгово-промышленная палата Республики Молдова 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Молдова  и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Правительством Федеративной Республики Германия о техническом сотрудничестве, подписанное28 февраля в Кишинэу,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ратифицированное Постановлением Парламента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499-XIII от 15 июня 1995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Консультирование Премьер-министра Республики Молдова в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области  продвижения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экономического развития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Бюро по </w:t>
            </w:r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международному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техническому сотрудничеству Германии (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GIZ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Кабинет Премьер-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министра;  Государственная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канцелярия; Правительство Республики Молдова;  объединения предпринимателей; Таможенная служба;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Налоговая инспекция; агентства регионального развития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ратифицированное Постановлением Парламента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499-XIII от 15 июня 1995 г.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87211314583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Профессиональная  подготовка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области электрической инженерии в Кишинэу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AB6A31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Бюро по </w:t>
            </w:r>
            <w:proofErr w:type="gramStart"/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международному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сотрудничеству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Германии (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GIZ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="00AB6A31" w:rsidRPr="00AB6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СП «</w:t>
            </w:r>
            <w:r w:rsidR="00AB6A31" w:rsidRPr="00AB6A31">
              <w:rPr>
                <w:rFonts w:ascii="Times New Roman" w:hAnsi="Times New Roman" w:cs="Times New Roman"/>
                <w:sz w:val="20"/>
                <w:szCs w:val="20"/>
              </w:rPr>
              <w:t>Steinel</w:t>
            </w:r>
            <w:r w:rsidR="00AB6A31" w:rsidRPr="00AB6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B6A31" w:rsidRPr="00AB6A31">
              <w:rPr>
                <w:rFonts w:ascii="Times New Roman" w:hAnsi="Times New Roman" w:cs="Times New Roman"/>
                <w:sz w:val="20"/>
                <w:szCs w:val="20"/>
              </w:rPr>
              <w:t>Electronic</w:t>
            </w:r>
            <w:r w:rsidR="00AB6A31" w:rsidRPr="00AB6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B6A31" w:rsidRPr="00AB6A3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B6A31" w:rsidRPr="00AB6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AB6A31" w:rsidRPr="00AB6A3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B6A31" w:rsidRPr="00AB6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AB6A31" w:rsidRPr="00AB6A3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B6A31" w:rsidRPr="00AB6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AB6A31" w:rsidRPr="00AB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просвещения; Профессиональное училище №6, г.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Кишинэу;  Колледж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   микроэлектроники и вычислительной техники, Кишинэу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AB6A31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B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Федеративной Республики Германия о техническом сотрудничестве, подписанное 28 февраля 1994 года в Кишинэу, ратифицированное Постановлением Парламента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499-XIII от 15 июня 1995 г</w:t>
            </w:r>
            <w:r w:rsidR="00AB6A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554F70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IV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. ООН – Программа Организации Объединенных Наций по развитию 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(UNDP)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Группа экспертов Организации Объединенных Наций по продвижению и защите прав человека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GCTONU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 в Республике Молдова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Укрепление национальной системой статистики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экономики;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 труда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социальной защиты и семьи;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Консолидация институционального потенциала Министерства иностранных дел и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европейской интеграции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Программа Организации Объединенных Наций по развитию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иностранных дел и европейской интеграции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Миссия Европейского Союза в поддержку государственных политик на высшем уровне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Кабинет Премьер-министра; Государственная канцелярия; Министерство юстиции; Министерство внутренних дел; Министерство экономики; Главная государственная налоговая инспекция; Министерство сельского хозяйства и пищевой промышленности; Министерство финансов; Министерство окружающей среды; Бюро по миграции и беженцам Министерства внутренних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дел;   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транспорта и дорожной инфраструктуры; Национальный центр по борьбе с коррупцией; Таможенная служба; Генеральная  прокуратура   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Наращивание потенциала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  внедрения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налоговой  реформы в области охраны окружающей среды для достижения национальных и глобальных экологических приоритетов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Национальное планирование в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области  биоразнообразия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для содействия внедрению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Стратегического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плана КБР 2011-2020 в Республике Молдова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Офис биоразнообразия, Министерство окружающей среды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872111644658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pStyle w:val="ac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Поддержка для реформы сектора юстиции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pStyle w:val="ac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юстиции; Национальный совет по юридической помощи, гарантированной государством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юстиции; Министерство внутренних дел; Генеральная прокуратура 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871111644652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Улучшение качества демократии в Молдове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путем  парламентской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 избирательной поддержки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Парламент Республики Молдова; Центральная избирательная комиссия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Парламент Республики Молдова; Центральная избирательная комиссия; избиратели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c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 на засуху в 2012 году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Служба гражданской защиты и чрезвычайных ситуаций Министерства внутренних дел; Министерство сельского хозяйства и пищевой промышленности; 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Агентство по интервенции и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платежам  в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области сельского хозяйства; наиболее уязвимые семьи и социальные группы,  пострадавшие от стихийных бедствий, из 9 районов на юге Молдовы (Басарабяска Кахул, Кантемир, Кэушень, Чимишлия, Леова, Штефан-Водэ, Тараклия и Гагаузия); органы местного  публичного управления;  неправительственные организации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Внедрение  Программы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малых грантов Глобального экологического фонда (5 оперативный этап)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Программа Организации Объединенных Наций по развитию в Молдове; Управление Организации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Объединенных Наций по обслуживанию проектов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UNOPS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Организации гражданского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общества;  неправительственные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организации/ ассоциации;  местные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и центральные органы публичного управления, частные и государственные учреждения Республики Молдова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 октября 1992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Новаторское  предпринимательство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для устойчивой занятости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экономики; Министерство просвещения; Министерство труда, социальной защиты и семьи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Общая программа местного интегрированного развития (новая фаза 2013-2015)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Государственная канцелярия, Министерство финансов, органы местного публичного управления, гражданское общество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План менеджмента поэтапного   сокращения гидрохлор фторуглеродов (ГХФУ) – НРМН – 1 этап – 1 транш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окружающей среды; </w:t>
            </w: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сельского хозяйства и пищевой промышленности, Таможенная служба; Общественное объединение по защите растений в Республике Молдова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окружающей среды; Министерство сельского хозяйства и пищевой промышленности, Таможенная служба; Общественное объединение холодильщиков Республики Молдова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План менеджмента поэтапного   сокращения гидрохлор фторуглеродов (ГХФУ) – НРМН – 1 этап – 1 транш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Поддержка процесса национальной </w:t>
            </w:r>
            <w:proofErr w:type="gramStart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адаптации  Республики</w:t>
            </w:r>
            <w:proofErr w:type="gramEnd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Молдова к изменению климата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Австрийское агентство по развитию; Управление по изменению климата; Министерство окружающей среды;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Поддержка для наращивания потенциала Аппарата Президента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ппарат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Президента Республики Молдова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ппарат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Президента Республики Молдова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Уменьшение климатических рисков и бедствий в Молдове –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фаза 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 в Молдове;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Служба гражданской защиты и чрезвычайных ситуаций Министерства внутренних дел;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Министерство сельского хозяйства и пищевой промышленности; Республиканский центр медицины катастроф; Министерство окружающей среды, Министерство просвещения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Типовое соглашение о технической помощи между Правительством Республики Молдова и Программой Объединенных Наций по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ESCOMoldova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–  Преобразование рынка городской энергоэффективности путем внедрения энерго-сервисных компаний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 в Молдове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Программа Организации Объединенных Наций по развитию в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Молдове;Министерство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окружающей среды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Clima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-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Est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: устойчивое  управление  пастбищамии лесами, принадлежащим коммунам, в рамках  Национального парка “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Orhei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окружающей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среды;  Агентство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Moldsilva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Институт лесных исследований и лесоустройства; предприятия по лесному хозяйству Орхей, Кэлэрашь;  органы местного публичного управления в населенных пунктах:  Бравича, Сэсень, Гетлова, Пуцинтей, Морозень, Некулаеука, Селиште, Ватичь, Похорничень, Требужень, Машкэуць, Иванча, Пересечина, Телешеу, Донич,Кодрянка,  Цигэнешть, Ромэнешть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872111645204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Консолидация национального потенциала по защите наиболее уязвимых лиц в Республике Молдова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Неправительственные организации; ONGPEOPLEINNEED Молдова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872111664883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Консолидация потенциала по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ограничению выбросов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AB6A31" w:rsidRDefault="00AB6A31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B6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Офис «Изменение климата», </w:t>
            </w:r>
            <w:r w:rsidRPr="00AB6A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Министерство окружающей среды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Министерство окружающей среды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872111665107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Интеграция сохранения биоразнообразия в рамках политик территориального планирования Молдовы и практик использования земель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ООН – Продовольственная и сельскохозяйственная организация Объединенных Наций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FAO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Программе технического сотрудничества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Продовольственная и сельскохозяйственная организация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Закон № 36 от 3 марта 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2011 г. о присоединении Республики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Молдова  к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Конвенции Организации Объединенных Наций о привилегиях иммунитетах специализированных учреждений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Увеличение мощностей по удалению опасных химических веществ из стран бывшего Советского Союза в качестве способа профилактики и предупреждения загрязнения окружающей среды в результате использования пестицидов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Продовольственная и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сельскохозяйственная  организация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сельского хозяйства и пищевой промышленности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872111514480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Помощь в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проведении  общей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сельскохозяйственной переписи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Продовольственная и сельскохозяйственная организация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сельского хозяйства и пищевой промышленности; Национальное бюро статистики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872111514484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Пересмотр и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разработка  проекта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земельного кодекса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сельского хозяйства и пищевой промышленности; Министерство окружающей среды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7011E0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ООН – Программа Объединенных Наций по защите окружающей среды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UNEP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Институциональная структура по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внедрению  Монреальского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протокола в Республике Молдова (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этап)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Офис OZON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Министерство окружающей среды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Обеспечение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действий,  связанных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с подготовкой  национального общения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согласно обязательствам перед Рамочной конвенцией Организации Объединенных Наций об изменении климата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Офис изменения климата;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Сокращение выбросов газа с парниковым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эффектом  путем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повышения энергоэффективности в промышленном секторе  Молдовы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Офис изменения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климата,  Министерство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87211275496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Консолидация потенциала по продвижению содействия скоординированному применению Базельской,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Роттердамской  и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Стокгольмской конвенций в Беларуси, Республике Молдова  и Республике Македония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 по предупреждению загрязнения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7011E0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VII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ООН – Фонд Объединенных Наций в области народонаселения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UNFPA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Координация и поддержка программ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Фонд Объединенных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Наций  в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области народонаселения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(UNFPA)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Фонд Объединенных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Наций  в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области народонаселения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(UNFPA)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554F70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Консолидированный потенциал национальных учреждений по сбору и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анализу  статистических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данных о динамике населения, молодежи, гендерном равенстве, половом и репродуктивном здоровье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Фонд Объединенных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Наций  в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области народонаселения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(UNFPA)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труда, социальной защиты и семьи; Национальное бюро статистики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 развитию, подписанное 2 октября 1992 года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Укрепление национальных систем для безопасности продуктов репродуктивного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b w:val="0"/>
                <w:color w:val="000000" w:themeColor="text1"/>
                <w:sz w:val="20"/>
                <w:szCs w:val="20"/>
                <w:lang w:val="ru-RU"/>
              </w:rPr>
              <w:t>Фонд Объединенных Наций по народонаселению</w:t>
            </w: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UNFPA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объединение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Центр</w:t>
            </w:r>
            <w:proofErr w:type="gramEnd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развития в образование и здравоохранение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CEDES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объединение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”Центр обучения    в области репродуктивного здоровья в Молдове”; Национальный центр менеджмента в здравоохранении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здравоохранения;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Национальный центр менеджмента в здравоохранении; кабинеты репродуктивного здоровья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554F70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Повышение потенциала учреждений первичной медико-санитарной помощи в области услуг по планированию семьи в рамках комплексных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 медицинских услуг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сексуального и репродуктивного здоровья, особенно для уязвимых групп населения и потерпевших и виновных в насилии в семье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b w:val="0"/>
                <w:color w:val="000000" w:themeColor="text1"/>
                <w:sz w:val="20"/>
                <w:szCs w:val="20"/>
                <w:lang w:val="ru-RU"/>
              </w:rPr>
              <w:t>Фонд Объединенных Наций по народонаселению</w:t>
            </w: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UNFPA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объединение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Центр</w:t>
            </w:r>
            <w:proofErr w:type="gramEnd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развития в образование и здравоохранение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CEDES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объединение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”Учебный центр в области репродуктивного здоровья в Молдове”;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Общественное объединение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”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ARTEMIDA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здравоохранения; Министерство труда, социальной защиты и семьи;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врачи общей практики и первичных медицинских работников, </w:t>
            </w:r>
            <w:proofErr w:type="gramStart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жертвы  насилия</w:t>
            </w:r>
            <w:proofErr w:type="gramEnd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в семье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MDA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U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705 Укрепление национального потенциала для использования и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распространения информации в целях принятия решений и выработки политики о динамике численности населения, молодежи, гендерного равенства и сексуального и репродуктивного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b w:val="0"/>
                <w:color w:val="000000" w:themeColor="text1"/>
                <w:sz w:val="20"/>
                <w:szCs w:val="20"/>
                <w:lang w:val="ru-RU"/>
              </w:rPr>
              <w:lastRenderedPageBreak/>
              <w:t>Фонд Объединенных Наций по народонаселению</w:t>
            </w: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UNFPA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;  Общественная</w:t>
            </w:r>
            <w:proofErr w:type="gramEnd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 xml:space="preserve">ассоциация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“Национальный совет молодежи Молдовы”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Министерство труда, социальной защиты и семьи;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Национальная Комиссия по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народонаселению и развитию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Типовое соглашение о технической помощи между Правительством Республики Молдова и Программой Объединенных Наций по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развитию, подписанное 2 октября 1992 года</w:t>
            </w:r>
          </w:p>
        </w:tc>
      </w:tr>
      <w:tr w:rsidR="007011E0" w:rsidRPr="00554F70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Укрепление потенциала национальных учреждений и организаций гражданского общества по планированию, внедрению и </w:t>
            </w:r>
            <w:proofErr w:type="gramStart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мониторингу  просвещения</w:t>
            </w:r>
            <w:proofErr w:type="gramEnd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в области сексуального и репродуктивного здоровья,а также программа по профилактике ВИЧ-инфекции и инфекций, передающихся половым путем, для молодежи и ключевых групп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b w:val="0"/>
                <w:color w:val="000000" w:themeColor="text1"/>
                <w:sz w:val="20"/>
                <w:szCs w:val="20"/>
                <w:lang w:val="ru-RU"/>
              </w:rPr>
              <w:t>Фонд Объединенных Наций по народонаселению</w:t>
            </w: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UNFPA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объединение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Центр</w:t>
            </w:r>
            <w:proofErr w:type="gramEnd"/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развития в образовании и здравоохранении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(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CEDES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)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объединение            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”Позитивная инициатива”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здравоохранения;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Министерство просвещения; </w:t>
            </w:r>
          </w:p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центры здоровья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, дружественные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для молодежи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подростков, </w:t>
            </w:r>
            <w:r w:rsidRPr="00701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неправительственные организации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Консолидация разностороннего подхода к реализации и поддержанию жизни без насилия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AA44A9" w:rsidRDefault="007011E0" w:rsidP="00AB6A3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АО</w:t>
            </w:r>
            <w:r w:rsidRPr="00AA44A9"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  <w:t xml:space="preserve"> “</w:t>
            </w:r>
            <w:hyperlink r:id="rId5" w:history="1">
              <w:r w:rsidRPr="00AA44A9">
                <w:rPr>
                  <w:b w:val="0"/>
                  <w:color w:val="000000" w:themeColor="text1"/>
                  <w:sz w:val="20"/>
                  <w:szCs w:val="20"/>
                  <w:lang w:val="ru-RU"/>
                </w:rPr>
                <w:t>Центр</w:t>
              </w:r>
              <w:r w:rsidRPr="00AA44A9">
                <w:rPr>
                  <w:b w:val="0"/>
                  <w:bCs w:val="0"/>
                  <w:color w:val="000000" w:themeColor="text1"/>
                  <w:sz w:val="20"/>
                  <w:szCs w:val="20"/>
                </w:rPr>
                <w:t> </w:t>
              </w:r>
              <w:r w:rsidRPr="00AA44A9">
                <w:rPr>
                  <w:b w:val="0"/>
                  <w:bCs w:val="0"/>
                  <w:color w:val="000000" w:themeColor="text1"/>
                  <w:sz w:val="20"/>
                  <w:szCs w:val="20"/>
                  <w:lang w:val="ru-RU"/>
                </w:rPr>
                <w:t>защиты прав</w:t>
              </w:r>
              <w:r w:rsidRPr="00AA44A9">
                <w:rPr>
                  <w:b w:val="0"/>
                  <w:bCs w:val="0"/>
                  <w:color w:val="000000" w:themeColor="text1"/>
                  <w:sz w:val="20"/>
                  <w:szCs w:val="20"/>
                </w:rPr>
                <w:t> </w:t>
              </w:r>
              <w:r w:rsidRPr="00AA44A9">
                <w:rPr>
                  <w:b w:val="0"/>
                  <w:color w:val="000000" w:themeColor="text1"/>
                  <w:sz w:val="20"/>
                  <w:szCs w:val="20"/>
                  <w:lang w:val="ru-RU"/>
                </w:rPr>
                <w:t>женщин</w:t>
              </w:r>
            </w:hyperlink>
            <w:r w:rsidRPr="00AA44A9">
              <w:rPr>
                <w:b w:val="0"/>
                <w:color w:val="000000" w:themeColor="text1"/>
                <w:sz w:val="20"/>
                <w:szCs w:val="20"/>
                <w:lang w:val="ru-RU" w:eastAsia="ru-RU"/>
              </w:rPr>
              <w:t xml:space="preserve">”; </w:t>
            </w: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Фонд Объединенных Наций по народонаселению</w:t>
            </w:r>
          </w:p>
          <w:p w:rsidR="007011E0" w:rsidRPr="00AA44A9" w:rsidRDefault="007011E0" w:rsidP="00AB6A3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(</w:t>
            </w:r>
            <w:r w:rsidRPr="00AA44A9">
              <w:rPr>
                <w:b w:val="0"/>
                <w:color w:val="000000" w:themeColor="text1"/>
                <w:sz w:val="20"/>
                <w:szCs w:val="20"/>
              </w:rPr>
              <w:t>UNFPA</w:t>
            </w: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Представление Национального отчета о человеческом развитии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AA44A9" w:rsidRDefault="007011E0" w:rsidP="00AB6A3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Фонд Объединенных Наций по народонаселению</w:t>
            </w:r>
          </w:p>
          <w:p w:rsidR="007011E0" w:rsidRPr="00AA44A9" w:rsidRDefault="007011E0" w:rsidP="00AB6A3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(</w:t>
            </w:r>
            <w:r w:rsidRPr="00AA44A9">
              <w:rPr>
                <w:b w:val="0"/>
                <w:color w:val="000000" w:themeColor="text1"/>
                <w:sz w:val="20"/>
                <w:szCs w:val="20"/>
              </w:rPr>
              <w:t>UNFPA</w:t>
            </w:r>
            <w:r w:rsidRPr="00AA44A9">
              <w:rPr>
                <w:b w:val="0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труда, социальной защиты и семьи; Министерство экономики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7011E0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VIII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ООН – Детский фонд Организации Объединенных Наций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UNICEF</w:t>
            </w:r>
            <w:r w:rsidRPr="007011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Программа «Социальные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политики и заступничество»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Детский фонд Организации Объединенных </w:t>
            </w:r>
            <w:r w:rsidRPr="007011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Наций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); Центр развития ресурсов в сфере защиты ребенка и семьи;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Foundation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Economic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Research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Департамент социальной помощи и защиты семьи Леова; Центр по правам человека в Молдове;   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Государственная канцелярия; Министерство экономики; Национальное бюро статистики; Национальный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центр  общественного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здоровья; Центр политик и анализов в области здравоохранения;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AXA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Центр журналистских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расследований;  Ассоциация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независимой прессы; Медиа-центр для молодежи; Союз молодых ромов Республики Молдова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Tarna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Room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Государственная канцелярия; Министерство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труда, социальной защиты и семьи; Министерство просвещения; Министерство здравоохранения; Министерство финансов; Министерство экономики; Национальное бюро статистики; местные органы района Леова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Типовое соглашение о технической помощи между Правительством Республики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Программа – Равный доступ к качественным услугам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Детский фонд Организации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); Министерство труда, социальной защиты и семьи; Министерство просвещения; Министерство финансов; Министерство здравоохранения; Министерство сельского хозяйства и пищевой промышленности; примэрия коммуны Вэлчинец, примэрия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коммуны Каларашовка; примэрия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села  Молешть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; примэрия села Шофрикань; примэрия села Крокмаз; Национальный центр  репродуктивного здоровья и медицинской генетики; Национальный центр  менеджмента в  здравоохранении;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Национальный центр общественного здоровья; Научно-исследовательский институт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охраны  здоровья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матери и ребенка; АО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Combinatul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Produse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Cerealiere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din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ş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Фонд социальных инвестиций Молдовы;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Институт садоводства и пищевых технологий;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ООО «Здоровое будущее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»;  Государственный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университет Молдовы;  Институт педагогических наук; Общественная организация «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Interac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iune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»; неправительственная 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Tinerii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pentru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Dreptul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ţă”; Образовательная программа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”;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AXA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CBS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SRL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Target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Creativ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SRL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AXA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Consulting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SRL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Институт общественных политик, Ресурсный центр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некоммерческих организаций по правам человека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CREDO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); Национальный центр раннего воспитания и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информирования  семьи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CNETIF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),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Орхей,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CMF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Леова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Министерство труда, социальной защиты и семьи; Министерство просвещения; органы местного публичного управления; Министерство финансов, Министерство здравоохранения; Министерство сельского хозяйства и пищевой промышленности; некоммерческие организаций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 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ребенка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Детский фонд Организации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); Министерство труда, социальной защиты и семьи; Министерство просвещения; Министерство юстиции, Департамент пенитенциарных учреждений, Центральное бюро пробации; Национальный институт юстиции; Национальный совет по юридической помощи, гарантируемой государством; Некоммерческая  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 „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– ребенок, общество,  семья”;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Некоммерческая организация „Институт уголовных   реформ”;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Некоммерческая  организация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Somato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Некоммерческая 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Interac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iune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EveryChildMoldova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”; 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Примэриямун.Бэлць;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Центр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информирования  и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документирования по правам ребенка; Ассоциация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Prietenii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Copiilor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труда, социальной защиты и семьи; Министерство просвещения; Министерство здравоохранения, Министерство финансов, Министерство юстиции; 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внутренних дел;</w:t>
            </w:r>
          </w:p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Национальный совет по защите прав ребенка, органы местного  публичного управления; Муниципальное управление  по защите прав ребенка Кишинэу, Департамент пенитенциарных учреждений, Министерство внутренних дел, Центральное бюро пробации, Национальный институт юстиции; Национальный совет по юридической помощи, гарантированной государством; Национальный совет по посредничеству, Высший совет магистратуры; Генеральная 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прокуратура; Центр по правам ребенка/ Адвокат ребенка; Государственный университет  Молдовы; некоммерческие организации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Рамочное соглашение о </w:t>
            </w:r>
            <w:proofErr w:type="gramStart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сотрудничестве  между</w:t>
            </w:r>
            <w:proofErr w:type="gramEnd"/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Правительством Республики Молдова и Детским фондом Организации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701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), подписанное 4 октября 1996 года, утвержденное Постановлением Правительства № 218 от 6 марта 1997 г.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872111194157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Социальные политики (2013-2017)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Детский фонд Организации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); неправительственные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организации;  неправительственнаяорганизация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ExpertGrup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Национальное бюро статистики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Парламент Республики молдова, Министерство труда, социальной защиты и семьи; Национальное бюро статистики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риска катастроф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Детский фонд Организации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местного публичного управления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Обеспечение справедливости в системе здравоохранения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Национальный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центр  общественного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здоровья; МСПУ  Научно-исследовательский институт в области охраны здоровья матери и ребенка, Кишинэу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Министертво сельского хозяйства и пищевой промышленности; Министерство здравоохранения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Правомочность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подростков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Детский фонд Организации Объединенных Наций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UNICEF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Привлечение партнеров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  продвижению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  детей (2013-2017)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Неправительственные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Государственные учреждения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доступа к образованию (2013-2017)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Неправительственные организации;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Viitorul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”; государственные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учреждения; Национальное бюро статистики; Государственный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Министерство просвещения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Улучшение качественного образования путем справедливости (2013-2017)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Неправительственные организации; государственные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Юстиция для детей (2013-2017)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Центр развития ресурсов в области защиты   ребенка и семьи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юстиции; Министерство внутренних дел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872111194241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Системы  социальной защиты ребенка (2013-2017)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Центр развития ресурсов в области защиты   ребенка и семьи; Государственная канцелярия; Министерство просвещения; неправительственные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IX.</w:t>
            </w:r>
            <w:r w:rsidRPr="006B0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ООН – 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Верховный Комиссариат Объединенных Наций по правам человека</w:t>
            </w:r>
            <w:r w:rsidRPr="006B0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OHCHR</w:t>
            </w:r>
            <w:r w:rsidRPr="006B0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872111</w:t>
            </w: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584042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Борьба с дискриминацией в Республике Молдова, в том числе в приднестровском регионе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Европейская комиссия; </w:t>
            </w:r>
            <w:r w:rsidRPr="006B0B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Верховный Комиссариат по правам человека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Государственные учреждения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872111584246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Партнерство ООН по продвижению прав лиц с ограниченными возможностями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Верховный Комиссариат   по правам человека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Министерствоюстиции; 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труда, социальной защиты и семьи; Министерство здравоохранения 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872111594245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Годовой рабочий план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  консультанта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правам человека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Верховный Комиссариат по правам человека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труда, социальной защиты и семьи; Министерство здравоохранения, Министерство просвещения, Министерство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юстиции;Национальный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институт юстиции; Бюро межэтнических отношений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Типовое соглашение о технической помощи между Правительством Республики Молдова и Программой Объединенных Наций по развитию, подписанное 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ООН – Верховный Комиссариат Объединенных Наций по делам беженцев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UNHCR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Местное определение беженцев/Укрепление системы предоставления убежища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Верховный Комиссариат Объединенных Наций по делам беженцев (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UNHCR</w:t>
            </w:r>
            <w:proofErr w:type="gramStart"/>
            <w:r w:rsidRPr="006B0B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);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Некоммерчески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организации: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Drept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Avoca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Caritate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pentru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Refugia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,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Consultan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ţă î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Afaceri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copiii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Верховный Комиссариат Объединенных Наций по делам беженцев (</w:t>
            </w: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UNHCR</w:t>
            </w:r>
            <w:proofErr w:type="gramStart"/>
            <w:r w:rsidRPr="006B0B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),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Некоммерческая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Drept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Avoca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лица, ходатайствую-щие о предоставлении убежища, и беженцы, судьи, адвокаты, студенты; Бюро по миграции и беженцам,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 xml:space="preserve">Министерство внутренних дел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о сотрудничестве между Комиссариатом Объединенных Наций по делам беженцев и Правительством Республики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Молдова,  подписанное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2 декабря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1998 г.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Инициатива качества в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системе  убежища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Восточной Европе и на Южном Кавказе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Верховный Комиссариат   по делам беженцев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внутренних дел; Бюро по миграции и беженцам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о сотрудничестве между Верховным Комиссаром Организации Объединенных Наций по делам беженцев и Правительством Республики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Молдова,  подписанное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2 декабря 1998 г.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ООН – Международная организация по миграции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OIM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Реинтеграция и реабилитация жертв торговли людьми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Международная организация по миграции (МОМ); 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CNFACEM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труда, социальной защиты и семьи;  жертвы внутренней и внешней торговли людьми,  их дети, потенциальные жертвы торговли людьми, мигранты, находящиеся  в затруднительном  положении, несовершеннолетние дети без сопровождения,  жертвы насилия в семье, матери-одиночки, дети,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оставшиеся без попечения родителей, дети, размещенные  в учреждениях  в Молдове и Приднестровье,  местные неправительствен-ные организации,  многопрофильные группы 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другие поставщики  социальных услуг;  бенефициары, размещенные в Центре защиты и помощи  в Кишинэу,  и бенефициары  других центров в Молдове и Приднестровье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Соглашение о сотрудничестве между Правительством Республики Молдова и Международной организацией по миграции, подписанное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21 марта 2002 г., ратифицированное Законом № 1411-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октября 2002 г.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90.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25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872111945373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Использование миграции в целях развития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Бюро по миграции и беженцам;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Бюро  по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связям с диаспорой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о сотрудничестве между Правительством Республики Молдова и Международной организацией по миграции, подписанное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21 марта 2002 г., ратифицированное Законом № 1411-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24 октября 2002 г.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7251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872111944597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Совместная  глобальная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программа интегрирования миграции в национальные стратегии развития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 Объединенных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Наций по  развитию, Международная организация по миграции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канцелярия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о сотрудничестве между Правительством Республики Молдова и Международной организацией по миграции, подписанное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21 марта 2002 г., ратифицированное Законом № 1411-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24 октября 2002 г.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ООН – Всемирная организация здравоохранения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OMS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Двухгодичное соглашение о сотрудничестве (ДСС) между Министерством здравоохранения Республики Молдова и Региональным европейским бюро ВОЗ, 14 сентября 2011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Координационное бюро Всемирной организации здравоохранения в Республике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здравоохранения; подведомственные публичные медико-санитарные учреждения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Закон № 36 от 3 марта 2011 года о присоединении Республики Молдова к Конвенции Организации Объединенных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Наций  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привилегиях и иммунитетах специализированных учреждений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XII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I</w:t>
            </w:r>
            <w:r w:rsidRPr="006B0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 ООН – Международная организация труда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93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Исследование социального перехода - рабочее место для молодежи из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Молдова и Программой Объединенных Наций по развитию, подписанное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V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ООН  – Объединенная программа Организации Объединенных Наций по ВИЧ/СПИДу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UNAIDS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872111574222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Поддержка национального ответа на ВИЧ/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СПИД,  период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2014-2015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Программа Объединенных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наций  по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ВИЧ/СПИД,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UNAIDS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Неправительственные организации; Министерство здравоохранения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Молдова  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Программой Объединенных Наций по развитию, подписанное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251E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</w:pPr>
            <w:r w:rsidRPr="007251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o-RO" w:eastAsia="ru-RU"/>
              </w:rPr>
              <w:t>872111574224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Развитие случаев инвестиций для Республики Молдова и Украины в целях эффективного реагирования на 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Программа Объединенных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наций  по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ВИЧ/СПИД,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UNAIDS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Молдова  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Программой Объединенных Наций по развитию, подписанное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XV</w:t>
            </w:r>
            <w:r w:rsidRPr="006B0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 ООН - Учреждение Организации Объединенных Наций  против наркотиков и преступности (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UNODC</w:t>
            </w:r>
            <w:r w:rsidRPr="006B0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Укрепление национального потенциала по сокращению распространения ВИЧ/ СПИД среди уязвимых групп населения в странах Восточной Европы и Центральной Азии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Агентство Организации Объединенных Наций по наркотикам и преступности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внутренних дел; Министерство юстиции; Министерство труда, социальной защиты и семьи; Министерство здравоохранения, Государственный университет медицины и фармации имени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Николае  Тестемицану</w:t>
            </w:r>
            <w:proofErr w:type="gramEnd"/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Типовое соглашение о технической помощи между Правительством Республики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Молдова  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Программой Объединенных Наций по развитию, подписанное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октября 1992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XV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I</w:t>
            </w:r>
            <w:r w:rsidRPr="006B0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 Швеция – Шведское агентство международного развития (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SIDA</w:t>
            </w:r>
            <w:r w:rsidRPr="006B0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энергетического сектора Молдовы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Консолидированное подразделение по внедрению проектов в области энергетики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Национальное агентство по регулированию в энергетике, Акционерное общество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Termocom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MEPIU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 в Кишинэу, ратифицированное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Законом № 4-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5 февраля 2004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98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публичными финансами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Всемирный банк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Академия публичного управления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 в Кишинэу, ратифицированное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Законом № 4-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5 февраля 2004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Развитие институциональных возможностей Счетной палаты Республики Молдова в 2010-   2012 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аудиторский  офис Швеции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Счетная палата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 в Кишинэу, ратифицированное Законом № 4-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5 февраля 2004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Улучшение экономического положения женщин путем повышения уровня занятости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Сущность по гендерному равенству и расширение прав и возможностей женщин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Women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Женский фонд развития Организации Объединенных Наций; Программа Организации Объединенных Наций по развитию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труда, социальной защиты и семьи; Министерство экономики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г. в Кишинэу, ратифицированное Законом № 4-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5 февраля 2004 года</w:t>
            </w:r>
          </w:p>
        </w:tc>
      </w:tr>
      <w:tr w:rsidR="007011E0" w:rsidRPr="00554F70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Поддержка для открытия школ футбола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Cross Cultures Projecy Association (CCPA)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Молдавская федерация футбола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 в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Кишинэу.,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ратифицированное Законом № 4-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5 февраля 2004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Развитие демократических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систем путем создания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Восточно- Европейского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фонда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Восточно-Европейский фонд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Гражданское общество; органы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местного публичного управления и частные компании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Правительством Республики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103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Обеспечение эффективного управления путем расширения участия общественности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„Soros Moldova”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Средства массовой информации Республики Молдова; гражданское общество; органы местного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правления;  неправительственные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организации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Проект по энергоэффективности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Европейский банк реконструкции и развития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экономики;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малые и средние предприятия Республики Молдова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«Права человека в Молдове 2010-2012»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„Civil Rights Defenders”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Гражданское общество Молдовы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 сельскохозяйственная перепись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Национальное бюро статистики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сельского хозяйства и пищевой промышленности; Национальное бюро статистики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107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Энергоэффективность в публичных зданиях Молдовы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Подразделение по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внедрению  энергетических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проектов 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UCIPE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экономики; Министерство здравоохранения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Укрепление потенциала Министерства экономики в области энергоэффективности и возобновляемых источников энергии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Объединенное подразделение по внедрению проектов в сфере энергетики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экономики;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Агентство по энергоэффек-тивности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109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Женщины в бизнесе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(Women in Business)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Европейский банк реконструкции и развития (ЕБРР)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Женщины-предприниматели в Молдове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110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Реформа  в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области инвестиционного климата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IFC International Finance Corporation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экономики; Министерство сельского хозяйства и пищевой промышленности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подписанное 1 октября 2003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XVI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I</w:t>
            </w:r>
            <w:r w:rsidRPr="006B0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 Швеция – Шведский орган по радиационной безопасности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111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Техническая помощь и поддержка   Национального агентства по регулированию ядерной и    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радиологической 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деятельности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ANRANR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 в Республике Молдова в реализации мер по модернизации радиационной безопасности в Центральной и Восточной Европе и России на свое ежегодное финансирование от Шведского органа радиационной безопасности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Lokmera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OOO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Elitautodiamant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Ltd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Центр развития науки и техники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Inoteh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ООО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Агентство по регулированию ядерной и радиологической деятельности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Королевства Швеция об общих положениях и условиях сотрудничества в целях развития в 2003-2008 гг.,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подписанное 1 октября 2003 года в Кишинэу,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4-XV от 5 февраля 2004 года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112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Техническая помощь и поддержка со стороны Национального агентства по регулированию ядерной и радиологической деятельности (ANRANR)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СП «LOKMERA» ООО, Центр научно-технологического развития «INOTEH» ООО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Национальное агентство по регулированию ядерной и радиологической деятельности;</w:t>
            </w:r>
          </w:p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 xml:space="preserve">Государственная </w:t>
            </w:r>
            <w:proofErr w:type="gramStart"/>
            <w:r w:rsidRPr="00B643E8">
              <w:rPr>
                <w:color w:val="000000" w:themeColor="text1"/>
                <w:sz w:val="20"/>
                <w:szCs w:val="20"/>
              </w:rPr>
              <w:t>гидрометеороло-гическая</w:t>
            </w:r>
            <w:proofErr w:type="gramEnd"/>
            <w:r w:rsidRPr="00B643E8">
              <w:rPr>
                <w:color w:val="000000" w:themeColor="text1"/>
                <w:sz w:val="20"/>
                <w:szCs w:val="20"/>
              </w:rPr>
              <w:t xml:space="preserve"> служба;</w:t>
            </w:r>
          </w:p>
          <w:p w:rsidR="007011E0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Центр научно-технологического развития «INOTEH» ООО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Соглашение о сотрудничестве между Национальным агентством по регулированию ядерной и радиологической деятельности Республики Молдова и Агентством Швеции по радиационной безопасности относительно общей базы и условий по развитию сотрудничества в период 2012-2014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XVII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. США – Агентство Соединенных Штатов по международному развитию 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(USAID)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 консолидации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гражданского общества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 Представительство “Family Health International”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Некоммерческие организации мун. Кишинэу и сельских регионов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Повышение конкурентоспособ-ности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  развитие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предприятий –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CEED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Chemonics International Inc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Компании и другие участники из соответствующих промышленных областей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Обеспечение прав ребенка на семью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  его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защиты  от злоупотреблений 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пренебрежения и насилия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НПО „EveryChild Moldova”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просвещения; Министерство труда, социальной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защиты и семьи; органы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местного  публичного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управления, Кахул, Кэушень.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Ниспорень, Сорока, Орхей,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Унгень, Фэлешть,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Сынджерей, Теленешть 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рашь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Правительством Соединенных Штатов Америки и Правительством Республики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Проект - Повышение конкурентоспособ-ности сельскохозяй-ственной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продукции  (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ACED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Альтернативные пути развития,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Производители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сельскохозяйст-венной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продукции в Республике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институционального укрепления в правовом государст-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  (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POLISP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Checchi and Company Consulting Inc.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Checchi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); Общественное объединение «Международный Центр по защите и продвижению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 женщин „La Strada”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юстиции; Высший совет магистратуры; Национальный институт юстиции; жертвы торговли людьми 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Проект  поддержки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органов местного  публичного управления  Республики Молдова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LGSP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Chemonics International Inc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Органы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местного  публичного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управления из  32 районных центров, Комрата  (автономно-территориальное образование  Гагаузия), органы местного  публичного управления  Бэлць и  Кишинэу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Новотека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Некоммерческая организация IREX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Публичные библиотеки из Республики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Проект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USAID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«Торговля, инвестиции 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регулирование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предпринима-тельской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деятельности»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Международная компания „Chemonics Internationa”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Государственная налоговая служба; Министерство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финансов; Министерство экономики; Правительство Республики Молдова; частные предприятия, некоммерческие организации;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граждане Республики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Молдова  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другие соответствующие заинтересованные стороны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Правительством Соединенных Штатов Америки 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«Учиться быть более здоровыми»: водоснабжение и канализация в школах Флорешть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AREOPAGUS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 - некоммерческая организация,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г. Флорешть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AREOPAGUS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» - некоммерческая организация,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г. Флорешть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повышения политической ответственности и гражданской активности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демократический институт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Политические партии; независимые активисты;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выборные должностные лица; некоммерческие организации;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местные инициативные группы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Консолидация  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потенциала  местного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правительства в сфере управления водными ресурсами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Конгресс местных властей Молдовы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Органы местного  публичного управления 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Вклад в развитие партнерства между Румынией и Республикой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Ассоциации внешней политики Молдовы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Государственные служащие; независимые активисты; некоммерческие организации и их представители; инициативные группы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Консолидация гражданского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общества - поддержка малых организаций гражданского общества и инициативных групп из Молдовы/ Приднестровья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People in Need (PIN)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Государственные служащие;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независимые активисты; некоммерческие организации и их представители; инициативные группы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Правительством Соединенных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Создание информационного центра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  местных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Представительство в Республике Молдова Фонда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Fundacja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Solidarnosci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Miedzinarodowej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Местные органы Республики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Поддержка органического сельского хозяйства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„People in Nead” (PIN)  AID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Фермеры; эксперты в экологическом сельском хозяйстве; государственные служащие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Правитель-ством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4351C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351C" w:rsidRPr="0074351C" w:rsidRDefault="0074351C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</w:t>
            </w: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74351C" w:rsidRPr="0074351C" w:rsidRDefault="0074351C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351C" w:rsidRPr="0074351C" w:rsidRDefault="0074351C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Западный фонд для предприятий в новых независимых государствах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Western NIS Enterprise Fund (WESTNIS)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Частный сектор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74351C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351C" w:rsidRPr="0074351C" w:rsidRDefault="0074351C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4351C" w:rsidRPr="0074351C" w:rsidRDefault="0074351C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</w:t>
            </w: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351C" w:rsidRPr="0074351C" w:rsidRDefault="0074351C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2558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Программа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развития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карьеры для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женщин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Некоммерческое </w:t>
            </w: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объединение”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Nord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Уязвимые женщины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года”;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XIX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США – Департамент энергетики США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Базовый договор в поддержку программы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IRTR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Молдове (ВОА № 47491)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Департамент энергетики Соединенных Штатов Америки посредством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Института”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Battelle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Memorial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из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Pacific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North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west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Division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из города Колумбус, штат Огайо; ГП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TEHNOSEC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ГП «Servicii de Stat»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Национальное агентство по регламентированию ядерной и радиологической деятельности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Базовый договор № 02. Выполнение задач, предусмотренных в договоре и задачах, разработанных на основе задач данного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договора  для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бенефициара – Национального агентства по регламентированию ядерной и радиологической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Некоммерческая организация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Dezvoltare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Ş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tiin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ifico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Tehnic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INOTEH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Республика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Национальное агентство по регламентированию ядерной и радиологической деятельности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Улучшение безопасности, контроля и расположения радиоактивных материалов на основе Международной программы по уменьшению радиологической угрозы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ГП  „TEHNOSEC”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Онкологический институт Молдовы; Национальное агентство по регламентированию ядерной и радиологической деятельности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Укрепление способностей уголовного преследования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 расследовании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дел о торговле людьми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Международная организация по миграции, миссия в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Республике  Молдова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внутренних дел (МВД):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- Департамент по защите свидетелей (ДЗС);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Центр по борьбе с торговлей людьми (ЦБТЛ);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–  Национальный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комитет по борьбе с торговлей людьми; 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органы Прокуратуры Республики Молдова; Министерство юстиции,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управление  международного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правового сотрудничества; Министерство иностранных дел и европейской интеграции;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Департамент консульских дел;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труда, социальной защиты и семьи;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Пограничная служба; Таможенная служба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вторая линия защиты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SLD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Молдове корпорации URS Federal Services International, Inc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Таможенная служба 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“Вторая линия защиты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SLD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 ”Vamservinform”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Таможенная служба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Предоставление помощи мобильныхсистем обнаружения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MDS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 Пограничной полиции Республики Молдова в рамках программы “Вторая линия защиты”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энергетики США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Департамент Пограничной полиции Министерства внутренних дел Республики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XX.  Департамент обороны США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по предотвращению распространения оружия массового уничтожения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PPP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Представительство в Республике Молдова компании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Federal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Services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International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дорожной полиции;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Таможенная служба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Создание санитарных условий в сельских школах населенных пунктов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«Prestigiu-AZ», генеральный подрядчик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просвещения; Районные управления образования Сорока и Дрокия; примэрии Сорока и Грибова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марта 1994 года</w:t>
            </w:r>
          </w:p>
        </w:tc>
      </w:tr>
      <w:tr w:rsidR="007011E0" w:rsidRPr="00B643E8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Реконструкция Пожарно-спасательного блока, Сорока, Молдова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”Ricostar”; ООО ”ARH-EST Studio”; ООО ”MARSONIX”; ООО ”Construct-Arabesque”, КО ”Ricostar COM; АО “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Făuritorul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Управление  чрезвычайных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ситуаций Сорока; Департамент гражданской защиты и чрезвычайных ситуаций Министерства внутренних дел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Республики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марта 1994 года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Корпорация  Соединенных Штатов Америки «Вызовы Тысячелетия»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« Вызовы Тысячелетия, Молдова»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«Вызовы Тысячелетия Молдова»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«Вызовы Тысячелетия Молдова»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Государственный департамент США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Зарубежное финансирование в военной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Посольство Соединенных Штатов Америки в Республике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обороны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Соединенных Штатов Америки 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Правитель-ством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гуманитарной помощи и поддержки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„Counterpart Internaţional Inc.”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Некоммерческие организации; государственные учреждения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 помощи женщинам Приднестровья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„Winrock International”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Некоммерческие организации Приднестровья; органы местного публичного управления Приднестровья, социальные работники и юристы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Укрепление междисциплинарного подхода к достижению 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обеспечению жизни без насилия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Международная организация по миграции (МОМ)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внутренних дел; Министерство труда, социальной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защиты и семьи; Министерство здравоохранения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Правительством Соединенных Штатов Америки и Правительством Республики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Молдова о сотрудничестве по содействию оказанию помощи, подписанное 21 марта 1994 года в Кишинэу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Санитарная очистка в сельских школах в населенных пунктах Рышкань и Бэлць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”Prestigiu-AZ”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просвещения;примэрия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села Елизавета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;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селаКорлэтень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;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примэрия селаМихэйлень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Кишинэу</w:t>
            </w:r>
          </w:p>
        </w:tc>
      </w:tr>
      <w:tr w:rsidR="0074351C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</w:t>
            </w: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Программа по обмену для студентов в Евразии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Посольство Соединенных Штатов Америки в Республике Молдова; Некоммерческая </w:t>
            </w: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”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IREX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”IREX”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74351C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</w:t>
            </w: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Программа «Muskie»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Посольство Соединенных Штатов Америки в Республике Молдова; Некоммерческая </w:t>
            </w: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”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IREX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”IREX”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в Кишинэу 21 марта 1994 года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XXII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Турецкая Республика – Турецкое международное агентство по сотрудничеству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TIKA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Библиотека «Ataturk»,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Комрат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Турецкое международное агентство по сотрудничеству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 „Ataturk”,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Комрат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Меморандум о взаимопонимании между Правительством Республики Молдова и Правительством Турецкой Республики по экономическому сотрудничеству, подписанный 19 октября 2004 года в Кишинэу, ратифицированный Законом № 140-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30 июня 2005 года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Разработка сметы расходов на проектную документацию для Научно-исследовательского института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охраны здоровья матери и ребенка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, 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мун.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Кишинэу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ООО ”Transmed-Import”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Научно-исследовательский институт охраны здоровья матери и ребенка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, 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мун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Кишинэу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Меморандум о взаимопонимании между Правительством Республики Молдова и Правительством Турецкой Республики по экономическому сотрудничеству, подписанный 19 октября 2004 года в Кишинэу, ратифицированный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Законом № 140-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30 июня 2005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XX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I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V. Княжество Лихтенштейн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Проект – Укрепление системы профессионально-технического образования в Молдове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CONSEPT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предыдущее название 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CSPPT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Филиал международного фонда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Liechtenstein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Service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LED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)”; Образова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тельный центр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Didactica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Универ-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ситетский центр непрерывного образования Технического университета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просвещения; Министерство экономики; профессионально-технические училища, лицеи и колледжи Молдовы, Образовательный центр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Didactica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”; Университетский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центр  непрерывного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образования Технического университета Молдовы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5 сентября 2007 года   в Брюсселе,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312-XVI от 27 декабря 2007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87211424773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Образование и профессиональная подготовка в области предпринимательства и трудоустройства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”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Центр обучения предпринимательству и поддержк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предпринима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тельств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Студенты и преподаватели профессиональных училищ; молодые мужчины и женщины, которые ищут работу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ратифицированное Законом</w:t>
            </w:r>
          </w:p>
          <w:p w:rsid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312-XVIот  27 декабря 2007 года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148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Хороший  старт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в жизнь для детей из сельской местности  Молдовы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Некоммерческая  организация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Образовательная программа  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Дети дошкольного возраста и семьи из 138 сообществ, районные инспекторы и методисты; команда национальных инструкторов и наставников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Княжества Лихтенштейн о гуманитарной помощи и техническом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сотрудничестве,  подписанное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5 сентября 2007 г.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.в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Брюсселе, ратифицированное Законом № 312-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2007 года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149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EdAgri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-Образование для сельского хозяйства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Филиалмеждународногофонда “Liechtenstein Development Service (LED)”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Сельскохозяйственные колледжи в Республике Молдова; Министерство сельского хозяйства и пищевой промышленности; Университетский центр непрерывного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образования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CFC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); Технический университет Молдовы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Соглашение между Правительством Республики Молдова и Правительством Княжества Лихтенштейн о гуманитарной помощи и техническом отрудничестве, подписанное 5 сентября 2007 г. в Брюсселе, ратифицированное Законом № 312-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2007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150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87211282073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Будущая школа учителей английского языка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 xml:space="preserve">Общественная организация «Центр непрерывного образования»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Бэлцкий Государственный университет им. А. Руссо;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Теоретический лицей, Бэлэурешть,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Бэлэурешть, района Ниспо-рень; 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Школа для детей, оставшихся без попечения родителей, 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мун. Бэлць; Профессиональное училище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№ 2, мун.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Бэлць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ратифицированное Законом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312-XVIот  27 декабря 2007 года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87211284472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 xml:space="preserve">Образование Плюс: </w:t>
            </w:r>
            <w:proofErr w:type="gramStart"/>
            <w:r w:rsidRPr="00B643E8">
              <w:rPr>
                <w:color w:val="000000" w:themeColor="text1"/>
                <w:sz w:val="20"/>
                <w:szCs w:val="20"/>
              </w:rPr>
              <w:t>инклюзия  детей</w:t>
            </w:r>
            <w:proofErr w:type="gramEnd"/>
            <w:r w:rsidRPr="00B643E8">
              <w:rPr>
                <w:color w:val="000000" w:themeColor="text1"/>
                <w:sz w:val="20"/>
                <w:szCs w:val="20"/>
              </w:rPr>
              <w:t xml:space="preserve"> ромов в   3 школы 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 xml:space="preserve">Неправительственная организация </w:t>
            </w:r>
            <w:r w:rsidRPr="00B643E8">
              <w:rPr>
                <w:color w:val="000000" w:themeColor="text1"/>
                <w:sz w:val="20"/>
                <w:szCs w:val="20"/>
                <w:lang w:val="en-US"/>
              </w:rPr>
              <w:t>“Ograda noastr</w:t>
            </w:r>
            <w:r w:rsidRPr="00B643E8">
              <w:rPr>
                <w:color w:val="000000" w:themeColor="text1"/>
                <w:sz w:val="20"/>
                <w:szCs w:val="20"/>
                <w:lang w:val="ro-RO"/>
              </w:rPr>
              <w:t>ă</w:t>
            </w:r>
            <w:r w:rsidRPr="00B643E8">
              <w:rPr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просвещения: Теоретический лицей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Creangă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с. Зырнешть района Кахул; Теоретический лицей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 “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M.Eminescu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г.Хынчешть;  Средняя школа с. Гырбова района Дрокия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Правительством Княжества Лихтенштейн о гуманитарной помощи и техническом сотрудничестве, подписанное в Брюсселе 5 сентября 2007 года, ратифицированное Законом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312-XVIот  27 декабря 2007 года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XXV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 Европейский банк реконструкции и развития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Технико-экономическое обоснование Программы водоснабжения 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канализации  мун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Кишинэу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„Apă-Canal Chişinău”, Seureca Франция, ОО „Business Consulting Institute”, КО«Гидротехническое строительство» ООО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„Apă-Canal Chişinău”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Закон № 207-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XIII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Проект городского дорожного хозяйства в Кишинэу - Проект поддержки внедрения и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Egis International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муниципия Кишинэу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Закон № 207-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XIII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29 июля 1994 года о статусе, иммунитете, привилегиях и льготах Европейского банка реконструкции и развития в Республике Молдова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Проект «Сектор городского дорожного хозяйства в Кишинэу»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тратегия для парковки и стоянки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WSP UK Ltd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муниципия Кишинэу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Закон № 207-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XIII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29 июля 1994 года о статусе, иммунитете, привилегиях и льготах Европейского банка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реконструкции и развития в Республике Молдова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155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Троллейбусная компания мун. Бэлць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twinning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партнерства в общественном транспорте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ОO «BusinessConsultingInstitute»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 «Троллейбусное управление», мун. Бэлць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Закон № 207-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XIII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29 июля 1994 года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7011E0" w:rsidRPr="00A64B4F" w:rsidTr="00AB6A31">
        <w:trPr>
          <w:gridAfter w:val="1"/>
          <w:wAfter w:w="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D57896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87211314598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Поддержка для Экономического совета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 Премьер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-министре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Секретариат Экономического совета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  Премьер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-министре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Экономическийсовет  при  Премьер-министре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Закон № 207-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XIII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29 июля 1994 года о статусе, иммунитете, привилегиях и льготах Европейского банка реконструкции и развития в Республике Молдове</w:t>
            </w: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XXVI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. Агентство Словакии по международному сотрудничеству и развитию 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(SAMRS)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157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малых грантов - Словакия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Школа изящных искусств для детей, Кахул; 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иностранных дел и европейской интеграции;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Органный зал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Кишинэу;  Теоретический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лицей  имени Михая Еминеску,  Чимшлия;  примэрия города Кэлэрашь; Общественное объединение «Общество слепых Молдовы»; Общественное объединение  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HOMECARE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примэрия Бэрбоень; Ассоциация учителей и родителей в селе Егоровка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Школа изящных искусств для детей, Кахул; Министерство иностранных дел и европейской интеграции; Органный зал Кишинэу; Теоретический лицей имени Михая Еминеску, Чимишлия; примэрия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Кэлэрашь;  Общественное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объединение «Общество слепых Молдовы»;  Общественное объединение 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HOMECARE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примэрия Бэрбоень; Ассоциация учителей и родителей в селе Егоровка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Республики  Молдова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Правительством Республики Словакия о сотрудничестве для развития, подписанное  7 мая 2010 года в Кишинэу, ратифицированное Законом № 204 от 16 июля 2010 года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Укрепление потенциала для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установления  адекватного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управления   потоком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DEEE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Министерство окружающей среды;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Офис по предотвращению загрязнения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окружающей среды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Республики  Молдова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Правительством Словацкой Республики  о сотрудничестве в целях  развития, подписанное  7 мая 2010 года в Кишинэу, ратифицированное Законом № 204 от 16 июля 2010 года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7011E0" w:rsidRPr="00B643E8" w:rsidTr="00AB6A31">
        <w:trPr>
          <w:gridAfter w:val="1"/>
          <w:wAfter w:w="9" w:type="dxa"/>
          <w:trHeight w:val="20"/>
        </w:trPr>
        <w:tc>
          <w:tcPr>
            <w:tcW w:w="106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XXVII. Правительство Японии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87211282471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Модернизация оборудования дзюдо для Государственного университета физической культуры и спорта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Государственный университет физической культуры и спорта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Государственный университет физической культуры и спорта Республики Молдова;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Федерация дзбдо Республики Молдова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о техническом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сотрудничестве  между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Правительством Республики Молдова  и Правительством Японии, подписанное в Кишинэу 14 мая 2008 г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Улучшение образовательной средымуниципальных образователиных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учреждени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й Чимишлии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Примэрия города Чимишлии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Примэрия города Чимишлии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о техническом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сотрудничестве  между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Правительством Республики Молдова  и Правительством Японии, подписанное в Кишинэу 14 мая 2008 г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87211315502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Обеспечение  современным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медицинским оборудованием ПМСУ Районная больница Флорешть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ПМСУ Районная больница Флорешть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ПМСУ Районная больница Флорешть 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о техническом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сотрудничестве  между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Правительством Республики Молдова  и Правительством Японии, подписанное в Кишинэу 14 мая 2008 г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87211315500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Ургентная телемедицина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Медико-санитарное публичное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учреждение  Зональная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станция  Срочной медицинской помощи “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Sud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”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Медико-санитарное публичное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учреждение  Зональная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станция  Срочной медицинской помощи “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Sud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о техническом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сотрудничестве  между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Правительством Республики Молдова  и Правительством Японии, подписанное в Кишинэу 14 мая 2008 г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87211285543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Модернизация медицинского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оборудования  в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ПМСУ Районная больница Сорока “А.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Prisacari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ПМСУ Районная больница Сорока “А.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Prisacari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ПМСУ Районная больница Сорока “А.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Prisacari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о техническом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сотрудничестве  между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Правительством Республики Молдова  и Правительством Японии, подписанное в Кишинэу 14 мая 2008 г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87211285541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Модернизация медицинского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оборудования  в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ПМСУ Районная больница Кантемир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ПМСУ Районная больница Кантемир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ПМСУ Районная больница Кантемир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о техническом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сотрудничестве  между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Правительством Республики Молдова  и Правительством Японии, подписанное в Кишинэу 14 мая 2008 г</w:t>
            </w:r>
          </w:p>
        </w:tc>
      </w:tr>
      <w:tr w:rsidR="007011E0" w:rsidRPr="00A64B4F" w:rsidTr="00AB6A31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87211285539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Грант типа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non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-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proiect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для медицинского оборудования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о техническом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сотрудничестве  между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Правительством Республики Молдова  и Правительством Японии, подписанное в Кишинэу 14 мая 2008 г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VII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Итальянская Республика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87211313855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Национальный центр против насилия для женщин и матерей с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детьми –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жертвами  насилия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семье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ООО “Hincarva”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АО „Prezicere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divină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”,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с.Чучулень района Хынчеш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между Правительством Республики Молдова и Правительством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Итальянской Республикио техническом сотрудничестве, подписанное 27 ноября 2003 года в Риме, ратифицированное Законом № 56-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февраля 2004 года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87811313857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Национальный центр для лиц, нвходящихся в затруднительном положении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“Hincarva”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„Prezicere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divină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”, с.Чучулень района Хынчешть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Итальянской Республики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 техническом сотрудничестве, подписанное 27 ноября 2003 года в Риме, ратифицированное Законом № 56-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февраля 2004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D57896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Реабилитационный центр со спортивным залом для детей-инвалидов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“Hincarva”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Школа-интернат для девочек с тяжелымими опорно-двигательными и психическими отклонениями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Итальянской Республики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 техническом сотрудничестве, подписанное 27 ноября 2003 года в Риме, ратифицированное Законом № 56-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февраля 2004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XXIX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Всемирный банк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Поддержка участия граждан в консолидации ответственной образовательной реформы и в улучшении качества образования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Независимый аналитический центр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Независимый аналитический центр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Постановление Парламента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№ 1107-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28 июля 1992 года о вступлении Республики Молдова в Международный валютный фонд, Международный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банк  реконструкции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развития и его филиалы 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XXX</w:t>
            </w: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Чешская Республика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Развитие услуг по уходу на дому в Республике Молдова, 2011-2013 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объединение  „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Homecare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в партнерстве с 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Caritas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Республика Чехия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объединение  „Homecare”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 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между  Правительством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Республики Молдова и  Правительством Чешской Республики о сотрудничестве в целях развития,  подписанное  в Кишинэу  23 ноября 2012 года,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№9 от 22 февраля 2013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Развитие услуг по уходу на дому в северной части Республике Молдова, 2011-2013 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Общественное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объединение  „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Homecare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в партнерстве с 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Caritas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”, Чешская Республика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твенное объединение  „Homecare”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Чешской Республики о сотрудничестве в целях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развития,  подписанное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в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Кишинэу  23 ноября 2012 года,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№9 от 22 февраля 2013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Снижение рисков для окружающей среды, обусловленных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пестицидами,  в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Республике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Молдова –  II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Агентство Чехии по развитию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между Правительством Республики Молдова и Правительством Чешской Республики о сотрудничестве в целя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развития,  подписанное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в Кишинэу  23 ноября 2012 года, ратифицированное Законом </w:t>
            </w:r>
          </w:p>
          <w:p w:rsid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№9 от 22 февраля 2013 года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87211281962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Поддержка Национальной стратегии об оказании помощи детям, оставшимся без родительского попечения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Соглашение между Правительством Республики Молдова и Правительством Чешской Республики о сотрудничестве в целях развития, подписанное в Кишинэу 23 ноября 2012 года и ратифицированное Законом</w:t>
            </w:r>
          </w:p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 xml:space="preserve"> № 9 от 22 февраля 2013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87211282157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Улучшение оперативного потенциала и профессиональных навыков пожарных в Республике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Пожарная служба Чешской Республики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 xml:space="preserve">Служба гражданской защиты и чрезвычайных ситуаций Министерства внутренних дел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 xml:space="preserve">Соглашение между Правительством Республики Молдова и Правительством Чешской Республики о сотрудничестве в целях развития, подписанное в Кишинэу 23 ноября 2012 года и ратифицированное Законом </w:t>
            </w:r>
          </w:p>
          <w:p w:rsidR="007011E0" w:rsidRPr="00B643E8" w:rsidRDefault="007011E0" w:rsidP="00AB6A31">
            <w:pPr>
              <w:pStyle w:val="a3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643E8">
              <w:rPr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87211282674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Расширение успешной модели инклюзивного дошкольного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образования  в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Ассоциация «Женщина и ребенок - защита и поддержка»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Примэрия города Леова, дошкольное учреждение № 1; примэрия г.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Леова;примэрия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г. Единец, дошкольное учреждение № 2;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г. Единец; примэрия Штефан-Водэ; дошкольное учреждение № 3 г. Штефан-Водэ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Правительством Чешской Республики о сотрудничестве в целях развития,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подписанное в Кишинэу 23 ноября 2012 года и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Восстановление земель, загрязненных нефтяными углеводородами, в селах Лунга и Мэркулешть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экономики; АО ”DECONTA”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Жители сел Лунга и Мэркулешть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Правительством Чешской Республики о сотрудничестве в целях развития,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подписанное в Кишинэу 23 ноября 2012 года и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Предотвращение и лечение сахарного диабета в Кишинэу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Общественная ассоциация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”HOMECARE”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Общественная ассоциация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”HOMECARE”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Правительством Чешской Республики о сотрудничестве в целях развития,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подписанное в Кишинэу 23 ноября 2012 года и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87211312756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Энергоаудит гимназии "Ярослав Гашек" из села 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Хулубоая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”DIOLUM 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Гимнази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я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 "Ярослав Гашек" из села 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Хулубоая, район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Правительством Чешской Республики о сотрудничестве в целях развития,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подписанное в Кишинэу 23 ноября 2012 года и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Комплексная поддержка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развития  статистики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населения  и демографии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Пражский университет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arol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Государственный университет Молдовы; Национальный институт экономичесский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исследований;  Национальное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бюро статистики;  Экономическая академия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Правительством Чешской Республики о сотрудничестве в целях развития,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подписанное в Кишинэу 23 ноября 2012 года и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Повышение эффективности и прозрачности процессов в рамках Национального агентства занятости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населения  -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внедрение системы электронной регистрации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DATAB Consult s.r.o.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Национальное агентство занятости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населения  Республики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Правительством Чешской Республики о сотрудничестве в целях развития,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подписанное в Кишинэу 23 ноября 2012 года и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Улучшение качества жизни пациентов, страдающих от опорно-двигательного аппарата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Ассоциация "HOMECARE"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Ассоциация "HOMECARE"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Правительством Чешской Республики о сотрудничестве в целях развития,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подписанное в Кишинэу 23 ноября 2012 года и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87211315553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Укрепление потенциала команды семейного врача ОСВ Хулубоая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  предоставлению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медицинской помощи в случае медико-хирургической ургентности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МСПУ  Центр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здоровья Букурия, с.Букурия района Кахул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МСПУ Букурия, с.Букурия района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Правительством Чешской Республики о сотрудничестве в целях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развития,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подписанное в Кишинэу 23 ноября 2012 года и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“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O lume de văzut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People in Need, Moldova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People in Need, Moldova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Соглашение между Правительством Республики Молдова 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Правительством Чешской Республики о сотрудничестве в целях развития,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подписанное в Кишинэу 23 ноября 2012 года и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9 от 22 февраля 2013 года</w:t>
            </w:r>
          </w:p>
        </w:tc>
      </w:tr>
      <w:tr w:rsidR="006B0BBB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0BBB" w:rsidRPr="006B0BBB" w:rsidRDefault="006B0BBB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183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0BBB" w:rsidRPr="006B0BBB" w:rsidRDefault="006B0BBB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0BBB">
              <w:rPr>
                <w:rFonts w:ascii="Times New Roman" w:hAnsi="Times New Roman" w:cs="Times New Roman"/>
                <w:sz w:val="20"/>
                <w:szCs w:val="20"/>
              </w:rPr>
              <w:t>87211285610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0BBB" w:rsidRPr="006B0BBB" w:rsidRDefault="006B0BBB" w:rsidP="006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BB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трактора</w:t>
            </w:r>
          </w:p>
          <w:p w:rsidR="006B0BBB" w:rsidRPr="006B0BBB" w:rsidRDefault="006B0BBB" w:rsidP="006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BBB">
              <w:rPr>
                <w:rFonts w:ascii="Times New Roman" w:eastAsia="Times New Roman" w:hAnsi="Times New Roman" w:cs="Times New Roman"/>
                <w:sz w:val="20"/>
                <w:szCs w:val="20"/>
              </w:rPr>
              <w:t>«ZETOR»</w:t>
            </w:r>
          </w:p>
          <w:p w:rsidR="006B0BBB" w:rsidRPr="006B0BBB" w:rsidRDefault="006B0BBB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0BBB" w:rsidRPr="006B0BBB" w:rsidRDefault="006B0BBB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Посольство Чешской Республики в Республике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0BBB" w:rsidRPr="006B0BBB" w:rsidRDefault="006B0BBB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Примэрия села Цаул, район Дондушень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0BBB" w:rsidRPr="006B0BBB" w:rsidRDefault="006B0BBB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года, ратифицированное Законом № 9 от 22 февраля 2013 года»</w:t>
            </w:r>
          </w:p>
        </w:tc>
      </w:tr>
      <w:tr w:rsidR="0074351C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183</w:t>
            </w: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872111295623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6B0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Поддержка развития услуг по уходу на дому </w:t>
            </w: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Республике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Молдова, 2014-2016 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”Homecare”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Министерство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труда, социальной защиты и </w:t>
            </w: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семьи;Министерство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здравоохранения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оглашение между Правительством Республики Молдова и Правительством Чешской Республики о сотрудничестве в целях развития, подписанное в Кишинэу 23 ноября 2012 года и ратифицированное Законом № 9 от 22 февраля 2013 года»;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o-RO"/>
              </w:rPr>
              <w:t>XXXI</w:t>
            </w:r>
            <w:r w:rsidRPr="006B0B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. Глобальный фонд по борьбе со СПИДом, туберкулезом и малярией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184.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Повышение роли пациента и сообщества в контроле туберкулеза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Центр политик и анализа в здравоохранении (центр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Пациенты с различными формами туберкулеза, в том числе из пенитенциарных учреждений, и их семьи, лица с ВИЧ/СПИД, неправительствен-ные организации и медицинский персонал,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участвующий  в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ведении случаев туберкулеза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о предоставлении привилегий и иммунитетов Глобальному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фонду  по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борьбе со СПИДом, туберкулезом и малярией, ратифицированное Законом № 207 от 21 октября 2011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185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Снижение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воздействия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HIV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-инфекции в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Республике Молдова, 2010-2014 гг.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Центр политик и анализа в здравоохранении (центр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Все   ВИЧ-инфицированные взрослые 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дети  в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 Молдове;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специалисты в области здравоохранения и социальной защиты; неправительствен-ные организации и адвокаты/юристы, действующие в области ВИЧ/СПИД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Соглашение о предоставлении привилегий и иммунитетов Глобальному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фонду  по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борьбе со СПИДом, туберкулезом 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малярией, ратифицированное Законом № 207 от 21 октября 2011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186.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87211285592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Сокращение рисков функционирования финансового обеспечения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Евростат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сокращени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ю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риск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Общественное объединение «Союз для снижения вреда и профилактики ВИЧ/СПИДа</w:t>
            </w:r>
            <w:r w:rsidRPr="006B0BB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, мун.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Бэлць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Соглашение о предоставлении привилегий и иммунитетов Глобальному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фонду  по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борьбе со СПИДом, туберкулезом и малярией, ратифицированное Законом № 207 от 21 октября 2011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XXXII</w:t>
            </w:r>
            <w:r w:rsidRPr="006B0B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Европейский Союз - Программа Европейского Союза по защите прав человека (</w:t>
            </w: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EIDHR</w:t>
            </w:r>
            <w:r w:rsidRPr="006B0BB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187.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Молчание –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это  не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решение: произвол  в отношении пожилых людей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HelpAge Internaţional AO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„Artizana”  ОО, район Кахул, коммуна Манта, село  Пашкань;    „Avante” ОО, район Леова, село Казанджик; Ассоциация лиц пожилого возраста „Inspiraţie”, Комрат, село Кирсова; Женский клуб „Comunit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ate” ОО, Басарабяска, село Караб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етовка;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„Demnitate” ОО, город Орхей; Организация ветеранов района Яловень, ОО, город Яловень; „Pro-Democraţie” ОО, Чимишлия, село Сатул Ноу; „Respiraţia a Doua” ОО, муниципий Бэлць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2006 года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XXХIII. Европейская комиссия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офис «Tempus»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офис „Tempus”,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офис „Tempus”,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Миссия приграничной помощи Европейского Союза для Республики Молдова и Украины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EUBAM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Erasmus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Mundus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«Внешнее окно сотрудничества» Лот 6, Молдова, Беларусь, Украина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Университет „Deusto”, Испания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Государственный университет им.Б.П.Хашдеу, Кахул; Государственный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Оценка потенциала и модернизация Республиканской клинической больницы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Республиканская клиническая больница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Стационарные и мобильные коммуникационные сети для Пограничной службы Республики Молдова, Унгень–Джюрджюлешть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Ericsson AB, каклидерКонсорциума “Motorola Industrial and Trading Societe Anonyme for the Manufacture and Trading of Telecommunications, Cellular Telephony, Electronic Systems and Software”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пограничной  полиции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Здравоохранение в переходный период: характеристики здоровья населения и политика в области здравоохранения в странах СНГ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Общество для методологии опросов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Concluzia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Общество для методологии опросов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Concluzia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Надзор ЕС над стационарными и мобильными коммуникационными сетями для Пограничной службы Республики Молдова, отрезок Унгень–Джюрджюлешть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Over Arup &amp; Partners International Ltd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пограничной  полиции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по поддержке мер по продвижению доверия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Организации Объединенных Наций по развитию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74351C" w:rsidRDefault="0074351C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 и органы местного публичного управления РеспубликиМолдова, вовлеченные в действия Программы поддержки мер по продвижению доверия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Публичный транспорт Кишинэу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Консорциум «БEЛКОММУН-МАШ» г. Минск, Республика Беларусь, KО „Carpat Belaz Service”, „Beruf-Auto”; Transport Technologie – Consult Karlshure GmbH (TTK)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Муниципальное предприятие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Electric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муниципальный совет Кишинэу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Проект энергетики и биомассы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экономики,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Агентство  энерго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-эффективности; Группа реализации проекта 2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;Организации Объединенных Наций по развитию в Молдове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экономики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;Агентство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энерго-эффективности; Группа реализации проекта 2 КР;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Национальный офис </w:t>
            </w:r>
            <w:r w:rsidRPr="00B643E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TEMPUS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Национальный офис </w:t>
            </w:r>
            <w:r w:rsidRPr="00B643E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TEMPUS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Национальный офис </w:t>
            </w:r>
            <w:r w:rsidRPr="00B643E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TEMPUS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Поддержка деятельности Совместного технического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секретариата в рамках Совместной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операциональной  программы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Румыния – Украина – Республика Молдова  на 2007-2013 гг.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Государственная канцелярия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Государственная канцелярия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Новые изменения для пожилых людей в приграничном районе Яссы - Сорока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объединение „SOARTA”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Общественное объединение „SOARTA”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Стационарные и мобильные сети связи для Пограничной полиции Республики Молдова: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Этап  2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Хорешть к  Отачь -инфраструктура и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оборудование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„Ericsson AB”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пограничной  полиции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Стационарные и мобильные сети связи для Пограничной службы Республики Молдова: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Этап  2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-Хорешть к Отачь - радиоаппаратура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”Ericsson AB”; “Motorola industrial and Trading Societe Anonyme for the Manufacture and Trading of Telecommunication, Cellular Telephony, Electronic System and Software”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пограничной полиции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Техническая помощь в осуществлении Программы поддержки экономической политики в водном секторе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Eptisa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(Испанская международная консалтинговая компания),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Royal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Haskoning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(Нидерланды),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Seureca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(Франция)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Логистические процессы и морские пути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ENPI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2011/264459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“Egis Internationa”, Dornier Consulting “GmbH”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Поддержка Правительства Республики Молдова в области борьбы с коррупцией, реформа Министерства внутренних дел, в том числе в области полиции и защиты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Консорциум международного бюро по сотрудничеству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GIZ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 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PMG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внутренних дел, Департамент полиции; Центр по борьбе с экономическими преступлениями и коррупцией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Техническая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помощь  программе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по поддержкебюджета экономического стимулирования  всельских районах (ТП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ESRA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GFA Consulting Groupe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Министерство экономики, Министерство сельского хозяйства и пищевой промышленности,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Сельскохозяйст-венный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колледж в Цаул; Колледж зоотехнии и ветеринарной медицины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Br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ă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tu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ş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eni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; Сельскохозяйст-венный техникум Сорока; Агропромышлен-ный колледж Рышкань; Агропромышлен-ный колледж Унгень; Сельскохозяйст-венный техникум Светлый; Национальный колледж виноградарства и виноделия в Кишинэуе; Агропромышлен-ный колледж “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GheorgheR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ă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ducan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” из села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Grinuăuți, 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район Окница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  27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Поддержка использования переводов для создания новых предприятий и рабочих мест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„Caritas”,  Чешская Республика, „ProRuralInvest”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„Caritas”,  Чешская Республика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подписанное  11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Контроль со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стороны  ЕС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договоров на  поставку фиксированных  и мобильных сетей  связи для  Пограничной службы Республики Молдова, этап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участок  Хорешть – Отачь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Ove Arup &amp; Partners International Ltd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пограничной  полиции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Создание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сети  тематических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университетов  в области прикладных и  экономических наук в Республике Молдова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Agrocampus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Ouest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», Ренн, Франция; Технический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Поддержка, предоставляемая Республике Молдова   в области прав и стандартов безопасности продуктов растительного происхождения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Twinning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Food and Environment Research Agency (Fera) of the Departament for Environment, Food and Rural Affairs (Deifra), United Kingdom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Главная инспекция по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фитосанитарному  надзору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семенному контролю; Министерство сельского хозяйства и пищевой промышленности 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Средневековые ювелирные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изделия:  Крепости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Хотин, Сорока, Сучава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совет Сорока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Районный совет Сорока; Примэрия города Сорока;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муниципалитет Сучава (Румыния); Национальный исторический архитектурный заповедник Хотин (Украина)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Развитие системы управления водными ресурсами в коммуне Тулчешть, уезд Галаць и в коммуне Сирець, район Стрэшень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Коммуна Тулчешть, уезд Галаць;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Сирець, район Стрэшень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Сирець, район Стрэшень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Улучшение трансграничного управления муниципальными отходами в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Республике Молдова, Румынии и Украине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Примэрия города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Фэлешть;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Региональный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экологический центр Молдовы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Молдова);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ОО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Cutez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torul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Фэлешть;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Уездный совет Ясс;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>примэрия города Тыргу Фрумос, уезд Яссы, Румыния;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br/>
              <w:t xml:space="preserve">Мэрия </w:t>
            </w:r>
            <w:r w:rsidRPr="006B0BB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Новоселица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Черновицкая область, Украина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Районный совет Фэлешть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11 мая 2006 года в Брюсселе и ратифицированное Законом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Поддержка агентства по защите прав потребителей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(TWINNING)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Toc218921593"/>
            <w:bookmarkStart w:id="1" w:name="_Toc218921689"/>
            <w:bookmarkStart w:id="2" w:name="_Toc218921725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NI-CO, Великобритания, Northern Ireland Co-operation Overseas Ltd.</w:t>
            </w:r>
            <w:bookmarkEnd w:id="0"/>
            <w:bookmarkEnd w:id="1"/>
            <w:bookmarkEnd w:id="2"/>
          </w:p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Литва, SNFPI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Агентство по защите прав потребителей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Развитие потенциала Центра аккредитации в области соответствия продуктов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TWINNING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Нидерландский  институт стандартизации (НИС)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аккредитации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Сеть приграничного сотрудничества Украина-Румыния–Республика Молдова в области бизнеса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Lead your way to business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Организация по развитию сектора малых и средних предприятий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(ODIMM)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по развитию сектора малых и средних предприятий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ODIMM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Устойчивые общественные зоны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культуры восточных стран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Венский институт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Oikodrom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устойчивого развития городов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Общественное Объединение Молодежная ассоциация артистов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Oberliht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Центр поддержки трансграничного бизнеса - обучение, выставки и симпозиумы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Яловень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INDECO Яссы, CCIA Ботошань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Поддержка реформы энергетического сектора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“EXERGIA Energy and Environment Consultants”, Греция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Ресурсный пилотный центр трансграничного сохранения биоразнообразия реки Прут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Университет имени Александру Иоан Куза, Яссы, Румыния; Академия наук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Институт зоологии; Академия наук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 ратифицированное Законом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№ 426-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2006 года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Black Sea Earthquake Safety Net(work) - ESNET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Научно-исследовательский институт физики Земли, ком.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эгуреле, Румыния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Институт геологии и сейсмологии Академии наук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</w:t>
            </w:r>
          </w:p>
          <w:p w:rsidR="007011E0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Укрепление потенциала для управления миграцией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Шведская государственная служба занятости (</w:t>
            </w:r>
            <w:r w:rsidRPr="00B643E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Arbetsformedlingen</w:t>
            </w:r>
            <w:r w:rsidRPr="006B0BB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труда, социальной защиты и семьи, существующие потенциальные мигранты и их семьи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Укрепление связей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между  неправительственными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организациями,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предпринимательской средой и средствами массовой информации Республики Молдова, Украины и России по предотвращению конфликтов в Приднестровье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Восточно-Европейский фонд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(Молдова)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Восточно-Европейский  фонд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(Молдова)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Реальное улучшение качества жизни людей, живущих с 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Лига людей, живущих с ВИЧ в Молдове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Лига людей, живущих с ВИЧ в Молдове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Повышение безопасности жизнедеятельности в долине реки Прут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Районный совет Фэлешть; Ассоциация "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Cutez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torul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 Фэлешть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Государственная администрация района Новоселица Черновицкой области, Украина;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Ассоциация "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Cutez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torul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", Фэлешть, Республика Молдова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Повышение подотчетности Правительства путем мониторинга за реформой сектора правосудия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Ассоциация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Promo-LEX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юстиции; Ассоциация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Promo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LEX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Развитие системы обеспечения качества в сфере высшего образования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Университет медицины и фармации  имени Николае Тестемицану, Молдова;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Hochschulentwicklung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Германия; Университет Гирона, Испания; Австрийский комитет по всемирным академическим услугам, Австрия; Политехнический университет Бухареста, Румыния;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Agentur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Qualit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ä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tssicherung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durch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Akkreditierung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Германия; Национальные союзы студентов в Европе, Бельгия; Университет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Roskilde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Дания; Технический университет Молдовы; Государственный университет Молдовы; Кахулский  государственный университет имени Богдана Петричейку Хашдеу,  Молдова; Бэлцкий государственный университет имени Алеку Руссо, Молдова; Тираспольский  государственный университет, Молдова; Министерство просвещения, Молдова; Министерство здравоохранения, Молдова; Национальный совет ректоров, Молдова Национальный совет студенческих организаций,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Университет Лейпциг, Германия, Университет медицины и фармации имени Николае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Тестемицану,  Молдова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Техническая помощь и обмен информацией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Правительство Республики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IBF International Consulting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Устойчивое энергетическое планирование в странах Восточной Европы и Южного Кавказа - Пакт мэров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– Республика Молдова, Украина и Азербайджан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Примэрия Бэлць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Объединенных Наций по окружающей среде ("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UNEP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")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Комплексная программа поддержки инклюзивной реформы и демократического диалога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Восточно-Европейский фонд  (Молдова)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Восточно-Европейский фонд, Европейское партнерство за демократию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(Брюссель, Бельгия)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Гросс-медия и качественная журналистика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университет Молдовы</w:t>
            </w:r>
          </w:p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Государственный университет Молдовы, Университет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Passau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Германия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Улучшение социально-экономического положения молодых людей из Молдовы, путем передачи полномочий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молдавской  молодежи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гражданскому обществу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Ассоциация детей и молодежи "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clia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Ассоциация детей и молодежи "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clia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Лидерство и управление изменениями в системе высшего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Международный университетский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колледж  Добрич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Болгария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Государственно-частное партнерство в интересах устойчивого сообщества социальных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Keystone Human Services International Moldova Association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Keystone Human Services International Moldova Association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Укрепление связи между миграцией 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развитием: тестирование интегрированного поставщика услуг для молдавских мигрантов и их общин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International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Agency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Source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Country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Information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IASCI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встрия; Центр анализа и социологических, политических и психологических исследований Молдовы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CIVIS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Государственная канцелярия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Республики Молдова/ Бюро по связям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  диаспорой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Районный совет Унгень; примэрия Унгень;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Районный совет Единец; примэрия Единец;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Районный совет Кахул;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Рамочное соглашение между Правительством Республики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Консолидация потенциала национальных платформ (НП) в рамках Форума гражданского общества Восточного партнерства</w:t>
            </w:r>
          </w:p>
          <w:p w:rsidR="007011E0" w:rsidRPr="006B0BBB" w:rsidRDefault="007011E0" w:rsidP="00AB6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Региональный экологический центр, Молдова (РЭЦ Молдова)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Региональный экологический центр, Молдова (РЭЦ Молдова)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Общая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  мастерата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области менеджмента возобновляемых источников энергии под эгидой сети университетов государств Черноморского бассейна 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ARGOS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Технический университет Молдовы; Национальная ассоциация по развитию возобновляемых источников энергии,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Университет "Ovidius", Констанца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Технический университет Молдовы, Национальная ассоциация по развитию возобновляемых источников энергии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Укрепление университетской автономии в Молдове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EUniAM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академия Молдовы; Бэлцкий государственный университет имени Алеку Руссо;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Кахулский государственный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университет  имени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Богдана Петричейку Хашдеу;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Комратский государственный университет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Технический университет Молдовы; Государственный университет Молдовы; Государственный университет медицины и фармации имени Николае Тестемицану; Государственный аграрный университет Молдовы; Экономическая академия Молдовы; Бэлцкий государственный университет имени Алеку Руссо;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Кахулский государственный университет имени Богдана Петричейку Хашдеу;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Комратский государственный университет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Туристические маршруты - поддержка управления охраняемыми территориями в регионе Черного моря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InterTrails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Общественный фонд по устойчивому развитию, Кахул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Общественный фонд по устойчивому развитию,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Коллективное распространение среди фермеров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научных  знаний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области сельского хозяйства и охране окружающей среды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ECOM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Институт химии Академии наук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Совершенствование комплексного прибрежного управления в Черноморском бассейне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ICZM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Национальная администрация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Apele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î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»,  Доброжя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Экологический консалтинговый центр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TransAgROpolis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– Трансграничная поддержка  в агробизнесе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Унгень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Фэлешть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Интернет - интернационализация и создание сетей малых и средних предприятий и структур поддержки предпринимательства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в  трансграничной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Деловой консультативный центр Кахул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Деловой консультативный центр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Содействие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соучастию  в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планировании  и применении в качестве эффективного механизма для расширения возможностей сообщества и устойчивого развития на местном уровне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Business Consulting Institute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Теленешть; Примэрия Орхей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Мониторинг прав лиц с ограниченными возможностями в Молдове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Ассоциация “MOTIVAŢIE” в Молдове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Ассоциация “MOTIVAŢIE” в Молдове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Поддержка Республики Молдова во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внедрении  Плана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ЕС-РМ  по либерализации визового режима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(FIRMM)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Международный центр по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развитию  миграционных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политик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внутренних дел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Расширенное устойчивое партнерство для реформы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  децентрализации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Унгень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города Унгень;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города Орхей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Восточное партнерство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  педагогических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инноваций в инклюзивном образовании –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INOVEST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Институт непрерывного обучения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Институт непрерывного обучения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Продвижение устойчивых и автономных систем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высшего образования в в регионе восточного соседства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ATENA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Экономическая академия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Экономическая академия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Укрепление управления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миграцией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консолидация в области реадмиссии в Восточной Европе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MIGRECO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Международная организация по миграции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Правительство Республики Молдова; мигранты, выезжающие из страны или въезжающие в страну; миноритарные мигранты, которые находятся в стране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Улучшение интегрированного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менеджмента  прибрежной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зоны  в регионе Черного моря,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ICZM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Национальная администрация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Apele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â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Direc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Apelor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Dobrogea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Litoral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экологического консультирования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Региональный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мониторинг  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подразделение по консолидации потенциала для культурной прог-рамммы  восточного партнерства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Агентство по международному сотрудничеству, Германия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GIZ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культуры Украины; Министерство культуры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Поддержка для Бюро по реинтеграции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Ecorys UK Ltd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Бюро по реинтеграции, Государственная канцелярия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Улучшение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реагирования  службы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скорой помощи, реанимации и высвобождения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Центральный инспекторат по неотложным ситуациям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Министерства  внутренних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дел, Румыния, Бухарест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Служба гражданской защиты и чрезвычайных ситуаций Министерства внутренних дел, Республика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Использование водных потоков для тушения лесных пожаров при помощи новых технологий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Политехнический институт Кавала, Греция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Международная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ассоциация  хранителей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реки Эко-Тирас, Республика Молдова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Региональная сеть предпринимательских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инкубаторов ,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Black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по развитию сектора малых и средних предприятий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OIDM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Агентство по развитию среднего бассейна Черного моря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 (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), Турция;  База Европейского  регионального  сотрудничества 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ERFC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),  Греция; Ассоциация по трансграничному сотрудничеству    „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Eururegiunea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Dun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EDJ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), Румыния; Национальный центр по развитию  малого и среднего предпринимательства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SMEDNC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), Армения; Региональный фонд поддержки  предпринимательства Запорожской области 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RFSE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), Украина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Организация по развитию сектора малых и средних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предприятий  (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OIDMM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Совместная программа Европейского Союза – Совета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Европы  по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созданию сети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Emerald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охраняемых природных территорий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, II 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этап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Офис биоразнообразия Министерства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Инвентаризация, оценка 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улучшение  антропогенных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источников  загрязнения в регионе Нижнего Дуная в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Украине, Румынии и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Офис по предупреждению загрязнения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Государственный департамент по охране окружающей среды, Одесса, Украина; 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Компонент 1 – Реформа Службы общественного здоровья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Компонент 2 – Создание Центра стимулирования медицинской подготовки Государственного университета медицины и фармации имени Н.Тестемицану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Интегрированная система университетского менеджмента: опыт ЕС в новых независимых государствах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просвещения;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Кооперативно-торговый университет Молдовы;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Комратский государственный университет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просвещения;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Кооперативно-торговый университет Молдовы; Комратский государственный университет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</w:p>
          <w:p w:rsidR="007011E0" w:rsidRPr="006B0BBB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11 мая 2006 года в Брюсселе и ратифицированное Законом </w:t>
            </w:r>
          </w:p>
          <w:p w:rsidR="007011E0" w:rsidRPr="00B643E8" w:rsidRDefault="007011E0" w:rsidP="00AB6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IMPEFO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– проект об улучшении трансграничного сотрудничества между Республикой Молдова и Румынией по нефти и продуктам питания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Таможенная служба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Таможенная служба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 27 декабря 2006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Участие граждан в определении приоритетов, разработке и реализации политик местного развития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SolveNet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Институт общественных политик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развития SMART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87211281965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Энергия для мэров стран Восточной Европы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г. Окница; ОО «Альянс по энергоэффектив-ности и возобновляемым источникам»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Примэрия 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г. Окница; 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ОО «Альянс по энергоэффектив-ности и возобновляемым источникам»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  № 426-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87211281964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Техническая помощь для реализации законодательной базы и регулирования в области гражданской авиации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Консорциум NTU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Инициатива повышения качества систем предоставления убежища в странах Восточной Европы и Южного Кавказа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Верховный комиссар Организации Объединенных Наций по делам беженцев УВКБ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Верховный комиссар Организации Объединенных Наций по делам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беженцев;  Министерство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внутренних дел; Бюро по миграции и убежищу; Управление по убежищу и интеграции, беженцев, лиц со статусом гуманитарной защиты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Подготовка условий для выхода Черноморских вин на международный рынок: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Black Sea WinExports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города Панчу, Румыния; Ассоциация мелких производителей вин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города Панчу, Румыния; Ассоциация мелких производителей вин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Сеть по использованию очистительных природных систем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Международная ассоциация хранителей реки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Eco-Tiras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Международная ассоциация хранителей реки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Eco-Tiras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77211282251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Защита окружающей среды в бассейнах международных рек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Nulla&amp;Co Human Dynamics KG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Бизнес-среда - продвижение и устойчивое развитие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 трансграничному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сотрудничеству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европейской интеграции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 трансграничному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сотрудничеству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европейской интеграции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; Районный совет Кахул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 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Продвижение устойчивого производства и внедрение передовых практик на животноводческих фермах в трансграничном регионе Румыния       - Республика Молдова - Украина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аграрный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аграрный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Разработка и управление интегрированными    планами городского развития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совет Унгень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Городской совет Унгень; Институт городского развития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27 декабря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Внедрение инновационных методов управления отходами в   городах, отобранных в Грузии, Молдаве и Армении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Мэрия города Кутаиси, Грузия; Примэрия города Унгень; Общественное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объединение  «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Региональный центр по устойчивому развитию», город Унгень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Примэрия города Унгень; Общественное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объединение  «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Региональный центр по устойчивому развитию», город Унгень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27 декабря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Устойчивое развитие транспорта и туризма вдоль Дуная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Ассоциация по развитию туризма в Молдове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Ассоциация по развитию туризма в Молдове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27 декабря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Виртуальные выставки и коммерческие сети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Торгово-промышленная палата Республики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Торгово-промышленная палата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внешней помощи, подписанное в Брюсселе 11 мая 2006 года, ратифицированное Законом </w:t>
            </w:r>
          </w:p>
          <w:p w:rsid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27 декабря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Трансграничная сеть экологического сельского хозяйства «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EcoAgriNet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2»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Общественное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объединение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Cutez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ă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torul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”; Национальная федерация сельхозпроизводителей Молдовы,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AGROinform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, мун. 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Кишинэу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Общественное объединение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”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Cutezătorul”;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Укрепление связи между миграцией и развитием: тестирование поставщика интегрированных   услуг для молдавских мигрантов и их сообществ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Interna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ț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ionalAgencyforSourceCountryInformation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, Вена,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встрия; Центр анализа и   социологических, политических и психологических исследований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CIVIS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, Молдова; Представитель Общественное объединение ”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InternationalAgenncyforSourceCountryInformation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 в Республике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Граждане Республики Молдова, находящиеся на работе за рубежом / намеревающиеся эмигрировать на работу за границу /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вернувшиеся  с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работы за рубежом; Государственная канцелярия Республики Молдова; Бюро по связям с диаспорой;  Районный совет Унгень; Районный совет Единц; Районный совет Кахул; Примэрия города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Межвузовские центры по запуску инноваций и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продвижению  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студентов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 Монпелье II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Экономическая академия Молдовы; Комратский государственный университет; Министерство просвещения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87211312740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Молдова к региональному и трансграничному развитию для </w:t>
            </w:r>
            <w:proofErr w:type="gramStart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ЕС ”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REGDEV</w:t>
            </w:r>
            <w:proofErr w:type="gramEnd"/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Экономическая Академия Молдовы; Центр исследований европейской интеграции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Экономическая Академия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87211312439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Форум по изменению климата в регионе Восточного партнерства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Общественное объединение “Ecospectru”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Общественное объединение “Ecospectru”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87211282461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Дунай - Черное море,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соединени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европейск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ой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азиатск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ой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экономик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шаг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устойчиво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рост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в Черномор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ском бассейне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Союз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умынских портов внутреннего судоходства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;А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 трансграничному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сотрудничеств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европейской интеграции, Ка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 трансграничному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сотрудничеств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европейской интеграции, Ка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Инновационные инструменты для анализа окружающей среды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северо-западн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зоне Черноморского бассейна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Университет ”Dunărea  de Jos”, Галац, Румыния;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 трансграничному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сотрудничеств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европейской интеграции, Ка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 трансграничному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сотрудничеств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европейской интеграции, Ка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87211282467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Здоровая окружающая среда для нашего будущего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Государственная служба Ecosal, Румыния; С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"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Коммунальное хозяйство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строительств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", Украина;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О ”Amen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-Ver”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, город Хынчешть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О ”Amen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-Ver” АО, город Хынчешть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87211282469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Анализ водораздел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ов 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бассейне реки Прут в качестве пилотн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ого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бассейн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Институт экологии и географии Академии наук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Молдовы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; Hulla &amp;Co Human Dynamics KG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Институт экологии и географии Академии наук</w:t>
            </w: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Чистые реки -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Чистое море - с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овместные действия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 охране окружающей среды неправительственных организаций в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Черноморско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бассейн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Экологический консалтинговый центр, Галац, Румыния;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Экологический консалтинговый центр, Ка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Экологический консалтинговый центр, Ка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Поддержка координ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ирования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реформы системы правосудия в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Республике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Молдов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AltairAsesores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Spania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IRZ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DeutsheStitfungfurinternationalrechtlicheZusammenarbeit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Германия;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ICONInstitutPublicSectorGmbH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Германия;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IRP,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Институт уголовных реформ, Республика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Правительство Республики Молдова;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Министерство юстиции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87211282672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SIDE BY SIDE –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радиционн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ая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сет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ь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для продвижения и развития туризма в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трансграничной зоне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Галац–Ка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Рени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 трансграничному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сотрудничеств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европейской интеграции, Ка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гентство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 трансграничному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сотрудничеств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европейской интеграции, Ка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87211282673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Сеть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морского  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бразова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для развития морской культуры 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Черноморск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ом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бассейн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Технический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Технический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Бизнес-среда - продвижение и устойчивое развитие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Уездный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совет Галац;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Районный совет Кахул;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гентство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трансграничному сотрудничеству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 европейской интеграции, Ка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Районный совет Кахул;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гентство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трансграничному сотрудничеству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и европейской интеграции, Ка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87211312785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Обеспеч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ение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прозрачност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ивприведении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политик в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санитарной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области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в соответствие с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политик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ами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ЕС: пример Грузии 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Молдов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Восточно - Европейский фонд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Молдов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; Фонд ”Eurasia Partnership Foundation”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 Грузи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Гражданское общество, потребители,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экономические агенты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87211312793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Создание трехсторонней трансграничной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ет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идля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развития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реализации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традиционных местных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сельхоз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продуктов в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транс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гранично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йзо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не Нижнего Дуная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гентство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трансграничному сотрудничеству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европейской интеграции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Ассоциация по устойчивому развитию дельты Дуная, Румыния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; Примэрия села Колибашь района Кахул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гентство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трансграничному сотрудничеству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>европейской интеграции, Ка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426-XVI от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87211282680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Улыб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нитесь,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пожалуйста! Семейный альбом Восточного партнерства.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Укрепление возможностей, создание партнерств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продвижение тематических фотографи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Восточного партнерства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Союз фотохудожников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Молдов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Союз фотохудожников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Молдов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87211312786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Наращивание потенциала Агентства по трансплантации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Республики Молдова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поддержка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для приведения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законодательства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качеств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и безопасности веществ человеческого происхождения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Агентств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 по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трансплантации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Молдов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Агентств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по трансплантации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Республики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Молдов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87211312765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Конвенция по обращению с отходами для внутреннего судоходства на Дунае (CO -WANDA)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Офис по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предотвращению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загрязнения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окружающей среды, Министерство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87211312795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нтерпрет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ативны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е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трассы на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земле -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оддержка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менеджмента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охраняемы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природных территорий в регионе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Черно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мор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InterTrails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Black Sea Network,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г.Варна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Фонд местного сообщества по устойчивому развитию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Подразделение в разнообразии – обмен художественными изделиями и ремеслами, традиционными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  молодежи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Ассоциация  Региональный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центр  ресурсов в туризме, Яссы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Управление культуры и туризма, Хынчешть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97211313949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Развитие трансграничного туризма путем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продвижения  помещечьей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усадьбы Манук-Бей,  Погребального комплекса  Елена Иоанн Куза и  усадьбы Блесчунова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Примэрия коммуны Солешть, Румыния; Муниципальный музей персональных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коллекций  О.И.Блесчунова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Одесса, Украина; Районный совет Хынчешть,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Хынчешть,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Система сертификации качества в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агротуризме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CerTur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села Суручень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Муниципалитет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Xanthi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Греция;</w:t>
            </w:r>
          </w:p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села Суручень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Центр поддержки совместных сделок -  инструмент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  стимулирования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развития предпринимательства в трансграничной зоне 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Бэлцкий  государственный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университет им. Алеку Руссо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Бэлцкий  государственный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университет им. Алеку Руссо; Торгово-промышленная палата, Сучава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Повышение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конкурентоспособности  посредством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человеческой синергии в трансграничном регионе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BusinessConsultingInstitute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Молдова; Региональное объединение предпринимателей Северо-Востока, Румыния, неправительственная организация,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Romanian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неправительственная организация Диалог для развития,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Romanian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Малые и средние предприятия и организации, поддерживающие экономическое развитие и сотрудничество 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Фанфары пересекают границы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дом культуры Леова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Районный совет Леова, Республика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Молдова; Местный совет Липовец, Румыния; Местный совет Костичень, Украина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Рамочное Соглашение между Правительством Республики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Разностороннее  трансграничное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сотрудничество  по предупреждению  природных катастроф и снижению загрязнения окружающей среды в Еврорегионе Нижнего Дуная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Университет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Dunărea </w:t>
            </w:r>
            <w:proofErr w:type="gramStart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de  Jos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Галац, Румыния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Институт зоологии 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Институт  геологии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сейсмологии Академии наук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Виртуальная платформа для трансграничного обмена молодежью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Сынджерей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Сынджерей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Через границы – музыка 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идентичность  в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рядах европейской молодежи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Дурлешть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Дурлешть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8721131383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Реабилитация Господского двора Лэпушна для посещения туристами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коммуны Лэпушна; Районный совет Хынчешть; Примэрия коммуны Паланка; неправительственная организация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ţ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iaProDezvoltareRural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ă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”;  Агентство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развитию туризма в Молдове; Примэрия муниципия Васлуй, Румыния; Примэрия коммуны Котнарь, Румыния; Исполнительный комитет города Беогород-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Днестровский, Украина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Примэрия коммуны Лэпушна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Развитие аграрного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сектора  путем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создания транснациональной аграрной  сети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Районный совет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Сынджерей; Примэрия Ботошань, Торгово-промышленная и сельскохозяйственная палата, Ботошань; Агентство по устойчивому социально-экономическому развитию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„BizGates”,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Кишинэу; Региональное агентство по реконструкции и развитию, Одесса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Районный совет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Сынджерей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Сотрудничество научных парков из юго-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востока  Европы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для продвижения результатов исследований и технологий в сфере малых и средних предприятий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Экономическая академия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Экономическая академия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Сеть профессиональной подготовки для органов местного публичного управления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Уездный совет Васлуй; Районный совет Ниспорень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Районные советы Ниспорень, Леова и Хынчешть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Усиление потенциала негосударственных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актеров  по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продвижению реформы и повышению публичной ответственности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Институт развития и социальных инициатив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„Viitorul”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5D0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Институт развития и социальных инициатив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„Viitorul”</w:t>
            </w:r>
            <w:r w:rsidRPr="005D0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;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Konrad-Adenauer</w:t>
            </w:r>
            <w:r w:rsidRPr="005D0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Stiftung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e V.</w:t>
            </w:r>
            <w:r w:rsidRPr="005D0C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KAS)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Платформа для культурного обмена –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CULTUR EXP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„RENAM”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„RENAM”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Ассоциация научно-образовательной сети Грузии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GRENA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Территориальные стратегические программы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  городских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систем  малых и средних городов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VATI -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Агентство по региональному развитию и городскому планированию – Совместный технический секретариат  программы для Юго-Восточной Европы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мун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Бэлць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ECO-CARPAŢI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Развитие  эко-бизнеса в пограничных Карпатах как шанс для лучшей экономической конкурентоспособности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Международная ассоциация малого и среднего бизнеса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„Small Euro Business”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Республика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Международная ассоциация малого и среднего бизнеса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„Small Euro Business”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Республика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Снижение последствий загрязнения и эрозии почвы путем наращивания потенциала по управлению сточными водами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 Сынджера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 Сынджера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87211314068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Поддержка для Республики Молдова в процессе внедрения ЗУВОСО (Зона углубленного и всеобъемлющего свободного обмена)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European Profiles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АО, Греция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Создание и продвижение новых подходов и инструментов для консолидации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конкурентоспособности  первичного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сектора и инноваций в Юго-Восточной Европе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AP4INNO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Международная ассоциация малого и среднего бизнеса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„Small Euro Business”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Республика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Международная ассоциация малого и среднего бизнеса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„Small Euro Business”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Республика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Пограничная инфраструктура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внутренних дел Республики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внутренних дел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Художественное и культурное образование в контексте устойчивого трансграничного сотрудничества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Музыкальный колледж им. Штефана Няги, Республика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Музыкальный колледж им. Штефана Няги, Республика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87211313983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Кластерные политики для Юго-Восточной Европы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экономики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87211282466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ARAB-TRANS –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политические преобразования  в Арабском мире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University of  Aberdeen, Uk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Общество по методологии опросов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„Concluzia-Prim”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Сеть устойчивого туризма на Черном море – стратегии для общего туристического маркетинга и развития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  регионе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Черного моря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Business  Consulting Institute (BCI),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Республика Молдова; Неправительственная организация «Центр продвижения инвестиций и развития международного бизнеса», Грузия; Муниципий бургас, Болгария; Агентство по региональному развитию, Одесса; Департамент туризма и отдыха Автономной области Аджария, Турция; Агентство по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развитию на востоке Черного моря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), Турция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lastRenderedPageBreak/>
              <w:t xml:space="preserve">Business  Consulting Institute (BCI),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TRACECA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для морской надежности и безопасности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NTU International  ApS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Меня это волнует – и я включаюсь! – трансграничное сотрудничество для социальной инклюзии уязвимой молодежи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Центр  социальных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услуг для  детей и семьи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Центр  социальных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услуг для  детей и семьи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Eco-oraşe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общее видение  в трансграничном ареале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города Дурлешть; ОО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„Cutezătorul”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города Дурлешть; ОО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„Cutezătorul”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Трансграничный  инструмент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менеджмента отходов для сельских населенных пунктов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CBCRurWaste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Районный совет Криулень; Неправительственная организация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„Cutezătorul”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Примэрия города Криулень; ОО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„Cutezătorul”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Трансграничеая инвентаризация деградированных почв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GRING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Районный совет Криулень; АО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Объединение по прикладным социальным исследованиям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ASSTREIA”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Районный совет Криулень; АО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Объединение по прикладным социальным исследованиям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ASSTREIA”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03178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Чистая вода – для пользователей населенного пункта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Примэрия с. Столничень района Хынчешть; примэпия коммуны Дрынчень уезда Васлуй,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Румыния;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Общест-венная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организация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„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Агентство по устойчивому развитию и европейской интеграции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„Dunărea de Jos”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Примэрия с. Столничень района Хынчешть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03178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Усиление потенциала правовых органов, межведомственного координирования и организаций гражданского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общества,   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 искоренению дискриминации и жестого обращения с детьми в рамках  системы юстиции Республики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Представительство в Республике Молдова Фонда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„Terre </w:t>
            </w:r>
            <w:proofErr w:type="gramStart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des  Hopmmes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Lausanne”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Швеция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Представительство в Республике Молдова Фонда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„Terre </w:t>
            </w:r>
            <w:proofErr w:type="gramStart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des  Hopmmes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Lausanne”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Швеция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87211312697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Сеть по сотрудничеству Черноморского университета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Университет Aydin, Стамбул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Академия публичного управления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42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Системы безопасности и информирования в дорожном движении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Унгень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города Унгень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№ 426-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Техническая помощь для областей образования и профессиональной подготовки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GOPA Consultants, Германия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просвещения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Зеленое движение молодежи в трансграничной зоне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„Cutezătorul”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„Cutezătorul”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Соседствующие надежные дороги для Юго-Восточной Европы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 автомобилистов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 автомобилистов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Восточно-Европейская сеть передовых исследований 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развития  в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области хронических заболеваний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Университет медицины 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фармации  им.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Г.Т.Попа, Яссы, Румыния; Национальный медицинский институт, Одесса, Украина;  Государственный университет медицины и фармации им.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 Тестемицану, Кишинэу,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Государственный университет медицины и фармации им.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 Тестемицану, Кишинэу,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Консолидация системы частно-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государственного  партнерства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в Республике Молдова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Министерство экономики 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энергетики  Федеративной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Республики Германия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Агентство государственной   собственности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Защита  границ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от угроз со стороны  бездомных животных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Департамент  жилья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коммунальных услуг Городкого совета Черновцы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Примэрия мун. Бэлць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4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Трансграничный центр по поддержке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развития  животноводства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Неправительственная организация “ProRurallInvest”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Неправительственная организация “ProRurallInvest”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5015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 – трансграничная ценность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Районный совет Леова; Районный совет Хынчешть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Районный совет Леова; Районный совет Хынчешть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87211284983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Развитие зеленой экономики в странах Восточного партнерства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EaPGREEN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Организация по сотрудничеству и экономическому развитию; Экономическая комиссия объединенных наций по Европе; Организация Объединенных Наций по промышленному развитию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Правительство Республики Молдова; Министерство экономики; Министерство окружающей среды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Продвижение равенства - 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консолидация  агентов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перемен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 “Центр юрдических ресурсов”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Учащиеся, пользователи юридических ресурсов, тяжущиеся и кандидаты Совета по предупреждению и борьбе с дискриминацией и обеспечению равенства, наиболее уязвимые группы в рамках молдавского общества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87211284985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Альянс медицинсих университетов “MEDEA”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Государственный университет медицины и фармации им.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 Тестемицану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Тулузский университет IIIPaulSabatier, Франция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87211284987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FrasmusMundus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– интеграция регионов Восточного соседства  путем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сотрудничества в области высшего образования  (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EMINENSE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Государственный университет медицины и фармации им. 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Николае Тестемицану; Кооперативно-торговый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Университет им. Адама Мицкевича, Польша; Государственный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университет медицины и фармации им.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 Тестемицану; Кооперативно-торговый университет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87211284988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Устойчивое развитие туризма в Регионе Нижнего Дуная в Украине, Республике Молдова и Румынии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  “ECOMOLD-TUR”; ОО “INQUA -Moldova”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Неправительствен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организация “Agency for Regional Development” , Украина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Создание платформы гражданского общества для развития демократии и права в странах Восточного партнерства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Ассоциация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Promo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LEX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”,  Республика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“Европейский обмен”, Германия; Ассоциация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Promo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LEX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”, Республика Молдова 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Законом№ 426-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Усиление потенциала гражданского общества   Молдовы, включая приднестровский регион, по борьбе с дискриминацией посредством действий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advocacy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OO “Promo-LEX”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OO “Promo-LEX”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Улучшение экологической ситуации в бассейнах рек Прут и Днестр путем улучшения систем очистки сточных вод в населенных пунктах Черновцы и Дрокия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Дрокия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Районный совет Дрокия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Общественное объединение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Erasmus+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Общественное объединение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Erasmus+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Общественное объединение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Erasmus+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lastRenderedPageBreak/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8721128513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RETHINK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-реформа  системы образования путем международного обмена знаниями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Бэлцкий государственный университет им. Алеку Руссо; Технический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Инициатива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Tempus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относительно образования в области Биомедицинской инженерии в ареале восточного соседства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Патраский университет, Рио-Патрас, Греция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Технический университет Молдовы;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Государственный университет медицины и фармации им. 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 Тестемицану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Наращивание потенциала по сбору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отходов  для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более чистой среды в городах Васлуй  и Кахул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Муниципий Васлуй, Румыния;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Примэрия  города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Кахул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Муниципий Васлуй, Румыния;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Примэрия  города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“Сохраним прошлое, чтобы создать будущее”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Музей истории и этнографии, Бэлць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Музей истории и этнографии, муниципий Бэлць; Музей Буковины, Сучава, Румыния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87211275390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EASTAVERT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-  предупреждение и защита от наводнений в верхних бассейнах  рек Сирец и Прут путем применения системы современного мониторинга с автоматическими станциями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Агентства “Apele Moldovei”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Агентства “Apele Moldovei”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87211315512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Стратегия  постоянного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улучшения эффективности  станций по очистке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сточных вод прибрежных государств Черного моря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 xml:space="preserve">Национальный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институт  исследований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и развития  для газопроводов в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населенном пункте Комоць, Букурешть, Румыния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Государственный 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в Брюсселе 11 мая 2006 года, ратифицированное Законом № 426-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XVI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87211315506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Европейская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политика  добрососедства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и надлежащего правления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Комратский  государственный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университет;  Международный институт менеджмента “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IMI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-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NOVA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”;  Ассоциация  этнических и  региональных иследований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Мариборский университет (факультет права), Словения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87211275515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Сети сотрудничества актеров различных уровней для улучшения стандартов качества туристического наследия на трансграничном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уровне  (</w:t>
            </w:r>
            <w:proofErr w:type="gramEnd"/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ALECTOR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Национальная  ассоциация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сельского, экологического и культурного туризма Республики Молдова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Национальная  ассоциация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 сельского, экологического и культурного туризма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Обучение и создание сетей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для  лиц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, активных в области молодежи и молодежных организаций  -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для  неправительственных организаций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 “Centrul de resurse”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 “Centrul de resurse”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643E8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B64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87211285545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Использование европейского опыта по борьбе с эрозией почвы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Районная администрация  Китсман, Украина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Районная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администрация  Китсман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, Украина; Агентство по региональному развитию и европейской интеграции Унгень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643E8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B64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44A32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357.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87211285546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 xml:space="preserve"> Медицина в ургентных случаях и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>ситуациях  быстрого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 xml:space="preserve"> реагирования на трансграничные вызовы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>Центральная муниципальная больница Новоселовка, Украина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>Центральная муниципальная больница Новоселовка, Украина; Агентство по региональному развитию и европейской интеграции Унгень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№ 426-XVI от 27 декабря 2006 года</w:t>
            </w:r>
          </w:p>
        </w:tc>
      </w:tr>
      <w:tr w:rsidR="007011E0" w:rsidRPr="00B44A32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358.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87211285547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>MANAGE.EDU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 xml:space="preserve">: сеть эффективного менеджмента образования для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lastRenderedPageBreak/>
              <w:t>обучения всех на протяжении жизни в Бассейне Черного моря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lastRenderedPageBreak/>
              <w:t xml:space="preserve">Центр гражданских инициатив, консультирование и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lastRenderedPageBreak/>
              <w:t>тренинг, город Варна Болгария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Государственный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lastRenderedPageBreak/>
              <w:t>внешней помощи, подписанное в Брюсселе 11 мая 2006 года, ратифицированное Законом</w:t>
            </w:r>
          </w:p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№ 426-XVI от 27 декабря 2006 года</w:t>
            </w:r>
          </w:p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/>
              </w:rPr>
            </w:pPr>
          </w:p>
        </w:tc>
      </w:tr>
      <w:tr w:rsidR="007011E0" w:rsidRPr="00B44A32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359.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87211275536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 xml:space="preserve">Консолидация сети охраняемых природных территорий для защиты биоразнообразия и устойчивого развития 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>(SD)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 xml:space="preserve"> в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>дельте  Дуная</w:t>
            </w:r>
            <w:proofErr w:type="gramEnd"/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 xml:space="preserve"> (DD)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 xml:space="preserve"> и регионе Нижнего Прута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 xml:space="preserve"> (PRJ) –PAN Nature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Агентство “Moldsilva”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 xml:space="preserve">Администрация заповедника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>биосферы  Дельты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 xml:space="preserve"> Дуная; Природный заповедник “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PrutuldeJos</w:t>
            </w: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>”; Районный совет 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№ 426-XVI от 27 декабря 2006 года</w:t>
            </w:r>
          </w:p>
        </w:tc>
      </w:tr>
      <w:tr w:rsidR="007011E0" w:rsidRPr="00B44A32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360.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87211285551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 xml:space="preserve">Организация конференций, семинаров, </w:t>
            </w:r>
            <w:proofErr w:type="gramStart"/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>встреч  и</w:t>
            </w:r>
            <w:proofErr w:type="gramEnd"/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 xml:space="preserve"> учебных сессий в контексте Восточного партнерства и программы 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 xml:space="preserve"> „Sinergia Mării Negre”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</w:pP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 w:eastAsia="ru-RU"/>
              </w:rPr>
              <w:t>IBF  International Consulting SA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 w:eastAsia="ru-RU"/>
              </w:rPr>
              <w:t>Правительство Республики Молдова; центральные и местные органы публичного управления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6B0BBB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B44A32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o-RO"/>
              </w:rPr>
            </w:pPr>
            <w:r w:rsidRPr="006B0BBB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 </w:t>
            </w:r>
            <w:r w:rsidRPr="00B44A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№ 426-XVI от 27 декабря 2006 года</w:t>
            </w:r>
          </w:p>
        </w:tc>
      </w:tr>
      <w:tr w:rsidR="007011E0" w:rsidRPr="00B44A32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361.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87211285582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 xml:space="preserve">Деятельность гостиниц </w:t>
            </w: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обладателей </w:t>
            </w: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Мастер лицензи</w:t>
            </w: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и в области профессионального менеджмента развития </w:t>
            </w: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 xml:space="preserve"> индустрии туризма в Грузии</w:t>
            </w: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, Азербайджане и </w:t>
            </w: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 xml:space="preserve">Молдове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Промоутер подрядчик Высший институт Эспино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Государственный университет Молдовы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</w:t>
            </w:r>
          </w:p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011E0" w:rsidRPr="00B44A32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B44A32" w:rsidRDefault="007011E0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A3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362.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87211285583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4351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Передача технологий сети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 xml:space="preserve">Университет degli Studi del Sannia, </w:t>
            </w: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Италия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74351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 </w:t>
            </w: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Государственный университет Молдовы, Технический университет Молдовы;</w:t>
            </w:r>
          </w:p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Государственный аграрный университет </w:t>
            </w:r>
            <w:proofErr w:type="gramStart"/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Молдовы;Бэлцкий</w:t>
            </w:r>
            <w:proofErr w:type="gramEnd"/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государственный университет им.  </w:t>
            </w: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Алеку Руссо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в Брюсселе 11 мая 2006 года, ратифицированное Законом </w:t>
            </w:r>
          </w:p>
          <w:p w:rsidR="007011E0" w:rsidRPr="0074351C" w:rsidRDefault="007011E0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426-XVI от 27 декабря 2006 года</w:t>
            </w:r>
          </w:p>
        </w:tc>
      </w:tr>
      <w:tr w:rsidR="0074351C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B44A32" w:rsidRDefault="0074351C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362</w:t>
            </w: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87211285630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74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Укрепление Агентства по трансплантации Республики </w:t>
            </w:r>
            <w:proofErr w:type="gramStart"/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Молдова 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гармонизация законодатель-ства в 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области качества и безопасности веществ человеческого происхождения</w:t>
            </w:r>
          </w:p>
          <w:p w:rsidR="0074351C" w:rsidRPr="0074351C" w:rsidRDefault="0074351C" w:rsidP="00AB6A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Агентство по биомедицине, Париж, Франция; Институт доноров </w:t>
            </w: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транспланта,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Испания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Каталонскаяорганиза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ция по транспланта-ции,Испания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Агентство трансплантации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426-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4351C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B44A32" w:rsidRDefault="0074351C" w:rsidP="00AB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362</w:t>
            </w:r>
            <w:r w:rsidRPr="007435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87211285633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74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для </w:t>
            </w:r>
            <w:proofErr w:type="gramStart"/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обеспечения, 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путем</w:t>
            </w:r>
            <w:proofErr w:type="gramEnd"/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создания в пяти странах 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организаций гражданского общества по мониторингу расходов 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политических партий на избирательные кампании,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что государствен-ными ресурсами не злоупотребля-ется во время 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избирательных кампаний</w:t>
            </w:r>
          </w:p>
          <w:p w:rsidR="0074351C" w:rsidRPr="0074351C" w:rsidRDefault="0074351C" w:rsidP="00AB6A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Ресурсный центр неправительственных </w:t>
            </w: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организаций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правам человека, Молдова;Междуна-родная служба по избиратель-ным реформам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ERIS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(Лондон,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UK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Ресурсный центр </w:t>
            </w: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неправительст-венных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организаций по правам человека,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4351C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B44A32" w:rsidRDefault="0074351C" w:rsidP="007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87211285634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Детский музыкальный фестиваль -Музыка для всех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Агентство по трансгранич-ному сотрудни-честву </w:t>
            </w: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европейской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интеграции, Кахул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Ассоциация”Cheia Sol”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74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</w:rPr>
              <w:t>XVI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 27 декабря 2006 года</w:t>
            </w:r>
          </w:p>
          <w:p w:rsidR="0074351C" w:rsidRPr="0074351C" w:rsidRDefault="0074351C" w:rsidP="0074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4351C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B44A32" w:rsidRDefault="0074351C" w:rsidP="007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87211285635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 энергетической эффективности зданий </w:t>
            </w: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бассейне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Черного моря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74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Примэрия городаКахул</w:t>
            </w:r>
          </w:p>
          <w:p w:rsidR="0074351C" w:rsidRPr="0074351C" w:rsidRDefault="0074351C" w:rsidP="0074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Примэрия городаКахул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4351C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B44A32" w:rsidRDefault="0074351C" w:rsidP="007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87211285639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Укрепление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потенциала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применению на национальном уровне 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Европейской конвенции по правам человека и пересмотреннойЕвро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пейской социальной хартии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Совет Европы; Союз адвокатов и гражданское общество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74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Население; Союз адвокатов; активисты в области прав человека; уязвимые группы и 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гражданское общество</w:t>
            </w:r>
          </w:p>
          <w:p w:rsidR="0074351C" w:rsidRPr="0074351C" w:rsidRDefault="0074351C" w:rsidP="00AB6A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426-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27 декабря 2006 года</w:t>
            </w:r>
          </w:p>
        </w:tc>
      </w:tr>
      <w:tr w:rsidR="0074351C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B44A32" w:rsidRDefault="0074351C" w:rsidP="007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362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vertAlign w:val="superscript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87211285640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74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Продвижение 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треугольниказнаний</w:t>
            </w:r>
            <w:proofErr w:type="gramEnd"/>
            <w:r w:rsidRPr="0074351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вБеларуси, Украине и Молдове</w:t>
            </w:r>
          </w:p>
          <w:p w:rsidR="0074351C" w:rsidRPr="0074351C" w:rsidRDefault="0074351C" w:rsidP="00AB6A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Падерборн-ский университет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Министерство просвещения,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Экономическая академия; Аграрный университет Молдовы, Государственный университет им. Алеку Руссо,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Бэлць;Агентство</w:t>
            </w:r>
            <w:proofErr w:type="gramEnd"/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инновациям и трансферу технологий;Научно- технологический парк «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ACADEMICA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»;Совет ректоров Республики Молдова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351C" w:rsidRPr="0074351C" w:rsidRDefault="0074351C" w:rsidP="00AB6A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Законом № 426-</w:t>
            </w:r>
            <w:r w:rsidRPr="0074351C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743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27 декабря 2006 года»;</w:t>
            </w:r>
          </w:p>
        </w:tc>
      </w:tr>
      <w:tr w:rsidR="00A64B4F" w:rsidRPr="00A64B4F" w:rsidTr="00AB6A31">
        <w:trPr>
          <w:gridAfter w:val="2"/>
          <w:wAfter w:w="59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4B4F" w:rsidRDefault="00A64B4F" w:rsidP="007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363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4B4F" w:rsidRPr="0074351C" w:rsidRDefault="00A64B4F" w:rsidP="00AB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4B4F" w:rsidRPr="00A64B4F" w:rsidRDefault="00A64B4F" w:rsidP="0074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4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Укрепление операционных возможностей в осуществлении таможенного контроля посредством оснащения пункта пропуска Леушень-Албица стационарным оборудованием по сканированию транспортных </w:t>
            </w:r>
            <w:proofErr w:type="gramStart"/>
            <w:r w:rsidRPr="00A64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</w:t>
            </w:r>
            <w:r w:rsidRPr="00A64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</w:t>
            </w:r>
            <w:proofErr w:type="gramEnd"/>
            <w:r w:rsidRPr="00A64B4F">
              <w:rPr>
                <w:rFonts w:ascii="Times New Roman" w:hAnsi="Times New Roman" w:cs="Times New Roman"/>
                <w:sz w:val="20"/>
                <w:szCs w:val="20"/>
              </w:rPr>
              <w:t>NUCTECH</w:t>
            </w:r>
            <w:r w:rsidRPr="00A64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4B4F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r w:rsidRPr="00A64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1215</w:t>
            </w:r>
            <w:r w:rsidRPr="00A64B4F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r w:rsidRPr="00A64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4B4F" w:rsidRPr="00A64B4F" w:rsidRDefault="00A64B4F" w:rsidP="00AB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B4F">
              <w:rPr>
                <w:rFonts w:ascii="Times New Roman" w:hAnsi="Times New Roman" w:cs="Times New Roman"/>
                <w:sz w:val="20"/>
                <w:szCs w:val="20"/>
              </w:rPr>
              <w:t>Nuctech Company Limited.</w:t>
            </w:r>
            <w:r w:rsidRPr="00A64B4F">
              <w:rPr>
                <w:rFonts w:ascii="Times New Roman" w:hAnsi="Times New Roman" w:cs="Times New Roman"/>
                <w:sz w:val="20"/>
                <w:szCs w:val="20"/>
              </w:rPr>
              <w:br/>
              <w:t>Таможенная служба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4B4F" w:rsidRPr="00A64B4F" w:rsidRDefault="00A64B4F" w:rsidP="00AB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B4F">
              <w:rPr>
                <w:rFonts w:ascii="Times New Roman" w:hAnsi="Times New Roman" w:cs="Times New Roman"/>
                <w:sz w:val="20"/>
                <w:szCs w:val="20"/>
              </w:rPr>
              <w:t>Таможенная служба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64B4F" w:rsidRPr="00A64B4F" w:rsidRDefault="00A64B4F" w:rsidP="00AB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4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Соглашение об экономическом и техническом сотрудничестве между Правительством Республики Молдова и Правительством Китайской Народной Республики, подписанное в Кишинэу 10 июля 2013 г., утвержденное Постановлением Правительства № 641 от 23 августа 2013 г.</w:t>
            </w:r>
          </w:p>
        </w:tc>
      </w:tr>
    </w:tbl>
    <w:p w:rsidR="007011E0" w:rsidRPr="00A64B4F" w:rsidRDefault="007011E0" w:rsidP="007011E0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val="ru-RU"/>
        </w:rPr>
      </w:pPr>
    </w:p>
    <w:p w:rsidR="007011E0" w:rsidRPr="006B0BBB" w:rsidRDefault="007011E0" w:rsidP="007011E0">
      <w:pPr>
        <w:spacing w:after="0" w:line="240" w:lineRule="auto"/>
        <w:ind w:firstLine="426"/>
        <w:jc w:val="both"/>
        <w:rPr>
          <w:lang w:val="ru-RU"/>
        </w:rPr>
      </w:pPr>
      <w:r w:rsidRPr="006B0BBB">
        <w:rPr>
          <w:rFonts w:ascii="Times New Roman" w:hAnsi="Times New Roman"/>
          <w:b/>
          <w:bCs/>
          <w:i/>
          <w:sz w:val="20"/>
          <w:szCs w:val="20"/>
          <w:lang w:val="ru-RU"/>
        </w:rPr>
        <w:t>Примечание</w:t>
      </w:r>
      <w:r w:rsidRPr="006B0BBB">
        <w:rPr>
          <w:rFonts w:ascii="Times New Roman" w:hAnsi="Times New Roman"/>
          <w:bCs/>
          <w:sz w:val="20"/>
          <w:szCs w:val="20"/>
          <w:lang w:val="ru-RU"/>
        </w:rPr>
        <w:t>.</w:t>
      </w:r>
      <w:r w:rsidRPr="006B0BBB">
        <w:rPr>
          <w:rFonts w:ascii="Times New Roman" w:hAnsi="Times New Roman"/>
          <w:sz w:val="20"/>
          <w:szCs w:val="20"/>
          <w:lang w:val="ru-RU"/>
        </w:rPr>
        <w:t xml:space="preserve"> Настоящий список не включает проекты, которые являются компонентами технической помощи кредитов Всемирного банка, проекты гуманитарной помощи с компонентами технической помощи, а также микропроекты   Совета Европы, Фонда Сороса и других профильных организаций.</w:t>
      </w:r>
    </w:p>
    <w:p w:rsidR="002D4A11" w:rsidRPr="006B0BBB" w:rsidRDefault="002D4A11">
      <w:pPr>
        <w:rPr>
          <w:lang w:val="ru-RU"/>
        </w:rPr>
      </w:pPr>
      <w:bookmarkStart w:id="3" w:name="_GoBack"/>
      <w:bookmarkEnd w:id="3"/>
    </w:p>
    <w:sectPr w:rsidR="002D4A11" w:rsidRPr="006B0BBB" w:rsidSect="00320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7886"/>
    <w:multiLevelType w:val="hybridMultilevel"/>
    <w:tmpl w:val="630671C2"/>
    <w:lvl w:ilvl="0" w:tplc="D0D408D4">
      <w:start w:val="38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E0"/>
    <w:rsid w:val="002D4A11"/>
    <w:rsid w:val="00320371"/>
    <w:rsid w:val="00320720"/>
    <w:rsid w:val="00554F70"/>
    <w:rsid w:val="006B0BBB"/>
    <w:rsid w:val="007011E0"/>
    <w:rsid w:val="0074351C"/>
    <w:rsid w:val="00A64B4F"/>
    <w:rsid w:val="00A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F24E7-6E4D-4429-88D3-7765B219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20"/>
  </w:style>
  <w:style w:type="paragraph" w:styleId="3">
    <w:name w:val="heading 3"/>
    <w:basedOn w:val="a"/>
    <w:link w:val="30"/>
    <w:qFormat/>
    <w:rsid w:val="00701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1E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a2"/>
    <w:uiPriority w:val="99"/>
    <w:semiHidden/>
    <w:unhideWhenUsed/>
    <w:rsid w:val="007011E0"/>
  </w:style>
  <w:style w:type="paragraph" w:styleId="a3">
    <w:name w:val="Normal (Web)"/>
    <w:basedOn w:val="a"/>
    <w:uiPriority w:val="99"/>
    <w:unhideWhenUsed/>
    <w:rsid w:val="00701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">
    <w:name w:val="forma"/>
    <w:basedOn w:val="a"/>
    <w:rsid w:val="007011E0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tt">
    <w:name w:val="tt"/>
    <w:basedOn w:val="a"/>
    <w:rsid w:val="007011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7011E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u">
    <w:name w:val="cu"/>
    <w:basedOn w:val="a"/>
    <w:rsid w:val="007011E0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ut">
    <w:name w:val="cut"/>
    <w:basedOn w:val="a"/>
    <w:rsid w:val="007011E0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p">
    <w:name w:val="cp"/>
    <w:basedOn w:val="a"/>
    <w:rsid w:val="007011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nt">
    <w:name w:val="nt"/>
    <w:basedOn w:val="a"/>
    <w:rsid w:val="007011E0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md">
    <w:name w:val="md"/>
    <w:basedOn w:val="a"/>
    <w:rsid w:val="00701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sm">
    <w:name w:val="sm"/>
    <w:basedOn w:val="a"/>
    <w:rsid w:val="007011E0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n">
    <w:name w:val="cn"/>
    <w:basedOn w:val="a"/>
    <w:rsid w:val="007011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7011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7011E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701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70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semiHidden/>
    <w:unhideWhenUsed/>
    <w:rsid w:val="007011E0"/>
    <w:pPr>
      <w:spacing w:after="0" w:line="240" w:lineRule="auto"/>
    </w:pPr>
    <w:rPr>
      <w:rFonts w:ascii="Tahoma" w:hAnsi="Tahoma" w:cs="Tahoma"/>
      <w:sz w:val="16"/>
      <w:szCs w:val="16"/>
      <w:lang w:val="ru-RU" w:eastAsia="zh-CN"/>
    </w:rPr>
  </w:style>
  <w:style w:type="character" w:customStyle="1" w:styleId="a5">
    <w:name w:val="Текст выноски Знак"/>
    <w:basedOn w:val="a0"/>
    <w:link w:val="a4"/>
    <w:semiHidden/>
    <w:rsid w:val="007011E0"/>
    <w:rPr>
      <w:rFonts w:ascii="Tahoma" w:hAnsi="Tahoma" w:cs="Tahoma"/>
      <w:sz w:val="16"/>
      <w:szCs w:val="16"/>
      <w:lang w:val="ru-RU" w:eastAsia="zh-CN"/>
    </w:rPr>
  </w:style>
  <w:style w:type="character" w:customStyle="1" w:styleId="docheader">
    <w:name w:val="doc_header"/>
    <w:basedOn w:val="a0"/>
    <w:rsid w:val="007011E0"/>
  </w:style>
  <w:style w:type="character" w:customStyle="1" w:styleId="apple-converted-space">
    <w:name w:val="apple-converted-space"/>
    <w:basedOn w:val="a0"/>
    <w:rsid w:val="007011E0"/>
  </w:style>
  <w:style w:type="character" w:styleId="a6">
    <w:name w:val="Hyperlink"/>
    <w:basedOn w:val="a0"/>
    <w:unhideWhenUsed/>
    <w:rsid w:val="007011E0"/>
    <w:rPr>
      <w:color w:val="0000FF"/>
      <w:u w:val="single"/>
    </w:rPr>
  </w:style>
  <w:style w:type="character" w:styleId="a7">
    <w:name w:val="Emphasis"/>
    <w:basedOn w:val="a0"/>
    <w:qFormat/>
    <w:rsid w:val="007011E0"/>
    <w:rPr>
      <w:i/>
      <w:iCs/>
    </w:rPr>
  </w:style>
  <w:style w:type="character" w:customStyle="1" w:styleId="shorttext">
    <w:name w:val="short_text"/>
    <w:basedOn w:val="a0"/>
    <w:rsid w:val="007011E0"/>
  </w:style>
  <w:style w:type="character" w:customStyle="1" w:styleId="hps">
    <w:name w:val="hps"/>
    <w:basedOn w:val="a0"/>
    <w:rsid w:val="007011E0"/>
  </w:style>
  <w:style w:type="character" w:customStyle="1" w:styleId="atn">
    <w:name w:val="atn"/>
    <w:rsid w:val="007011E0"/>
    <w:rPr>
      <w:rFonts w:cs="Times New Roman"/>
    </w:rPr>
  </w:style>
  <w:style w:type="paragraph" w:customStyle="1" w:styleId="1">
    <w:name w:val="Абзац списка1"/>
    <w:basedOn w:val="a"/>
    <w:qFormat/>
    <w:rsid w:val="007011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a8">
    <w:name w:val="header"/>
    <w:basedOn w:val="a"/>
    <w:link w:val="a9"/>
    <w:uiPriority w:val="99"/>
    <w:rsid w:val="007011E0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7011E0"/>
    <w:rPr>
      <w:rFonts w:ascii="Calibri" w:eastAsia="SimSun" w:hAnsi="Calibri" w:cs="Times New Roman"/>
      <w:lang w:val="ru-RU" w:eastAsia="zh-CN"/>
    </w:rPr>
  </w:style>
  <w:style w:type="paragraph" w:styleId="aa">
    <w:name w:val="footer"/>
    <w:basedOn w:val="a"/>
    <w:link w:val="ab"/>
    <w:uiPriority w:val="99"/>
    <w:rsid w:val="007011E0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7011E0"/>
    <w:rPr>
      <w:rFonts w:ascii="Calibri" w:eastAsia="SimSun" w:hAnsi="Calibri" w:cs="Times New Roman"/>
      <w:lang w:val="ru-RU" w:eastAsia="zh-CN"/>
    </w:rPr>
  </w:style>
  <w:style w:type="paragraph" w:styleId="ac">
    <w:name w:val="No Spacing"/>
    <w:qFormat/>
    <w:rsid w:val="007011E0"/>
    <w:pPr>
      <w:spacing w:after="0" w:line="240" w:lineRule="auto"/>
    </w:pPr>
    <w:rPr>
      <w:rFonts w:ascii="Calibri" w:eastAsia="SimSun" w:hAnsi="Calibri" w:cs="Times New Roman"/>
      <w:lang w:val="ru-RU" w:eastAsia="zh-CN"/>
    </w:rPr>
  </w:style>
  <w:style w:type="character" w:styleId="ad">
    <w:name w:val="page number"/>
    <w:basedOn w:val="a0"/>
    <w:rsid w:val="007011E0"/>
  </w:style>
  <w:style w:type="paragraph" w:customStyle="1" w:styleId="CharChar">
    <w:name w:val="Знак Знак Char Char Знак"/>
    <w:basedOn w:val="a"/>
    <w:rsid w:val="007011E0"/>
    <w:pPr>
      <w:spacing w:after="160" w:line="240" w:lineRule="exact"/>
    </w:pPr>
    <w:rPr>
      <w:rFonts w:ascii="Arial" w:eastAsia="Batang" w:hAnsi="Arial" w:cs="Arial"/>
      <w:kern w:val="28"/>
      <w:sz w:val="20"/>
      <w:szCs w:val="20"/>
      <w:lang w:val="ro-MD"/>
    </w:rPr>
  </w:style>
  <w:style w:type="table" w:styleId="ae">
    <w:name w:val="Table Grid"/>
    <w:basedOn w:val="a1"/>
    <w:rsid w:val="0070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701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11E0"/>
    <w:rPr>
      <w:rFonts w:ascii="Courier New" w:eastAsia="Times New Roman" w:hAnsi="Courier New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7011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11E0"/>
    <w:pPr>
      <w:spacing w:line="240" w:lineRule="auto"/>
    </w:pPr>
    <w:rPr>
      <w:sz w:val="20"/>
      <w:szCs w:val="20"/>
      <w:lang w:val="ru-RU" w:eastAsia="zh-CN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011E0"/>
    <w:rPr>
      <w:sz w:val="20"/>
      <w:szCs w:val="20"/>
      <w:lang w:val="ru-RU"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11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11E0"/>
    <w:rPr>
      <w:b/>
      <w:bCs/>
      <w:sz w:val="20"/>
      <w:szCs w:val="20"/>
      <w:lang w:val="ru-RU" w:eastAsia="zh-CN"/>
    </w:rPr>
  </w:style>
  <w:style w:type="paragraph" w:customStyle="1" w:styleId="news">
    <w:name w:val="news"/>
    <w:basedOn w:val="a"/>
    <w:rsid w:val="007011E0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  <w:style w:type="character" w:styleId="af4">
    <w:name w:val="Strong"/>
    <w:basedOn w:val="a0"/>
    <w:qFormat/>
    <w:rsid w:val="007011E0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701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orama.am/ru/law/2013/06/20/susanna-vardany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26517</Words>
  <Characters>151151</Characters>
  <Application>Microsoft Office Word</Application>
  <DocSecurity>0</DocSecurity>
  <Lines>1259</Lines>
  <Paragraphs>354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admin</cp:lastModifiedBy>
  <cp:revision>2</cp:revision>
  <dcterms:created xsi:type="dcterms:W3CDTF">2014-09-01T13:15:00Z</dcterms:created>
  <dcterms:modified xsi:type="dcterms:W3CDTF">2014-09-01T13:15:00Z</dcterms:modified>
</cp:coreProperties>
</file>