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7"/>
        <w:gridCol w:w="3106"/>
        <w:gridCol w:w="3047"/>
      </w:tblGrid>
      <w:tr w:rsidR="00D5264F" w:rsidRPr="00E10702" w:rsidTr="00A442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D526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0702">
              <w:rPr>
                <w:rFonts w:ascii="Times New Roman" w:hAnsi="Times New Roman"/>
                <w:sz w:val="16"/>
                <w:szCs w:val="16"/>
              </w:rPr>
              <w:t>ANEXA nr. 1</w:t>
            </w:r>
            <w:r w:rsidRPr="00E10702">
              <w:rPr>
                <w:rFonts w:ascii="Times New Roman" w:hAnsi="Times New Roman"/>
                <w:sz w:val="16"/>
                <w:szCs w:val="16"/>
              </w:rPr>
              <w:br/>
            </w:r>
            <w:r w:rsidRPr="00E107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                                                                                                                                      la Ordinul Serviciului Vamal </w:t>
            </w:r>
          </w:p>
          <w:p w:rsidR="00D5264F" w:rsidRPr="00E10702" w:rsidRDefault="00D5264F" w:rsidP="00A4427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0702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  <w:r w:rsidRPr="00E10702">
              <w:rPr>
                <w:rFonts w:ascii="Times New Roman" w:hAnsi="Times New Roman"/>
                <w:bCs/>
                <w:sz w:val="16"/>
                <w:szCs w:val="16"/>
              </w:rPr>
              <w:t xml:space="preserve">u privire la formularul, modul de completare  </w:t>
            </w:r>
          </w:p>
          <w:p w:rsidR="00D5264F" w:rsidRPr="00E10702" w:rsidRDefault="00D5264F" w:rsidP="00A4427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0702">
              <w:rPr>
                <w:rFonts w:ascii="Times New Roman" w:hAnsi="Times New Roman"/>
                <w:bCs/>
                <w:sz w:val="16"/>
                <w:szCs w:val="16"/>
              </w:rPr>
              <w:t xml:space="preserve"> şi utilizare a deciziei de regularizare</w:t>
            </w:r>
          </w:p>
          <w:p w:rsidR="00D5264F" w:rsidRPr="00E10702" w:rsidRDefault="00D5264F" w:rsidP="00A442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DECIZIE DE REGULARIZARE </w:t>
            </w:r>
          </w:p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Nr._____ din ________________ </w:t>
            </w:r>
          </w:p>
          <w:p w:rsidR="00D5264F" w:rsidRPr="00E10702" w:rsidRDefault="00D5264F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264F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1. Elemente de identificare a organului vamal:</w:t>
            </w:r>
          </w:p>
        </w:tc>
        <w:tc>
          <w:tcPr>
            <w:tcW w:w="293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3. „APROB”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Şef organ (birou) vamal _____________</w:t>
            </w:r>
          </w:p>
          <w:p w:rsidR="00D5264F" w:rsidRPr="00E10702" w:rsidRDefault="00D5264F" w:rsidP="00A4427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264F" w:rsidRPr="00E10702" w:rsidRDefault="00D5264F" w:rsidP="00A4427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_________/_________/________</w:t>
            </w:r>
          </w:p>
          <w:p w:rsidR="00D5264F" w:rsidRPr="00E10702" w:rsidRDefault="00D5264F" w:rsidP="00A4427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264F" w:rsidRPr="00E10702" w:rsidRDefault="00D5264F" w:rsidP="00A4427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L.Ş.</w:t>
            </w:r>
          </w:p>
        </w:tc>
      </w:tr>
      <w:tr w:rsidR="00D5264F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2.Elemente de identificare a plătitorului vamal / persoana terţă solidar-responsabilă:</w:t>
            </w:r>
          </w:p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3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4. Motivele întocmirii deciziei de regularizare: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5. Temeiul legal</w:t>
            </w:r>
          </w:p>
        </w:tc>
      </w:tr>
      <w:tr w:rsidR="00D5264F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2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</w:pP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  <w:r w:rsidRPr="00E10702">
              <w:rPr>
                <w:rFonts w:ascii="Times New Roman" w:hAnsi="Times New Roman"/>
                <w:i/>
                <w:sz w:val="12"/>
                <w:szCs w:val="12"/>
                <w:lang w:eastAsia="ru-RU"/>
              </w:rPr>
              <w:t xml:space="preserve">. </w:t>
            </w:r>
            <w:r w:rsidRPr="00E10702"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  <w:t>Suma totală a obligaţiei vamale calculată spre încasare</w:t>
            </w:r>
          </w:p>
          <w:p w:rsidR="00D5264F" w:rsidRPr="00E10702" w:rsidRDefault="00D5264F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366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26"/>
              <w:gridCol w:w="850"/>
              <w:gridCol w:w="1020"/>
              <w:gridCol w:w="764"/>
            </w:tblGrid>
            <w:tr w:rsidR="00D5264F" w:rsidRPr="00E10702" w:rsidTr="00A4427D">
              <w:trPr>
                <w:trHeight w:val="15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Tipul plăţii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cuantum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penalitatea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TOTAL</w:t>
                  </w:r>
                </w:p>
              </w:tc>
            </w:tr>
            <w:tr w:rsidR="00D5264F" w:rsidRPr="00E10702" w:rsidTr="00A4427D">
              <w:trPr>
                <w:trHeight w:val="605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010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>020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 xml:space="preserve">028 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>030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  <w:tr w:rsidR="00D5264F" w:rsidRPr="00E10702" w:rsidTr="00A4427D">
              <w:trPr>
                <w:trHeight w:val="15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D5264F" w:rsidRPr="00E10702" w:rsidRDefault="00D5264F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</w:pP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>7.</w:t>
            </w:r>
            <w:r w:rsidRPr="00E10702">
              <w:rPr>
                <w:rFonts w:ascii="Times New Roman" w:hAnsi="Times New Roman"/>
                <w:i/>
                <w:sz w:val="12"/>
                <w:szCs w:val="12"/>
                <w:lang w:eastAsia="ru-RU"/>
              </w:rPr>
              <w:t xml:space="preserve"> </w:t>
            </w:r>
            <w:r w:rsidRPr="00E10702"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  <w:t>Suma totală a obligaţiei vamale calculată spre anulare</w:t>
            </w:r>
          </w:p>
          <w:p w:rsidR="00D5264F" w:rsidRPr="00E10702" w:rsidRDefault="00D5264F" w:rsidP="00A4427D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</w:pPr>
          </w:p>
          <w:tbl>
            <w:tblPr>
              <w:tblW w:w="3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41"/>
              <w:gridCol w:w="697"/>
              <w:gridCol w:w="836"/>
              <w:gridCol w:w="626"/>
            </w:tblGrid>
            <w:tr w:rsidR="00D5264F" w:rsidRPr="00E10702" w:rsidTr="00A442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Tipul plăţii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cuantum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penalitatea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TOTAL</w:t>
                  </w:r>
                </w:p>
              </w:tc>
            </w:tr>
            <w:tr w:rsidR="00D5264F" w:rsidRPr="00E10702" w:rsidTr="00A442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010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>020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 xml:space="preserve">028 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>030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  <w:tr w:rsidR="00D5264F" w:rsidRPr="00E10702" w:rsidTr="00A442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D5264F" w:rsidRPr="00E10702" w:rsidRDefault="00D5264F" w:rsidP="00A4427D">
            <w:pPr>
              <w:pBdr>
                <w:bar w:val="single" w:sz="4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>   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64F" w:rsidRPr="00E10702" w:rsidRDefault="00D5264F" w:rsidP="00A4427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</w:pP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  <w:r w:rsidRPr="00E10702">
              <w:rPr>
                <w:rFonts w:ascii="Times New Roman" w:hAnsi="Times New Roman"/>
                <w:sz w:val="12"/>
                <w:szCs w:val="12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  <w:r w:rsidRPr="00E10702"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  <w:t xml:space="preserve"> Cuantumul obligaţiei vamale spre restituire</w:t>
            </w:r>
          </w:p>
          <w:p w:rsidR="00D5264F" w:rsidRPr="00E10702" w:rsidRDefault="00D5264F" w:rsidP="00A4427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2"/>
                <w:szCs w:val="12"/>
                <w:lang w:eastAsia="ru-RU"/>
              </w:rPr>
            </w:pPr>
          </w:p>
          <w:tbl>
            <w:tblPr>
              <w:tblW w:w="3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41"/>
              <w:gridCol w:w="697"/>
              <w:gridCol w:w="836"/>
              <w:gridCol w:w="626"/>
            </w:tblGrid>
            <w:tr w:rsidR="00D5264F" w:rsidRPr="00E10702" w:rsidTr="00A442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Tipul plăţii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cuantum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penalitatea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b/>
                      <w:bCs/>
                      <w:i/>
                      <w:iCs/>
                      <w:sz w:val="12"/>
                      <w:szCs w:val="12"/>
                      <w:lang w:eastAsia="ru-RU"/>
                    </w:rPr>
                    <w:t>TOTAL</w:t>
                  </w:r>
                </w:p>
              </w:tc>
            </w:tr>
            <w:tr w:rsidR="00D5264F" w:rsidRPr="00E10702" w:rsidTr="00A442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010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>020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 xml:space="preserve">028 </w:t>
                  </w: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br/>
                    <w:t>030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  <w:tr w:rsidR="00D5264F" w:rsidRPr="00E10702" w:rsidTr="00A442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5264F" w:rsidRPr="00E10702" w:rsidRDefault="00D5264F" w:rsidP="00A4427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</w:pPr>
                  <w:r w:rsidRPr="00E10702">
                    <w:rPr>
                      <w:rFonts w:ascii="Times New Roman" w:hAnsi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D5264F" w:rsidRPr="00E10702" w:rsidRDefault="00D5264F" w:rsidP="00A4427D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8. Dispoziţii finale şi tranzitorii: </w:t>
            </w:r>
          </w:p>
          <w:p w:rsidR="00D5264F" w:rsidRPr="00E10702" w:rsidRDefault="00D5264F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- Achitarea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benevolă a </w:t>
            </w:r>
            <w:r w:rsidRPr="00E1070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obligaţiei vamale calculate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, se efectu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ează de către plătitorul vamal/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persoana terţă solidar-responsabilă, la contul bugetului de stat nr. 33114001, beneficiar Ministerul Finanţelor, cod fiscal 1006601000037, cont trezorerial de încasări nr. 11615200130, în termen de 10 zile calendaristice de la data aducerii la cunoştinţă a deciziei de regularizare. </w:t>
            </w:r>
          </w:p>
          <w:p w:rsidR="00D5264F" w:rsidRPr="00E10702" w:rsidRDefault="00D5264F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Anularea obligaţiei vamale se efectuează prin stornarea sumelor calculate. În cazurile achitării obligaţiei  vamale, suma achitată se re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stituie </w:t>
            </w:r>
            <w:r w:rsidRPr="00E10702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în contul personal de evidenţă a plătitorului vamal, în termen de 15 zile calendaristice, de la data aprobării Deciziei de regularizare.</w:t>
            </w:r>
          </w:p>
          <w:p w:rsidR="00D5264F" w:rsidRPr="00E10702" w:rsidRDefault="00D5264F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- Decizia de regularizare este un titlu executoriu şi produce aceleaşi efecte juridice, ca şi decla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raţia vamală. Plătitorul vamal/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titularul operaţiunii ia cunoştinţă cu prezenta Decizie şi o contrasemnează, conform prevederilor art. 127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 Vamal al Republicii Moldova. În cazul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dezacordului, plătitorul vamal/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titularul operaţiunii poate ataca Decizia de regularizare, în confo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rmitate cu prevederile Codului V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amal al Republicii Moldova. </w:t>
            </w:r>
          </w:p>
          <w:p w:rsidR="00D5264F" w:rsidRPr="00E10702" w:rsidRDefault="00D5264F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Prezenta decizie se întocmeşte în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patru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exemplare. </w:t>
            </w:r>
          </w:p>
          <w:p w:rsidR="00D5264F" w:rsidRPr="00E10702" w:rsidRDefault="00D5264F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20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 Întocmit ____________________________ </w:t>
            </w:r>
          </w:p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(executorul: numele, prenumele şi funcţia)</w:t>
            </w:r>
          </w:p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___________________________ </w:t>
            </w:r>
          </w:p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(semnătura)</w:t>
            </w:r>
          </w:p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la ________/________/________ </w:t>
            </w:r>
          </w:p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(data)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D5264F" w:rsidRPr="00E10702" w:rsidRDefault="00D5264F" w:rsidP="00A44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Coordonat: </w:t>
            </w:r>
          </w:p>
          <w:p w:rsidR="00D5264F" w:rsidRPr="00E10702" w:rsidRDefault="00D5264F" w:rsidP="00A4427D">
            <w:pPr>
              <w:spacing w:after="0" w:line="240" w:lineRule="auto"/>
              <w:ind w:left="546" w:firstLine="2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Şef Secţie reverificare şi audit post-vămuire/Şef Secţie control ulterior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/Şef Secţie (Serviciu) destinaţii vamale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D5264F" w:rsidRPr="00E10702" w:rsidRDefault="00D5264F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 data ____________ </w:t>
            </w:r>
          </w:p>
          <w:p w:rsidR="00D5264F" w:rsidRPr="00E10702" w:rsidRDefault="00D5264F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 xml:space="preserve">                  </w:t>
            </w: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(semnătura)</w:t>
            </w:r>
          </w:p>
          <w:p w:rsidR="00D5264F" w:rsidRPr="00E10702" w:rsidRDefault="00D5264F" w:rsidP="00A4427D">
            <w:pPr>
              <w:spacing w:after="0" w:line="240" w:lineRule="auto"/>
              <w:ind w:left="546" w:firstLine="2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Şef Direcţie control ulterior/Şef Secţie venituri, valoarea în vamă şi clasificarea mărfurilor </w:t>
            </w:r>
          </w:p>
          <w:p w:rsidR="00D5264F" w:rsidRPr="00E10702" w:rsidRDefault="00D5264F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 data ____________ </w:t>
            </w:r>
          </w:p>
          <w:p w:rsidR="00D5264F" w:rsidRPr="009350CC" w:rsidRDefault="00D5264F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 xml:space="preserve">                   </w:t>
            </w: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(semnătura)</w:t>
            </w:r>
          </w:p>
          <w:p w:rsidR="00D5264F" w:rsidRPr="00E10702" w:rsidRDefault="00D5264F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Şef Direcţie CÎOVAJ/Şef Secţie ÎSOVAJ  </w:t>
            </w:r>
          </w:p>
          <w:p w:rsidR="00D5264F" w:rsidRPr="00E10702" w:rsidRDefault="00D5264F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 data ____________ </w:t>
            </w:r>
          </w:p>
          <w:p w:rsidR="00D5264F" w:rsidRPr="00E10702" w:rsidRDefault="00D5264F" w:rsidP="00A4427D">
            <w:pPr>
              <w:tabs>
                <w:tab w:val="left" w:pos="1095"/>
                <w:tab w:val="left" w:pos="127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 xml:space="preserve">                   </w:t>
            </w: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(semnătura)</w:t>
            </w:r>
          </w:p>
          <w:p w:rsidR="00D5264F" w:rsidRPr="00E10702" w:rsidRDefault="00D5264F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Şef post vamal </w:t>
            </w:r>
          </w:p>
          <w:p w:rsidR="00D5264F" w:rsidRPr="00E10702" w:rsidRDefault="00D5264F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 data ____________ </w:t>
            </w:r>
          </w:p>
          <w:p w:rsidR="00D5264F" w:rsidRPr="00E10702" w:rsidRDefault="00D5264F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 xml:space="preserve">                   </w:t>
            </w: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(semnătura)</w:t>
            </w: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 Am luat cunoştinţă____________________________ </w:t>
            </w:r>
          </w:p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(plătitorul vamal/ persoana terţă solidar-responsabilă:</w:t>
            </w: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br/>
              <w:t>numele, prenumele funcţia reprezentantului)</w:t>
            </w:r>
          </w:p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 </w:t>
            </w:r>
          </w:p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(semnătura)</w:t>
            </w:r>
          </w:p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la _______/_______/_______ </w:t>
            </w:r>
          </w:p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(data)</w:t>
            </w:r>
          </w:p>
          <w:p w:rsidR="00D5264F" w:rsidRPr="00E10702" w:rsidRDefault="00D5264F" w:rsidP="00A442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L.Ş.</w:t>
            </w:r>
          </w:p>
        </w:tc>
      </w:tr>
      <w:tr w:rsidR="00D5264F" w:rsidRPr="00E10702" w:rsidTr="00A4427D">
        <w:trPr>
          <w:jc w:val="center"/>
        </w:trPr>
        <w:tc>
          <w:tcPr>
            <w:tcW w:w="20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11. Foi complementare _______ file./ nr. de poziţii_______</w:t>
            </w:r>
          </w:p>
        </w:tc>
      </w:tr>
    </w:tbl>
    <w:p w:rsidR="00D5264F" w:rsidRDefault="00D5264F" w:rsidP="00D5264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5264F" w:rsidRPr="00E10702" w:rsidRDefault="00D5264F" w:rsidP="00D5264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5264F" w:rsidRPr="00E10702" w:rsidRDefault="00D5264F" w:rsidP="00D5264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0702">
        <w:rPr>
          <w:rFonts w:ascii="Times New Roman" w:hAnsi="Times New Roman"/>
          <w:sz w:val="20"/>
          <w:szCs w:val="20"/>
          <w:lang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9"/>
        <w:gridCol w:w="300"/>
        <w:gridCol w:w="429"/>
        <w:gridCol w:w="1850"/>
        <w:gridCol w:w="1025"/>
        <w:gridCol w:w="1025"/>
        <w:gridCol w:w="613"/>
        <w:gridCol w:w="2419"/>
      </w:tblGrid>
      <w:tr w:rsidR="00D5264F" w:rsidRPr="00E10702" w:rsidTr="00A4427D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Anexă la decizia de regularizare nr.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Declaraţie/chitanţă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Referinţa vama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________________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Data ________________________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31 Colete şi descrierea mărfurilor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32 Art.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Codul mărfurilor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Nr.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Codul mărfurilor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 ţară origine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brutto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Preferinţe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 ţară origine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brutto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Preferinţe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44 Menţiuni speciale/ Documente anexate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Regim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netto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Contingent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Regim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netto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Contingent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UM suplimentare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Preţ articol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MV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cod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UM suplimentare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Preţ articol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MV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cod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Valoarea statistică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Valoarea statistică</w:t>
            </w:r>
          </w:p>
        </w:tc>
      </w:tr>
    </w:tbl>
    <w:p w:rsidR="00D5264F" w:rsidRPr="00E10702" w:rsidRDefault="00D5264F" w:rsidP="00D5264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0702">
        <w:rPr>
          <w:rFonts w:ascii="Times New Roman" w:hAnsi="Times New Roman"/>
          <w:sz w:val="20"/>
          <w:szCs w:val="20"/>
          <w:lang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7"/>
        <w:gridCol w:w="805"/>
        <w:gridCol w:w="842"/>
        <w:gridCol w:w="1004"/>
        <w:gridCol w:w="806"/>
        <w:gridCol w:w="842"/>
        <w:gridCol w:w="1004"/>
        <w:gridCol w:w="756"/>
        <w:gridCol w:w="694"/>
        <w:gridCol w:w="1190"/>
        <w:gridCol w:w="1950"/>
      </w:tblGrid>
      <w:tr w:rsidR="00D5264F" w:rsidRPr="00E10702" w:rsidTr="00A44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Tip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Calculul iniţial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al obligaţiei vamale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Calculul ulterior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al obligaţiei vamale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Diferenţe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Cuantumul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penalităţii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Total încasat/anulat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Baza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de calc.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impoz.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Procent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Cuantum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Baza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de calc.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impoz.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Procent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Cuantum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încasat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anulat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264F" w:rsidRDefault="00D5264F" w:rsidP="00D5264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5264F" w:rsidRDefault="00D5264F" w:rsidP="00D5264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5264F" w:rsidRPr="00E10702" w:rsidRDefault="00D5264F" w:rsidP="00D5264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0702">
        <w:rPr>
          <w:rFonts w:ascii="Times New Roman" w:hAnsi="Times New Roman"/>
          <w:sz w:val="20"/>
          <w:szCs w:val="20"/>
          <w:lang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5"/>
        <w:gridCol w:w="300"/>
        <w:gridCol w:w="442"/>
        <w:gridCol w:w="1908"/>
        <w:gridCol w:w="1057"/>
        <w:gridCol w:w="1057"/>
        <w:gridCol w:w="569"/>
        <w:gridCol w:w="2242"/>
      </w:tblGrid>
      <w:tr w:rsidR="00D5264F" w:rsidRPr="00E10702" w:rsidTr="00A4427D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Anexă la decizia de regularizare 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Declaraţie/chitanţă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Referinţa vama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_____________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Data _____________________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31 Colete şi descrierea mărfurilor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32 Art.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Codul mărfurilor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Nr.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Codul mărfurilor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 ţară origine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brutto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Preferinţe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Cod ţară origine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brutto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Preferinţe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44 Menţiuni speciale/ Documente anexate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Regim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netto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Contingent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Regim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Greutate netto (kg)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Contingent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UM suplimentare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Preţ articol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MV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cod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UM suplimentare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Preţ articol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MV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cod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Valoarea statistică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Pr="00E1070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Valoarea statistică</w:t>
            </w:r>
          </w:p>
        </w:tc>
      </w:tr>
    </w:tbl>
    <w:p w:rsidR="00D5264F" w:rsidRPr="00E10702" w:rsidRDefault="00D5264F" w:rsidP="00D5264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0702">
        <w:rPr>
          <w:rFonts w:ascii="Times New Roman" w:hAnsi="Times New Roman"/>
          <w:sz w:val="20"/>
          <w:szCs w:val="20"/>
          <w:lang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7"/>
        <w:gridCol w:w="805"/>
        <w:gridCol w:w="842"/>
        <w:gridCol w:w="1004"/>
        <w:gridCol w:w="806"/>
        <w:gridCol w:w="842"/>
        <w:gridCol w:w="1004"/>
        <w:gridCol w:w="756"/>
        <w:gridCol w:w="694"/>
        <w:gridCol w:w="1190"/>
        <w:gridCol w:w="1950"/>
      </w:tblGrid>
      <w:tr w:rsidR="00D5264F" w:rsidRPr="00E10702" w:rsidTr="00A4427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Tip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Calculul iniţial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al obligaţiei vamale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Calculul ulterior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al obligaţiei vamale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Diferenţe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Cuantumul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penalităţii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Total încasat/anulat</w:t>
            </w: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Baza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de calc.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impoz.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Procent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Cuantum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Baza 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de calc.</w:t>
            </w: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impoz.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Procent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Cuantum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încasat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anulat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64F" w:rsidRPr="00E10702" w:rsidTr="00A4427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07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264F" w:rsidRPr="00E10702" w:rsidRDefault="00D5264F" w:rsidP="00A44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0A1A" w:rsidRDefault="001F0A1A">
      <w:bookmarkStart w:id="0" w:name="_GoBack"/>
      <w:bookmarkEnd w:id="0"/>
    </w:p>
    <w:sectPr w:rsidR="001F0A1A" w:rsidSect="00D52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4F"/>
    <w:rsid w:val="001F0A1A"/>
    <w:rsid w:val="00D5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517AB-125B-4307-88D4-B0D78893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4F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2014-09-01T05:58:00Z</dcterms:created>
  <dcterms:modified xsi:type="dcterms:W3CDTF">2014-09-01T06:02:00Z</dcterms:modified>
</cp:coreProperties>
</file>