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C33" w:rsidRPr="00622C33" w:rsidRDefault="00622C33" w:rsidP="00622C33">
      <w:pPr>
        <w:jc w:val="right"/>
        <w:rPr>
          <w:lang w:val="ro-RO" w:eastAsia="ru-RU"/>
        </w:rPr>
      </w:pPr>
      <w:r w:rsidRPr="00622C33">
        <w:rPr>
          <w:lang w:val="ro-RO" w:eastAsia="ru-RU"/>
        </w:rPr>
        <w:t>Anexa nr.2</w:t>
      </w:r>
    </w:p>
    <w:p w:rsidR="00622C33" w:rsidRPr="00622C33" w:rsidRDefault="00622C33" w:rsidP="00622C33">
      <w:pPr>
        <w:jc w:val="right"/>
        <w:rPr>
          <w:lang w:val="ro-RO" w:eastAsia="ru-RU"/>
        </w:rPr>
      </w:pPr>
      <w:bookmarkStart w:id="0" w:name="_GoBack"/>
      <w:bookmarkEnd w:id="0"/>
      <w:r w:rsidRPr="00622C33">
        <w:rPr>
          <w:lang w:val="ro-RO" w:eastAsia="ru-RU"/>
        </w:rPr>
        <w:t>la Regulamentul privind poziţia</w:t>
      </w:r>
    </w:p>
    <w:p w:rsidR="00622C33" w:rsidRPr="00622C33" w:rsidRDefault="00622C33" w:rsidP="00622C33">
      <w:pPr>
        <w:jc w:val="right"/>
        <w:rPr>
          <w:lang w:val="ro-RO" w:eastAsia="ru-RU"/>
        </w:rPr>
      </w:pPr>
      <w:r w:rsidRPr="00622C33">
        <w:rPr>
          <w:lang w:val="ro-RO" w:eastAsia="ru-RU"/>
        </w:rPr>
        <w:t>valutară deschisă a băncii</w:t>
      </w:r>
    </w:p>
    <w:p w:rsidR="00622C33" w:rsidRPr="00622C33" w:rsidRDefault="00622C33" w:rsidP="00622C33">
      <w:pPr>
        <w:jc w:val="center"/>
        <w:rPr>
          <w:b/>
          <w:bCs/>
          <w:lang w:val="ro-RO" w:eastAsia="ru-RU"/>
        </w:rPr>
      </w:pPr>
    </w:p>
    <w:p w:rsidR="00622C33" w:rsidRPr="00622C33" w:rsidRDefault="00622C33" w:rsidP="00622C33">
      <w:pPr>
        <w:jc w:val="center"/>
        <w:rPr>
          <w:b/>
          <w:bCs/>
          <w:lang w:val="ro-RO" w:eastAsia="ru-RU"/>
        </w:rPr>
      </w:pPr>
      <w:r w:rsidRPr="00622C33">
        <w:rPr>
          <w:b/>
          <w:bCs/>
          <w:lang w:val="ro-RO" w:eastAsia="ru-RU"/>
        </w:rPr>
        <w:t xml:space="preserve">Modul de întocmire </w:t>
      </w:r>
    </w:p>
    <w:p w:rsidR="00622C33" w:rsidRPr="00622C33" w:rsidRDefault="00622C33" w:rsidP="00622C33">
      <w:pPr>
        <w:jc w:val="center"/>
        <w:rPr>
          <w:b/>
          <w:bCs/>
          <w:lang w:val="ro-RO" w:eastAsia="ru-RU"/>
        </w:rPr>
      </w:pPr>
      <w:r w:rsidRPr="00622C33">
        <w:rPr>
          <w:b/>
          <w:bCs/>
          <w:lang w:val="ro-RO" w:eastAsia="ru-RU"/>
        </w:rPr>
        <w:t>a raportului ”Poziţia valutară deschisă a băncii”</w:t>
      </w:r>
    </w:p>
    <w:p w:rsidR="00622C33" w:rsidRPr="00622C33" w:rsidRDefault="00622C33" w:rsidP="00622C33">
      <w:pPr>
        <w:ind w:firstLine="567"/>
        <w:jc w:val="both"/>
        <w:rPr>
          <w:color w:val="3333FF"/>
          <w:lang w:val="ro-RO" w:eastAsia="ru-RU"/>
        </w:rPr>
      </w:pPr>
    </w:p>
    <w:p w:rsidR="00622C33" w:rsidRPr="00622C33" w:rsidRDefault="00622C33" w:rsidP="00622C33">
      <w:pPr>
        <w:tabs>
          <w:tab w:val="left" w:pos="1134"/>
        </w:tabs>
        <w:ind w:firstLine="720"/>
        <w:jc w:val="both"/>
        <w:rPr>
          <w:lang w:val="ro-RO" w:eastAsia="ru-RU"/>
        </w:rPr>
      </w:pPr>
      <w:r w:rsidRPr="00622C33">
        <w:rPr>
          <w:lang w:val="ro-RO" w:eastAsia="ru-RU"/>
        </w:rPr>
        <w:t xml:space="preserve">1. Informaţia inclusă în raport se divizează în 3 părţi: </w:t>
      </w:r>
    </w:p>
    <w:p w:rsidR="00622C33" w:rsidRPr="00622C33" w:rsidRDefault="00622C33" w:rsidP="00622C33">
      <w:pPr>
        <w:tabs>
          <w:tab w:val="left" w:pos="1134"/>
        </w:tabs>
        <w:ind w:firstLine="720"/>
        <w:jc w:val="both"/>
        <w:rPr>
          <w:lang w:val="ro-RO" w:eastAsia="ru-RU"/>
        </w:rPr>
      </w:pPr>
      <w:r w:rsidRPr="00622C33">
        <w:rPr>
          <w:lang w:val="ro-RO" w:eastAsia="ru-RU"/>
        </w:rPr>
        <w:t xml:space="preserve">a) tabelul A „Activele valutare ale băncii”; </w:t>
      </w:r>
    </w:p>
    <w:p w:rsidR="00622C33" w:rsidRPr="00622C33" w:rsidRDefault="00622C33" w:rsidP="00622C33">
      <w:pPr>
        <w:tabs>
          <w:tab w:val="left" w:pos="1134"/>
        </w:tabs>
        <w:ind w:firstLine="720"/>
        <w:jc w:val="both"/>
        <w:rPr>
          <w:lang w:val="ro-RO" w:eastAsia="ru-RU"/>
        </w:rPr>
      </w:pPr>
      <w:r w:rsidRPr="00622C33">
        <w:rPr>
          <w:lang w:val="ro-RO" w:eastAsia="ru-RU"/>
        </w:rPr>
        <w:t xml:space="preserve">b) tabelul B „Obligaţiunile valutare ale băncii”; </w:t>
      </w:r>
    </w:p>
    <w:p w:rsidR="00622C33" w:rsidRPr="00622C33" w:rsidRDefault="00622C33" w:rsidP="00622C33">
      <w:pPr>
        <w:tabs>
          <w:tab w:val="left" w:pos="1134"/>
        </w:tabs>
        <w:ind w:firstLine="720"/>
        <w:jc w:val="both"/>
        <w:rPr>
          <w:lang w:val="ro-RO" w:eastAsia="ru-RU"/>
        </w:rPr>
      </w:pPr>
      <w:r w:rsidRPr="00622C33">
        <w:rPr>
          <w:lang w:val="ro-RO" w:eastAsia="ru-RU"/>
        </w:rPr>
        <w:t>c) tabelul C „Indicatorii poziţiei valutare deschise a băncii”.</w:t>
      </w:r>
    </w:p>
    <w:p w:rsidR="00622C33" w:rsidRPr="00622C33" w:rsidRDefault="00622C33" w:rsidP="00622C33">
      <w:pPr>
        <w:tabs>
          <w:tab w:val="left" w:pos="1134"/>
        </w:tabs>
        <w:ind w:firstLine="720"/>
        <w:jc w:val="both"/>
        <w:rPr>
          <w:lang w:val="ro-RO" w:eastAsia="ru-RU"/>
        </w:rPr>
      </w:pPr>
      <w:r w:rsidRPr="00622C33">
        <w:rPr>
          <w:lang w:val="ro-RO" w:eastAsia="ru-RU"/>
        </w:rPr>
        <w:t xml:space="preserve">2. Tabelele conţin informaţia respectivă pentru următoarele valute străine şi grupe de valută străină: </w:t>
      </w:r>
    </w:p>
    <w:p w:rsidR="00622C33" w:rsidRPr="00622C33" w:rsidRDefault="00622C33" w:rsidP="00622C33">
      <w:pPr>
        <w:tabs>
          <w:tab w:val="left" w:pos="1134"/>
        </w:tabs>
        <w:ind w:firstLine="720"/>
        <w:jc w:val="both"/>
        <w:rPr>
          <w:lang w:val="ro-RO" w:eastAsia="ru-RU"/>
        </w:rPr>
      </w:pPr>
      <w:r w:rsidRPr="00622C33">
        <w:rPr>
          <w:lang w:val="ro-RO" w:eastAsia="ru-RU"/>
        </w:rPr>
        <w:t xml:space="preserve">a) coloana 1 - euro; </w:t>
      </w:r>
    </w:p>
    <w:p w:rsidR="00622C33" w:rsidRPr="00622C33" w:rsidRDefault="00622C33" w:rsidP="00622C33">
      <w:pPr>
        <w:tabs>
          <w:tab w:val="left" w:pos="1134"/>
        </w:tabs>
        <w:ind w:firstLine="720"/>
        <w:jc w:val="both"/>
        <w:rPr>
          <w:lang w:val="ro-RO" w:eastAsia="ru-RU"/>
        </w:rPr>
      </w:pPr>
      <w:r w:rsidRPr="00622C33">
        <w:rPr>
          <w:lang w:val="ro-RO" w:eastAsia="ru-RU"/>
        </w:rPr>
        <w:t xml:space="preserve">b) coloana 2 - dolarul SUA; </w:t>
      </w:r>
    </w:p>
    <w:p w:rsidR="00622C33" w:rsidRPr="00622C33" w:rsidRDefault="00622C33" w:rsidP="00622C33">
      <w:pPr>
        <w:tabs>
          <w:tab w:val="left" w:pos="1134"/>
        </w:tabs>
        <w:ind w:firstLine="720"/>
        <w:jc w:val="both"/>
        <w:rPr>
          <w:lang w:val="ro-RO" w:eastAsia="ru-RU"/>
        </w:rPr>
      </w:pPr>
      <w:r w:rsidRPr="00622C33">
        <w:rPr>
          <w:lang w:val="ro-RO" w:eastAsia="ru-RU"/>
        </w:rPr>
        <w:t xml:space="preserve">c) coloana 3 - alte valute liber convertibile; </w:t>
      </w:r>
    </w:p>
    <w:p w:rsidR="00622C33" w:rsidRPr="00622C33" w:rsidRDefault="00622C33" w:rsidP="00622C33">
      <w:pPr>
        <w:tabs>
          <w:tab w:val="left" w:pos="1134"/>
        </w:tabs>
        <w:ind w:firstLine="720"/>
        <w:jc w:val="both"/>
        <w:rPr>
          <w:lang w:val="ro-RO" w:eastAsia="ru-RU"/>
        </w:rPr>
      </w:pPr>
      <w:r w:rsidRPr="00622C33">
        <w:rPr>
          <w:lang w:val="ro-RO" w:eastAsia="ru-RU"/>
        </w:rPr>
        <w:t xml:space="preserve">d) coloana 4 - rubla rusească; </w:t>
      </w:r>
    </w:p>
    <w:p w:rsidR="00622C33" w:rsidRPr="00622C33" w:rsidRDefault="00622C33" w:rsidP="00622C33">
      <w:pPr>
        <w:tabs>
          <w:tab w:val="left" w:pos="1134"/>
        </w:tabs>
        <w:ind w:firstLine="720"/>
        <w:jc w:val="both"/>
        <w:rPr>
          <w:lang w:val="ro-RO" w:eastAsia="ru-RU"/>
        </w:rPr>
      </w:pPr>
      <w:r w:rsidRPr="00622C33">
        <w:rPr>
          <w:lang w:val="ro-RO" w:eastAsia="ru-RU"/>
        </w:rPr>
        <w:t xml:space="preserve">e) coloana 5 - leu românesc; </w:t>
      </w:r>
    </w:p>
    <w:p w:rsidR="00622C33" w:rsidRPr="00622C33" w:rsidRDefault="00622C33" w:rsidP="00622C33">
      <w:pPr>
        <w:tabs>
          <w:tab w:val="left" w:pos="1134"/>
        </w:tabs>
        <w:ind w:firstLine="720"/>
        <w:jc w:val="both"/>
        <w:rPr>
          <w:lang w:val="ro-RO" w:eastAsia="ru-RU"/>
        </w:rPr>
      </w:pPr>
      <w:r w:rsidRPr="00622C33">
        <w:rPr>
          <w:lang w:val="ro-RO" w:eastAsia="ru-RU"/>
        </w:rPr>
        <w:t xml:space="preserve">f) coloana 6 - hrivna ucraineană; </w:t>
      </w:r>
    </w:p>
    <w:p w:rsidR="00622C33" w:rsidRPr="00622C33" w:rsidRDefault="00622C33" w:rsidP="00622C33">
      <w:pPr>
        <w:tabs>
          <w:tab w:val="left" w:pos="1134"/>
        </w:tabs>
        <w:ind w:firstLine="720"/>
        <w:jc w:val="both"/>
        <w:rPr>
          <w:lang w:val="ro-RO" w:eastAsia="ru-RU"/>
        </w:rPr>
      </w:pPr>
      <w:r w:rsidRPr="00622C33">
        <w:rPr>
          <w:lang w:val="ro-RO" w:eastAsia="ru-RU"/>
        </w:rPr>
        <w:t xml:space="preserve">g) coloana 7 - alte valute străine; </w:t>
      </w:r>
    </w:p>
    <w:p w:rsidR="00622C33" w:rsidRPr="00622C33" w:rsidRDefault="00622C33" w:rsidP="00622C33">
      <w:pPr>
        <w:tabs>
          <w:tab w:val="left" w:pos="1134"/>
        </w:tabs>
        <w:ind w:firstLine="720"/>
        <w:jc w:val="both"/>
        <w:rPr>
          <w:lang w:val="ro-RO" w:eastAsia="ru-RU"/>
        </w:rPr>
      </w:pPr>
      <w:r w:rsidRPr="00622C33">
        <w:rPr>
          <w:lang w:val="ro-RO" w:eastAsia="ru-RU"/>
        </w:rPr>
        <w:t xml:space="preserve">h) coloana 8 - total valute străine. </w:t>
      </w:r>
    </w:p>
    <w:p w:rsidR="00622C33" w:rsidRPr="00622C33" w:rsidRDefault="00622C33" w:rsidP="00622C33">
      <w:pPr>
        <w:tabs>
          <w:tab w:val="left" w:pos="1134"/>
        </w:tabs>
        <w:ind w:firstLine="720"/>
        <w:jc w:val="both"/>
        <w:rPr>
          <w:lang w:val="ro-RO" w:eastAsia="ru-RU"/>
        </w:rPr>
      </w:pPr>
      <w:r w:rsidRPr="00622C33">
        <w:rPr>
          <w:lang w:val="ro-RO" w:eastAsia="ru-RU"/>
        </w:rPr>
        <w:t xml:space="preserve">3. Toate datele din raport se reflecta în numere întregi, cu excepţia indicelui „Raportul poziţiei valutare deschise” şi a indicelui „Raportul dintre activele valutare bilanţiere şi obligaţiunile valutare bilanţiere”, care se indică cu două semne zecimale. </w:t>
      </w:r>
    </w:p>
    <w:p w:rsidR="00622C33" w:rsidRPr="00622C33" w:rsidRDefault="00622C33" w:rsidP="00622C33">
      <w:pPr>
        <w:tabs>
          <w:tab w:val="left" w:pos="1134"/>
        </w:tabs>
        <w:ind w:firstLine="720"/>
        <w:jc w:val="both"/>
        <w:rPr>
          <w:lang w:val="ro-RO" w:eastAsia="ru-RU"/>
        </w:rPr>
      </w:pPr>
      <w:r w:rsidRPr="00622C33">
        <w:rPr>
          <w:lang w:val="ro-RO" w:eastAsia="ru-RU"/>
        </w:rPr>
        <w:t>4. Datele din tabelele A şi B reprezintă echivalentul în lei moldoveneşti al soldurilor în valută străină ale conturilor bilanţiere şi condiţionale, precum şi echivalentul în lei moldoveneşti al soldurilor activelor şi obligaţiunilor ataşate la cursul valutei străine. În scopul determinării poziţiei valutare deschise, echivalentul în lei moldoveneşti al soldurilor menţionate (inclusiv al activelor şi obligaţiunilor în lei moldoveneşti ataşate la cursul valutei străine) se calculează cu aplicarea cursului oficial al leului moldovenesc, valabil pentru ziua, la finele căreia se calculează poziţia valutară deschisă.</w:t>
      </w:r>
    </w:p>
    <w:p w:rsidR="00622C33" w:rsidRPr="00622C33" w:rsidRDefault="00622C33" w:rsidP="00622C33">
      <w:pPr>
        <w:tabs>
          <w:tab w:val="left" w:pos="1134"/>
        </w:tabs>
        <w:ind w:firstLine="720"/>
        <w:jc w:val="both"/>
        <w:rPr>
          <w:lang w:val="ro-RO" w:eastAsia="ru-RU"/>
        </w:rPr>
      </w:pPr>
      <w:r w:rsidRPr="00622C33">
        <w:rPr>
          <w:lang w:val="ro-RO" w:eastAsia="ru-RU"/>
        </w:rPr>
        <w:t xml:space="preserve">5. În tabelele A şi B datele pentru completarea coloanelor 1-7 se selectează din evidenţa contabilă analitică, iar datele pentru completarea coloanei 8 se obţin în urma sumării datelor din coloanele 1-7. </w:t>
      </w:r>
    </w:p>
    <w:p w:rsidR="00622C33" w:rsidRPr="00622C33" w:rsidRDefault="00622C33" w:rsidP="00622C33">
      <w:pPr>
        <w:tabs>
          <w:tab w:val="left" w:pos="1134"/>
        </w:tabs>
        <w:ind w:firstLine="720"/>
        <w:jc w:val="both"/>
        <w:rPr>
          <w:bCs/>
          <w:lang w:val="ro-RO" w:eastAsia="ru-RU"/>
        </w:rPr>
      </w:pPr>
      <w:r w:rsidRPr="00622C33">
        <w:rPr>
          <w:bCs/>
          <w:lang w:val="ro-RO" w:eastAsia="ru-RU"/>
        </w:rPr>
        <w:t>6. În tabelul A „Activele valutare ale băncii” informaţia se reflectă după cum urmează:</w:t>
      </w:r>
    </w:p>
    <w:p w:rsidR="00622C33" w:rsidRPr="00622C33" w:rsidRDefault="00622C33" w:rsidP="00622C33">
      <w:pPr>
        <w:tabs>
          <w:tab w:val="left" w:pos="1134"/>
        </w:tabs>
        <w:ind w:firstLine="720"/>
        <w:jc w:val="both"/>
        <w:rPr>
          <w:lang w:val="ro-RO" w:eastAsia="ru-RU"/>
        </w:rPr>
      </w:pPr>
      <w:r w:rsidRPr="00622C33">
        <w:rPr>
          <w:lang w:val="ro-RO" w:eastAsia="ru-RU"/>
        </w:rPr>
        <w:t xml:space="preserve">Nr. rîndului </w:t>
      </w:r>
    </w:p>
    <w:p w:rsidR="00622C33" w:rsidRPr="00622C33" w:rsidRDefault="00622C33" w:rsidP="00622C33">
      <w:pPr>
        <w:tabs>
          <w:tab w:val="left" w:pos="1134"/>
        </w:tabs>
        <w:ind w:firstLine="720"/>
        <w:jc w:val="both"/>
        <w:rPr>
          <w:lang w:val="ro-RO" w:eastAsia="ru-RU"/>
        </w:rPr>
      </w:pPr>
      <w:r w:rsidRPr="00622C33">
        <w:rPr>
          <w:lang w:val="ro-RO" w:eastAsia="ru-RU"/>
        </w:rPr>
        <w:t xml:space="preserve">1.0.0. </w:t>
      </w:r>
      <w:r w:rsidRPr="00622C33">
        <w:rPr>
          <w:u w:val="single"/>
          <w:lang w:val="ro-RO" w:eastAsia="ru-RU"/>
        </w:rPr>
        <w:t>Total active bilanţiere în valută străină.</w:t>
      </w:r>
      <w:r w:rsidRPr="00622C33">
        <w:rPr>
          <w:lang w:val="ro-RO" w:eastAsia="ru-RU"/>
        </w:rPr>
        <w:t xml:space="preserve"> Acest indicator se determină prin sumarea datelor din rîndurile 1.1.0 şi 1.2.0. </w:t>
      </w:r>
    </w:p>
    <w:p w:rsidR="00622C33" w:rsidRPr="00622C33" w:rsidRDefault="00622C33" w:rsidP="00622C33">
      <w:pPr>
        <w:tabs>
          <w:tab w:val="left" w:pos="1134"/>
        </w:tabs>
        <w:ind w:firstLine="720"/>
        <w:jc w:val="both"/>
        <w:rPr>
          <w:lang w:val="ro-RO" w:eastAsia="ru-RU"/>
        </w:rPr>
      </w:pPr>
      <w:r w:rsidRPr="00622C33">
        <w:rPr>
          <w:lang w:val="ro-RO" w:eastAsia="ru-RU"/>
        </w:rPr>
        <w:t>1.1.0. A</w:t>
      </w:r>
      <w:r w:rsidRPr="00622C33">
        <w:rPr>
          <w:u w:val="single"/>
          <w:lang w:val="ro-RO" w:eastAsia="ru-RU"/>
        </w:rPr>
        <w:t>ctive bilanţiere în valută străină.</w:t>
      </w:r>
      <w:r w:rsidRPr="00622C33">
        <w:rPr>
          <w:lang w:val="ro-RO" w:eastAsia="ru-RU"/>
        </w:rPr>
        <w:t xml:space="preserve"> Acest indicator se determină prin sumarea datelor din rîndurile 1.1.1 – 1.1.14 minus suma din rîndul 1.1.15. </w:t>
      </w:r>
    </w:p>
    <w:p w:rsidR="00622C33" w:rsidRPr="00622C33" w:rsidRDefault="00622C33" w:rsidP="00622C33">
      <w:pPr>
        <w:tabs>
          <w:tab w:val="left" w:pos="1134"/>
        </w:tabs>
        <w:ind w:firstLine="720"/>
        <w:jc w:val="both"/>
        <w:rPr>
          <w:lang w:val="ro-RO" w:eastAsia="ru-RU"/>
        </w:rPr>
      </w:pPr>
      <w:r w:rsidRPr="00622C33">
        <w:rPr>
          <w:lang w:val="ro-RO" w:eastAsia="ru-RU"/>
        </w:rPr>
        <w:t xml:space="preserve">1.1.1. </w:t>
      </w:r>
      <w:r w:rsidRPr="00622C33">
        <w:rPr>
          <w:u w:val="single"/>
          <w:lang w:val="ro-RO" w:eastAsia="ru-RU"/>
        </w:rPr>
        <w:t>Numerar.</w:t>
      </w:r>
      <w:r w:rsidRPr="00622C33">
        <w:rPr>
          <w:lang w:val="ro-RO" w:eastAsia="ru-RU"/>
        </w:rPr>
        <w:t xml:space="preserve"> Acest rînd include echivalentul în lei moldoveneşti al soldurilor numerarului în valută străină și ale cecurilor de călătorie în valută străină, a căror evidență se ține la conturile respective din următoarea grupă a Planului de conturi al evidenţei contabile în băncile licenţiate din Republica Moldova, aprobat prin Hotărîrea Consiliului de administraţie al Băncii Naţionale a Moldovei nr.15 din 26 martie 1997 (Monitorul Oficial al Republicii Moldova, 1997, nr.33-34, art.54), cu modificările şi completările ulterioare (în continuare – Planul de conturi): </w:t>
      </w:r>
    </w:p>
    <w:p w:rsidR="00622C33" w:rsidRPr="00622C33" w:rsidRDefault="00622C33" w:rsidP="00622C33">
      <w:pPr>
        <w:tabs>
          <w:tab w:val="left" w:pos="1134"/>
        </w:tabs>
        <w:ind w:firstLine="720"/>
        <w:jc w:val="both"/>
        <w:rPr>
          <w:lang w:val="ro-RO" w:eastAsia="ru-RU"/>
        </w:rPr>
      </w:pPr>
      <w:r w:rsidRPr="00622C33">
        <w:rPr>
          <w:i/>
          <w:iCs/>
          <w:lang w:val="ro-RO" w:eastAsia="ru-RU"/>
        </w:rPr>
        <w:t>1000.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1.1.2. </w:t>
      </w:r>
      <w:r w:rsidRPr="00622C33">
        <w:rPr>
          <w:u w:val="single"/>
          <w:lang w:val="ro-RO" w:eastAsia="ru-RU"/>
        </w:rPr>
        <w:t>Conturi „Nostro” deschise în străinătate.</w:t>
      </w:r>
      <w:r w:rsidRPr="00622C33">
        <w:rPr>
          <w:lang w:val="ro-RO" w:eastAsia="ru-RU"/>
        </w:rPr>
        <w:t xml:space="preserve"> Acest rînd include echivalentul în lei moldoveneşti al soldurilor în valută străină ale conturilor „Nostro” deschise în străinătate, a căror evidență se ține la conturile respective din următoarea grupă a Planului de conturi: </w:t>
      </w:r>
    </w:p>
    <w:p w:rsidR="00622C33" w:rsidRPr="00622C33" w:rsidRDefault="00622C33" w:rsidP="00622C33">
      <w:pPr>
        <w:tabs>
          <w:tab w:val="left" w:pos="1134"/>
        </w:tabs>
        <w:ind w:firstLine="720"/>
        <w:jc w:val="both"/>
        <w:rPr>
          <w:lang w:val="ro-RO" w:eastAsia="ru-RU"/>
        </w:rPr>
      </w:pPr>
      <w:r w:rsidRPr="00622C33">
        <w:rPr>
          <w:i/>
          <w:iCs/>
          <w:lang w:val="ro-RO" w:eastAsia="ru-RU"/>
        </w:rPr>
        <w:t>1030</w:t>
      </w:r>
      <w:r w:rsidRPr="00622C33">
        <w:rPr>
          <w:lang w:val="ro-RO" w:eastAsia="ru-RU"/>
        </w:rPr>
        <w:t>.</w:t>
      </w:r>
    </w:p>
    <w:p w:rsidR="00622C33" w:rsidRPr="00622C33" w:rsidRDefault="00622C33" w:rsidP="00622C33">
      <w:pPr>
        <w:tabs>
          <w:tab w:val="left" w:pos="1134"/>
        </w:tabs>
        <w:ind w:firstLine="720"/>
        <w:jc w:val="both"/>
        <w:rPr>
          <w:lang w:val="ro-RO" w:eastAsia="ru-RU"/>
        </w:rPr>
      </w:pPr>
      <w:r w:rsidRPr="00622C33">
        <w:rPr>
          <w:lang w:val="ro-RO" w:eastAsia="ru-RU"/>
        </w:rPr>
        <w:lastRenderedPageBreak/>
        <w:t xml:space="preserve">1.1.3. </w:t>
      </w:r>
      <w:r w:rsidRPr="00622C33">
        <w:rPr>
          <w:u w:val="single"/>
          <w:lang w:val="ro-RO" w:eastAsia="ru-RU"/>
        </w:rPr>
        <w:t>Plasări în străinătate ale băncii licenţiate.</w:t>
      </w:r>
      <w:r w:rsidRPr="00622C33">
        <w:rPr>
          <w:lang w:val="ro-RO" w:eastAsia="ru-RU"/>
        </w:rPr>
        <w:t xml:space="preserve"> Acest rînd include echivalentul în lei moldoveneşti al soldurilor în valută străină ale plasărilor băncii licențiate în străinătate, a căror evidență se ține la conturile respective din următoarele grupe ale Planului de conturi:</w:t>
      </w:r>
    </w:p>
    <w:p w:rsidR="00622C33" w:rsidRPr="00622C33" w:rsidRDefault="00622C33" w:rsidP="00622C33">
      <w:pPr>
        <w:tabs>
          <w:tab w:val="left" w:pos="1134"/>
        </w:tabs>
        <w:ind w:firstLine="720"/>
        <w:jc w:val="both"/>
        <w:rPr>
          <w:lang w:val="ro-RO" w:eastAsia="ru-RU"/>
        </w:rPr>
      </w:pPr>
      <w:r w:rsidRPr="00622C33">
        <w:rPr>
          <w:i/>
          <w:iCs/>
          <w:lang w:val="ro-RO" w:eastAsia="ru-RU"/>
        </w:rPr>
        <w:t>1070, 1090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1.1.4. </w:t>
      </w:r>
      <w:r w:rsidRPr="00622C33">
        <w:rPr>
          <w:u w:val="single"/>
          <w:lang w:val="ro-RO" w:eastAsia="ru-RU"/>
        </w:rPr>
        <w:t>Mijloace plasate şi credite overnight la nerezidenţi.</w:t>
      </w:r>
      <w:r w:rsidRPr="00622C33">
        <w:rPr>
          <w:lang w:val="ro-RO" w:eastAsia="ru-RU"/>
        </w:rPr>
        <w:t xml:space="preserve"> Acest rînd include echivalentul în lei moldoveneşti al soldurilor în valută străină ale mijloacelor plasate overnight în străinătate și ale creditelor overnight acordate băncilor din străinătate, al căror termen de restituire /rambursare nu depăşeşte termenul stipulat în actul juridic încheiat între părți, iar evidența se ține la conturile respective din următoarele grupe ale Planului de conturi: </w:t>
      </w:r>
    </w:p>
    <w:p w:rsidR="00622C33" w:rsidRPr="00622C33" w:rsidRDefault="00622C33" w:rsidP="00622C33">
      <w:pPr>
        <w:tabs>
          <w:tab w:val="left" w:pos="1134"/>
        </w:tabs>
        <w:ind w:firstLine="720"/>
        <w:jc w:val="both"/>
        <w:rPr>
          <w:lang w:val="ro-RO" w:eastAsia="ru-RU"/>
        </w:rPr>
      </w:pPr>
      <w:r w:rsidRPr="00622C33">
        <w:rPr>
          <w:i/>
          <w:iCs/>
          <w:lang w:val="ro-RO" w:eastAsia="ru-RU"/>
        </w:rPr>
        <w:t>1060, 1330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1.1.5. </w:t>
      </w:r>
      <w:r w:rsidRPr="00622C33">
        <w:rPr>
          <w:u w:val="single"/>
          <w:lang w:val="ro-RO" w:eastAsia="ru-RU"/>
        </w:rPr>
        <w:t>Conturi „Nostro” deschise în băncile din Republica Moldova.</w:t>
      </w:r>
      <w:r w:rsidRPr="00622C33">
        <w:rPr>
          <w:lang w:val="ro-RO" w:eastAsia="ru-RU"/>
        </w:rPr>
        <w:t xml:space="preserve"> Acest rînd include echivalentul în lei moldoveneşti al soldurilor în valută străină ale conturilor „Nostro” deschise în băncile din Republica Moldova, a căror evidență se ține la conturile respective din următoarea grupă a Planului de conturi: </w:t>
      </w:r>
    </w:p>
    <w:p w:rsidR="00622C33" w:rsidRPr="00622C33" w:rsidRDefault="00622C33" w:rsidP="00622C33">
      <w:pPr>
        <w:tabs>
          <w:tab w:val="left" w:pos="1134"/>
        </w:tabs>
        <w:ind w:firstLine="720"/>
        <w:jc w:val="both"/>
        <w:rPr>
          <w:lang w:val="ro-RO" w:eastAsia="ru-RU"/>
        </w:rPr>
      </w:pPr>
      <w:r w:rsidRPr="00622C33">
        <w:rPr>
          <w:i/>
          <w:iCs/>
          <w:lang w:val="ro-RO" w:eastAsia="ru-RU"/>
        </w:rPr>
        <w:t>1030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1.1.6. </w:t>
      </w:r>
      <w:r w:rsidRPr="00622C33">
        <w:rPr>
          <w:u w:val="single"/>
          <w:lang w:val="ro-RO" w:eastAsia="ru-RU"/>
        </w:rPr>
        <w:t>Plasări ale băncii licenţiate în băncile din Republica Moldova.</w:t>
      </w:r>
      <w:r w:rsidRPr="00622C33">
        <w:rPr>
          <w:lang w:val="ro-RO" w:eastAsia="ru-RU"/>
        </w:rPr>
        <w:t xml:space="preserve"> Acest rînd include echivalentul în lei moldoveneşti al soldurilor în valută străină ale plasărilor în băncile din Republica Moldova (cu excepţia rezervelor obligatorii plasate la Banca Naţională a Moldovei), a căror evidență se ține la conturile respective din următoarele grupe ale Planului de conturi: </w:t>
      </w:r>
    </w:p>
    <w:p w:rsidR="00622C33" w:rsidRPr="00622C33" w:rsidRDefault="00622C33" w:rsidP="00622C33">
      <w:pPr>
        <w:tabs>
          <w:tab w:val="left" w:pos="1134"/>
        </w:tabs>
        <w:ind w:firstLine="720"/>
        <w:jc w:val="both"/>
        <w:rPr>
          <w:lang w:val="ro-RO" w:eastAsia="ru-RU"/>
        </w:rPr>
      </w:pPr>
      <w:r w:rsidRPr="00622C33">
        <w:rPr>
          <w:i/>
          <w:iCs/>
          <w:lang w:val="ro-RO" w:eastAsia="ru-RU"/>
        </w:rPr>
        <w:t>1070, 1090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1.1.7. </w:t>
      </w:r>
      <w:r w:rsidRPr="00622C33">
        <w:rPr>
          <w:u w:val="single"/>
          <w:lang w:val="ro-RO" w:eastAsia="ru-RU"/>
        </w:rPr>
        <w:t>Mijloace plasate şi credite overnight la rezidenţi.</w:t>
      </w:r>
      <w:r w:rsidRPr="00622C33">
        <w:rPr>
          <w:lang w:val="ro-RO" w:eastAsia="ru-RU"/>
        </w:rPr>
        <w:t xml:space="preserve"> Acest rînd include echivalentul în lei moldoveneşti al soldurilor în valută străină ale mijloacelor plasate overnight în băncile din Republica Moldova și ale creditelor overnight acordate băncilor din Republica Moldova, al căror termen de restituire /rambursare nu depăşeşte termenul stipulat în actul juridic încheiat între părți, iar evidența se ține la conturile respective din următoarele grupe ale Planului de conturi:</w:t>
      </w:r>
    </w:p>
    <w:p w:rsidR="00622C33" w:rsidRPr="00622C33" w:rsidRDefault="00622C33" w:rsidP="00622C33">
      <w:pPr>
        <w:tabs>
          <w:tab w:val="left" w:pos="1134"/>
        </w:tabs>
        <w:ind w:firstLine="720"/>
        <w:jc w:val="both"/>
        <w:rPr>
          <w:lang w:val="ro-RO" w:eastAsia="ru-RU"/>
        </w:rPr>
      </w:pPr>
      <w:r w:rsidRPr="00622C33">
        <w:rPr>
          <w:i/>
          <w:iCs/>
          <w:lang w:val="ro-RO" w:eastAsia="ru-RU"/>
        </w:rPr>
        <w:t>1060, 1330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1.1.8. </w:t>
      </w:r>
      <w:r w:rsidRPr="00622C33">
        <w:rPr>
          <w:u w:val="single"/>
          <w:lang w:val="ro-RO" w:eastAsia="ru-RU"/>
        </w:rPr>
        <w:t>Rezerve obligatorii plasate la BNM.</w:t>
      </w:r>
      <w:r w:rsidRPr="00622C33">
        <w:rPr>
          <w:lang w:val="ro-RO" w:eastAsia="ru-RU"/>
        </w:rPr>
        <w:t xml:space="preserve"> Acest rînd include echivalentul în lei moldoveneşti al soldurilor în valută străină ale rezervelor obligatorii plasate la Banca Naţională a Moldovei, a căror evidență se ține la conturile respective din următoarea grupă a Planului de conturi: </w:t>
      </w:r>
    </w:p>
    <w:p w:rsidR="00622C33" w:rsidRPr="00622C33" w:rsidRDefault="00622C33" w:rsidP="00622C33">
      <w:pPr>
        <w:tabs>
          <w:tab w:val="left" w:pos="1134"/>
        </w:tabs>
        <w:ind w:firstLine="720"/>
        <w:jc w:val="both"/>
        <w:rPr>
          <w:lang w:val="ro-RO" w:eastAsia="ru-RU"/>
        </w:rPr>
      </w:pPr>
      <w:r w:rsidRPr="00622C33">
        <w:rPr>
          <w:i/>
          <w:iCs/>
          <w:lang w:val="ro-RO" w:eastAsia="ru-RU"/>
        </w:rPr>
        <w:t>1090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1.1.9. </w:t>
      </w:r>
      <w:r w:rsidRPr="00622C33">
        <w:rPr>
          <w:u w:val="single"/>
          <w:lang w:val="ro-RO" w:eastAsia="ru-RU"/>
        </w:rPr>
        <w:t>Credite acordate guvernului.</w:t>
      </w:r>
      <w:r w:rsidRPr="00622C33">
        <w:rPr>
          <w:lang w:val="ro-RO" w:eastAsia="ru-RU"/>
        </w:rPr>
        <w:t xml:space="preserve"> Acest rînd include echivalentul în lei moldoveneşti al soldurilor în valută străină ale conturilor respective din următoarele grupe ale Planului de conturi (cu excepţia contra-conturilor aferente ajustării valorii activelor respective la costul amortizat şi a contra-conturilor aferente reducerilor pentru pierderi din deprecierea activelor respective): </w:t>
      </w:r>
    </w:p>
    <w:p w:rsidR="00622C33" w:rsidRPr="00622C33" w:rsidRDefault="00622C33" w:rsidP="00622C33">
      <w:pPr>
        <w:tabs>
          <w:tab w:val="left" w:pos="1134"/>
        </w:tabs>
        <w:ind w:firstLine="720"/>
        <w:jc w:val="both"/>
        <w:rPr>
          <w:lang w:val="ro-RO" w:eastAsia="ru-RU"/>
        </w:rPr>
      </w:pPr>
      <w:r w:rsidRPr="00622C33">
        <w:rPr>
          <w:i/>
          <w:iCs/>
          <w:lang w:val="ro-RO" w:eastAsia="ru-RU"/>
        </w:rPr>
        <w:t>1360, 1370, 1380, 1390.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1.1.10. </w:t>
      </w:r>
      <w:r w:rsidRPr="00622C33">
        <w:rPr>
          <w:u w:val="single"/>
          <w:lang w:val="ro-RO" w:eastAsia="ru-RU"/>
        </w:rPr>
        <w:t>Credite acordate rezidenților.</w:t>
      </w:r>
      <w:r w:rsidRPr="00622C33">
        <w:rPr>
          <w:lang w:val="ro-RO" w:eastAsia="ru-RU"/>
        </w:rPr>
        <w:t xml:space="preserve"> Acest rînd include echivalentul în lei moldoveneşti al soldurilor în valută străină ale creditelor acordate rezidenților, a căror evidență se ține la conturile respective din următoarele grupe ale Planului de conturi (cu excepţia contra-conturilor aferente ajustării valorii activelor respective la costul amortizat şi a contra-conturilor aferente reducerilor pentru pierderi din deprecierea activelor respective): </w:t>
      </w:r>
    </w:p>
    <w:p w:rsidR="00622C33" w:rsidRPr="00622C33" w:rsidRDefault="00622C33" w:rsidP="00622C33">
      <w:pPr>
        <w:tabs>
          <w:tab w:val="left" w:pos="1134"/>
        </w:tabs>
        <w:ind w:firstLine="720"/>
        <w:jc w:val="both"/>
        <w:rPr>
          <w:lang w:val="ro-RO" w:eastAsia="ru-RU"/>
        </w:rPr>
      </w:pPr>
      <w:r w:rsidRPr="00622C33">
        <w:rPr>
          <w:i/>
          <w:iCs/>
          <w:lang w:val="ro-RO" w:eastAsia="ru-RU"/>
        </w:rPr>
        <w:t>1060</w:t>
      </w:r>
      <w:r w:rsidRPr="00622C33">
        <w:rPr>
          <w:lang w:val="ro-RO" w:eastAsia="ru-RU"/>
        </w:rPr>
        <w:t xml:space="preserve"> (se reflectă mijloacele plasate overnight, al căror termen de restituire depăşeşte termenul stipulat în actul juridic încheiat între părți); </w:t>
      </w:r>
      <w:r w:rsidRPr="00622C33">
        <w:rPr>
          <w:i/>
          <w:iCs/>
          <w:lang w:val="ro-RO" w:eastAsia="ru-RU"/>
        </w:rPr>
        <w:t xml:space="preserve">1230, 1240, 1260, 1290, 1310, 1320; 1330 </w:t>
      </w:r>
      <w:r w:rsidRPr="00622C33">
        <w:rPr>
          <w:lang w:val="ro-RO" w:eastAsia="ru-RU"/>
        </w:rPr>
        <w:t xml:space="preserve">(se reflectă creditele overnight acordate, al căror termen de rambursare depăşeşte termenul stipulat în actul juridic încheiat între părți), </w:t>
      </w:r>
      <w:r w:rsidRPr="00622C33">
        <w:rPr>
          <w:i/>
          <w:iCs/>
          <w:lang w:val="ro-RO" w:eastAsia="ru-RU"/>
        </w:rPr>
        <w:t>1340, 1350, 1410, 1420, 1430, 1440, 1450, 1460, 1470, 1490, 1510.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1.1.11. </w:t>
      </w:r>
      <w:r w:rsidRPr="00622C33">
        <w:rPr>
          <w:u w:val="single"/>
          <w:lang w:val="ro-RO" w:eastAsia="ru-RU"/>
        </w:rPr>
        <w:t>Credite acordate nerezidenților.</w:t>
      </w:r>
      <w:r w:rsidRPr="00622C33">
        <w:rPr>
          <w:lang w:val="ro-RO" w:eastAsia="ru-RU"/>
        </w:rPr>
        <w:t xml:space="preserve"> Acest rînd include echivalentul în lei moldoveneşti al soldurilor în valută străină ale creditelor acordate nerezidenților, a căror evidență se ține la conturile respective din următoarele grupe ale Planului de conturi (cu excepţia contra-conturilor aferente ajustării valorii activelor respective la costul amortizat şi a contra-conturilor aferente reducerilor pentru pierderi din deprecierea activelor respective): </w:t>
      </w:r>
    </w:p>
    <w:p w:rsidR="00622C33" w:rsidRPr="00622C33" w:rsidRDefault="00622C33" w:rsidP="00622C33">
      <w:pPr>
        <w:tabs>
          <w:tab w:val="left" w:pos="1134"/>
        </w:tabs>
        <w:ind w:firstLine="720"/>
        <w:jc w:val="both"/>
        <w:rPr>
          <w:lang w:val="ro-RO" w:eastAsia="ru-RU"/>
        </w:rPr>
      </w:pPr>
      <w:r w:rsidRPr="00622C33">
        <w:rPr>
          <w:i/>
          <w:iCs/>
          <w:lang w:val="ro-RO" w:eastAsia="ru-RU"/>
        </w:rPr>
        <w:lastRenderedPageBreak/>
        <w:t xml:space="preserve">1060 </w:t>
      </w:r>
      <w:r w:rsidRPr="00622C33">
        <w:rPr>
          <w:lang w:val="ro-RO" w:eastAsia="ru-RU"/>
        </w:rPr>
        <w:t xml:space="preserve">(se reflectă mijloacele plasate overnight, al căror termen de restituire depăşeşte termenul stipulat în actul juridic încheiat între părți); </w:t>
      </w:r>
      <w:r w:rsidRPr="00622C33">
        <w:rPr>
          <w:i/>
          <w:iCs/>
          <w:lang w:val="ro-RO" w:eastAsia="ru-RU"/>
        </w:rPr>
        <w:t>1230, 1240, 1260, 1290, 1310, 1320; 1330</w:t>
      </w:r>
      <w:r w:rsidRPr="00622C33">
        <w:rPr>
          <w:lang w:val="ro-RO" w:eastAsia="ru-RU"/>
        </w:rPr>
        <w:t xml:space="preserve"> (se reflectă creditele overnight acordate, al căror termen de rambursare depăşeşte termenul stipulat în actul juridic încheiat între părți); </w:t>
      </w:r>
      <w:r w:rsidRPr="00622C33">
        <w:rPr>
          <w:i/>
          <w:iCs/>
          <w:lang w:val="ro-RO" w:eastAsia="ru-RU"/>
        </w:rPr>
        <w:t>1340, 1350, 1410, 1420, 1430, 1440, 1450, 1460, 1470, 1490, 1510.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1.1.12. </w:t>
      </w:r>
      <w:r w:rsidRPr="00622C33">
        <w:rPr>
          <w:u w:val="single"/>
          <w:lang w:val="ro-RO" w:eastAsia="ru-RU"/>
        </w:rPr>
        <w:t>Leasing financiar.</w:t>
      </w:r>
      <w:r w:rsidRPr="00622C33">
        <w:rPr>
          <w:lang w:val="ro-RO" w:eastAsia="ru-RU"/>
        </w:rPr>
        <w:t xml:space="preserve"> Acest rînd include echivalentul în lei moldoveneşti al soldurilor în valută străină ale conturilor respective din următoarea grupă a Planului de conturi (cu excepţia contra-conturilor aferente ajustării valorii activelor respective la costul amortizat şi a contra-conturilor aferente reducerilor pentru pierderi din deprecierea activelor respective): </w:t>
      </w:r>
    </w:p>
    <w:p w:rsidR="00622C33" w:rsidRPr="00622C33" w:rsidRDefault="00622C33" w:rsidP="00622C33">
      <w:pPr>
        <w:tabs>
          <w:tab w:val="left" w:pos="1134"/>
        </w:tabs>
        <w:ind w:firstLine="720"/>
        <w:jc w:val="both"/>
        <w:rPr>
          <w:lang w:val="ro-RO" w:eastAsia="ru-RU"/>
        </w:rPr>
      </w:pPr>
      <w:r w:rsidRPr="00622C33">
        <w:rPr>
          <w:i/>
          <w:iCs/>
          <w:lang w:val="ro-RO" w:eastAsia="ru-RU"/>
        </w:rPr>
        <w:t xml:space="preserve">1530. </w:t>
      </w:r>
    </w:p>
    <w:p w:rsidR="00622C33" w:rsidRPr="00622C33" w:rsidRDefault="00622C33" w:rsidP="00622C33">
      <w:pPr>
        <w:tabs>
          <w:tab w:val="left" w:pos="1134"/>
        </w:tabs>
        <w:ind w:firstLine="720"/>
        <w:jc w:val="both"/>
        <w:rPr>
          <w:lang w:val="ro-RO" w:eastAsia="ru-RU"/>
        </w:rPr>
      </w:pPr>
      <w:r w:rsidRPr="00622C33">
        <w:rPr>
          <w:lang w:val="ro-RO" w:eastAsia="ru-RU"/>
        </w:rPr>
        <w:t xml:space="preserve">1.1.13. </w:t>
      </w:r>
      <w:r w:rsidRPr="00622C33">
        <w:rPr>
          <w:u w:val="single"/>
          <w:lang w:val="ro-RO" w:eastAsia="ru-RU"/>
        </w:rPr>
        <w:t>Valori mobiliare.</w:t>
      </w:r>
      <w:r w:rsidRPr="00622C33">
        <w:rPr>
          <w:lang w:val="ro-RO" w:eastAsia="ru-RU"/>
        </w:rPr>
        <w:t xml:space="preserve"> Acest rînd include echivalentul în lei moldoveneşti al soldurilor în valută străină ale conturilor respective din următoarele grupe ale Planului de conturi (cu excepţia contra-conturilor aferente reducerilor pentru pierderi din deprecierea activelor respective): </w:t>
      </w:r>
    </w:p>
    <w:p w:rsidR="00622C33" w:rsidRPr="00622C33" w:rsidRDefault="00622C33" w:rsidP="00622C33">
      <w:pPr>
        <w:tabs>
          <w:tab w:val="left" w:pos="1134"/>
        </w:tabs>
        <w:ind w:firstLine="720"/>
        <w:jc w:val="both"/>
        <w:rPr>
          <w:lang w:val="ro-RO" w:eastAsia="ru-RU"/>
        </w:rPr>
      </w:pPr>
      <w:r w:rsidRPr="00622C33">
        <w:rPr>
          <w:i/>
          <w:iCs/>
          <w:lang w:val="ro-RO" w:eastAsia="ru-RU"/>
        </w:rPr>
        <w:t>1150, 1160, 1180, 1220, 1560</w:t>
      </w:r>
      <w:r w:rsidRPr="00622C33">
        <w:rPr>
          <w:lang w:val="ro-RO" w:eastAsia="ru-RU"/>
        </w:rPr>
        <w:t>.</w:t>
      </w:r>
    </w:p>
    <w:p w:rsidR="00622C33" w:rsidRPr="00622C33" w:rsidRDefault="00622C33" w:rsidP="00622C33">
      <w:pPr>
        <w:tabs>
          <w:tab w:val="left" w:pos="1134"/>
        </w:tabs>
        <w:ind w:firstLine="720"/>
        <w:jc w:val="both"/>
        <w:rPr>
          <w:lang w:val="ro-RO" w:eastAsia="ru-RU"/>
        </w:rPr>
      </w:pPr>
      <w:r w:rsidRPr="00622C33">
        <w:rPr>
          <w:lang w:val="ro-RO" w:eastAsia="ru-RU"/>
        </w:rPr>
        <w:t xml:space="preserve">1.1.14. </w:t>
      </w:r>
      <w:r w:rsidRPr="00622C33">
        <w:rPr>
          <w:u w:val="single"/>
          <w:lang w:val="ro-RO" w:eastAsia="ru-RU"/>
        </w:rPr>
        <w:t>Alte active.</w:t>
      </w:r>
      <w:r w:rsidRPr="00622C33">
        <w:rPr>
          <w:lang w:val="ro-RO" w:eastAsia="ru-RU"/>
        </w:rPr>
        <w:t xml:space="preserve"> Acest rînd include echivalentul în lei moldoveneşti al soldurilor în valută străină ale conturilor respective ale grupelor de conturi din clasa „Active” ale Planului de conturi care nu sînt incluse în rîndurile 1.1.1 – 1.1.13 şi în rîndul 1.2.0 </w:t>
      </w:r>
      <w:r w:rsidRPr="00622C33">
        <w:rPr>
          <w:iCs/>
          <w:lang w:val="ro-RO" w:eastAsia="ru-RU"/>
        </w:rPr>
        <w:t>(cu excepţia contra-conturilor aferente ajustării valorii activelor respective la costul amortizat şi a contra-conturilor aferente reducerilor pentru pierderi din deprecierea activelor respective)</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1.1.15. </w:t>
      </w:r>
      <w:r w:rsidRPr="00622C33">
        <w:rPr>
          <w:u w:val="single"/>
          <w:lang w:val="ro-RO" w:eastAsia="ru-RU"/>
        </w:rPr>
        <w:t>Ajustări şi reduceri pentru pierderi din depreciere</w:t>
      </w:r>
      <w:r w:rsidRPr="00622C33">
        <w:rPr>
          <w:lang w:val="ro-RO" w:eastAsia="ru-RU"/>
        </w:rPr>
        <w:t xml:space="preserve">. Acest rînd include echivalentul în lei moldoveneşti al soldurilor în valută străină ale următoarelor contra-conturi ale grupelor de conturi din clasa „Active” din Planul de conturi: </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a) contra-conturi aferente ajustării valorii activelor respective la costul amortizat; </w:t>
      </w:r>
    </w:p>
    <w:p w:rsidR="00622C33" w:rsidRPr="00622C33" w:rsidRDefault="00622C33" w:rsidP="00622C33">
      <w:pPr>
        <w:tabs>
          <w:tab w:val="left" w:pos="1134"/>
        </w:tabs>
        <w:ind w:firstLine="720"/>
        <w:jc w:val="both"/>
        <w:rPr>
          <w:lang w:val="ro-RO" w:eastAsia="ru-RU"/>
        </w:rPr>
      </w:pPr>
      <w:r w:rsidRPr="00622C33">
        <w:rPr>
          <w:iCs/>
          <w:lang w:val="ro-RO" w:eastAsia="ru-RU"/>
        </w:rPr>
        <w:t>b) contra-conturi aferente reducerilor pentru pierderi din deprecierea activelor respective.</w:t>
      </w:r>
    </w:p>
    <w:p w:rsidR="00622C33" w:rsidRPr="00622C33" w:rsidRDefault="00622C33" w:rsidP="00622C33">
      <w:pPr>
        <w:tabs>
          <w:tab w:val="left" w:pos="1134"/>
        </w:tabs>
        <w:ind w:firstLine="720"/>
        <w:jc w:val="both"/>
        <w:rPr>
          <w:lang w:val="ro-RO" w:eastAsia="ru-RU"/>
        </w:rPr>
      </w:pPr>
      <w:r w:rsidRPr="00622C33">
        <w:rPr>
          <w:lang w:val="ro-RO" w:eastAsia="ru-RU"/>
        </w:rPr>
        <w:t xml:space="preserve">1.2.0. </w:t>
      </w:r>
      <w:r w:rsidRPr="00622C33">
        <w:rPr>
          <w:u w:val="single"/>
          <w:lang w:val="ro-RO" w:eastAsia="ru-RU"/>
        </w:rPr>
        <w:t>Poziţia de reglare la active în valută străină.</w:t>
      </w:r>
      <w:r w:rsidRPr="00622C33">
        <w:rPr>
          <w:lang w:val="ro-RO" w:eastAsia="ru-RU"/>
        </w:rPr>
        <w:t xml:space="preserve"> Acest rînd include echivalentul în lei moldoveneşti al soldurilor în valută străină ale conturilor respective din următoarele grupe de conturi ale Planului de conturi: </w:t>
      </w:r>
    </w:p>
    <w:p w:rsidR="00622C33" w:rsidRPr="00622C33" w:rsidRDefault="00622C33" w:rsidP="00622C33">
      <w:pPr>
        <w:tabs>
          <w:tab w:val="left" w:pos="1134"/>
        </w:tabs>
        <w:ind w:firstLine="720"/>
        <w:jc w:val="both"/>
        <w:rPr>
          <w:lang w:val="ro-RO" w:eastAsia="ru-RU"/>
        </w:rPr>
      </w:pPr>
      <w:r w:rsidRPr="00622C33">
        <w:rPr>
          <w:i/>
          <w:iCs/>
          <w:lang w:val="ro-RO" w:eastAsia="ru-RU"/>
        </w:rPr>
        <w:t>1840, 1850, 1860.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2.0.0. </w:t>
      </w:r>
      <w:r w:rsidRPr="00622C33">
        <w:rPr>
          <w:u w:val="single"/>
          <w:lang w:val="ro-RO" w:eastAsia="ru-RU"/>
        </w:rPr>
        <w:t>Total active ataşate la cursul valutei străine.</w:t>
      </w:r>
      <w:r w:rsidRPr="00622C33">
        <w:rPr>
          <w:lang w:val="ro-RO" w:eastAsia="ru-RU"/>
        </w:rPr>
        <w:t xml:space="preserve"> Acest indicator se determină prin sumarea datelor din rîndurile 2.1.0 și 2.2.0 minus suma din rîndul 2.3.0. </w:t>
      </w:r>
    </w:p>
    <w:p w:rsidR="00622C33" w:rsidRPr="00622C33" w:rsidRDefault="00622C33" w:rsidP="00622C33">
      <w:pPr>
        <w:tabs>
          <w:tab w:val="left" w:pos="1134"/>
        </w:tabs>
        <w:ind w:firstLine="720"/>
        <w:jc w:val="both"/>
        <w:rPr>
          <w:lang w:val="ro-RO" w:eastAsia="ru-RU"/>
        </w:rPr>
      </w:pPr>
      <w:r w:rsidRPr="00622C33">
        <w:rPr>
          <w:lang w:val="ro-RO" w:eastAsia="ru-RU"/>
        </w:rPr>
        <w:t xml:space="preserve">2.1.0. </w:t>
      </w:r>
      <w:r w:rsidRPr="00622C33">
        <w:rPr>
          <w:u w:val="single"/>
          <w:lang w:val="ro-RO" w:eastAsia="ru-RU"/>
        </w:rPr>
        <w:t>Credite acordate ataşate.</w:t>
      </w:r>
      <w:r w:rsidRPr="00622C33">
        <w:rPr>
          <w:lang w:val="ro-RO" w:eastAsia="ru-RU"/>
        </w:rPr>
        <w:t xml:space="preserve"> Acest rînd include echivalentul în lei moldoveneşti al soldurilor creditelor acordate, ataşate la cursul valutei străine, a căror evidență se ține la conturile respective din următoarele grupe ale Planului de conturi (cu excepţia contra-conturilor aferente ajustării valorii activelor respective la costul amortizat şi a contra-conturilor aferente reducerilor pentru pierderi din deprecierea activelor respective):</w:t>
      </w:r>
    </w:p>
    <w:p w:rsidR="00622C33" w:rsidRPr="00622C33" w:rsidRDefault="00622C33" w:rsidP="00622C33">
      <w:pPr>
        <w:tabs>
          <w:tab w:val="left" w:pos="1134"/>
        </w:tabs>
        <w:ind w:firstLine="720"/>
        <w:jc w:val="both"/>
        <w:rPr>
          <w:i/>
          <w:iCs/>
          <w:lang w:val="ro-RO" w:eastAsia="ru-RU"/>
        </w:rPr>
      </w:pPr>
      <w:r w:rsidRPr="00622C33">
        <w:rPr>
          <w:i/>
          <w:iCs/>
          <w:lang w:val="ro-RO" w:eastAsia="ru-RU"/>
        </w:rPr>
        <w:t>1060</w:t>
      </w:r>
      <w:r w:rsidRPr="00622C33">
        <w:rPr>
          <w:lang w:val="ro-RO" w:eastAsia="ru-RU"/>
        </w:rPr>
        <w:t xml:space="preserve"> (se reflectă mijloacele plasate overnight, al căror termen de restituire depăşeşte termenul stipulat în actul juridic încheiat între părți); </w:t>
      </w:r>
      <w:r w:rsidRPr="00622C33">
        <w:rPr>
          <w:i/>
          <w:iCs/>
          <w:lang w:val="ro-RO" w:eastAsia="ru-RU"/>
        </w:rPr>
        <w:t xml:space="preserve">1230, 1240, 1260, 1290, 1310, 1320, 1330 </w:t>
      </w:r>
      <w:r w:rsidRPr="00622C33">
        <w:rPr>
          <w:lang w:val="ro-RO" w:eastAsia="ru-RU"/>
        </w:rPr>
        <w:t xml:space="preserve">(se reflectă creditele overnight acordate, al căror termen de rambursare depăşeşte termenul stipulat în actul juridic încheiat între părți); </w:t>
      </w:r>
      <w:r w:rsidRPr="00622C33">
        <w:rPr>
          <w:i/>
          <w:iCs/>
          <w:lang w:val="ro-RO" w:eastAsia="ru-RU"/>
        </w:rPr>
        <w:t>1340, 1350, 1360, 1370, 1380, 1390, 1410, 1420, 1430, 1440, 1450, 1460, 1470, 1490, 1510.</w:t>
      </w:r>
    </w:p>
    <w:p w:rsidR="00622C33" w:rsidRPr="00622C33" w:rsidRDefault="00622C33" w:rsidP="00622C33">
      <w:pPr>
        <w:tabs>
          <w:tab w:val="left" w:pos="1134"/>
        </w:tabs>
        <w:ind w:firstLine="720"/>
        <w:jc w:val="both"/>
        <w:rPr>
          <w:lang w:val="ro-RO" w:eastAsia="ru-RU"/>
        </w:rPr>
      </w:pPr>
      <w:r w:rsidRPr="00622C33">
        <w:rPr>
          <w:lang w:val="ro-RO" w:eastAsia="ru-RU"/>
        </w:rPr>
        <w:t xml:space="preserve">2.2.0. </w:t>
      </w:r>
      <w:r w:rsidRPr="00622C33">
        <w:rPr>
          <w:u w:val="single"/>
          <w:lang w:val="ro-RO" w:eastAsia="ru-RU"/>
        </w:rPr>
        <w:t>Alte active ataşate.</w:t>
      </w:r>
      <w:r w:rsidRPr="00622C33">
        <w:rPr>
          <w:lang w:val="ro-RO" w:eastAsia="ru-RU"/>
        </w:rPr>
        <w:t xml:space="preserve"> Acest rînd include echivalentul în lei moldoveneşti al soldurilor activelor (altele decît cele incluse în rîndul 2.1.0) ataşate la cursul valutei străine </w:t>
      </w:r>
      <w:r w:rsidRPr="00622C33">
        <w:rPr>
          <w:iCs/>
          <w:lang w:val="ro-RO" w:eastAsia="ru-RU"/>
        </w:rPr>
        <w:t>(cu excepţia contra-conturilor aferente ajustării valorii activelor respective la costul amortizat şi a contra-conturilor aferente reducerilor pentru pierderi din deprecierea activelor respective)</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2.3.0. </w:t>
      </w:r>
      <w:r w:rsidRPr="00622C33">
        <w:rPr>
          <w:u w:val="single"/>
          <w:lang w:val="ro-RO" w:eastAsia="ru-RU"/>
        </w:rPr>
        <w:t>Ajustări şi reduceri pentru pierderi din depreciere</w:t>
      </w:r>
      <w:r w:rsidRPr="00622C33">
        <w:rPr>
          <w:lang w:val="ro-RO" w:eastAsia="ru-RU"/>
        </w:rPr>
        <w:t xml:space="preserve">. Acest rînd include echivalentul în lei moldoveneşti al soldurilor următoarelor contra-conturi (ataşate la cursul valutei străine) ale grupelor de conturi din clasa „Active” din Planul de conturi: </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a) contra-conturi aferente ajustării valorii activelor respective la costul amortizat; </w:t>
      </w:r>
    </w:p>
    <w:p w:rsidR="00622C33" w:rsidRPr="00622C33" w:rsidRDefault="00622C33" w:rsidP="00622C33">
      <w:pPr>
        <w:tabs>
          <w:tab w:val="left" w:pos="1134"/>
        </w:tabs>
        <w:ind w:firstLine="720"/>
        <w:jc w:val="both"/>
        <w:rPr>
          <w:lang w:val="ro-RO" w:eastAsia="ru-RU"/>
        </w:rPr>
      </w:pPr>
      <w:r w:rsidRPr="00622C33">
        <w:rPr>
          <w:iCs/>
          <w:lang w:val="ro-RO" w:eastAsia="ru-RU"/>
        </w:rPr>
        <w:t>b) contra-conturi aferente reducerilor pentru pierderi din deprecierea activelor respective.</w:t>
      </w:r>
    </w:p>
    <w:p w:rsidR="00622C33" w:rsidRPr="00622C33" w:rsidRDefault="00622C33" w:rsidP="00622C33">
      <w:pPr>
        <w:tabs>
          <w:tab w:val="left" w:pos="1134"/>
        </w:tabs>
        <w:ind w:firstLine="720"/>
        <w:jc w:val="both"/>
        <w:rPr>
          <w:lang w:val="ro-RO" w:eastAsia="ru-RU"/>
        </w:rPr>
      </w:pPr>
      <w:r w:rsidRPr="00622C33">
        <w:rPr>
          <w:lang w:val="ro-RO" w:eastAsia="ru-RU"/>
        </w:rPr>
        <w:t xml:space="preserve">3.0.0. </w:t>
      </w:r>
      <w:r w:rsidRPr="00622C33">
        <w:rPr>
          <w:u w:val="single"/>
          <w:lang w:val="ro-RO" w:eastAsia="ru-RU"/>
        </w:rPr>
        <w:t>Total active condiţionale în valută străină.</w:t>
      </w:r>
      <w:r w:rsidRPr="00622C33">
        <w:rPr>
          <w:lang w:val="ro-RO" w:eastAsia="ru-RU"/>
        </w:rPr>
        <w:t xml:space="preserve"> Acest indicator se determină prin sumarea datelor din rîndurile 3.1.0, 3.2.0 şi 3.3.0. </w:t>
      </w:r>
    </w:p>
    <w:p w:rsidR="00622C33" w:rsidRPr="00622C33" w:rsidRDefault="00622C33" w:rsidP="00622C33">
      <w:pPr>
        <w:tabs>
          <w:tab w:val="left" w:pos="1134"/>
        </w:tabs>
        <w:ind w:firstLine="720"/>
        <w:jc w:val="both"/>
        <w:rPr>
          <w:strike/>
          <w:lang w:val="ro-RO" w:eastAsia="ru-RU"/>
        </w:rPr>
      </w:pPr>
      <w:r w:rsidRPr="00622C33">
        <w:rPr>
          <w:lang w:val="ro-RO" w:eastAsia="ru-RU"/>
        </w:rPr>
        <w:lastRenderedPageBreak/>
        <w:t xml:space="preserve">3.1.0. </w:t>
      </w:r>
      <w:r w:rsidRPr="00622C33">
        <w:rPr>
          <w:u w:val="single"/>
          <w:lang w:val="ro-RO" w:eastAsia="ru-RU"/>
        </w:rPr>
        <w:t>Cumpărări - operaţiuni la vedere.</w:t>
      </w:r>
      <w:r w:rsidRPr="00622C33">
        <w:rPr>
          <w:lang w:val="ro-RO" w:eastAsia="ru-RU"/>
        </w:rPr>
        <w:t xml:space="preserve"> Acest indicator se determină prin sumarea datelor din rîndurile 3.1.1 - 3.1.4. </w:t>
      </w:r>
    </w:p>
    <w:p w:rsidR="00622C33" w:rsidRPr="00622C33" w:rsidRDefault="00622C33" w:rsidP="00622C33">
      <w:pPr>
        <w:tabs>
          <w:tab w:val="left" w:pos="1134"/>
        </w:tabs>
        <w:ind w:firstLine="720"/>
        <w:jc w:val="both"/>
        <w:rPr>
          <w:lang w:val="ro-RO" w:eastAsia="ru-RU"/>
        </w:rPr>
      </w:pPr>
      <w:r w:rsidRPr="00622C33">
        <w:rPr>
          <w:lang w:val="ro-RO" w:eastAsia="ru-RU"/>
        </w:rPr>
        <w:t xml:space="preserve">3.1.1. </w:t>
      </w:r>
      <w:r w:rsidRPr="00622C33">
        <w:rPr>
          <w:u w:val="single"/>
          <w:lang w:val="ro-RO" w:eastAsia="ru-RU"/>
        </w:rPr>
        <w:t>Cumpărări - operaţiuni la vedere cu băncile din Republica Moldova.</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alte bănci din Republica Moldova de a procura valută străină prin tranzacţii spot,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
          <w:iCs/>
          <w:lang w:val="ro-RO" w:eastAsia="ru-RU"/>
        </w:rPr>
      </w:pPr>
      <w:r w:rsidRPr="00622C33">
        <w:rPr>
          <w:i/>
          <w:iCs/>
          <w:lang w:val="ro-RO" w:eastAsia="ru-RU"/>
        </w:rPr>
        <w:t>6101.</w:t>
      </w:r>
    </w:p>
    <w:p w:rsidR="00622C33" w:rsidRPr="00622C33" w:rsidRDefault="00622C33" w:rsidP="00622C33">
      <w:pPr>
        <w:tabs>
          <w:tab w:val="left" w:pos="1134"/>
        </w:tabs>
        <w:ind w:firstLine="720"/>
        <w:jc w:val="both"/>
        <w:rPr>
          <w:lang w:val="ro-RO" w:eastAsia="ru-RU"/>
        </w:rPr>
      </w:pPr>
      <w:r w:rsidRPr="00622C33">
        <w:rPr>
          <w:lang w:val="ro-RO" w:eastAsia="ru-RU"/>
        </w:rPr>
        <w:t xml:space="preserve">3.1.2. </w:t>
      </w:r>
      <w:r w:rsidRPr="00622C33">
        <w:rPr>
          <w:u w:val="single"/>
          <w:lang w:val="ro-RO" w:eastAsia="ru-RU"/>
        </w:rPr>
        <w:t>Cumpărări - operaţiuni la vedere cu băncile din străinătate.</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băncile din străinătate de a procura valută străină prin tranzacţii spot,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
          <w:iCs/>
          <w:lang w:val="ro-RO" w:eastAsia="ru-RU"/>
        </w:rPr>
      </w:pPr>
      <w:r w:rsidRPr="00622C33">
        <w:rPr>
          <w:i/>
          <w:iCs/>
          <w:lang w:val="ro-RO" w:eastAsia="ru-RU"/>
        </w:rPr>
        <w:t>6101.</w:t>
      </w:r>
    </w:p>
    <w:p w:rsidR="00622C33" w:rsidRPr="00622C33" w:rsidRDefault="00622C33" w:rsidP="00622C33">
      <w:pPr>
        <w:tabs>
          <w:tab w:val="left" w:pos="1134"/>
        </w:tabs>
        <w:ind w:firstLine="720"/>
        <w:jc w:val="both"/>
        <w:rPr>
          <w:lang w:val="ro-RO" w:eastAsia="ru-RU"/>
        </w:rPr>
      </w:pPr>
      <w:r w:rsidRPr="00622C33">
        <w:rPr>
          <w:lang w:val="ro-RO" w:eastAsia="ru-RU"/>
        </w:rPr>
        <w:t xml:space="preserve">3.1.3. </w:t>
      </w:r>
      <w:r w:rsidRPr="00622C33">
        <w:rPr>
          <w:u w:val="single"/>
          <w:lang w:val="ro-RO" w:eastAsia="ru-RU"/>
        </w:rPr>
        <w:t>Cumpărări - operaţiuni la vedere cu rezidenți.</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rezidenți (alții decît băncile) de a procura valută străină prin tranzacţii spot,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
          <w:iCs/>
          <w:lang w:val="ro-RO" w:eastAsia="ru-RU"/>
        </w:rPr>
      </w:pPr>
      <w:r w:rsidRPr="00622C33">
        <w:rPr>
          <w:i/>
          <w:iCs/>
          <w:lang w:val="ro-RO" w:eastAsia="ru-RU"/>
        </w:rPr>
        <w:t>6101.</w:t>
      </w:r>
    </w:p>
    <w:p w:rsidR="00622C33" w:rsidRPr="00622C33" w:rsidRDefault="00622C33" w:rsidP="00622C33">
      <w:pPr>
        <w:tabs>
          <w:tab w:val="left" w:pos="1134"/>
        </w:tabs>
        <w:ind w:firstLine="720"/>
        <w:jc w:val="both"/>
        <w:rPr>
          <w:lang w:val="ro-RO" w:eastAsia="ru-RU"/>
        </w:rPr>
      </w:pPr>
      <w:r w:rsidRPr="00622C33">
        <w:rPr>
          <w:lang w:val="ro-RO" w:eastAsia="ru-RU"/>
        </w:rPr>
        <w:t xml:space="preserve">3.1.4. </w:t>
      </w:r>
      <w:r w:rsidRPr="00622C33">
        <w:rPr>
          <w:u w:val="single"/>
          <w:lang w:val="ro-RO" w:eastAsia="ru-RU"/>
        </w:rPr>
        <w:t>Cumpărări - operaţiuni la vedere cu nerezidenți.</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nerezidenți (alții decît băncile) de a procura valută străină prin tranzacţii spot,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
          <w:iCs/>
          <w:lang w:val="ro-RO" w:eastAsia="ru-RU"/>
        </w:rPr>
      </w:pPr>
      <w:r w:rsidRPr="00622C33">
        <w:rPr>
          <w:i/>
          <w:iCs/>
          <w:lang w:val="ro-RO" w:eastAsia="ru-RU"/>
        </w:rPr>
        <w:t>6101.</w:t>
      </w:r>
    </w:p>
    <w:p w:rsidR="00622C33" w:rsidRPr="00622C33" w:rsidRDefault="00622C33" w:rsidP="00622C33">
      <w:pPr>
        <w:tabs>
          <w:tab w:val="left" w:pos="1134"/>
        </w:tabs>
        <w:ind w:firstLine="720"/>
        <w:jc w:val="both"/>
        <w:rPr>
          <w:iCs/>
          <w:color w:val="3333FF"/>
          <w:lang w:val="ro-RO" w:eastAsia="ru-RU"/>
        </w:rPr>
      </w:pPr>
      <w:r w:rsidRPr="00622C33">
        <w:rPr>
          <w:lang w:val="ro-RO" w:eastAsia="ru-RU"/>
        </w:rPr>
        <w:t xml:space="preserve">3.2.0. </w:t>
      </w:r>
      <w:r w:rsidRPr="00622C33">
        <w:rPr>
          <w:u w:val="single"/>
          <w:lang w:val="ro-RO" w:eastAsia="ru-RU"/>
        </w:rPr>
        <w:t>Cumpărări - operaţiuni la termen.</w:t>
      </w:r>
      <w:r w:rsidRPr="00622C33">
        <w:rPr>
          <w:lang w:val="ro-RO" w:eastAsia="ru-RU"/>
        </w:rPr>
        <w:t xml:space="preserve"> Acest indicator se determină prin sumarea datelor din rîndurile 3.2.1 - 3.2.12. </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3.2.1. </w:t>
      </w:r>
      <w:r w:rsidRPr="00622C33">
        <w:rPr>
          <w:u w:val="single"/>
          <w:lang w:val="ro-RO" w:eastAsia="ru-RU"/>
        </w:rPr>
        <w:t>Cumpărări - tranzacții forward cu băncile din Republica Moldova.</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alte bănci din Republica Moldova de a procura valută străină prin tranzacţii forward,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Cs/>
          <w:lang w:val="ro-RO" w:eastAsia="ru-RU"/>
        </w:rPr>
      </w:pPr>
      <w:r w:rsidRPr="00622C33">
        <w:rPr>
          <w:i/>
          <w:iCs/>
          <w:lang w:val="ro-RO" w:eastAsia="ru-RU"/>
        </w:rPr>
        <w:t>6102</w:t>
      </w:r>
      <w:r w:rsidRPr="00622C33">
        <w:rPr>
          <w:iCs/>
          <w:lang w:val="ro-RO" w:eastAsia="ru-RU"/>
        </w:rPr>
        <w:t>.</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3.2.2. </w:t>
      </w:r>
      <w:r w:rsidRPr="00622C33">
        <w:rPr>
          <w:u w:val="single"/>
          <w:lang w:val="ro-RO" w:eastAsia="ru-RU"/>
        </w:rPr>
        <w:t>Cumpărări - tranzacții forward cu băncile din străinătate.</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băncile din străinătate de a procura valută străină prin tranzacţii forward,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Cs/>
          <w:lang w:val="ro-RO" w:eastAsia="ru-RU"/>
        </w:rPr>
      </w:pPr>
      <w:r w:rsidRPr="00622C33">
        <w:rPr>
          <w:i/>
          <w:iCs/>
          <w:lang w:val="ro-RO" w:eastAsia="ru-RU"/>
        </w:rPr>
        <w:t>6102</w:t>
      </w:r>
      <w:r w:rsidRPr="00622C33">
        <w:rPr>
          <w:iCs/>
          <w:lang w:val="ro-RO" w:eastAsia="ru-RU"/>
        </w:rPr>
        <w:t>.</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3.2.3. </w:t>
      </w:r>
      <w:r w:rsidRPr="00622C33">
        <w:rPr>
          <w:u w:val="single"/>
          <w:lang w:val="ro-RO" w:eastAsia="ru-RU"/>
        </w:rPr>
        <w:t>Cumpărări - tranzacții forward cu rezidenți.</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rezidenți (alții decît băncile) de a procura valută străină prin tranzacţii forward,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Cs/>
          <w:lang w:val="ro-RO" w:eastAsia="ru-RU"/>
        </w:rPr>
      </w:pPr>
      <w:r w:rsidRPr="00622C33">
        <w:rPr>
          <w:i/>
          <w:iCs/>
          <w:lang w:val="ro-RO" w:eastAsia="ru-RU"/>
        </w:rPr>
        <w:t>6102</w:t>
      </w:r>
      <w:r w:rsidRPr="00622C33">
        <w:rPr>
          <w:iCs/>
          <w:lang w:val="ro-RO" w:eastAsia="ru-RU"/>
        </w:rPr>
        <w:t>.</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3.2.4. </w:t>
      </w:r>
      <w:r w:rsidRPr="00622C33">
        <w:rPr>
          <w:u w:val="single"/>
          <w:lang w:val="ro-RO" w:eastAsia="ru-RU"/>
        </w:rPr>
        <w:t>Cumpărări - tranzacții forward cu nerezidenți.</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nerezidenți (alții decît băncile) de a procura valută străină prin tranzacţii forward,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Cs/>
          <w:lang w:val="ro-RO" w:eastAsia="ru-RU"/>
        </w:rPr>
      </w:pPr>
      <w:r w:rsidRPr="00622C33">
        <w:rPr>
          <w:i/>
          <w:iCs/>
          <w:lang w:val="ro-RO" w:eastAsia="ru-RU"/>
        </w:rPr>
        <w:t>6102</w:t>
      </w:r>
      <w:r w:rsidRPr="00622C33">
        <w:rPr>
          <w:iCs/>
          <w:lang w:val="ro-RO" w:eastAsia="ru-RU"/>
        </w:rPr>
        <w:t>.</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3.2.5. </w:t>
      </w:r>
      <w:r w:rsidRPr="00622C33">
        <w:rPr>
          <w:u w:val="single"/>
          <w:lang w:val="ro-RO" w:eastAsia="ru-RU"/>
        </w:rPr>
        <w:t>Cumpărări - tranzacții swap valutar cu băncile din Republica Moldova.</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alte bănci din Republica Moldova de a procura valută străină prin tranzacţii swap valutar,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Cs/>
          <w:lang w:val="ro-RO" w:eastAsia="ru-RU"/>
        </w:rPr>
      </w:pPr>
      <w:r w:rsidRPr="00622C33">
        <w:rPr>
          <w:i/>
          <w:iCs/>
          <w:lang w:val="ro-RO" w:eastAsia="ru-RU"/>
        </w:rPr>
        <w:t>6102</w:t>
      </w:r>
      <w:r w:rsidRPr="00622C33">
        <w:rPr>
          <w:iCs/>
          <w:lang w:val="ro-RO" w:eastAsia="ru-RU"/>
        </w:rPr>
        <w:t>.</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3.2.6. </w:t>
      </w:r>
      <w:r w:rsidRPr="00622C33">
        <w:rPr>
          <w:u w:val="single"/>
          <w:lang w:val="ro-RO" w:eastAsia="ru-RU"/>
        </w:rPr>
        <w:t>Cumpărări - tranzacții swap valutar cu băncile din străinătate.</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w:t>
      </w:r>
      <w:r w:rsidRPr="00622C33">
        <w:rPr>
          <w:iCs/>
          <w:lang w:val="ro-RO" w:eastAsia="ru-RU"/>
        </w:rPr>
        <w:lastRenderedPageBreak/>
        <w:t xml:space="preserve">băncile din străinătate de a procura valută străină prin tranzacţii swap valutar,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Cs/>
          <w:lang w:val="ro-RO" w:eastAsia="ru-RU"/>
        </w:rPr>
      </w:pPr>
      <w:r w:rsidRPr="00622C33">
        <w:rPr>
          <w:i/>
          <w:iCs/>
          <w:lang w:val="ro-RO" w:eastAsia="ru-RU"/>
        </w:rPr>
        <w:t>6102</w:t>
      </w:r>
      <w:r w:rsidRPr="00622C33">
        <w:rPr>
          <w:iCs/>
          <w:lang w:val="ro-RO" w:eastAsia="ru-RU"/>
        </w:rPr>
        <w:t>.</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3.2.7. </w:t>
      </w:r>
      <w:r w:rsidRPr="00622C33">
        <w:rPr>
          <w:u w:val="single"/>
          <w:lang w:val="ro-RO" w:eastAsia="ru-RU"/>
        </w:rPr>
        <w:t>Cumpărări - tranzacții swap valutar cu rezidenți.</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rezidenți (alții decît băncile) de a procura valută străină prin tranzacţii swap valutar,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Cs/>
          <w:lang w:val="ro-RO" w:eastAsia="ru-RU"/>
        </w:rPr>
      </w:pPr>
      <w:r w:rsidRPr="00622C33">
        <w:rPr>
          <w:i/>
          <w:iCs/>
          <w:lang w:val="ro-RO" w:eastAsia="ru-RU"/>
        </w:rPr>
        <w:t>6102</w:t>
      </w:r>
      <w:r w:rsidRPr="00622C33">
        <w:rPr>
          <w:iCs/>
          <w:lang w:val="ro-RO" w:eastAsia="ru-RU"/>
        </w:rPr>
        <w:t>.</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3.2.8. </w:t>
      </w:r>
      <w:r w:rsidRPr="00622C33">
        <w:rPr>
          <w:u w:val="single"/>
          <w:lang w:val="ro-RO" w:eastAsia="ru-RU"/>
        </w:rPr>
        <w:t>Cumpărări - tranzacții swap valutar cu nerezidenți.</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nerezidenți (alții decît băncile) de a procura valută străină prin tranzacţii swap valutar,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Cs/>
          <w:lang w:val="ro-RO" w:eastAsia="ru-RU"/>
        </w:rPr>
      </w:pPr>
      <w:r w:rsidRPr="00622C33">
        <w:rPr>
          <w:i/>
          <w:iCs/>
          <w:lang w:val="ro-RO" w:eastAsia="ru-RU"/>
        </w:rPr>
        <w:t>6102</w:t>
      </w:r>
      <w:r w:rsidRPr="00622C33">
        <w:rPr>
          <w:iCs/>
          <w:lang w:val="ro-RO" w:eastAsia="ru-RU"/>
        </w:rPr>
        <w:t>.</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3.2.9. </w:t>
      </w:r>
      <w:r w:rsidRPr="00622C33">
        <w:rPr>
          <w:u w:val="single"/>
          <w:lang w:val="ro-RO" w:eastAsia="ru-RU"/>
        </w:rPr>
        <w:t>Alte cumpărări - operaţiuni la termen cu băncile din Republica Moldova.</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alte bănci din Republica Moldova de a procura valută străină prin tranzacţii valutare la termen (altele decît cele indicate în rîndurile 3.2.1 și 3.2.5),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Cs/>
          <w:lang w:val="ro-RO" w:eastAsia="ru-RU"/>
        </w:rPr>
      </w:pPr>
      <w:r w:rsidRPr="00622C33">
        <w:rPr>
          <w:i/>
          <w:iCs/>
          <w:lang w:val="ro-RO" w:eastAsia="ru-RU"/>
        </w:rPr>
        <w:t>6102</w:t>
      </w:r>
      <w:r w:rsidRPr="00622C33">
        <w:rPr>
          <w:iCs/>
          <w:lang w:val="ro-RO" w:eastAsia="ru-RU"/>
        </w:rPr>
        <w:t>.</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3.2.10. </w:t>
      </w:r>
      <w:r w:rsidRPr="00622C33">
        <w:rPr>
          <w:u w:val="single"/>
          <w:lang w:val="ro-RO" w:eastAsia="ru-RU"/>
        </w:rPr>
        <w:t>Alte cumpărări - operaţiuni la termen cu băncile din străinătate.</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băncile din străinătate de a procura valută străină prin tranzacţii valutare la termen (altele decît cele indicate în rîndurile 3.2.2 și 3.2.6),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Cs/>
          <w:lang w:val="ro-RO" w:eastAsia="ru-RU"/>
        </w:rPr>
      </w:pPr>
      <w:r w:rsidRPr="00622C33">
        <w:rPr>
          <w:i/>
          <w:iCs/>
          <w:lang w:val="ro-RO" w:eastAsia="ru-RU"/>
        </w:rPr>
        <w:t>6102</w:t>
      </w:r>
      <w:r w:rsidRPr="00622C33">
        <w:rPr>
          <w:iCs/>
          <w:lang w:val="ro-RO" w:eastAsia="ru-RU"/>
        </w:rPr>
        <w:t>.</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3.2.11. </w:t>
      </w:r>
      <w:r w:rsidRPr="00622C33">
        <w:rPr>
          <w:u w:val="single"/>
          <w:lang w:val="ro-RO" w:eastAsia="ru-RU"/>
        </w:rPr>
        <w:t>Alte cumpărări - operaţiuni la termen cu rezidenți.</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rezidenți (alții decît băncile) de a procura valută străină prin tranzacţii valutare la termen (altele decît cele indicate în rîndurile 3.2.3 și 3.2.7),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Cs/>
          <w:lang w:val="ro-RO" w:eastAsia="ru-RU"/>
        </w:rPr>
      </w:pPr>
      <w:r w:rsidRPr="00622C33">
        <w:rPr>
          <w:i/>
          <w:iCs/>
          <w:lang w:val="ro-RO" w:eastAsia="ru-RU"/>
        </w:rPr>
        <w:t>6102</w:t>
      </w:r>
      <w:r w:rsidRPr="00622C33">
        <w:rPr>
          <w:iCs/>
          <w:lang w:val="ro-RO" w:eastAsia="ru-RU"/>
        </w:rPr>
        <w:t>.</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3.2.12. </w:t>
      </w:r>
      <w:r w:rsidRPr="00622C33">
        <w:rPr>
          <w:u w:val="single"/>
          <w:lang w:val="ro-RO" w:eastAsia="ru-RU"/>
        </w:rPr>
        <w:t>Alte cumpărări - operaţiuni la termen cu nerezidenți.</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nerezidenți (alții decît băncile) de a procura valută străină prin tranzacţii valutare la termen (altele decît cele indicate în rîndurile 3.2.4 și 3.2.8),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Cs/>
          <w:lang w:val="ro-RO" w:eastAsia="ru-RU"/>
        </w:rPr>
      </w:pPr>
      <w:r w:rsidRPr="00622C33">
        <w:rPr>
          <w:i/>
          <w:iCs/>
          <w:lang w:val="ro-RO" w:eastAsia="ru-RU"/>
        </w:rPr>
        <w:t>6102</w:t>
      </w:r>
      <w:r w:rsidRPr="00622C33">
        <w:rPr>
          <w:iCs/>
          <w:lang w:val="ro-RO" w:eastAsia="ru-RU"/>
        </w:rPr>
        <w:t>.</w:t>
      </w:r>
    </w:p>
    <w:p w:rsidR="00622C33" w:rsidRPr="00622C33" w:rsidRDefault="00622C33" w:rsidP="00622C33">
      <w:pPr>
        <w:tabs>
          <w:tab w:val="left" w:pos="1134"/>
        </w:tabs>
        <w:ind w:firstLine="720"/>
        <w:jc w:val="both"/>
        <w:rPr>
          <w:lang w:val="ro-RO" w:eastAsia="ru-RU"/>
        </w:rPr>
      </w:pPr>
      <w:r w:rsidRPr="00622C33">
        <w:rPr>
          <w:lang w:val="ro-RO" w:eastAsia="ru-RU"/>
        </w:rPr>
        <w:t xml:space="preserve">3.3.0. </w:t>
      </w:r>
      <w:r w:rsidRPr="00622C33">
        <w:rPr>
          <w:u w:val="single"/>
          <w:lang w:val="ro-RO" w:eastAsia="ru-RU"/>
        </w:rPr>
        <w:t>Primirea creditelor /procurarea instrumentelor financiare.</w:t>
      </w:r>
      <w:r w:rsidRPr="00622C33">
        <w:rPr>
          <w:lang w:val="ro-RO" w:eastAsia="ru-RU"/>
        </w:rPr>
        <w:t xml:space="preserve"> În acest rînd se reflectă informația privind acele obligaţiuni (de debit) ale băncii de a primi credite /de a procura valori mobiliare şi alte instrumente financiare care trebuie achitate în altă monedă decît cea în care sînt exprimate creditele /instrumentele financiare. Acest rînd include echivalentul în lei moldoveneşti al soldurilor respective în valută străină ale conturilor corespunzătoare din următoarea grupă a Planului de conturi: </w:t>
      </w:r>
    </w:p>
    <w:p w:rsidR="00622C33" w:rsidRPr="00622C33" w:rsidRDefault="00622C33" w:rsidP="00622C33">
      <w:pPr>
        <w:tabs>
          <w:tab w:val="left" w:pos="1134"/>
        </w:tabs>
        <w:ind w:firstLine="720"/>
        <w:jc w:val="both"/>
        <w:rPr>
          <w:lang w:val="ro-RO" w:eastAsia="ru-RU"/>
        </w:rPr>
      </w:pPr>
      <w:r w:rsidRPr="00622C33">
        <w:rPr>
          <w:i/>
          <w:iCs/>
          <w:lang w:val="ro-RO" w:eastAsia="ru-RU"/>
        </w:rPr>
        <w:t>6200.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4.0.0. </w:t>
      </w:r>
      <w:r w:rsidRPr="00622C33">
        <w:rPr>
          <w:u w:val="single"/>
          <w:lang w:val="ro-RO" w:eastAsia="ru-RU"/>
        </w:rPr>
        <w:t>Total active valutare.</w:t>
      </w:r>
      <w:r w:rsidRPr="00622C33">
        <w:rPr>
          <w:lang w:val="ro-RO" w:eastAsia="ru-RU"/>
        </w:rPr>
        <w:t xml:space="preserve"> Acest indicator se determină prin sumarea datelor din rîndurile 1.0.0, 2.0.0 și 3.0.0. </w:t>
      </w:r>
    </w:p>
    <w:p w:rsidR="00622C33" w:rsidRPr="00622C33" w:rsidRDefault="00622C33" w:rsidP="00622C33">
      <w:pPr>
        <w:tabs>
          <w:tab w:val="left" w:pos="1134"/>
        </w:tabs>
        <w:ind w:firstLine="720"/>
        <w:jc w:val="both"/>
        <w:rPr>
          <w:bCs/>
          <w:lang w:val="ro-RO" w:eastAsia="ru-RU"/>
        </w:rPr>
      </w:pPr>
      <w:r w:rsidRPr="00622C33">
        <w:rPr>
          <w:bCs/>
          <w:lang w:val="ro-RO" w:eastAsia="ru-RU"/>
        </w:rPr>
        <w:t>7. În tabelul B informaţia se reflectă informaţia după cum urmează:</w:t>
      </w:r>
    </w:p>
    <w:p w:rsidR="00622C33" w:rsidRPr="00622C33" w:rsidRDefault="00622C33" w:rsidP="00622C33">
      <w:pPr>
        <w:tabs>
          <w:tab w:val="left" w:pos="1134"/>
        </w:tabs>
        <w:ind w:firstLine="720"/>
        <w:jc w:val="both"/>
        <w:rPr>
          <w:lang w:val="ro-RO" w:eastAsia="ru-RU"/>
        </w:rPr>
      </w:pPr>
      <w:r w:rsidRPr="00622C33">
        <w:rPr>
          <w:lang w:val="ro-RO" w:eastAsia="ru-RU"/>
        </w:rPr>
        <w:t xml:space="preserve">1.0.0. </w:t>
      </w:r>
      <w:r w:rsidRPr="00622C33">
        <w:rPr>
          <w:u w:val="single"/>
          <w:lang w:val="ro-RO" w:eastAsia="ru-RU"/>
        </w:rPr>
        <w:t>Total obligaţiuni bilanţiere în valută străină.</w:t>
      </w:r>
      <w:r w:rsidRPr="00622C33">
        <w:rPr>
          <w:lang w:val="ro-RO" w:eastAsia="ru-RU"/>
        </w:rPr>
        <w:t xml:space="preserve"> Acest indicator se determina prin sumarea datelor din rîndurile 1.1.0 şi 1.2.0. </w:t>
      </w:r>
    </w:p>
    <w:p w:rsidR="00622C33" w:rsidRPr="00622C33" w:rsidRDefault="00622C33" w:rsidP="00622C33">
      <w:pPr>
        <w:tabs>
          <w:tab w:val="left" w:pos="1134"/>
        </w:tabs>
        <w:ind w:firstLine="720"/>
        <w:jc w:val="both"/>
        <w:rPr>
          <w:lang w:val="ro-RO" w:eastAsia="ru-RU"/>
        </w:rPr>
      </w:pPr>
      <w:r w:rsidRPr="00622C33">
        <w:rPr>
          <w:lang w:val="ro-RO" w:eastAsia="ru-RU"/>
        </w:rPr>
        <w:t>1.1.0. O</w:t>
      </w:r>
      <w:r w:rsidRPr="00622C33">
        <w:rPr>
          <w:u w:val="single"/>
          <w:lang w:val="ro-RO" w:eastAsia="ru-RU"/>
        </w:rPr>
        <w:t>bligaţiuni bilanţiere în valută străină.</w:t>
      </w:r>
      <w:r w:rsidRPr="00622C33">
        <w:rPr>
          <w:lang w:val="ro-RO" w:eastAsia="ru-RU"/>
        </w:rPr>
        <w:t xml:space="preserve"> Acest indicator se determină prin sumarea datelor din rîndurile 1.1.1 – 1.1.26 minus suma din rîndul 1.1.27. </w:t>
      </w:r>
    </w:p>
    <w:p w:rsidR="00622C33" w:rsidRPr="00622C33" w:rsidRDefault="00622C33" w:rsidP="00622C33">
      <w:pPr>
        <w:tabs>
          <w:tab w:val="left" w:pos="1134"/>
        </w:tabs>
        <w:ind w:firstLine="720"/>
        <w:jc w:val="both"/>
        <w:rPr>
          <w:lang w:val="ro-RO" w:eastAsia="ru-RU"/>
        </w:rPr>
      </w:pPr>
      <w:r w:rsidRPr="00622C33">
        <w:rPr>
          <w:lang w:val="ro-RO" w:eastAsia="ru-RU"/>
        </w:rPr>
        <w:lastRenderedPageBreak/>
        <w:t xml:space="preserve">1.1.1. </w:t>
      </w:r>
      <w:r w:rsidRPr="00622C33">
        <w:rPr>
          <w:u w:val="single"/>
          <w:lang w:val="ro-RO" w:eastAsia="ru-RU"/>
        </w:rPr>
        <w:t>Conturi „Loro” ale băncilor din străinătate.</w:t>
      </w:r>
      <w:r w:rsidRPr="00622C33">
        <w:rPr>
          <w:lang w:val="ro-RO" w:eastAsia="ru-RU"/>
        </w:rPr>
        <w:t xml:space="preserve"> Acest rînd include echivalentul în lei moldoveneşti al soldurilor în valută străină ale conturilor „Loro” ale băncilor din străinătate, a căror evidență se ține în conturile respective din următoarea grupă a Planului de conturi: </w:t>
      </w:r>
    </w:p>
    <w:p w:rsidR="00622C33" w:rsidRPr="00622C33" w:rsidRDefault="00622C33" w:rsidP="00622C33">
      <w:pPr>
        <w:tabs>
          <w:tab w:val="left" w:pos="1134"/>
        </w:tabs>
        <w:ind w:firstLine="720"/>
        <w:jc w:val="both"/>
        <w:rPr>
          <w:lang w:val="ro-RO" w:eastAsia="ru-RU"/>
        </w:rPr>
      </w:pPr>
      <w:r w:rsidRPr="00622C33">
        <w:rPr>
          <w:i/>
          <w:iCs/>
          <w:lang w:val="ro-RO" w:eastAsia="ru-RU"/>
        </w:rPr>
        <w:t>2030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1.1.2. </w:t>
      </w:r>
      <w:r w:rsidRPr="00622C33">
        <w:rPr>
          <w:u w:val="single"/>
          <w:lang w:val="ro-RO" w:eastAsia="ru-RU"/>
        </w:rPr>
        <w:t>Depozite ale băncilor din străinătate.</w:t>
      </w:r>
      <w:r w:rsidRPr="00622C33">
        <w:rPr>
          <w:lang w:val="ro-RO" w:eastAsia="ru-RU"/>
        </w:rPr>
        <w:t xml:space="preserve"> Acest rînd include echivalentul în lei moldoveneşti al soldurilor în valută străină ale depozitelor primite de la băncile din străinătate, a căror evidență se ține în conturile respective din următoarele grupe ale Planului de conturi: </w:t>
      </w:r>
    </w:p>
    <w:p w:rsidR="00622C33" w:rsidRPr="00622C33" w:rsidRDefault="00622C33" w:rsidP="00622C33">
      <w:pPr>
        <w:tabs>
          <w:tab w:val="left" w:pos="1134"/>
        </w:tabs>
        <w:ind w:firstLine="720"/>
        <w:jc w:val="both"/>
        <w:rPr>
          <w:lang w:val="ro-RO" w:eastAsia="ru-RU"/>
        </w:rPr>
      </w:pPr>
      <w:r w:rsidRPr="00622C33">
        <w:rPr>
          <w:i/>
          <w:iCs/>
          <w:lang w:val="ro-RO" w:eastAsia="ru-RU"/>
        </w:rPr>
        <w:t>2070, 2340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1.1.3. D</w:t>
      </w:r>
      <w:r w:rsidRPr="00622C33">
        <w:rPr>
          <w:u w:val="single"/>
          <w:lang w:val="ro-RO" w:eastAsia="ru-RU"/>
        </w:rPr>
        <w:t>epozite şi împrumuturi overnight de la nerezidenţi.</w:t>
      </w:r>
      <w:r w:rsidRPr="00622C33">
        <w:rPr>
          <w:lang w:val="ro-RO" w:eastAsia="ru-RU"/>
        </w:rPr>
        <w:t xml:space="preserve"> Acest rînd include echivalentul în lei moldoveneşti al soldurilor în valută străină ale depozitelor și împrumuturilor overnight primite de la nerezidenți, a căror evidență se ține în conturile respective din următoarele grupe ale Planului de conturi: </w:t>
      </w:r>
    </w:p>
    <w:p w:rsidR="00622C33" w:rsidRPr="00622C33" w:rsidRDefault="00622C33" w:rsidP="00622C33">
      <w:pPr>
        <w:tabs>
          <w:tab w:val="left" w:pos="1134"/>
        </w:tabs>
        <w:ind w:firstLine="720"/>
        <w:jc w:val="both"/>
        <w:rPr>
          <w:lang w:val="ro-RO" w:eastAsia="ru-RU"/>
        </w:rPr>
      </w:pPr>
      <w:r w:rsidRPr="00622C33">
        <w:rPr>
          <w:i/>
          <w:iCs/>
          <w:lang w:val="ro-RO" w:eastAsia="ru-RU"/>
        </w:rPr>
        <w:t>2060, 2330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1.1.4. </w:t>
      </w:r>
      <w:r w:rsidRPr="00622C33">
        <w:rPr>
          <w:u w:val="single"/>
          <w:lang w:val="ro-RO" w:eastAsia="ru-RU"/>
        </w:rPr>
        <w:t>Conturi „Loro” ale băncilor din Republica Moldova.</w:t>
      </w:r>
      <w:r w:rsidRPr="00622C33">
        <w:rPr>
          <w:lang w:val="ro-RO" w:eastAsia="ru-RU"/>
        </w:rPr>
        <w:t xml:space="preserve"> Acest rînd include echivalentul în lei moldoveneşti al soldurilor în valută străină ale conturilor „Loro” ale băncilor din Republica Moldova, a căror evidență se ține în conturile respective din următoarea grupă a Planului de conturi: </w:t>
      </w:r>
    </w:p>
    <w:p w:rsidR="00622C33" w:rsidRPr="00622C33" w:rsidRDefault="00622C33" w:rsidP="00622C33">
      <w:pPr>
        <w:tabs>
          <w:tab w:val="left" w:pos="1134"/>
        </w:tabs>
        <w:ind w:firstLine="720"/>
        <w:jc w:val="both"/>
        <w:rPr>
          <w:lang w:val="ro-RO" w:eastAsia="ru-RU"/>
        </w:rPr>
      </w:pPr>
      <w:r w:rsidRPr="00622C33">
        <w:rPr>
          <w:i/>
          <w:iCs/>
          <w:lang w:val="ro-RO" w:eastAsia="ru-RU"/>
        </w:rPr>
        <w:t>2030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1.1.5. </w:t>
      </w:r>
      <w:r w:rsidRPr="00622C33">
        <w:rPr>
          <w:u w:val="single"/>
          <w:lang w:val="ro-RO" w:eastAsia="ru-RU"/>
        </w:rPr>
        <w:t>Depozite ale băncilor din Republica Moldova.</w:t>
      </w:r>
      <w:r w:rsidRPr="00622C33">
        <w:rPr>
          <w:lang w:val="ro-RO" w:eastAsia="ru-RU"/>
        </w:rPr>
        <w:t xml:space="preserve"> Acest rînd include echivalentul în lei moldoveneşti al soldurilor în valută străină ale depozitelor primite de la băncile din Republica Moldova, a căror evidență se ține în conturile respective din următoarele grupe ale Planului de conturi: </w:t>
      </w:r>
    </w:p>
    <w:p w:rsidR="00622C33" w:rsidRPr="00622C33" w:rsidRDefault="00622C33" w:rsidP="00622C33">
      <w:pPr>
        <w:tabs>
          <w:tab w:val="left" w:pos="1134"/>
        </w:tabs>
        <w:ind w:firstLine="720"/>
        <w:jc w:val="both"/>
        <w:rPr>
          <w:lang w:val="ro-RO" w:eastAsia="ru-RU"/>
        </w:rPr>
      </w:pPr>
      <w:r w:rsidRPr="00622C33">
        <w:rPr>
          <w:i/>
          <w:iCs/>
          <w:lang w:val="ro-RO" w:eastAsia="ru-RU"/>
        </w:rPr>
        <w:t>2070, 2340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1.1.6. </w:t>
      </w:r>
      <w:r w:rsidRPr="00622C33">
        <w:rPr>
          <w:u w:val="single"/>
          <w:lang w:val="ro-RO" w:eastAsia="ru-RU"/>
        </w:rPr>
        <w:t>Depozite şi împrumuturi overnight de la rezidenţi.</w:t>
      </w:r>
      <w:r w:rsidRPr="00622C33">
        <w:rPr>
          <w:lang w:val="ro-RO" w:eastAsia="ru-RU"/>
        </w:rPr>
        <w:t xml:space="preserve"> Acest rînd include echivalentul în lei moldoveneşti al soldurilor în valută străină ale depozitelor și împrumuturilor overnight primite de la rezidenți, a căror evidență se ține în conturile respective din următoarele grupe ale Planului de conturi: </w:t>
      </w:r>
    </w:p>
    <w:p w:rsidR="00622C33" w:rsidRPr="00622C33" w:rsidRDefault="00622C33" w:rsidP="00622C33">
      <w:pPr>
        <w:tabs>
          <w:tab w:val="left" w:pos="1134"/>
        </w:tabs>
        <w:ind w:firstLine="720"/>
        <w:jc w:val="both"/>
        <w:rPr>
          <w:lang w:val="ro-RO" w:eastAsia="ru-RU"/>
        </w:rPr>
      </w:pPr>
      <w:r w:rsidRPr="00622C33">
        <w:rPr>
          <w:i/>
          <w:iCs/>
          <w:lang w:val="ro-RO" w:eastAsia="ru-RU"/>
        </w:rPr>
        <w:t>2060, 2330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1.1.7. </w:t>
      </w:r>
      <w:r w:rsidRPr="00622C33">
        <w:rPr>
          <w:u w:val="single"/>
          <w:lang w:val="ro-RO" w:eastAsia="ru-RU"/>
        </w:rPr>
        <w:t>Depozite la vedere ale guvernului.</w:t>
      </w:r>
      <w:r w:rsidRPr="00622C33">
        <w:rPr>
          <w:lang w:val="ro-RO" w:eastAsia="ru-RU"/>
        </w:rPr>
        <w:t xml:space="preserve"> Acest rînd include echivalentul în lei moldoveneşti al soldurilor în valută străină ale următoarelor conturi din Planul de conturi: </w:t>
      </w:r>
    </w:p>
    <w:p w:rsidR="00622C33" w:rsidRPr="00622C33" w:rsidRDefault="00622C33" w:rsidP="00622C33">
      <w:pPr>
        <w:tabs>
          <w:tab w:val="left" w:pos="1134"/>
        </w:tabs>
        <w:ind w:firstLine="720"/>
        <w:jc w:val="both"/>
        <w:rPr>
          <w:lang w:val="ro-RO" w:eastAsia="ru-RU"/>
        </w:rPr>
      </w:pPr>
      <w:r w:rsidRPr="00622C33">
        <w:rPr>
          <w:i/>
          <w:iCs/>
          <w:lang w:val="ro-RO" w:eastAsia="ru-RU"/>
        </w:rPr>
        <w:t>2263, 2264, 2266, 2267, 2268, 2269, 2271, 2272</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1.1.8. </w:t>
      </w:r>
      <w:r w:rsidRPr="00622C33">
        <w:rPr>
          <w:u w:val="single"/>
          <w:lang w:val="ro-RO" w:eastAsia="ru-RU"/>
        </w:rPr>
        <w:t xml:space="preserve">Conturi curente ale persoanelor juridice rezidente. </w:t>
      </w:r>
      <w:r w:rsidRPr="00622C33">
        <w:rPr>
          <w:lang w:val="ro-RO" w:eastAsia="ru-RU"/>
        </w:rPr>
        <w:t xml:space="preserve">Acest rînd include echivalentul în lei moldoveneşti al soldurilor conturilor curente în valută străină ale persoanelor juridice rezidente şi persoanelor fizice rezidente care practică activitate de întreprinzător sau alt gen de activitate, a căror evidență se ține în următoarele conturi din Planul de conturi: </w:t>
      </w:r>
    </w:p>
    <w:p w:rsidR="00622C33" w:rsidRPr="00622C33" w:rsidRDefault="00622C33" w:rsidP="00622C33">
      <w:pPr>
        <w:tabs>
          <w:tab w:val="left" w:pos="1134"/>
        </w:tabs>
        <w:ind w:firstLine="720"/>
        <w:jc w:val="both"/>
        <w:rPr>
          <w:lang w:val="ro-RO" w:eastAsia="ru-RU"/>
        </w:rPr>
      </w:pPr>
      <w:r w:rsidRPr="00622C33">
        <w:rPr>
          <w:i/>
          <w:iCs/>
          <w:lang w:val="ro-RO" w:eastAsia="ru-RU"/>
        </w:rPr>
        <w:t>2224, 2226, 2231, 2251, 2258, 2291</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1.1.9. </w:t>
      </w:r>
      <w:r w:rsidRPr="00622C33">
        <w:rPr>
          <w:u w:val="single"/>
          <w:lang w:val="ro-RO" w:eastAsia="ru-RU"/>
        </w:rPr>
        <w:t xml:space="preserve">Conturi curente ale persoanelor juridice nerezidente. </w:t>
      </w:r>
      <w:r w:rsidRPr="00622C33">
        <w:rPr>
          <w:lang w:val="ro-RO" w:eastAsia="ru-RU"/>
        </w:rPr>
        <w:t xml:space="preserve">Acest rînd include echivalentul în lei moldoveneşti al soldurilor conturilor curente în valută străină ale persoanelor juridice nerezidente şi persoanelor fizice nerezidente care practică activitate de întreprinzător sau alt gen de activitate, a căror evidență se ține în următoarele conturi din Planul de conturi: </w:t>
      </w:r>
    </w:p>
    <w:p w:rsidR="00622C33" w:rsidRPr="00622C33" w:rsidRDefault="00622C33" w:rsidP="00622C33">
      <w:pPr>
        <w:tabs>
          <w:tab w:val="left" w:pos="1134"/>
        </w:tabs>
        <w:ind w:firstLine="720"/>
        <w:jc w:val="both"/>
        <w:rPr>
          <w:lang w:val="ro-RO" w:eastAsia="ru-RU"/>
        </w:rPr>
      </w:pPr>
      <w:r w:rsidRPr="00622C33">
        <w:rPr>
          <w:i/>
          <w:iCs/>
          <w:lang w:val="ro-RO" w:eastAsia="ru-RU"/>
        </w:rPr>
        <w:t>2224, 2226, 2231, 2251, 2258, 2291</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1.1.10. </w:t>
      </w:r>
      <w:r w:rsidRPr="00622C33">
        <w:rPr>
          <w:u w:val="single"/>
          <w:lang w:val="ro-RO" w:eastAsia="ru-RU"/>
        </w:rPr>
        <w:t xml:space="preserve">Conturi curente ale persoanelor fizice rezidente. </w:t>
      </w:r>
      <w:r w:rsidRPr="00622C33">
        <w:rPr>
          <w:lang w:val="ro-RO" w:eastAsia="ru-RU"/>
        </w:rPr>
        <w:t xml:space="preserve">Acest rînd include echivalentul în lei moldoveneşti al soldurilor conturilor curente în valută străină ale persoanelor fizice rezidente (cu excepţia celor care practică activitate de întreprinzător sau alt gen de activitate), a căror evidență se ține în următoarele conturi din Planul de conturi: </w:t>
      </w:r>
    </w:p>
    <w:p w:rsidR="00622C33" w:rsidRPr="00622C33" w:rsidRDefault="00622C33" w:rsidP="00622C33">
      <w:pPr>
        <w:tabs>
          <w:tab w:val="left" w:pos="1134"/>
        </w:tabs>
        <w:ind w:firstLine="720"/>
        <w:jc w:val="both"/>
        <w:rPr>
          <w:lang w:val="ro-RO" w:eastAsia="ru-RU"/>
        </w:rPr>
      </w:pPr>
      <w:r w:rsidRPr="00622C33">
        <w:rPr>
          <w:i/>
          <w:iCs/>
          <w:lang w:val="ro-RO" w:eastAsia="ru-RU"/>
        </w:rPr>
        <w:t>2225, 2226, 2252, 2259, 2291</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1.1.11. </w:t>
      </w:r>
      <w:r w:rsidRPr="00622C33">
        <w:rPr>
          <w:u w:val="single"/>
          <w:lang w:val="ro-RO" w:eastAsia="ru-RU"/>
        </w:rPr>
        <w:t xml:space="preserve">Conturi curente ale persoanelor fizice nerezidente. </w:t>
      </w:r>
      <w:r w:rsidRPr="00622C33">
        <w:rPr>
          <w:lang w:val="ro-RO" w:eastAsia="ru-RU"/>
        </w:rPr>
        <w:t xml:space="preserve">Acest rînd include echivalentul în lei moldoveneşti al soldurilor conturilor curente în valută străină ale persoanelor fizice nerezidente (cu excepţia celor care practică activitate de întreprinzător sau alt gen de activitate), a căror evidență se ține în următoarele conturi din Planul de conturi: </w:t>
      </w:r>
    </w:p>
    <w:p w:rsidR="00622C33" w:rsidRPr="00622C33" w:rsidRDefault="00622C33" w:rsidP="00622C33">
      <w:pPr>
        <w:tabs>
          <w:tab w:val="left" w:pos="1134"/>
        </w:tabs>
        <w:ind w:firstLine="720"/>
        <w:jc w:val="both"/>
        <w:rPr>
          <w:lang w:val="ro-RO" w:eastAsia="ru-RU"/>
        </w:rPr>
      </w:pPr>
      <w:r w:rsidRPr="00622C33">
        <w:rPr>
          <w:i/>
          <w:iCs/>
          <w:lang w:val="ro-RO" w:eastAsia="ru-RU"/>
        </w:rPr>
        <w:t>2225, 2226, 2252, 2259, 2291</w:t>
      </w:r>
      <w:r w:rsidRPr="00622C33">
        <w:rPr>
          <w:lang w:val="ro-RO" w:eastAsia="ru-RU"/>
        </w:rPr>
        <w:t>.</w:t>
      </w:r>
    </w:p>
    <w:p w:rsidR="00622C33" w:rsidRPr="00622C33" w:rsidRDefault="00622C33" w:rsidP="00622C33">
      <w:pPr>
        <w:tabs>
          <w:tab w:val="left" w:pos="1134"/>
        </w:tabs>
        <w:ind w:firstLine="720"/>
        <w:jc w:val="both"/>
        <w:rPr>
          <w:lang w:val="ro-RO" w:eastAsia="ru-RU"/>
        </w:rPr>
      </w:pPr>
      <w:r w:rsidRPr="00622C33">
        <w:rPr>
          <w:lang w:val="ro-RO" w:eastAsia="ru-RU"/>
        </w:rPr>
        <w:lastRenderedPageBreak/>
        <w:t xml:space="preserve">1.1.12. </w:t>
      </w:r>
      <w:r w:rsidRPr="00622C33">
        <w:rPr>
          <w:u w:val="single"/>
          <w:lang w:val="ro-RO" w:eastAsia="ru-RU"/>
        </w:rPr>
        <w:t>Depozite la termen primite de la guvern.</w:t>
      </w:r>
      <w:r w:rsidRPr="00622C33">
        <w:rPr>
          <w:lang w:val="ro-RO" w:eastAsia="ru-RU"/>
        </w:rPr>
        <w:t xml:space="preserve"> Acest rînd include echivalentul în lei moldoveneşti al soldurilor în valută străină ale următoarelor conturi din Planul de conturi: </w:t>
      </w:r>
    </w:p>
    <w:p w:rsidR="00622C33" w:rsidRPr="00622C33" w:rsidRDefault="00622C33" w:rsidP="00622C33">
      <w:pPr>
        <w:tabs>
          <w:tab w:val="left" w:pos="1134"/>
        </w:tabs>
        <w:ind w:firstLine="720"/>
        <w:jc w:val="both"/>
        <w:rPr>
          <w:lang w:val="ro-RO" w:eastAsia="ru-RU"/>
        </w:rPr>
      </w:pPr>
      <w:r w:rsidRPr="00622C33">
        <w:rPr>
          <w:i/>
          <w:iCs/>
          <w:lang w:val="ro-RO" w:eastAsia="ru-RU"/>
        </w:rPr>
        <w:t>2211, 2212, 2213, 2214, 2215, 2216, 2361, 2362, 2363, 2364, 2365, 2366, 2367, 2368, 2369, 2541, 2542, 2544, 2545, 2561, 2562, 2563</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1.1.13. </w:t>
      </w:r>
      <w:r w:rsidRPr="00622C33">
        <w:rPr>
          <w:u w:val="single"/>
          <w:lang w:val="ro-RO" w:eastAsia="ru-RU"/>
        </w:rPr>
        <w:t>Depozite la termen ale persoanelor juridice rezidente.</w:t>
      </w:r>
      <w:r w:rsidRPr="00622C33">
        <w:rPr>
          <w:lang w:val="ro-RO" w:eastAsia="ru-RU"/>
        </w:rPr>
        <w:t xml:space="preserve"> Acest rînd include echivalentul în lei moldoveneşti al soldurilor depozitelor la termen în valută străină ale persoanelor juridice rezidente şi persoanelor fizice rezidente care practică activitate de întreprinzător sau alt gen de activitate, a căror evidență se ține în următoarele conturi din Planul de conturi: </w:t>
      </w:r>
    </w:p>
    <w:p w:rsidR="00622C33" w:rsidRPr="00622C33" w:rsidRDefault="00622C33" w:rsidP="00622C33">
      <w:pPr>
        <w:tabs>
          <w:tab w:val="left" w:pos="1134"/>
        </w:tabs>
        <w:ind w:firstLine="720"/>
        <w:jc w:val="both"/>
        <w:rPr>
          <w:lang w:val="ro-RO" w:eastAsia="ru-RU"/>
        </w:rPr>
      </w:pPr>
      <w:r w:rsidRPr="00622C33">
        <w:rPr>
          <w:i/>
          <w:iCs/>
          <w:lang w:val="ro-RO" w:eastAsia="ru-RU"/>
        </w:rPr>
        <w:t>2371, 2372, 2373, 2381, 2382, 2383, 2411, 2412, 2413, 2414, 2415, 2416, 2421, 2422, 2423, 2424, 2425, 2426, 2431, 2432, 2433, 2434, 2435, 2436</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1.1.14. </w:t>
      </w:r>
      <w:r w:rsidRPr="00622C33">
        <w:rPr>
          <w:u w:val="single"/>
          <w:lang w:val="ro-RO" w:eastAsia="ru-RU"/>
        </w:rPr>
        <w:t>Depozite la termen ale persoanelor juridice nerezidente.</w:t>
      </w:r>
      <w:r w:rsidRPr="00622C33">
        <w:rPr>
          <w:lang w:val="ro-RO" w:eastAsia="ru-RU"/>
        </w:rPr>
        <w:t xml:space="preserve"> Acest rînd include echivalentul în lei moldoveneşti al soldurilor depozitelor la termen în valută străină ale persoanelor juridice nerezidente şi persoanelor fizice nerezidente care practică activitate de întreprinzător sau alt gen de activitate, a căror evidență se ține în următoarele conturi din Planul de conturi: </w:t>
      </w:r>
    </w:p>
    <w:p w:rsidR="00622C33" w:rsidRPr="00622C33" w:rsidRDefault="00622C33" w:rsidP="00622C33">
      <w:pPr>
        <w:tabs>
          <w:tab w:val="left" w:pos="1134"/>
        </w:tabs>
        <w:ind w:firstLine="720"/>
        <w:jc w:val="both"/>
        <w:rPr>
          <w:lang w:val="ro-RO" w:eastAsia="ru-RU"/>
        </w:rPr>
      </w:pPr>
      <w:r w:rsidRPr="00622C33">
        <w:rPr>
          <w:i/>
          <w:iCs/>
          <w:lang w:val="ro-RO" w:eastAsia="ru-RU"/>
        </w:rPr>
        <w:t>2371, 2372, 2373, 2381, 2382, 2383, 2411, 2412, 2413, 2414, 2415, 2416, 2421, 2422, 2423, 2424, 2425, 2426, 2431, 2432, 2433, 2434, 2435, 2436</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1.1.15. </w:t>
      </w:r>
      <w:r w:rsidRPr="00622C33">
        <w:rPr>
          <w:u w:val="single"/>
          <w:lang w:val="ro-RO" w:eastAsia="ru-RU"/>
        </w:rPr>
        <w:t>Depozite la termen ale persoanelor fizice rezidente.</w:t>
      </w:r>
      <w:r w:rsidRPr="00622C33">
        <w:rPr>
          <w:lang w:val="ro-RO" w:eastAsia="ru-RU"/>
        </w:rPr>
        <w:t xml:space="preserve"> Acest rînd include echivalentul în lei moldoveneşti al soldurilor depozitelor la termen în valută străină ale persoanelor fizice rezidente (cu excepţia celor care practică activitate de întreprinzător sau alt gen de activitate), a căror evidență se ține în următoarele conturi din Planul de conturi: </w:t>
      </w:r>
    </w:p>
    <w:p w:rsidR="00622C33" w:rsidRPr="00622C33" w:rsidRDefault="00622C33" w:rsidP="00622C33">
      <w:pPr>
        <w:tabs>
          <w:tab w:val="left" w:pos="1134"/>
        </w:tabs>
        <w:ind w:firstLine="720"/>
        <w:jc w:val="both"/>
        <w:rPr>
          <w:lang w:val="ro-RO" w:eastAsia="ru-RU"/>
        </w:rPr>
      </w:pPr>
      <w:r w:rsidRPr="00622C33">
        <w:rPr>
          <w:i/>
          <w:iCs/>
          <w:lang w:val="ro-RO" w:eastAsia="ru-RU"/>
        </w:rPr>
        <w:t>2374, 2375, 2376, 2384, 2385, 2386</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1.1.16. </w:t>
      </w:r>
      <w:r w:rsidRPr="00622C33">
        <w:rPr>
          <w:u w:val="single"/>
          <w:lang w:val="ro-RO" w:eastAsia="ru-RU"/>
        </w:rPr>
        <w:t>Depozite la termen ale persoanelor fizice nerezidente.</w:t>
      </w:r>
      <w:r w:rsidRPr="00622C33">
        <w:rPr>
          <w:lang w:val="ro-RO" w:eastAsia="ru-RU"/>
        </w:rPr>
        <w:t xml:space="preserve"> Acest rînd include echivalentul în lei moldoveneşti al soldurilor depozitelor la termen în valută străină ale persoanelor fizice nerezidente (cu excepţia celor care practică activitate de întreprinzător sau alt gen de activitate), a căror evidență se ține în următoarele conturi din Planul de conturi: </w:t>
      </w:r>
    </w:p>
    <w:p w:rsidR="00622C33" w:rsidRPr="00622C33" w:rsidRDefault="00622C33" w:rsidP="00622C33">
      <w:pPr>
        <w:tabs>
          <w:tab w:val="left" w:pos="1134"/>
        </w:tabs>
        <w:ind w:firstLine="720"/>
        <w:jc w:val="both"/>
        <w:rPr>
          <w:lang w:val="ro-RO" w:eastAsia="ru-RU"/>
        </w:rPr>
      </w:pPr>
      <w:r w:rsidRPr="00622C33">
        <w:rPr>
          <w:i/>
          <w:iCs/>
          <w:lang w:val="ro-RO" w:eastAsia="ru-RU"/>
        </w:rPr>
        <w:t>2374, 2375, 2376, 2384, 2385, 2386</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1.1.17. </w:t>
      </w:r>
      <w:r w:rsidRPr="00622C33">
        <w:rPr>
          <w:u w:val="single"/>
          <w:lang w:val="ro-RO" w:eastAsia="ru-RU"/>
        </w:rPr>
        <w:t>Depozite diverse ale persoanelor juridice rezidente.</w:t>
      </w:r>
      <w:r w:rsidRPr="00622C33">
        <w:rPr>
          <w:lang w:val="ro-RO" w:eastAsia="ru-RU"/>
        </w:rPr>
        <w:t xml:space="preserve"> Acest rînd include echivalentul în lei moldoveneşti al soldurilor depozitelor în valută străină ale persoanelor juridice rezidente şi ale persoanelor fizice rezidente care practică activitate de întreprinzător sau alt gen de activitate, a căror evidență se ține în următoarele conturi din Planul de conturi: </w:t>
      </w:r>
    </w:p>
    <w:p w:rsidR="00622C33" w:rsidRPr="00622C33" w:rsidRDefault="00622C33" w:rsidP="00622C33">
      <w:pPr>
        <w:tabs>
          <w:tab w:val="left" w:pos="1134"/>
        </w:tabs>
        <w:ind w:firstLine="720"/>
        <w:jc w:val="both"/>
        <w:rPr>
          <w:lang w:val="ro-RO" w:eastAsia="ru-RU"/>
        </w:rPr>
      </w:pPr>
      <w:r w:rsidRPr="00622C33">
        <w:rPr>
          <w:i/>
          <w:iCs/>
          <w:lang w:val="ro-RO" w:eastAsia="ru-RU"/>
        </w:rPr>
        <w:t>2232, 2234, 2235, 2254, 2256, 2261, 2265, 2273, 2312, 2313, 2314, 2315</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1.1.18. </w:t>
      </w:r>
      <w:r w:rsidRPr="00622C33">
        <w:rPr>
          <w:u w:val="single"/>
          <w:lang w:val="ro-RO" w:eastAsia="ru-RU"/>
        </w:rPr>
        <w:t>Depozite diverse ale persoanelor juridice nerezidente.</w:t>
      </w:r>
      <w:r w:rsidRPr="00622C33">
        <w:rPr>
          <w:lang w:val="ro-RO" w:eastAsia="ru-RU"/>
        </w:rPr>
        <w:t xml:space="preserve"> Acest rînd include echivalentul în lei moldoveneşti al soldurilor depozitelor în valută străină ale persoanelor juridice nerezidente şi persoanelor fizice nerezidente care practică activitate de întreprinzător sau alt gen de activitate, a căror evidență se ține în următoarele conturi din Planul de conturi: </w:t>
      </w:r>
    </w:p>
    <w:p w:rsidR="00622C33" w:rsidRPr="00622C33" w:rsidRDefault="00622C33" w:rsidP="00622C33">
      <w:pPr>
        <w:tabs>
          <w:tab w:val="left" w:pos="1134"/>
        </w:tabs>
        <w:ind w:firstLine="720"/>
        <w:jc w:val="both"/>
        <w:rPr>
          <w:lang w:val="ro-RO" w:eastAsia="ru-RU"/>
        </w:rPr>
      </w:pPr>
      <w:r w:rsidRPr="00622C33">
        <w:rPr>
          <w:i/>
          <w:iCs/>
          <w:lang w:val="ro-RO" w:eastAsia="ru-RU"/>
        </w:rPr>
        <w:t>2232, 2235, 2254, 2256, 2261, 2312, 2313, 2314, 2315</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1.1.19. </w:t>
      </w:r>
      <w:r w:rsidRPr="00622C33">
        <w:rPr>
          <w:u w:val="single"/>
          <w:lang w:val="ro-RO" w:eastAsia="ru-RU"/>
        </w:rPr>
        <w:t>Depozite diverse ale persoanelor fizice rezidente.</w:t>
      </w:r>
      <w:r w:rsidRPr="00622C33">
        <w:rPr>
          <w:lang w:val="ro-RO" w:eastAsia="ru-RU"/>
        </w:rPr>
        <w:t xml:space="preserve"> Acest rînd include echivalentul în lei moldoveneşti al soldurilor depozitelor în valută străină ale persoanelor fizice rezidente (cu excepţia celor care practică activitate de întreprinzător sau alt gen de activitate), a căror evidență se ține în următoarele conturi din Planul de conturi: </w:t>
      </w:r>
    </w:p>
    <w:p w:rsidR="00622C33" w:rsidRPr="00622C33" w:rsidRDefault="00622C33" w:rsidP="00622C33">
      <w:pPr>
        <w:tabs>
          <w:tab w:val="left" w:pos="1134"/>
        </w:tabs>
        <w:ind w:firstLine="720"/>
        <w:jc w:val="both"/>
        <w:rPr>
          <w:lang w:val="ro-RO" w:eastAsia="ru-RU"/>
        </w:rPr>
      </w:pPr>
      <w:r w:rsidRPr="00622C33">
        <w:rPr>
          <w:i/>
          <w:iCs/>
          <w:lang w:val="ro-RO" w:eastAsia="ru-RU"/>
        </w:rPr>
        <w:t>2233, 2236, 2255, 2257, 2262, 2311</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1.1.20. </w:t>
      </w:r>
      <w:r w:rsidRPr="00622C33">
        <w:rPr>
          <w:u w:val="single"/>
          <w:lang w:val="ro-RO" w:eastAsia="ru-RU"/>
        </w:rPr>
        <w:t>Depozite diverse ale persoanelor fizice nerezidente.</w:t>
      </w:r>
      <w:r w:rsidRPr="00622C33">
        <w:rPr>
          <w:lang w:val="ro-RO" w:eastAsia="ru-RU"/>
        </w:rPr>
        <w:t xml:space="preserve"> Acest rînd include echivalentul în lei moldoveneşti al soldurilor depozitelor în valută străină ale persoanelor fizice nerezidente (cu excepţia celor care practică activitate de întreprinzător sau alt gen de activitate), a căror evidență se ține în următoarele conturi din Planul de conturi: </w:t>
      </w:r>
    </w:p>
    <w:p w:rsidR="00622C33" w:rsidRPr="00622C33" w:rsidRDefault="00622C33" w:rsidP="00622C33">
      <w:pPr>
        <w:tabs>
          <w:tab w:val="left" w:pos="1134"/>
        </w:tabs>
        <w:ind w:firstLine="720"/>
        <w:jc w:val="both"/>
        <w:rPr>
          <w:lang w:val="ro-RO" w:eastAsia="ru-RU"/>
        </w:rPr>
      </w:pPr>
      <w:r w:rsidRPr="00622C33">
        <w:rPr>
          <w:i/>
          <w:iCs/>
          <w:lang w:val="ro-RO" w:eastAsia="ru-RU"/>
        </w:rPr>
        <w:t>2233, 2236, 2255, 2257, 2262, 2311</w:t>
      </w:r>
      <w:r w:rsidRPr="00622C33">
        <w:rPr>
          <w:lang w:val="ro-RO" w:eastAsia="ru-RU"/>
        </w:rPr>
        <w:t>.</w:t>
      </w:r>
    </w:p>
    <w:p w:rsidR="00622C33" w:rsidRPr="00622C33" w:rsidRDefault="00622C33" w:rsidP="00622C33">
      <w:pPr>
        <w:tabs>
          <w:tab w:val="left" w:pos="1134"/>
        </w:tabs>
        <w:ind w:firstLine="720"/>
        <w:jc w:val="both"/>
        <w:rPr>
          <w:lang w:val="ro-RO" w:eastAsia="ru-RU"/>
        </w:rPr>
      </w:pPr>
      <w:r w:rsidRPr="00622C33">
        <w:rPr>
          <w:lang w:val="ro-RO" w:eastAsia="ru-RU"/>
        </w:rPr>
        <w:t xml:space="preserve">1.1.21. </w:t>
      </w:r>
      <w:r w:rsidRPr="00622C33">
        <w:rPr>
          <w:u w:val="single"/>
          <w:lang w:val="ro-RO" w:eastAsia="ru-RU"/>
        </w:rPr>
        <w:t>Credite primite de la rezidenţi.</w:t>
      </w:r>
      <w:r w:rsidRPr="00622C33">
        <w:rPr>
          <w:lang w:val="ro-RO" w:eastAsia="ru-RU"/>
        </w:rPr>
        <w:t xml:space="preserve"> Acest rînd include echivalentul în lei moldoveneşti al soldurilor în valută străină ale împrumuturilor primite de la creditori rezidenţi (inclusiv ale overdrafturilor la conturi „Nostro” deschise de către banca din Republica Moldova în alte bănci din Republica Moldova), a căror evidență se ține la conturile respective din următoarele grupe ale Planului de conturi (cu excepţia contra-conturilor aferente ajustării valorii obligaţiunilor respective la costul amortizat): </w:t>
      </w:r>
    </w:p>
    <w:p w:rsidR="00622C33" w:rsidRPr="00622C33" w:rsidRDefault="00622C33" w:rsidP="00622C33">
      <w:pPr>
        <w:tabs>
          <w:tab w:val="left" w:pos="1134"/>
        </w:tabs>
        <w:ind w:firstLine="720"/>
        <w:jc w:val="both"/>
        <w:rPr>
          <w:lang w:val="ro-RO" w:eastAsia="ru-RU"/>
        </w:rPr>
      </w:pPr>
      <w:r w:rsidRPr="00622C33">
        <w:rPr>
          <w:i/>
          <w:iCs/>
          <w:lang w:val="ro-RO" w:eastAsia="ru-RU"/>
        </w:rPr>
        <w:lastRenderedPageBreak/>
        <w:t>2030, 2090, 2100, 2120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1.1.22. </w:t>
      </w:r>
      <w:r w:rsidRPr="00622C33">
        <w:rPr>
          <w:u w:val="single"/>
          <w:lang w:val="ro-RO" w:eastAsia="ru-RU"/>
        </w:rPr>
        <w:t>Credite primite de la nerezidenţi cu scadenţa pînă la 1 an (inclusiv).</w:t>
      </w:r>
      <w:r w:rsidRPr="00622C33">
        <w:rPr>
          <w:lang w:val="ro-RO" w:eastAsia="ru-RU"/>
        </w:rPr>
        <w:t xml:space="preserve"> Acest rînd include echivalentul în lei moldoveneşti al soldurilor în valută străină ale împrumuturilor cu scadenţa contractuală pînă la 1 an (inclusiv) primite de la creditori nerezidenţi (inclusiv ale overdrafturilor cu scadenţa contractuală pînă la 1 an (inclusiv) permise la conturile „Nostro” deschise de către banca din Republica Moldova în bănci din străinătate), a căror evidență se ține la conturile respective din următoarele grupe din Planul de conturi </w:t>
      </w:r>
      <w:r w:rsidRPr="00622C33">
        <w:rPr>
          <w:iCs/>
          <w:lang w:val="ro-RO" w:eastAsia="ru-RU"/>
        </w:rPr>
        <w:t>(cu excepţia contra-conturilor aferente ajustării valorii obligaţiunilor respective la costul amortizat)</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i/>
          <w:iCs/>
          <w:lang w:val="ro-RO" w:eastAsia="ru-RU"/>
        </w:rPr>
        <w:t>2030, 2090, 2110, 2120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1.1.23. </w:t>
      </w:r>
      <w:r w:rsidRPr="00622C33">
        <w:rPr>
          <w:u w:val="single"/>
          <w:lang w:val="ro-RO" w:eastAsia="ru-RU"/>
        </w:rPr>
        <w:t>Credite primite de la nerezidenţi cu scadenţa ce depăşeşte 1 an.</w:t>
      </w:r>
      <w:r w:rsidRPr="00622C33">
        <w:rPr>
          <w:lang w:val="ro-RO" w:eastAsia="ru-RU"/>
        </w:rPr>
        <w:t xml:space="preserve"> Acest rînd include echivalentul în lei moldoveneşti al soldurilor în valută străină ale împrumuturilor cu scadenţa contractuală ce depăşeşte 1 an primite de la creditori nerezidenţi (inclusiv ale overdrafturilor cu scadenţa contractuală ce depăşeşte 1 an permise la conturile „Nostro” deschise de către banca din Republica Moldova în bănci din străinătate), a căror evidență se ține la conturile respective din următoarele grupe din Planul de conturi</w:t>
      </w:r>
      <w:r w:rsidRPr="00622C33">
        <w:rPr>
          <w:iCs/>
          <w:lang w:val="ro-RO" w:eastAsia="ru-RU"/>
        </w:rPr>
        <w:t xml:space="preserve"> (cu excepţia contra-conturilor aferente ajustării valorii obligaţiunilor respective la costul amortizat)</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i/>
          <w:iCs/>
          <w:lang w:val="ro-RO" w:eastAsia="ru-RU"/>
        </w:rPr>
        <w:t>2030, 2090, 2110, 2120</w:t>
      </w:r>
      <w:r w:rsidRPr="00622C33">
        <w:rPr>
          <w:lang w:val="ro-RO" w:eastAsia="ru-RU"/>
        </w:rPr>
        <w:t>.</w:t>
      </w:r>
    </w:p>
    <w:p w:rsidR="00622C33" w:rsidRPr="00622C33" w:rsidRDefault="00622C33" w:rsidP="00622C33">
      <w:pPr>
        <w:tabs>
          <w:tab w:val="left" w:pos="1134"/>
        </w:tabs>
        <w:ind w:firstLine="720"/>
        <w:jc w:val="both"/>
        <w:rPr>
          <w:lang w:val="ro-RO" w:eastAsia="ru-RU"/>
        </w:rPr>
      </w:pPr>
      <w:r w:rsidRPr="00622C33">
        <w:rPr>
          <w:lang w:val="ro-RO" w:eastAsia="ru-RU"/>
        </w:rPr>
        <w:t xml:space="preserve">1.1.24. </w:t>
      </w:r>
      <w:r w:rsidRPr="00622C33">
        <w:rPr>
          <w:u w:val="single"/>
          <w:lang w:val="ro-RO" w:eastAsia="ru-RU"/>
        </w:rPr>
        <w:t>Alte împrumuturi de la rezidenţi.</w:t>
      </w:r>
      <w:r w:rsidRPr="00622C33">
        <w:rPr>
          <w:lang w:val="ro-RO" w:eastAsia="ru-RU"/>
        </w:rPr>
        <w:t xml:space="preserve"> Acest rînd include echivalentul în lei moldoveneşti al soldurilor în valută străină ale împrumuturilor (sub formă de acorduri REPO şi facilităţi de lombard, valori mobiliare emise/vîndute, leasing financiar, datorii subordonate) primite de la rezidenți, a căror evidență se ține la conturile respective din următoarele grupe ale Planului de conturi (cu excepţia contra-conturilor aferente ajustării valorii obligaţiunilor respective la costul amortizat): </w:t>
      </w:r>
    </w:p>
    <w:p w:rsidR="00622C33" w:rsidRPr="00622C33" w:rsidRDefault="00622C33" w:rsidP="00622C33">
      <w:pPr>
        <w:tabs>
          <w:tab w:val="left" w:pos="1134"/>
        </w:tabs>
        <w:ind w:firstLine="720"/>
        <w:jc w:val="both"/>
        <w:rPr>
          <w:lang w:val="ro-RO" w:eastAsia="ru-RU"/>
        </w:rPr>
      </w:pPr>
      <w:r w:rsidRPr="00622C33">
        <w:rPr>
          <w:i/>
          <w:iCs/>
          <w:lang w:val="ro-RO" w:eastAsia="ru-RU"/>
        </w:rPr>
        <w:t>2150, 2180, 2530, 2820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1.1.25. </w:t>
      </w:r>
      <w:r w:rsidRPr="00622C33">
        <w:rPr>
          <w:u w:val="single"/>
          <w:lang w:val="ro-RO" w:eastAsia="ru-RU"/>
        </w:rPr>
        <w:t>Alte împrumuturi de la nerezidenţi.</w:t>
      </w:r>
      <w:r w:rsidRPr="00622C33">
        <w:rPr>
          <w:lang w:val="ro-RO" w:eastAsia="ru-RU"/>
        </w:rPr>
        <w:t xml:space="preserve"> Acest rînd include echivalentul în lei moldoveneşti al soldurilor în valută străină ale împrumuturilor (sub formă de acorduri REPO şi facilităţi de lombard, valori mobiliare emise/vîndute, leasing financiar, datorii subordonate) primite de la nerezidenți, a căror evidență se ține la conturile respective din următoarele grupe ale Planului de conturi (cu excepţia contra-conturilor aferente ajustării valorii obligaţiunilor respective la costul amortizat): </w:t>
      </w:r>
    </w:p>
    <w:p w:rsidR="00622C33" w:rsidRPr="00622C33" w:rsidRDefault="00622C33" w:rsidP="00622C33">
      <w:pPr>
        <w:tabs>
          <w:tab w:val="left" w:pos="1134"/>
        </w:tabs>
        <w:ind w:firstLine="720"/>
        <w:jc w:val="both"/>
        <w:rPr>
          <w:lang w:val="ro-RO" w:eastAsia="ru-RU"/>
        </w:rPr>
      </w:pPr>
      <w:r w:rsidRPr="00622C33">
        <w:rPr>
          <w:i/>
          <w:iCs/>
          <w:lang w:val="ro-RO" w:eastAsia="ru-RU"/>
        </w:rPr>
        <w:t>2150, 2180, 2530, 2820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1.1.26. </w:t>
      </w:r>
      <w:r w:rsidRPr="00622C33">
        <w:rPr>
          <w:u w:val="single"/>
          <w:lang w:val="ro-RO" w:eastAsia="ru-RU"/>
        </w:rPr>
        <w:t>Alte obligaţiuni.</w:t>
      </w:r>
      <w:r w:rsidRPr="00622C33">
        <w:rPr>
          <w:lang w:val="ro-RO" w:eastAsia="ru-RU"/>
        </w:rPr>
        <w:t xml:space="preserve"> Acest rînd include echivalentul în lei moldoveneşti al soldurilor în valută străină ale conturilor respective ale grupelor de conturi din clasa „Obligaţiuni” a Planului de conturi care nu sînt incluse în rîndurile 1.1.1 – 1.1.25 şi în rîndul 2.2.0 </w:t>
      </w:r>
      <w:r w:rsidRPr="00622C33">
        <w:rPr>
          <w:iCs/>
          <w:lang w:val="ro-RO" w:eastAsia="ru-RU"/>
        </w:rPr>
        <w:t>(cu excepţia contra-conturilor aferente ajustării valorii obligaţiunilor respective la costul amortizat)</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1.1.27</w:t>
      </w:r>
      <w:r w:rsidRPr="00622C33">
        <w:rPr>
          <w:iCs/>
          <w:lang w:val="ro-RO" w:eastAsia="ru-RU"/>
        </w:rPr>
        <w:t xml:space="preserve">. </w:t>
      </w:r>
      <w:r w:rsidRPr="00622C33">
        <w:rPr>
          <w:iCs/>
          <w:u w:val="single"/>
          <w:lang w:val="ro-RO" w:eastAsia="ru-RU"/>
        </w:rPr>
        <w:t>Ajustări</w:t>
      </w:r>
      <w:r w:rsidRPr="00622C33">
        <w:rPr>
          <w:iCs/>
          <w:lang w:val="ro-RO" w:eastAsia="ru-RU"/>
        </w:rPr>
        <w:t xml:space="preserve">. Acest rînd include </w:t>
      </w:r>
      <w:r w:rsidRPr="00622C33">
        <w:rPr>
          <w:lang w:val="ro-RO" w:eastAsia="ru-RU"/>
        </w:rPr>
        <w:t xml:space="preserve">echivalentul în lei moldoveneşti al soldurilor </w:t>
      </w:r>
      <w:r w:rsidRPr="00622C33">
        <w:rPr>
          <w:iCs/>
          <w:lang w:val="ro-RO" w:eastAsia="ru-RU"/>
        </w:rPr>
        <w:t xml:space="preserve">în valută străină ale contra-conturilor aferente ajustării valorii obligaţiunilor respective la costul amortizat, reflectate la grupele de conturi din clasa </w:t>
      </w:r>
      <w:r w:rsidRPr="00622C33">
        <w:rPr>
          <w:lang w:val="ro-RO" w:eastAsia="ru-RU"/>
        </w:rPr>
        <w:t>„</w:t>
      </w:r>
      <w:r w:rsidRPr="00622C33">
        <w:rPr>
          <w:iCs/>
          <w:lang w:val="ro-RO" w:eastAsia="ru-RU"/>
        </w:rPr>
        <w:t>Obligaţiuni” ale Planului de conturi.</w:t>
      </w:r>
    </w:p>
    <w:p w:rsidR="00622C33" w:rsidRPr="00622C33" w:rsidRDefault="00622C33" w:rsidP="00622C33">
      <w:pPr>
        <w:tabs>
          <w:tab w:val="left" w:pos="1134"/>
        </w:tabs>
        <w:ind w:firstLine="720"/>
        <w:jc w:val="both"/>
        <w:rPr>
          <w:lang w:val="ro-RO" w:eastAsia="ru-RU"/>
        </w:rPr>
      </w:pPr>
      <w:r w:rsidRPr="00622C33">
        <w:rPr>
          <w:lang w:val="ro-RO" w:eastAsia="ru-RU"/>
        </w:rPr>
        <w:t xml:space="preserve">1.2.0. </w:t>
      </w:r>
      <w:r w:rsidRPr="00622C33">
        <w:rPr>
          <w:u w:val="single"/>
          <w:lang w:val="ro-RO" w:eastAsia="ru-RU"/>
        </w:rPr>
        <w:t>Poziţia de reglare la obligaţiuni în valută străină.</w:t>
      </w:r>
      <w:r w:rsidRPr="00622C33">
        <w:rPr>
          <w:lang w:val="ro-RO" w:eastAsia="ru-RU"/>
        </w:rPr>
        <w:t xml:space="preserve"> Acest rînd include echivalentul în lei moldoveneşti al soldurilor în valută străină ale conturilor respective din următoarele grupe de conturi ale Planului de conturi: </w:t>
      </w:r>
    </w:p>
    <w:p w:rsidR="00622C33" w:rsidRPr="00622C33" w:rsidRDefault="00622C33" w:rsidP="00622C33">
      <w:pPr>
        <w:tabs>
          <w:tab w:val="left" w:pos="1134"/>
        </w:tabs>
        <w:ind w:firstLine="720"/>
        <w:jc w:val="both"/>
        <w:rPr>
          <w:lang w:val="ro-RO" w:eastAsia="ru-RU"/>
        </w:rPr>
      </w:pPr>
      <w:r w:rsidRPr="00622C33">
        <w:rPr>
          <w:i/>
          <w:iCs/>
          <w:lang w:val="ro-RO" w:eastAsia="ru-RU"/>
        </w:rPr>
        <w:t>2840, 2850, 2860.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2.0.0. </w:t>
      </w:r>
      <w:r w:rsidRPr="00622C33">
        <w:rPr>
          <w:u w:val="single"/>
          <w:lang w:val="ro-RO" w:eastAsia="ru-RU"/>
        </w:rPr>
        <w:t>Total obligaţiuni ataşate la cursul valutei străine.</w:t>
      </w:r>
      <w:r w:rsidRPr="00622C33">
        <w:rPr>
          <w:lang w:val="ro-RO" w:eastAsia="ru-RU"/>
        </w:rPr>
        <w:t xml:space="preserve"> Acest indicator se determină prin sumarea datelor din rîndurile 2.1.0 şi 2.2.0 minus suma din rîndul 2.3.0. </w:t>
      </w:r>
    </w:p>
    <w:p w:rsidR="00622C33" w:rsidRPr="00622C33" w:rsidRDefault="00622C33" w:rsidP="00622C33">
      <w:pPr>
        <w:tabs>
          <w:tab w:val="left" w:pos="1134"/>
        </w:tabs>
        <w:ind w:firstLine="720"/>
        <w:jc w:val="both"/>
        <w:rPr>
          <w:lang w:val="ro-RO" w:eastAsia="ru-RU"/>
        </w:rPr>
      </w:pPr>
      <w:r w:rsidRPr="00622C33">
        <w:rPr>
          <w:lang w:val="ro-RO" w:eastAsia="ru-RU"/>
        </w:rPr>
        <w:t xml:space="preserve">2.1.0. </w:t>
      </w:r>
      <w:r w:rsidRPr="00622C33">
        <w:rPr>
          <w:u w:val="single"/>
          <w:lang w:val="ro-RO" w:eastAsia="ru-RU"/>
        </w:rPr>
        <w:t>Credite primite ataşate.</w:t>
      </w:r>
      <w:r w:rsidRPr="00622C33">
        <w:rPr>
          <w:lang w:val="ro-RO" w:eastAsia="ru-RU"/>
        </w:rPr>
        <w:t xml:space="preserve"> Acest rînd include echivalentul în lei moldoveneşti al soldurilor creditelor primite, ataşate la cursul valutei străine, a căror evidență se ține la conturile respective din următoarele grupe ale Planului de conturi (cu excepţia contra-conturilor aferente ajustării valorii obligaţiunilor respective la costul amortizat): </w:t>
      </w:r>
    </w:p>
    <w:p w:rsidR="00622C33" w:rsidRPr="00622C33" w:rsidRDefault="00622C33" w:rsidP="00622C33">
      <w:pPr>
        <w:tabs>
          <w:tab w:val="left" w:pos="1134"/>
        </w:tabs>
        <w:ind w:firstLine="720"/>
        <w:jc w:val="both"/>
        <w:rPr>
          <w:lang w:val="ro-RO" w:eastAsia="ru-RU"/>
        </w:rPr>
      </w:pPr>
      <w:r w:rsidRPr="00622C33">
        <w:rPr>
          <w:i/>
          <w:iCs/>
          <w:lang w:val="ro-RO" w:eastAsia="ru-RU"/>
        </w:rPr>
        <w:t>2090, 2100, 2110, 2120.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2.2.0. </w:t>
      </w:r>
      <w:r w:rsidRPr="00622C33">
        <w:rPr>
          <w:u w:val="single"/>
          <w:lang w:val="ro-RO" w:eastAsia="ru-RU"/>
        </w:rPr>
        <w:t>Alte obligaţiuni ataşate.</w:t>
      </w:r>
      <w:r w:rsidRPr="00622C33">
        <w:rPr>
          <w:lang w:val="ro-RO" w:eastAsia="ru-RU"/>
        </w:rPr>
        <w:t xml:space="preserve"> Acest rînd include echivalentul în lei moldoveneşti al soldurilor obligaţiunilor (altele decît cele incluse în rîndul 2.1.0) ataşate la cursul valutei străine </w:t>
      </w:r>
      <w:r w:rsidRPr="00622C33">
        <w:rPr>
          <w:iCs/>
          <w:lang w:val="ro-RO" w:eastAsia="ru-RU"/>
        </w:rPr>
        <w:lastRenderedPageBreak/>
        <w:t>(cu excepţia contra-conturilor aferente ajustării valorii obligaţiunilor respective la costul amortizat)</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2.3.0.</w:t>
      </w:r>
      <w:r w:rsidRPr="00622C33">
        <w:rPr>
          <w:iCs/>
          <w:lang w:val="ro-RO" w:eastAsia="ru-RU"/>
        </w:rPr>
        <w:t xml:space="preserve"> </w:t>
      </w:r>
      <w:r w:rsidRPr="00622C33">
        <w:rPr>
          <w:iCs/>
          <w:u w:val="single"/>
          <w:lang w:val="ro-RO" w:eastAsia="ru-RU"/>
        </w:rPr>
        <w:t>Ajustări</w:t>
      </w:r>
      <w:r w:rsidRPr="00622C33">
        <w:rPr>
          <w:iCs/>
          <w:lang w:val="ro-RO" w:eastAsia="ru-RU"/>
        </w:rPr>
        <w:t xml:space="preserve">. Acest rînd include echivalentul în lei moldoveneşti al soldurilor contra-conturilor (ataşate la cursul valutei străine) aferente ajustării valorii obligaţiunilor respective la costul amortizat, din grupele de conturi ale clasei </w:t>
      </w:r>
      <w:r w:rsidRPr="00622C33">
        <w:rPr>
          <w:lang w:val="ro-RO" w:eastAsia="ru-RU"/>
        </w:rPr>
        <w:t>„</w:t>
      </w:r>
      <w:r w:rsidRPr="00622C33">
        <w:rPr>
          <w:iCs/>
          <w:lang w:val="ro-RO" w:eastAsia="ru-RU"/>
        </w:rPr>
        <w:t>Obligaţiuni” din Planul de conturi.</w:t>
      </w:r>
    </w:p>
    <w:p w:rsidR="00622C33" w:rsidRPr="00622C33" w:rsidRDefault="00622C33" w:rsidP="00622C33">
      <w:pPr>
        <w:tabs>
          <w:tab w:val="left" w:pos="1134"/>
        </w:tabs>
        <w:ind w:firstLine="720"/>
        <w:jc w:val="both"/>
        <w:rPr>
          <w:lang w:val="ro-RO" w:eastAsia="ru-RU"/>
        </w:rPr>
      </w:pPr>
      <w:r w:rsidRPr="00622C33">
        <w:rPr>
          <w:lang w:val="ro-RO" w:eastAsia="ru-RU"/>
        </w:rPr>
        <w:t xml:space="preserve">3.0.0. </w:t>
      </w:r>
      <w:r w:rsidRPr="00622C33">
        <w:rPr>
          <w:u w:val="single"/>
          <w:lang w:val="ro-RO" w:eastAsia="ru-RU"/>
        </w:rPr>
        <w:t>Total obligaţiuni condiţionale în valută străină.</w:t>
      </w:r>
      <w:r w:rsidRPr="00622C33">
        <w:rPr>
          <w:lang w:val="ro-RO" w:eastAsia="ru-RU"/>
        </w:rPr>
        <w:t xml:space="preserve"> Acest indicator se determină prin sumarea datelor din rîndurile 3.1.0, 3.2.0 şi 3.3.0. </w:t>
      </w:r>
    </w:p>
    <w:p w:rsidR="00622C33" w:rsidRPr="00622C33" w:rsidRDefault="00622C33" w:rsidP="00622C33">
      <w:pPr>
        <w:tabs>
          <w:tab w:val="left" w:pos="1134"/>
        </w:tabs>
        <w:ind w:firstLine="720"/>
        <w:jc w:val="both"/>
        <w:rPr>
          <w:strike/>
          <w:lang w:val="ro-RO" w:eastAsia="ru-RU"/>
        </w:rPr>
      </w:pPr>
      <w:r w:rsidRPr="00622C33">
        <w:rPr>
          <w:lang w:val="ro-RO" w:eastAsia="ru-RU"/>
        </w:rPr>
        <w:t xml:space="preserve">3.1.0. </w:t>
      </w:r>
      <w:r w:rsidRPr="00622C33">
        <w:rPr>
          <w:u w:val="single"/>
          <w:lang w:val="ro-RO" w:eastAsia="ru-RU"/>
        </w:rPr>
        <w:t>Vînzări - operaţiuni la vedere.</w:t>
      </w:r>
      <w:r w:rsidRPr="00622C33">
        <w:rPr>
          <w:lang w:val="ro-RO" w:eastAsia="ru-RU"/>
        </w:rPr>
        <w:t xml:space="preserve"> Acest indicator se determină prin sumarea datelor din rîndurile 3.1.1 - 3.1.4. </w:t>
      </w:r>
    </w:p>
    <w:p w:rsidR="00622C33" w:rsidRPr="00622C33" w:rsidRDefault="00622C33" w:rsidP="00622C33">
      <w:pPr>
        <w:tabs>
          <w:tab w:val="left" w:pos="1134"/>
        </w:tabs>
        <w:ind w:firstLine="720"/>
        <w:jc w:val="both"/>
        <w:rPr>
          <w:lang w:val="ro-RO" w:eastAsia="ru-RU"/>
        </w:rPr>
      </w:pPr>
      <w:r w:rsidRPr="00622C33">
        <w:rPr>
          <w:lang w:val="ro-RO" w:eastAsia="ru-RU"/>
        </w:rPr>
        <w:t xml:space="preserve">3.1.1. </w:t>
      </w:r>
      <w:r w:rsidRPr="00622C33">
        <w:rPr>
          <w:u w:val="single"/>
          <w:lang w:val="ro-RO" w:eastAsia="ru-RU"/>
        </w:rPr>
        <w:t>Vînzări - operaţiuni la vedere cu băncile din Republica Moldova.</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alte bănci din Republica Moldova de a vinde valută străină prin tranzacţii spot,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
          <w:iCs/>
          <w:lang w:val="ro-RO" w:eastAsia="ru-RU"/>
        </w:rPr>
      </w:pPr>
      <w:r w:rsidRPr="00622C33">
        <w:rPr>
          <w:i/>
          <w:iCs/>
          <w:lang w:val="ro-RO" w:eastAsia="ru-RU"/>
        </w:rPr>
        <w:t>6401.</w:t>
      </w:r>
    </w:p>
    <w:p w:rsidR="00622C33" w:rsidRPr="00622C33" w:rsidRDefault="00622C33" w:rsidP="00622C33">
      <w:pPr>
        <w:tabs>
          <w:tab w:val="left" w:pos="1134"/>
        </w:tabs>
        <w:ind w:firstLine="720"/>
        <w:jc w:val="both"/>
        <w:rPr>
          <w:lang w:val="ro-RO" w:eastAsia="ru-RU"/>
        </w:rPr>
      </w:pPr>
      <w:r w:rsidRPr="00622C33">
        <w:rPr>
          <w:lang w:val="ro-RO" w:eastAsia="ru-RU"/>
        </w:rPr>
        <w:t xml:space="preserve">3.1.2. </w:t>
      </w:r>
      <w:r w:rsidRPr="00622C33">
        <w:rPr>
          <w:u w:val="single"/>
          <w:lang w:val="ro-RO" w:eastAsia="ru-RU"/>
        </w:rPr>
        <w:t>Vînzări - operaţiuni la vedere cu băncile din străinătate.</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băncile din străinătate de a vinde valută străină prin tranzacţii spot,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
          <w:iCs/>
          <w:lang w:val="ro-RO" w:eastAsia="ru-RU"/>
        </w:rPr>
      </w:pPr>
      <w:r w:rsidRPr="00622C33">
        <w:rPr>
          <w:i/>
          <w:iCs/>
          <w:lang w:val="ro-RO" w:eastAsia="ru-RU"/>
        </w:rPr>
        <w:t>6401.</w:t>
      </w:r>
    </w:p>
    <w:p w:rsidR="00622C33" w:rsidRPr="00622C33" w:rsidRDefault="00622C33" w:rsidP="00622C33">
      <w:pPr>
        <w:tabs>
          <w:tab w:val="left" w:pos="1134"/>
        </w:tabs>
        <w:ind w:firstLine="720"/>
        <w:jc w:val="both"/>
        <w:rPr>
          <w:lang w:val="ro-RO" w:eastAsia="ru-RU"/>
        </w:rPr>
      </w:pPr>
      <w:r w:rsidRPr="00622C33">
        <w:rPr>
          <w:lang w:val="ro-RO" w:eastAsia="ru-RU"/>
        </w:rPr>
        <w:t xml:space="preserve">3.1.3. </w:t>
      </w:r>
      <w:r w:rsidRPr="00622C33">
        <w:rPr>
          <w:u w:val="single"/>
          <w:lang w:val="ro-RO" w:eastAsia="ru-RU"/>
        </w:rPr>
        <w:t>Vînzări - operaţiuni la vedere cu rezidenți.</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rezidenți (alții decît băncile) de a vinde valută străină prin tranzacţii spot,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
          <w:iCs/>
          <w:lang w:val="ro-RO" w:eastAsia="ru-RU"/>
        </w:rPr>
      </w:pPr>
      <w:r w:rsidRPr="00622C33">
        <w:rPr>
          <w:i/>
          <w:iCs/>
          <w:lang w:val="ro-RO" w:eastAsia="ru-RU"/>
        </w:rPr>
        <w:t>6401.</w:t>
      </w:r>
    </w:p>
    <w:p w:rsidR="00622C33" w:rsidRPr="00622C33" w:rsidRDefault="00622C33" w:rsidP="00622C33">
      <w:pPr>
        <w:tabs>
          <w:tab w:val="left" w:pos="1134"/>
        </w:tabs>
        <w:ind w:firstLine="720"/>
        <w:jc w:val="both"/>
        <w:rPr>
          <w:lang w:val="ro-RO" w:eastAsia="ru-RU"/>
        </w:rPr>
      </w:pPr>
      <w:r w:rsidRPr="00622C33">
        <w:rPr>
          <w:lang w:val="ro-RO" w:eastAsia="ru-RU"/>
        </w:rPr>
        <w:t xml:space="preserve">3.1.4. </w:t>
      </w:r>
      <w:r w:rsidRPr="00622C33">
        <w:rPr>
          <w:u w:val="single"/>
          <w:lang w:val="ro-RO" w:eastAsia="ru-RU"/>
        </w:rPr>
        <w:t>Vînzări - operaţiuni la vedere cu nerezidenți.</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nerezidenți (alții decît băncile) de a vinde valută străină prin tranzacţii spot,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
          <w:iCs/>
          <w:lang w:val="ro-RO" w:eastAsia="ru-RU"/>
        </w:rPr>
      </w:pPr>
      <w:r w:rsidRPr="00622C33">
        <w:rPr>
          <w:i/>
          <w:iCs/>
          <w:lang w:val="ro-RO" w:eastAsia="ru-RU"/>
        </w:rPr>
        <w:t>6401.</w:t>
      </w:r>
    </w:p>
    <w:p w:rsidR="00622C33" w:rsidRPr="00622C33" w:rsidRDefault="00622C33" w:rsidP="00622C33">
      <w:pPr>
        <w:tabs>
          <w:tab w:val="left" w:pos="1134"/>
        </w:tabs>
        <w:ind w:firstLine="720"/>
        <w:jc w:val="both"/>
        <w:rPr>
          <w:iCs/>
          <w:color w:val="3333FF"/>
          <w:lang w:val="ro-RO" w:eastAsia="ru-RU"/>
        </w:rPr>
      </w:pPr>
      <w:r w:rsidRPr="00622C33">
        <w:rPr>
          <w:lang w:val="ro-RO" w:eastAsia="ru-RU"/>
        </w:rPr>
        <w:t xml:space="preserve">3.2.0. </w:t>
      </w:r>
      <w:r w:rsidRPr="00622C33">
        <w:rPr>
          <w:u w:val="single"/>
          <w:lang w:val="ro-RO" w:eastAsia="ru-RU"/>
        </w:rPr>
        <w:t>Vînzări - operaţiuni la termen.</w:t>
      </w:r>
      <w:r w:rsidRPr="00622C33">
        <w:rPr>
          <w:lang w:val="ro-RO" w:eastAsia="ru-RU"/>
        </w:rPr>
        <w:t xml:space="preserve"> Acest indicator se determină prin sumarea datelor din rîndurile 3.2.1 - 3.2.12. </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3.2.1. </w:t>
      </w:r>
      <w:r w:rsidRPr="00622C33">
        <w:rPr>
          <w:u w:val="single"/>
          <w:lang w:val="ro-RO" w:eastAsia="ru-RU"/>
        </w:rPr>
        <w:t>Vînzări - tranzacții forward cu băncile din Republica Moldova.</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alte bănci din Republica Moldova de a vinde valută străină prin tranzacţii forward,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Cs/>
          <w:lang w:val="ro-RO" w:eastAsia="ru-RU"/>
        </w:rPr>
      </w:pPr>
      <w:r w:rsidRPr="00622C33">
        <w:rPr>
          <w:i/>
          <w:iCs/>
          <w:lang w:val="ro-RO" w:eastAsia="ru-RU"/>
        </w:rPr>
        <w:t>6402</w:t>
      </w:r>
      <w:r w:rsidRPr="00622C33">
        <w:rPr>
          <w:iCs/>
          <w:lang w:val="ro-RO" w:eastAsia="ru-RU"/>
        </w:rPr>
        <w:t>.</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3.2.2. </w:t>
      </w:r>
      <w:r w:rsidRPr="00622C33">
        <w:rPr>
          <w:u w:val="single"/>
          <w:lang w:val="ro-RO" w:eastAsia="ru-RU"/>
        </w:rPr>
        <w:t>Vînzări - tranzacții forward cu băncile din străinătate.</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băncile din străinătate de a vinde valută străină prin tranzacţii forward,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Cs/>
          <w:lang w:val="ro-RO" w:eastAsia="ru-RU"/>
        </w:rPr>
      </w:pPr>
      <w:r w:rsidRPr="00622C33">
        <w:rPr>
          <w:i/>
          <w:iCs/>
          <w:lang w:val="ro-RO" w:eastAsia="ru-RU"/>
        </w:rPr>
        <w:t>6402</w:t>
      </w:r>
      <w:r w:rsidRPr="00622C33">
        <w:rPr>
          <w:iCs/>
          <w:lang w:val="ro-RO" w:eastAsia="ru-RU"/>
        </w:rPr>
        <w:t>.</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3.2.3. </w:t>
      </w:r>
      <w:r w:rsidRPr="00622C33">
        <w:rPr>
          <w:u w:val="single"/>
          <w:lang w:val="ro-RO" w:eastAsia="ru-RU"/>
        </w:rPr>
        <w:t>Vînzări - tranzacții forward cu rezidenți.</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rezidenți (alții decît băncile) de a vinde valută străină prin tranzacţii forward,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Cs/>
          <w:lang w:val="ro-RO" w:eastAsia="ru-RU"/>
        </w:rPr>
      </w:pPr>
      <w:r w:rsidRPr="00622C33">
        <w:rPr>
          <w:i/>
          <w:iCs/>
          <w:lang w:val="ro-RO" w:eastAsia="ru-RU"/>
        </w:rPr>
        <w:t>6402</w:t>
      </w:r>
      <w:r w:rsidRPr="00622C33">
        <w:rPr>
          <w:iCs/>
          <w:lang w:val="ro-RO" w:eastAsia="ru-RU"/>
        </w:rPr>
        <w:t>.</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3.2.4. </w:t>
      </w:r>
      <w:r w:rsidRPr="00622C33">
        <w:rPr>
          <w:u w:val="single"/>
          <w:lang w:val="ro-RO" w:eastAsia="ru-RU"/>
        </w:rPr>
        <w:t>Vînzări - tranzacții forward cu nerezidenți.</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nerezidenți (alții decît băncile) de a vinde valută străină prin tranzacţii forward,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Cs/>
          <w:lang w:val="ro-RO" w:eastAsia="ru-RU"/>
        </w:rPr>
      </w:pPr>
      <w:r w:rsidRPr="00622C33">
        <w:rPr>
          <w:i/>
          <w:iCs/>
          <w:lang w:val="ro-RO" w:eastAsia="ru-RU"/>
        </w:rPr>
        <w:t>6402</w:t>
      </w:r>
      <w:r w:rsidRPr="00622C33">
        <w:rPr>
          <w:iCs/>
          <w:lang w:val="ro-RO" w:eastAsia="ru-RU"/>
        </w:rPr>
        <w:t>.</w:t>
      </w:r>
    </w:p>
    <w:p w:rsidR="00622C33" w:rsidRPr="00622C33" w:rsidRDefault="00622C33" w:rsidP="00622C33">
      <w:pPr>
        <w:tabs>
          <w:tab w:val="left" w:pos="1134"/>
        </w:tabs>
        <w:ind w:firstLine="720"/>
        <w:jc w:val="both"/>
        <w:rPr>
          <w:lang w:val="ro-RO" w:eastAsia="ru-RU"/>
        </w:rPr>
      </w:pPr>
      <w:r w:rsidRPr="00622C33">
        <w:rPr>
          <w:iCs/>
          <w:lang w:val="ro-RO" w:eastAsia="ru-RU"/>
        </w:rPr>
        <w:lastRenderedPageBreak/>
        <w:t xml:space="preserve">3.2.5. </w:t>
      </w:r>
      <w:r w:rsidRPr="00622C33">
        <w:rPr>
          <w:u w:val="single"/>
          <w:lang w:val="ro-RO" w:eastAsia="ru-RU"/>
        </w:rPr>
        <w:t>Vînzări - tranzacții swap valutar cu băncile din Republica Moldova.</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alte bănci din Republica Moldova de a vinde valută străină prin tranzacţii swap valutar,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Cs/>
          <w:lang w:val="ro-RO" w:eastAsia="ru-RU"/>
        </w:rPr>
      </w:pPr>
      <w:r w:rsidRPr="00622C33">
        <w:rPr>
          <w:i/>
          <w:iCs/>
          <w:lang w:val="ro-RO" w:eastAsia="ru-RU"/>
        </w:rPr>
        <w:t>6402</w:t>
      </w:r>
      <w:r w:rsidRPr="00622C33">
        <w:rPr>
          <w:iCs/>
          <w:lang w:val="ro-RO" w:eastAsia="ru-RU"/>
        </w:rPr>
        <w:t>.</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3.2.6. </w:t>
      </w:r>
      <w:r w:rsidRPr="00622C33">
        <w:rPr>
          <w:u w:val="single"/>
          <w:lang w:val="ro-RO" w:eastAsia="ru-RU"/>
        </w:rPr>
        <w:t>Vînzări - tranzacții swap valutar cu băncile din străinătate.</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băncile din străinătate de a vinde valută străină prin tranzacţii swap valutar,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Cs/>
          <w:lang w:val="ro-RO" w:eastAsia="ru-RU"/>
        </w:rPr>
      </w:pPr>
      <w:r w:rsidRPr="00622C33">
        <w:rPr>
          <w:i/>
          <w:iCs/>
          <w:lang w:val="ro-RO" w:eastAsia="ru-RU"/>
        </w:rPr>
        <w:t>6402</w:t>
      </w:r>
      <w:r w:rsidRPr="00622C33">
        <w:rPr>
          <w:iCs/>
          <w:lang w:val="ro-RO" w:eastAsia="ru-RU"/>
        </w:rPr>
        <w:t>.</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3.2.7. </w:t>
      </w:r>
      <w:r w:rsidRPr="00622C33">
        <w:rPr>
          <w:u w:val="single"/>
          <w:lang w:val="ro-RO" w:eastAsia="ru-RU"/>
        </w:rPr>
        <w:t>Vînzări - tranzacții swap valutar cu rezidenți.</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rezidenți (alții decît băncile) de a vinde valută străină prin tranzacţii swap valutar,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Cs/>
          <w:lang w:val="ro-RO" w:eastAsia="ru-RU"/>
        </w:rPr>
      </w:pPr>
      <w:r w:rsidRPr="00622C33">
        <w:rPr>
          <w:i/>
          <w:iCs/>
          <w:lang w:val="ro-RO" w:eastAsia="ru-RU"/>
        </w:rPr>
        <w:t>6402</w:t>
      </w:r>
      <w:r w:rsidRPr="00622C33">
        <w:rPr>
          <w:iCs/>
          <w:lang w:val="ro-RO" w:eastAsia="ru-RU"/>
        </w:rPr>
        <w:t>.</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3.2.8. </w:t>
      </w:r>
      <w:r w:rsidRPr="00622C33">
        <w:rPr>
          <w:u w:val="single"/>
          <w:lang w:val="ro-RO" w:eastAsia="ru-RU"/>
        </w:rPr>
        <w:t>Vînzări - tranzacții swap valutar cu nerezidenți.</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nerezidenți (alții decît băncile) de a vinde valută străină prin tranzacţii swap valutar,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Cs/>
          <w:lang w:val="ro-RO" w:eastAsia="ru-RU"/>
        </w:rPr>
      </w:pPr>
      <w:r w:rsidRPr="00622C33">
        <w:rPr>
          <w:i/>
          <w:iCs/>
          <w:lang w:val="ro-RO" w:eastAsia="ru-RU"/>
        </w:rPr>
        <w:t>6402</w:t>
      </w:r>
      <w:r w:rsidRPr="00622C33">
        <w:rPr>
          <w:iCs/>
          <w:lang w:val="ro-RO" w:eastAsia="ru-RU"/>
        </w:rPr>
        <w:t>.</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3.2.9. </w:t>
      </w:r>
      <w:r w:rsidRPr="00622C33">
        <w:rPr>
          <w:u w:val="single"/>
          <w:lang w:val="ro-RO" w:eastAsia="ru-RU"/>
        </w:rPr>
        <w:t>Alte vînzări - operaţiuni la termen cu băncile din Republica Moldova.</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alte bănci din Republica Moldova de a vinde valută străină prin tranzacţii valutare la termen (altele decît cele indicate în rîndurile 3.2.1 și 3.2.5),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Cs/>
          <w:lang w:val="ro-RO" w:eastAsia="ru-RU"/>
        </w:rPr>
      </w:pPr>
      <w:r w:rsidRPr="00622C33">
        <w:rPr>
          <w:i/>
          <w:iCs/>
          <w:lang w:val="ro-RO" w:eastAsia="ru-RU"/>
        </w:rPr>
        <w:t>6402</w:t>
      </w:r>
      <w:r w:rsidRPr="00622C33">
        <w:rPr>
          <w:iCs/>
          <w:lang w:val="ro-RO" w:eastAsia="ru-RU"/>
        </w:rPr>
        <w:t>.</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3.2.10. </w:t>
      </w:r>
      <w:r w:rsidRPr="00622C33">
        <w:rPr>
          <w:u w:val="single"/>
          <w:lang w:val="ro-RO" w:eastAsia="ru-RU"/>
        </w:rPr>
        <w:t>Alte vînzări - operaţiuni la termen cu băncile din străinătate.</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băncile din străinătate de a vinde valută străină prin tranzacţii valutare la termen (altele decît cele indicate în rîndurile 3.2.2 și 3.2.6),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Cs/>
          <w:lang w:val="ro-RO" w:eastAsia="ru-RU"/>
        </w:rPr>
      </w:pPr>
      <w:r w:rsidRPr="00622C33">
        <w:rPr>
          <w:i/>
          <w:iCs/>
          <w:lang w:val="ro-RO" w:eastAsia="ru-RU"/>
        </w:rPr>
        <w:t>6402</w:t>
      </w:r>
      <w:r w:rsidRPr="00622C33">
        <w:rPr>
          <w:iCs/>
          <w:lang w:val="ro-RO" w:eastAsia="ru-RU"/>
        </w:rPr>
        <w:t>.</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3.2.11. </w:t>
      </w:r>
      <w:r w:rsidRPr="00622C33">
        <w:rPr>
          <w:u w:val="single"/>
          <w:lang w:val="ro-RO" w:eastAsia="ru-RU"/>
        </w:rPr>
        <w:t>Alte vînzări - operaţiuni la termen cu rezidenți.</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rezidenți (alții decît băncile) de a vinde valută străină prin tranzacţii valutare la termen (altele decît cele indicate în rîndurile 3.2.3 și 3.2.7),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Cs/>
          <w:lang w:val="ro-RO" w:eastAsia="ru-RU"/>
        </w:rPr>
      </w:pPr>
      <w:r w:rsidRPr="00622C33">
        <w:rPr>
          <w:i/>
          <w:iCs/>
          <w:lang w:val="ro-RO" w:eastAsia="ru-RU"/>
        </w:rPr>
        <w:t>6402</w:t>
      </w:r>
      <w:r w:rsidRPr="00622C33">
        <w:rPr>
          <w:iCs/>
          <w:lang w:val="ro-RO" w:eastAsia="ru-RU"/>
        </w:rPr>
        <w:t>.</w:t>
      </w:r>
    </w:p>
    <w:p w:rsidR="00622C33" w:rsidRPr="00622C33" w:rsidRDefault="00622C33" w:rsidP="00622C33">
      <w:pPr>
        <w:tabs>
          <w:tab w:val="left" w:pos="1134"/>
        </w:tabs>
        <w:ind w:firstLine="720"/>
        <w:jc w:val="both"/>
        <w:rPr>
          <w:lang w:val="ro-RO" w:eastAsia="ru-RU"/>
        </w:rPr>
      </w:pPr>
      <w:r w:rsidRPr="00622C33">
        <w:rPr>
          <w:iCs/>
          <w:lang w:val="ro-RO" w:eastAsia="ru-RU"/>
        </w:rPr>
        <w:t xml:space="preserve">3.2.12. </w:t>
      </w:r>
      <w:r w:rsidRPr="00622C33">
        <w:rPr>
          <w:u w:val="single"/>
          <w:lang w:val="ro-RO" w:eastAsia="ru-RU"/>
        </w:rPr>
        <w:t>Alte vînzări - operaţiuni la termen cu nerezidenți.</w:t>
      </w:r>
      <w:r w:rsidRPr="00622C33">
        <w:rPr>
          <w:lang w:val="ro-RO" w:eastAsia="ru-RU"/>
        </w:rPr>
        <w:t xml:space="preserve"> Acest rînd include echivalentul în lei moldoveneşti al soldurilor în valută străină ale </w:t>
      </w:r>
      <w:r w:rsidRPr="00622C33">
        <w:rPr>
          <w:iCs/>
          <w:lang w:val="ro-RO" w:eastAsia="ru-RU"/>
        </w:rPr>
        <w:t xml:space="preserve">obligaţiunilor băncii față de nerezidenți (alții decît băncile) de a vinde valută străină prin tranzacţii valutare la termen (altele decît cele indicate în rîndurile 3.2.4 și 3.2.8), </w:t>
      </w:r>
      <w:r w:rsidRPr="00622C33">
        <w:rPr>
          <w:lang w:val="ro-RO" w:eastAsia="ru-RU"/>
        </w:rPr>
        <w:t xml:space="preserve">a căror evidență </w:t>
      </w:r>
      <w:r w:rsidRPr="00622C33">
        <w:rPr>
          <w:iCs/>
          <w:lang w:val="ro-RO" w:eastAsia="ru-RU"/>
        </w:rPr>
        <w:t xml:space="preserve">se ține la </w:t>
      </w:r>
      <w:r w:rsidRPr="00622C33">
        <w:rPr>
          <w:lang w:val="ro-RO" w:eastAsia="ru-RU"/>
        </w:rPr>
        <w:t xml:space="preserve">următorul cont din Planul de conturi: </w:t>
      </w:r>
    </w:p>
    <w:p w:rsidR="00622C33" w:rsidRPr="00622C33" w:rsidRDefault="00622C33" w:rsidP="00622C33">
      <w:pPr>
        <w:tabs>
          <w:tab w:val="left" w:pos="1134"/>
        </w:tabs>
        <w:ind w:firstLine="720"/>
        <w:jc w:val="both"/>
        <w:rPr>
          <w:iCs/>
          <w:lang w:val="ro-RO" w:eastAsia="ru-RU"/>
        </w:rPr>
      </w:pPr>
      <w:r w:rsidRPr="00622C33">
        <w:rPr>
          <w:i/>
          <w:iCs/>
          <w:lang w:val="ro-RO" w:eastAsia="ru-RU"/>
        </w:rPr>
        <w:t>6402</w:t>
      </w:r>
      <w:r w:rsidRPr="00622C33">
        <w:rPr>
          <w:iCs/>
          <w:lang w:val="ro-RO" w:eastAsia="ru-RU"/>
        </w:rPr>
        <w:t>.</w:t>
      </w:r>
    </w:p>
    <w:p w:rsidR="00622C33" w:rsidRPr="00622C33" w:rsidRDefault="00622C33" w:rsidP="00622C33">
      <w:pPr>
        <w:tabs>
          <w:tab w:val="left" w:pos="1134"/>
        </w:tabs>
        <w:ind w:firstLine="720"/>
        <w:jc w:val="both"/>
        <w:rPr>
          <w:lang w:val="ro-RO" w:eastAsia="ru-RU"/>
        </w:rPr>
      </w:pPr>
      <w:r w:rsidRPr="00622C33">
        <w:rPr>
          <w:lang w:val="ro-RO" w:eastAsia="ru-RU"/>
        </w:rPr>
        <w:t xml:space="preserve">3.3.0. </w:t>
      </w:r>
      <w:r w:rsidRPr="00622C33">
        <w:rPr>
          <w:u w:val="single"/>
          <w:lang w:val="ro-RO" w:eastAsia="ru-RU"/>
        </w:rPr>
        <w:t>Acordarea creditelor /vînzarea instrumentelor financiare.</w:t>
      </w:r>
      <w:r w:rsidRPr="00622C33">
        <w:rPr>
          <w:lang w:val="ro-RO" w:eastAsia="ru-RU"/>
        </w:rPr>
        <w:t xml:space="preserve"> În acest rînd se reflectă informația privind acele obligaţiuni (de credit) ale băncii de a acorda credite /de a vinde valori mobiliare şi alte instrumente financiare, care trebuie achitate în altă monedă decît cea în care sînt exprimate credite /instrumente financiare. Acest rînd include echivalentul în lei moldoveneşti al soldurilor respective în valută străină ale conturilor corespunzătoare din următoarea grupă a Planului de conturi: </w:t>
      </w:r>
    </w:p>
    <w:p w:rsidR="00622C33" w:rsidRPr="00622C33" w:rsidRDefault="00622C33" w:rsidP="00622C33">
      <w:pPr>
        <w:tabs>
          <w:tab w:val="left" w:pos="1134"/>
        </w:tabs>
        <w:ind w:firstLine="720"/>
        <w:jc w:val="both"/>
        <w:rPr>
          <w:lang w:val="ro-RO" w:eastAsia="ru-RU"/>
        </w:rPr>
      </w:pPr>
      <w:r w:rsidRPr="00622C33">
        <w:rPr>
          <w:i/>
          <w:iCs/>
          <w:lang w:val="ro-RO" w:eastAsia="ru-RU"/>
        </w:rPr>
        <w:t>6600.</w:t>
      </w:r>
      <w:r w:rsidRPr="00622C33">
        <w:rPr>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4.0.0. </w:t>
      </w:r>
      <w:r w:rsidRPr="00622C33">
        <w:rPr>
          <w:u w:val="single"/>
          <w:lang w:val="ro-RO" w:eastAsia="ru-RU"/>
        </w:rPr>
        <w:t>Total obligaţiuni valutare.</w:t>
      </w:r>
      <w:r w:rsidRPr="00622C33">
        <w:rPr>
          <w:lang w:val="ro-RO" w:eastAsia="ru-RU"/>
        </w:rPr>
        <w:t xml:space="preserve"> Acest indicator se determină prin sumarea datelor din rîndurile 1.0.0, 2.0.0 şi 3.0.0.</w:t>
      </w:r>
    </w:p>
    <w:p w:rsidR="00622C33" w:rsidRPr="00622C33" w:rsidRDefault="00622C33" w:rsidP="00622C33">
      <w:pPr>
        <w:tabs>
          <w:tab w:val="left" w:pos="1134"/>
        </w:tabs>
        <w:ind w:firstLine="720"/>
        <w:jc w:val="both"/>
        <w:rPr>
          <w:bCs/>
          <w:lang w:val="ro-RO" w:eastAsia="ru-RU"/>
        </w:rPr>
      </w:pPr>
      <w:r w:rsidRPr="00622C33">
        <w:rPr>
          <w:bCs/>
          <w:lang w:val="ro-RO" w:eastAsia="ru-RU"/>
        </w:rPr>
        <w:t>8. În tabelul C informaţia se reflectă după cum urmează:</w:t>
      </w:r>
    </w:p>
    <w:p w:rsidR="00622C33" w:rsidRPr="00622C33" w:rsidRDefault="00622C33" w:rsidP="00622C33">
      <w:pPr>
        <w:tabs>
          <w:tab w:val="left" w:pos="1134"/>
        </w:tabs>
        <w:ind w:firstLine="720"/>
        <w:jc w:val="both"/>
        <w:rPr>
          <w:color w:val="3333FF"/>
          <w:lang w:val="ro-RO" w:eastAsia="ru-RU"/>
        </w:rPr>
      </w:pPr>
      <w:r w:rsidRPr="00622C33">
        <w:rPr>
          <w:iCs/>
          <w:lang w:val="ro-RO" w:eastAsia="ru-RU"/>
        </w:rPr>
        <w:lastRenderedPageBreak/>
        <w:t xml:space="preserve">a) În rîndul 1 </w:t>
      </w:r>
      <w:r w:rsidRPr="00622C33">
        <w:rPr>
          <w:lang w:val="ro-RO" w:eastAsia="ru-RU"/>
        </w:rPr>
        <w:t>„Raportul dintre activele valutare bilanţiere şi obligaţiunile valutare bilanţiere” coloana 8 se indică raportul dintre suma datelor din rîndurile 1.0.0 şi 2.0.0 coloana 8 din tabelul A şi suma datelor din rîndurile 1.0.0 şi 2.0.0 coloana 8 din tabelul B, înmulţit la 100 şi minus 100;</w:t>
      </w:r>
    </w:p>
    <w:p w:rsidR="00622C33" w:rsidRPr="00622C33" w:rsidRDefault="00622C33" w:rsidP="00622C33">
      <w:pPr>
        <w:tabs>
          <w:tab w:val="left" w:pos="1134"/>
        </w:tabs>
        <w:ind w:firstLine="720"/>
        <w:jc w:val="both"/>
        <w:rPr>
          <w:strike/>
          <w:lang w:val="ro-RO" w:eastAsia="ru-RU"/>
        </w:rPr>
      </w:pPr>
      <w:r w:rsidRPr="00622C33">
        <w:rPr>
          <w:lang w:val="ro-RO" w:eastAsia="ru-RU"/>
        </w:rPr>
        <w:t>b) În rîndul 2</w:t>
      </w:r>
      <w:r w:rsidRPr="00622C33">
        <w:rPr>
          <w:i/>
          <w:iCs/>
          <w:lang w:val="ro-RO" w:eastAsia="ru-RU"/>
        </w:rPr>
        <w:t xml:space="preserve"> </w:t>
      </w:r>
      <w:r w:rsidRPr="00622C33">
        <w:rPr>
          <w:lang w:val="ro-RO" w:eastAsia="ru-RU"/>
        </w:rPr>
        <w:t>„</w:t>
      </w:r>
      <w:r w:rsidRPr="00622C33">
        <w:rPr>
          <w:iCs/>
          <w:lang w:val="ro-RO" w:eastAsia="ru-RU"/>
        </w:rPr>
        <w:t>Capitalul normativ total</w:t>
      </w:r>
      <w:r w:rsidRPr="00622C33">
        <w:rPr>
          <w:lang w:val="ro-RO" w:eastAsia="ru-RU"/>
        </w:rPr>
        <w:t>”</w:t>
      </w:r>
      <w:r w:rsidRPr="00622C33">
        <w:rPr>
          <w:iCs/>
          <w:lang w:val="ro-RO" w:eastAsia="ru-RU"/>
        </w:rPr>
        <w:t xml:space="preserve"> coloana 8 </w:t>
      </w:r>
      <w:r w:rsidRPr="00622C33">
        <w:rPr>
          <w:lang w:val="ro-RO" w:eastAsia="ru-RU"/>
        </w:rPr>
        <w:t>se indică mărimea în lei moldovenești a capitalului normativ total al băncii licențiate, în conformitate cu modul prevăzut la punctul 6.2 litera A din regulament;</w:t>
      </w:r>
      <w:r w:rsidRPr="00622C33">
        <w:rPr>
          <w:iCs/>
          <w:strike/>
          <w:lang w:val="ro-RO" w:eastAsia="ru-RU"/>
        </w:rPr>
        <w:t xml:space="preserve"> </w:t>
      </w:r>
    </w:p>
    <w:p w:rsidR="00622C33" w:rsidRPr="00622C33" w:rsidRDefault="00622C33" w:rsidP="00622C33">
      <w:pPr>
        <w:tabs>
          <w:tab w:val="left" w:pos="1134"/>
        </w:tabs>
        <w:ind w:firstLine="720"/>
        <w:jc w:val="both"/>
        <w:rPr>
          <w:lang w:val="ro-RO" w:eastAsia="ru-RU"/>
        </w:rPr>
      </w:pPr>
      <w:r w:rsidRPr="00622C33">
        <w:rPr>
          <w:lang w:val="ro-RO" w:eastAsia="ru-RU"/>
        </w:rPr>
        <w:t xml:space="preserve">c) În rîndurile 3 „Mărimea poziţiei valutare deschise lungi” și 4 „Mărimea poziţiei valutare deschise scurte” coloanele 1-7, indicii privind </w:t>
      </w:r>
      <w:r w:rsidRPr="00622C33">
        <w:rPr>
          <w:iCs/>
          <w:lang w:val="ro-RO" w:eastAsia="ru-RU"/>
        </w:rPr>
        <w:t xml:space="preserve">mărimea poziţiei valutare deschise pe fiecare valută străină </w:t>
      </w:r>
      <w:r w:rsidRPr="00622C33">
        <w:rPr>
          <w:lang w:val="ro-RO" w:eastAsia="ru-RU"/>
        </w:rPr>
        <w:t xml:space="preserve">reprezintă diferenţa dintre indicii “Total active valutare” (rîndul 4.0.0 din tabelul A) şi “Total obligaţiuni valutare” (rîndul 4.0.0 din tabelul B) </w:t>
      </w:r>
      <w:r w:rsidRPr="00622C33">
        <w:rPr>
          <w:iCs/>
          <w:lang w:val="ro-RO" w:eastAsia="ru-RU"/>
        </w:rPr>
        <w:t>pe fiecare valută străină</w:t>
      </w:r>
      <w:r w:rsidRPr="00622C33">
        <w:rPr>
          <w:lang w:val="ro-RO" w:eastAsia="ru-RU"/>
        </w:rPr>
        <w:t>.</w:t>
      </w:r>
    </w:p>
    <w:p w:rsidR="00622C33" w:rsidRPr="00622C33" w:rsidRDefault="00622C33" w:rsidP="00622C33">
      <w:pPr>
        <w:tabs>
          <w:tab w:val="left" w:pos="1134"/>
        </w:tabs>
        <w:ind w:firstLine="720"/>
        <w:jc w:val="both"/>
        <w:rPr>
          <w:lang w:val="ro-RO" w:eastAsia="ru-RU"/>
        </w:rPr>
      </w:pPr>
      <w:r w:rsidRPr="00622C33">
        <w:rPr>
          <w:lang w:val="ro-RO" w:eastAsia="ru-RU"/>
        </w:rPr>
        <w:t xml:space="preserve">Dacă soldul acestei diferenţe este pozitiv, în tabelul C rezultatul se înscrie în rîndul 3 „Mărimea poziţiei valutare deschise lungi”. Dacă soldul acestei diferenţe este negativ, rezultatul se înscrie cu semnul "-" în rîndul 4 „Mărimea poziţiei valutare deschise scurte”. </w:t>
      </w:r>
    </w:p>
    <w:p w:rsidR="00622C33" w:rsidRPr="00622C33" w:rsidRDefault="00622C33" w:rsidP="00622C33">
      <w:pPr>
        <w:tabs>
          <w:tab w:val="left" w:pos="1134"/>
        </w:tabs>
        <w:ind w:firstLine="720"/>
        <w:jc w:val="both"/>
        <w:rPr>
          <w:lang w:val="ro-RO" w:eastAsia="ru-RU"/>
        </w:rPr>
      </w:pPr>
      <w:r w:rsidRPr="00622C33">
        <w:rPr>
          <w:lang w:val="ro-RO" w:eastAsia="ru-RU"/>
        </w:rPr>
        <w:t xml:space="preserve">Datele din coloanele 3 “Alte valute liber convertibile” şi 7 “Alte valute străine” se determină prin sumarea mărimilor poziţiilor valutare deschise la fiecare valută străină care face parte din categoria respectivă, separat pentru mărimile pozitive ale poziţiilor valutare deschise lungi şi pentru mărimile negative ale poziţiilor valutare deschise scurte. Astfel, în coloanele respective datele pot fi reflectate concomitent atît în rîndul 3, cît şi în rîndul 4. </w:t>
      </w:r>
    </w:p>
    <w:p w:rsidR="00622C33" w:rsidRPr="00622C33" w:rsidRDefault="00622C33" w:rsidP="00622C33">
      <w:pPr>
        <w:tabs>
          <w:tab w:val="left" w:pos="1134"/>
        </w:tabs>
        <w:ind w:firstLine="720"/>
        <w:jc w:val="both"/>
        <w:rPr>
          <w:lang w:val="ro-RO" w:eastAsia="ru-RU"/>
        </w:rPr>
      </w:pPr>
      <w:r w:rsidRPr="00622C33">
        <w:rPr>
          <w:lang w:val="ro-RO" w:eastAsia="ru-RU"/>
        </w:rPr>
        <w:t xml:space="preserve">În coloana 8 datele se determină prin sumarea datelor respective din coloanele 1-7; </w:t>
      </w:r>
    </w:p>
    <w:p w:rsidR="00622C33" w:rsidRPr="00622C33" w:rsidRDefault="00622C33" w:rsidP="00622C33">
      <w:pPr>
        <w:tabs>
          <w:tab w:val="left" w:pos="1134"/>
        </w:tabs>
        <w:ind w:firstLine="720"/>
        <w:jc w:val="both"/>
        <w:rPr>
          <w:lang w:val="ro-RO" w:eastAsia="ru-RU"/>
        </w:rPr>
      </w:pPr>
      <w:r w:rsidRPr="00622C33">
        <w:rPr>
          <w:lang w:val="ro-RO" w:eastAsia="ru-RU"/>
        </w:rPr>
        <w:t xml:space="preserve">d) În rîndurile 5 „Raportul poziţiei valutare deschise lungi” și 6 „Raportul poziţiei valutare deschise scurte” coloanele 1 - 8 indicii privind </w:t>
      </w:r>
      <w:r w:rsidRPr="00622C33">
        <w:rPr>
          <w:iCs/>
          <w:lang w:val="ro-RO" w:eastAsia="ru-RU"/>
        </w:rPr>
        <w:t xml:space="preserve">raportul poziţiei valutare deschise </w:t>
      </w:r>
      <w:r w:rsidRPr="00622C33">
        <w:rPr>
          <w:lang w:val="ro-RO" w:eastAsia="ru-RU"/>
        </w:rPr>
        <w:t xml:space="preserve">se determină ca cîturile (raporturile) datelor din rîndurile 3 și 4 către datele din rîndul 2 „Capitalul normativ total” coloana 8. </w:t>
      </w:r>
    </w:p>
    <w:p w:rsidR="00622C33" w:rsidRPr="00622C33" w:rsidRDefault="00622C33" w:rsidP="00622C33">
      <w:pPr>
        <w:tabs>
          <w:tab w:val="left" w:pos="1134"/>
        </w:tabs>
        <w:ind w:firstLine="720"/>
        <w:jc w:val="both"/>
        <w:rPr>
          <w:lang w:val="ro-RO" w:eastAsia="ru-RU"/>
        </w:rPr>
      </w:pPr>
      <w:r w:rsidRPr="00622C33">
        <w:rPr>
          <w:lang w:val="ro-RO" w:eastAsia="ru-RU"/>
        </w:rPr>
        <w:t xml:space="preserve">La coloana 8 aceşti indici, de asemenea, pot fi determinaţi ca suma raporturilor poziţiei valutare deschise lungi (scurte) din coloanele 1 – 7. </w:t>
      </w:r>
    </w:p>
    <w:p w:rsidR="00622C33" w:rsidRPr="00622C33" w:rsidRDefault="00622C33" w:rsidP="00622C33">
      <w:pPr>
        <w:tabs>
          <w:tab w:val="left" w:pos="1134"/>
        </w:tabs>
        <w:spacing w:after="120"/>
        <w:ind w:firstLine="720"/>
        <w:jc w:val="both"/>
        <w:rPr>
          <w:lang w:val="ro-RO" w:eastAsia="ru-RU"/>
        </w:rPr>
      </w:pPr>
      <w:r w:rsidRPr="00622C33">
        <w:rPr>
          <w:lang w:val="ro-RO" w:eastAsia="ru-RU"/>
        </w:rPr>
        <w:t>În cazul în care mărimea capitalului normativ total este egală cu zero sau negativă, rîndurile 5 și 6 nu se com</w:t>
      </w:r>
      <w:r w:rsidRPr="00622C33">
        <w:rPr>
          <w:lang w:val="ro-RO" w:eastAsia="ru-RU"/>
        </w:rPr>
        <w:t>pletează.</w:t>
      </w:r>
    </w:p>
    <w:p w:rsidR="00D83F90" w:rsidRPr="00622C33" w:rsidRDefault="00D83F90">
      <w:pPr>
        <w:rPr>
          <w:lang w:val="ro-RO"/>
        </w:rPr>
      </w:pPr>
    </w:p>
    <w:sectPr w:rsidR="00D83F90" w:rsidRPr="00622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33"/>
    <w:rsid w:val="00622C33"/>
    <w:rsid w:val="00D83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63B19-3256-419A-80FD-2C56CF15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C33"/>
    <w:pPr>
      <w:spacing w:after="0" w:line="240" w:lineRule="auto"/>
    </w:pPr>
    <w:rPr>
      <w:rFonts w:ascii="Times New Roman" w:eastAsia="Times New Roman" w:hAnsi="Times New Roman" w:cs="Times New Roman"/>
      <w:sz w:val="24"/>
      <w:szCs w:val="24"/>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5924</Words>
  <Characters>33772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2014-10-03T11:55:00Z</dcterms:created>
  <dcterms:modified xsi:type="dcterms:W3CDTF">2014-10-03T11:56:00Z</dcterms:modified>
</cp:coreProperties>
</file>