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C" w:rsidRPr="00D82318" w:rsidRDefault="00A0181C" w:rsidP="00A0181C">
      <w:pPr>
        <w:pStyle w:val="Style5"/>
        <w:widowControl/>
        <w:spacing w:line="240" w:lineRule="auto"/>
        <w:ind w:left="4962" w:right="1274" w:hanging="142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9542C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</w:t>
      </w:r>
      <w:r w:rsidRPr="00D82318">
        <w:rPr>
          <w:rFonts w:ascii="Times New Roman" w:hAnsi="Times New Roman" w:cs="Times New Roman"/>
          <w:color w:val="000000"/>
          <w:sz w:val="28"/>
          <w:szCs w:val="28"/>
          <w:lang w:val="en-US"/>
        </w:rPr>
        <w:t>ă</w:t>
      </w:r>
      <w:proofErr w:type="spellEnd"/>
    </w:p>
    <w:p w:rsidR="00A0181C" w:rsidRPr="0059542C" w:rsidRDefault="00A0181C" w:rsidP="00A0181C">
      <w:pPr>
        <w:pStyle w:val="a4"/>
        <w:ind w:firstLine="342"/>
        <w:jc w:val="right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l</w:t>
      </w:r>
      <w:r w:rsidRPr="0059542C">
        <w:rPr>
          <w:rFonts w:ascii="Times New Roman" w:hAnsi="Times New Roman"/>
          <w:color w:val="000000"/>
          <w:sz w:val="28"/>
          <w:szCs w:val="28"/>
        </w:rPr>
        <w:t xml:space="preserve">a ordinul  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 xml:space="preserve">Ministerului  Muncii, Protecţiei </w:t>
      </w:r>
    </w:p>
    <w:p w:rsidR="00A0181C" w:rsidRPr="0059542C" w:rsidRDefault="00A0181C" w:rsidP="00A0181C">
      <w:pPr>
        <w:pStyle w:val="a4"/>
        <w:tabs>
          <w:tab w:val="center" w:pos="5131"/>
          <w:tab w:val="right" w:pos="9921"/>
        </w:tabs>
        <w:ind w:firstLine="342"/>
        <w:jc w:val="right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color w:val="000000"/>
          <w:sz w:val="28"/>
          <w:szCs w:val="28"/>
          <w:lang w:val="ro-MD"/>
        </w:rPr>
        <w:t xml:space="preserve">                                                    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>Sociale şi Familiei nr.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>162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 xml:space="preserve"> din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>16.10.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>2014</w:t>
      </w:r>
    </w:p>
    <w:p w:rsidR="00A0181C" w:rsidRPr="0059542C" w:rsidRDefault="00A0181C" w:rsidP="00A0181C">
      <w:pPr>
        <w:pStyle w:val="a4"/>
        <w:spacing w:after="120"/>
        <w:ind w:firstLine="340"/>
        <w:jc w:val="right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color w:val="000000"/>
          <w:sz w:val="28"/>
          <w:szCs w:val="28"/>
          <w:lang w:val="ro-MD"/>
        </w:rPr>
        <w:t xml:space="preserve">                                                        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>al Ministerului Educaţiei nr.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 xml:space="preserve">1076 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 xml:space="preserve"> din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 xml:space="preserve"> 16.10.</w:t>
      </w:r>
      <w:r w:rsidRPr="0059542C">
        <w:rPr>
          <w:rFonts w:ascii="Times New Roman" w:hAnsi="Times New Roman"/>
          <w:color w:val="000000"/>
          <w:sz w:val="28"/>
          <w:szCs w:val="28"/>
          <w:lang w:val="ro-MD"/>
        </w:rPr>
        <w:t>2014</w:t>
      </w:r>
    </w:p>
    <w:p w:rsidR="00A0181C" w:rsidRDefault="00A0181C" w:rsidP="00A0181C">
      <w:pPr>
        <w:jc w:val="center"/>
        <w:rPr>
          <w:b/>
          <w:lang w:val="ro-RO"/>
        </w:rPr>
      </w:pPr>
    </w:p>
    <w:p w:rsidR="00A0181C" w:rsidRPr="00011F79" w:rsidRDefault="00A0181C" w:rsidP="00A0181C">
      <w:pPr>
        <w:jc w:val="center"/>
        <w:rPr>
          <w:b/>
          <w:lang w:val="ro-RO"/>
        </w:rPr>
      </w:pPr>
    </w:p>
    <w:p w:rsidR="00A0181C" w:rsidRDefault="00A0181C" w:rsidP="00A0181C">
      <w:pPr>
        <w:jc w:val="center"/>
        <w:rPr>
          <w:b/>
          <w:lang w:val="ro-RO"/>
        </w:rPr>
      </w:pPr>
      <w:r w:rsidRPr="00011F79">
        <w:rPr>
          <w:b/>
          <w:lang w:val="ro-RO"/>
        </w:rPr>
        <w:t xml:space="preserve">Lista programelor de </w:t>
      </w:r>
      <w:r>
        <w:rPr>
          <w:b/>
          <w:lang w:val="ro-RO"/>
        </w:rPr>
        <w:t xml:space="preserve">formare profesională pe </w:t>
      </w:r>
      <w:r w:rsidRPr="00011F79">
        <w:rPr>
          <w:b/>
          <w:lang w:val="ro-RO"/>
        </w:rPr>
        <w:t xml:space="preserve"> specialită</w:t>
      </w:r>
      <w:r>
        <w:rPr>
          <w:b/>
          <w:lang w:val="ro-RO"/>
        </w:rPr>
        <w:t xml:space="preserve">ți </w:t>
      </w:r>
    </w:p>
    <w:p w:rsidR="00A0181C" w:rsidRPr="00011F79" w:rsidRDefault="00A0181C" w:rsidP="00A0181C">
      <w:pPr>
        <w:jc w:val="center"/>
        <w:rPr>
          <w:b/>
          <w:lang w:val="ro-RO"/>
        </w:rPr>
      </w:pPr>
      <w:r>
        <w:rPr>
          <w:b/>
          <w:lang w:val="ro-RO"/>
        </w:rPr>
        <w:t>pentru</w:t>
      </w:r>
      <w:r w:rsidRPr="00011F79">
        <w:rPr>
          <w:b/>
          <w:lang w:val="ro-RO"/>
        </w:rPr>
        <w:t xml:space="preserve"> şomeri</w:t>
      </w:r>
      <w:r>
        <w:rPr>
          <w:b/>
          <w:lang w:val="ro-RO"/>
        </w:rPr>
        <w:t>i, care dețin</w:t>
      </w:r>
      <w:r w:rsidRPr="00011F79">
        <w:rPr>
          <w:b/>
          <w:lang w:val="ro-RO"/>
        </w:rPr>
        <w:t xml:space="preserve"> </w:t>
      </w:r>
      <w:r>
        <w:rPr>
          <w:b/>
          <w:lang w:val="ro-RO"/>
        </w:rPr>
        <w:t>s</w:t>
      </w:r>
      <w:r w:rsidRPr="00011F79">
        <w:rPr>
          <w:b/>
          <w:lang w:val="ro-RO"/>
        </w:rPr>
        <w:t xml:space="preserve">tudii medii de specialitate </w:t>
      </w:r>
      <w:r>
        <w:rPr>
          <w:b/>
          <w:lang w:val="ro-RO"/>
        </w:rPr>
        <w:t>ș</w:t>
      </w:r>
      <w:r w:rsidRPr="00011F79">
        <w:rPr>
          <w:b/>
          <w:lang w:val="ro-RO"/>
        </w:rPr>
        <w:t>i superioare</w:t>
      </w:r>
      <w:r w:rsidRPr="004B2D26">
        <w:rPr>
          <w:lang w:val="ro-RO"/>
        </w:rPr>
        <w:t xml:space="preserve"> </w:t>
      </w:r>
    </w:p>
    <w:p w:rsidR="00A0181C" w:rsidRPr="00011F79" w:rsidRDefault="00A0181C" w:rsidP="00A0181C">
      <w:pPr>
        <w:rPr>
          <w:b/>
          <w:lang w:val="ro-RO"/>
        </w:rPr>
      </w:pP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643"/>
        <w:gridCol w:w="3094"/>
        <w:gridCol w:w="71"/>
        <w:gridCol w:w="4220"/>
        <w:gridCol w:w="2340"/>
      </w:tblGrid>
      <w:tr w:rsidR="00A0181C" w:rsidRPr="00011F79" w:rsidTr="00C65057">
        <w:tc>
          <w:tcPr>
            <w:tcW w:w="643" w:type="dxa"/>
          </w:tcPr>
          <w:p w:rsidR="00A0181C" w:rsidRPr="00011F79" w:rsidRDefault="00A0181C" w:rsidP="00C65057">
            <w:pPr>
              <w:rPr>
                <w:b/>
                <w:lang w:val="ro-RO"/>
              </w:rPr>
            </w:pPr>
            <w:r w:rsidRPr="00011F79">
              <w:rPr>
                <w:b/>
                <w:lang w:val="ro-RO"/>
              </w:rPr>
              <w:t xml:space="preserve">Nr. </w:t>
            </w:r>
            <w:r>
              <w:rPr>
                <w:b/>
                <w:lang w:val="ro-RO"/>
              </w:rPr>
              <w:t>crt.</w:t>
            </w:r>
          </w:p>
        </w:tc>
        <w:tc>
          <w:tcPr>
            <w:tcW w:w="3094" w:type="dxa"/>
          </w:tcPr>
          <w:p w:rsidR="00A0181C" w:rsidRPr="00011F79" w:rsidRDefault="00A0181C" w:rsidP="00C65057">
            <w:pPr>
              <w:jc w:val="center"/>
              <w:rPr>
                <w:b/>
                <w:lang w:val="ro-RO"/>
              </w:rPr>
            </w:pPr>
            <w:r w:rsidRPr="00011F79">
              <w:rPr>
                <w:b/>
                <w:lang w:val="ro-RO"/>
              </w:rPr>
              <w:t xml:space="preserve">Denumirea </w:t>
            </w:r>
            <w:r>
              <w:rPr>
                <w:b/>
                <w:lang w:val="ro-RO"/>
              </w:rPr>
              <w:t xml:space="preserve">programelor </w:t>
            </w:r>
          </w:p>
        </w:tc>
        <w:tc>
          <w:tcPr>
            <w:tcW w:w="4291" w:type="dxa"/>
            <w:gridSpan w:val="2"/>
          </w:tcPr>
          <w:p w:rsidR="00A0181C" w:rsidRPr="00011F79" w:rsidRDefault="00A0181C" w:rsidP="00C65057">
            <w:pPr>
              <w:rPr>
                <w:b/>
                <w:lang w:val="ro-RO"/>
              </w:rPr>
            </w:pPr>
            <w:r w:rsidRPr="00011F79">
              <w:rPr>
                <w:b/>
                <w:lang w:val="ro-RO"/>
              </w:rPr>
              <w:t xml:space="preserve">Potenţiali şomeri care ar putea fi </w:t>
            </w:r>
            <w:r>
              <w:rPr>
                <w:b/>
                <w:lang w:val="ro-RO"/>
              </w:rPr>
              <w:t>repartizați</w:t>
            </w:r>
            <w:r w:rsidRPr="00011F79">
              <w:rPr>
                <w:b/>
                <w:lang w:val="ro-RO"/>
              </w:rPr>
              <w:t xml:space="preserve"> la cursuri de formare profesională</w:t>
            </w:r>
          </w:p>
        </w:tc>
        <w:tc>
          <w:tcPr>
            <w:tcW w:w="2340" w:type="dxa"/>
          </w:tcPr>
          <w:p w:rsidR="00A0181C" w:rsidRPr="00011F79" w:rsidRDefault="00A0181C" w:rsidP="00C6505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Durata cursului de formare profesională</w:t>
            </w:r>
          </w:p>
        </w:tc>
      </w:tr>
      <w:tr w:rsidR="00A0181C" w:rsidRPr="00011F79" w:rsidTr="00C65057">
        <w:tc>
          <w:tcPr>
            <w:tcW w:w="8028" w:type="dxa"/>
            <w:gridSpan w:val="4"/>
          </w:tcPr>
          <w:p w:rsidR="00A0181C" w:rsidRPr="00011F79" w:rsidRDefault="00A0181C" w:rsidP="00C65057">
            <w:pPr>
              <w:spacing w:before="120" w:after="120"/>
              <w:rPr>
                <w:b/>
                <w:lang w:val="ro-RO"/>
              </w:rPr>
            </w:pPr>
            <w:r w:rsidRPr="00011F79">
              <w:rPr>
                <w:b/>
                <w:lang w:val="ro-RO"/>
              </w:rPr>
              <w:t xml:space="preserve">I. </w:t>
            </w:r>
            <w:r>
              <w:rPr>
                <w:b/>
                <w:lang w:val="ro-RO"/>
              </w:rPr>
              <w:t>C</w:t>
            </w:r>
            <w:r w:rsidRPr="00011F79">
              <w:rPr>
                <w:b/>
                <w:lang w:val="ro-RO"/>
              </w:rPr>
              <w:t>u studii medii de specialitate</w:t>
            </w:r>
          </w:p>
        </w:tc>
        <w:tc>
          <w:tcPr>
            <w:tcW w:w="2340" w:type="dxa"/>
          </w:tcPr>
          <w:p w:rsidR="00A0181C" w:rsidRPr="00011F79" w:rsidRDefault="00A0181C" w:rsidP="00C65057">
            <w:pPr>
              <w:spacing w:before="120" w:after="120"/>
              <w:rPr>
                <w:b/>
                <w:lang w:val="ro-RO"/>
              </w:rPr>
            </w:pP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 w:rsidRPr="0067424C">
              <w:rPr>
                <w:lang w:val="ro-RO"/>
              </w:rPr>
              <w:t>1.</w:t>
            </w:r>
          </w:p>
        </w:tc>
        <w:tc>
          <w:tcPr>
            <w:tcW w:w="3165" w:type="dxa"/>
            <w:gridSpan w:val="2"/>
          </w:tcPr>
          <w:p w:rsidR="00A0181C" w:rsidRPr="00763DB0" w:rsidRDefault="00A0181C" w:rsidP="00C65057">
            <w:pPr>
              <w:spacing w:before="120"/>
              <w:rPr>
                <w:b/>
                <w:lang w:val="ro-RO"/>
              </w:rPr>
            </w:pPr>
            <w:r w:rsidRPr="00763DB0">
              <w:rPr>
                <w:b/>
                <w:lang w:val="ro-RO"/>
              </w:rPr>
              <w:t>Contabilitate</w:t>
            </w:r>
          </w:p>
        </w:tc>
        <w:tc>
          <w:tcPr>
            <w:tcW w:w="4220" w:type="dxa"/>
          </w:tcPr>
          <w:p w:rsidR="00A0181C" w:rsidRPr="00011F79" w:rsidRDefault="00A0181C" w:rsidP="00C65057">
            <w:pPr>
              <w:spacing w:before="120"/>
              <w:rPr>
                <w:b/>
                <w:lang w:val="ro-RO"/>
              </w:rPr>
            </w:pPr>
            <w:r w:rsidRPr="00011F79">
              <w:rPr>
                <w:lang w:val="ro-RO"/>
              </w:rPr>
              <w:t>Persoane cu studii medii de specialitate economice, care nu au activat niciodată sau o perioadă îndelungată conform specialităţii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spacing w:before="120"/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t xml:space="preserve">150 ore  </w:t>
            </w:r>
          </w:p>
          <w:p w:rsidR="00A0181C" w:rsidRPr="00011F79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(pe parcursul a unei luni) </w:t>
            </w: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 w:rsidRPr="0067424C">
              <w:rPr>
                <w:lang w:val="ro-RO"/>
              </w:rPr>
              <w:t>2.</w:t>
            </w:r>
          </w:p>
        </w:tc>
        <w:tc>
          <w:tcPr>
            <w:tcW w:w="3165" w:type="dxa"/>
            <w:gridSpan w:val="2"/>
          </w:tcPr>
          <w:p w:rsidR="00A0181C" w:rsidRDefault="00A0181C" w:rsidP="00C65057">
            <w:pPr>
              <w:spacing w:before="120"/>
              <w:rPr>
                <w:b/>
                <w:lang w:val="ro-RO"/>
              </w:rPr>
            </w:pPr>
            <w:r w:rsidRPr="00763DB0">
              <w:rPr>
                <w:b/>
                <w:lang w:val="ro-RO"/>
              </w:rPr>
              <w:t xml:space="preserve">Contabilitate </w:t>
            </w:r>
          </w:p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 w:rsidRPr="0067424C">
              <w:rPr>
                <w:lang w:val="ro-RO"/>
              </w:rPr>
              <w:t>(1C</w:t>
            </w:r>
            <w:r>
              <w:rPr>
                <w:lang w:val="ro-RO"/>
              </w:rPr>
              <w:t>,</w:t>
            </w:r>
            <w:r w:rsidRPr="0067424C">
              <w:rPr>
                <w:lang w:val="ro-RO"/>
              </w:rPr>
              <w:t xml:space="preserve"> perfecţionare)</w:t>
            </w:r>
          </w:p>
        </w:tc>
        <w:tc>
          <w:tcPr>
            <w:tcW w:w="4220" w:type="dxa"/>
          </w:tcPr>
          <w:p w:rsidR="00A0181C" w:rsidRPr="00011F79" w:rsidRDefault="00A0181C" w:rsidP="00C65057">
            <w:pPr>
              <w:spacing w:before="120"/>
              <w:rPr>
                <w:b/>
                <w:lang w:val="ro-RO"/>
              </w:rPr>
            </w:pPr>
            <w:r w:rsidRPr="00011F79">
              <w:rPr>
                <w:lang w:val="ro-RO"/>
              </w:rPr>
              <w:t>Persoane cu studii medii de specialitate în contabilitate, care nu au activat niciodată sau o perioadă îndelungată conform specialităţii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spacing w:before="120"/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t xml:space="preserve">40 ore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(pe parcursul </w:t>
            </w:r>
          </w:p>
          <w:p w:rsidR="00A0181C" w:rsidRPr="00011F79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a 2 săptămîni)</w:t>
            </w: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 w:rsidRPr="0067424C">
              <w:rPr>
                <w:lang w:val="ro-RO"/>
              </w:rPr>
              <w:t>3.</w:t>
            </w:r>
          </w:p>
        </w:tc>
        <w:tc>
          <w:tcPr>
            <w:tcW w:w="3165" w:type="dxa"/>
            <w:gridSpan w:val="2"/>
          </w:tcPr>
          <w:p w:rsidR="00A0181C" w:rsidRPr="00A257BB" w:rsidRDefault="00A0181C" w:rsidP="00C65057">
            <w:pPr>
              <w:rPr>
                <w:b/>
                <w:lang w:val="ro-RO"/>
              </w:rPr>
            </w:pPr>
            <w:r w:rsidRPr="00A257BB">
              <w:rPr>
                <w:b/>
                <w:lang w:val="ro-RO"/>
              </w:rPr>
              <w:t>Bazele antreprenoriatului</w:t>
            </w:r>
          </w:p>
        </w:tc>
        <w:tc>
          <w:tcPr>
            <w:tcW w:w="4220" w:type="dxa"/>
          </w:tcPr>
          <w:p w:rsidR="00A0181C" w:rsidRPr="00011F79" w:rsidRDefault="00A0181C" w:rsidP="00C65057">
            <w:pPr>
              <w:spacing w:before="120"/>
              <w:rPr>
                <w:b/>
                <w:lang w:val="ro-RO"/>
              </w:rPr>
            </w:pPr>
            <w:r w:rsidRPr="00011F79">
              <w:rPr>
                <w:lang w:val="ro-RO"/>
              </w:rPr>
              <w:t>Persoane ce doresc să iniţieze propria afacere şi au nevoie de suport în creşterea potenţialului antreprenorial prin dezvoltarea culturii  antreprenoriale şi prin îmbunătăţirea cunoştinţelor referitor la elaborarea unui bussines-plan, elaborarea şi prezentarea unui raport etc.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spacing w:before="120"/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t xml:space="preserve">60 ore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(pe parcursul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a 3 </w:t>
            </w:r>
            <w:r w:rsidRPr="001F522A">
              <w:rPr>
                <w:lang w:val="ro-RO"/>
              </w:rPr>
              <w:t>săptămîn</w:t>
            </w:r>
            <w:r>
              <w:rPr>
                <w:lang w:val="ro-RO"/>
              </w:rPr>
              <w:t>i)</w:t>
            </w:r>
          </w:p>
          <w:p w:rsidR="00A0181C" w:rsidRPr="00011F79" w:rsidRDefault="00A0181C" w:rsidP="00C65057">
            <w:pPr>
              <w:spacing w:before="120"/>
              <w:rPr>
                <w:lang w:val="ro-RO"/>
              </w:rPr>
            </w:pP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 w:rsidRPr="0067424C">
              <w:rPr>
                <w:lang w:val="ro-RO"/>
              </w:rPr>
              <w:t xml:space="preserve">4. </w:t>
            </w:r>
          </w:p>
        </w:tc>
        <w:tc>
          <w:tcPr>
            <w:tcW w:w="3165" w:type="dxa"/>
            <w:gridSpan w:val="2"/>
          </w:tcPr>
          <w:p w:rsidR="00A0181C" w:rsidRPr="00763DB0" w:rsidRDefault="00A0181C" w:rsidP="00C65057">
            <w:pPr>
              <w:spacing w:before="120"/>
              <w:rPr>
                <w:b/>
                <w:lang w:val="ro-RO"/>
              </w:rPr>
            </w:pPr>
            <w:r w:rsidRPr="00763DB0">
              <w:rPr>
                <w:b/>
                <w:lang w:val="ro-RO"/>
              </w:rPr>
              <w:t>Calculatoare</w:t>
            </w:r>
          </w:p>
          <w:p w:rsidR="00A0181C" w:rsidRPr="0067424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(bazele utilizării calculatorului)</w:t>
            </w:r>
          </w:p>
        </w:tc>
        <w:tc>
          <w:tcPr>
            <w:tcW w:w="4220" w:type="dxa"/>
          </w:tcPr>
          <w:p w:rsidR="00A0181C" w:rsidRPr="00011F79" w:rsidRDefault="00A0181C" w:rsidP="00C65057">
            <w:pPr>
              <w:spacing w:before="120"/>
              <w:rPr>
                <w:lang w:val="ro-RO"/>
              </w:rPr>
            </w:pPr>
            <w:r w:rsidRPr="00F42AB6">
              <w:rPr>
                <w:lang w:val="ro-RO"/>
              </w:rPr>
              <w:t xml:space="preserve">Persoane cu studii medii de specialitate </w:t>
            </w:r>
            <w:r>
              <w:rPr>
                <w:lang w:val="ro-RO"/>
              </w:rPr>
              <w:t>la</w:t>
            </w:r>
            <w:r w:rsidRPr="00F42AB6">
              <w:rPr>
                <w:lang w:val="ro-RO"/>
              </w:rPr>
              <w:t xml:space="preserve"> profesii</w:t>
            </w:r>
            <w:r>
              <w:rPr>
                <w:lang w:val="ro-RO"/>
              </w:rPr>
              <w:t>le</w:t>
            </w:r>
            <w:r w:rsidRPr="00F42AB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solicitate </w:t>
            </w:r>
            <w:r w:rsidRPr="00F42AB6">
              <w:rPr>
                <w:lang w:val="ro-RO"/>
              </w:rPr>
              <w:t>pe piaţa muncii</w:t>
            </w:r>
            <w:r>
              <w:rPr>
                <w:lang w:val="ro-RO"/>
              </w:rPr>
              <w:t xml:space="preserve"> ce necesită și competențe de </w:t>
            </w:r>
            <w:r w:rsidRPr="00F42AB6">
              <w:rPr>
                <w:lang w:val="ro-RO"/>
              </w:rPr>
              <w:t>utiliza</w:t>
            </w:r>
            <w:r>
              <w:rPr>
                <w:lang w:val="ro-RO"/>
              </w:rPr>
              <w:t>re a</w:t>
            </w:r>
            <w:r w:rsidRPr="00F42AB6">
              <w:rPr>
                <w:lang w:val="ro-RO"/>
              </w:rPr>
              <w:t xml:space="preserve"> calculatorul</w:t>
            </w:r>
            <w:r>
              <w:rPr>
                <w:lang w:val="ro-RO"/>
              </w:rPr>
              <w:t>ui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spacing w:before="120"/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t xml:space="preserve">80 ore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(pe parcursul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a 2 săptămîni)</w:t>
            </w:r>
          </w:p>
          <w:p w:rsidR="00A0181C" w:rsidRPr="001F522A" w:rsidRDefault="00A0181C" w:rsidP="00C65057">
            <w:pPr>
              <w:spacing w:before="120"/>
              <w:rPr>
                <w:lang w:val="ro-RO"/>
              </w:rPr>
            </w:pPr>
          </w:p>
        </w:tc>
      </w:tr>
      <w:tr w:rsidR="00A0181C" w:rsidRPr="00011F79" w:rsidTr="00C65057">
        <w:tc>
          <w:tcPr>
            <w:tcW w:w="8028" w:type="dxa"/>
            <w:gridSpan w:val="4"/>
          </w:tcPr>
          <w:p w:rsidR="00A0181C" w:rsidRPr="0067424C" w:rsidRDefault="00A0181C" w:rsidP="00C65057">
            <w:pPr>
              <w:spacing w:before="120" w:after="120"/>
              <w:rPr>
                <w:b/>
                <w:lang w:val="ro-RO"/>
              </w:rPr>
            </w:pPr>
            <w:r w:rsidRPr="0067424C">
              <w:rPr>
                <w:b/>
                <w:lang w:val="ro-RO"/>
              </w:rPr>
              <w:t>II. Cu studii superioare</w:t>
            </w:r>
          </w:p>
        </w:tc>
        <w:tc>
          <w:tcPr>
            <w:tcW w:w="2340" w:type="dxa"/>
          </w:tcPr>
          <w:p w:rsidR="00A0181C" w:rsidRPr="00011F79" w:rsidRDefault="00A0181C" w:rsidP="00C65057">
            <w:pPr>
              <w:spacing w:before="120" w:after="120"/>
              <w:rPr>
                <w:b/>
                <w:lang w:val="ro-RO"/>
              </w:rPr>
            </w:pP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spacing w:before="120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094" w:type="dxa"/>
          </w:tcPr>
          <w:p w:rsidR="00A0181C" w:rsidRPr="00D932BA" w:rsidRDefault="00A0181C" w:rsidP="00C65057">
            <w:pPr>
              <w:spacing w:before="120"/>
              <w:rPr>
                <w:b/>
                <w:lang w:val="ro-RO"/>
              </w:rPr>
            </w:pPr>
            <w:r w:rsidRPr="00D932BA">
              <w:rPr>
                <w:b/>
                <w:lang w:val="ro-RO"/>
              </w:rPr>
              <w:t>Contabilitate</w:t>
            </w:r>
          </w:p>
        </w:tc>
        <w:tc>
          <w:tcPr>
            <w:tcW w:w="4291" w:type="dxa"/>
            <w:gridSpan w:val="2"/>
          </w:tcPr>
          <w:p w:rsidR="00A0181C" w:rsidRPr="00011F79" w:rsidRDefault="00A0181C" w:rsidP="00C65057">
            <w:pPr>
              <w:spacing w:before="120"/>
              <w:rPr>
                <w:b/>
                <w:lang w:val="ro-RO"/>
              </w:rPr>
            </w:pPr>
            <w:r w:rsidRPr="00011F79">
              <w:rPr>
                <w:lang w:val="ro-RO"/>
              </w:rPr>
              <w:t>Persoane cu studii superioare economice, care nu au activat niciodată sau o perioadă îndelungată conform specialităţii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spacing w:before="120"/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t xml:space="preserve">150 ore 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(pe parcursul </w:t>
            </w:r>
          </w:p>
          <w:p w:rsidR="00A0181C" w:rsidRPr="00011F79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unei luni) </w:t>
            </w:r>
          </w:p>
        </w:tc>
      </w:tr>
      <w:tr w:rsidR="00A0181C" w:rsidRPr="00011F79" w:rsidTr="00C65057">
        <w:tc>
          <w:tcPr>
            <w:tcW w:w="643" w:type="dxa"/>
          </w:tcPr>
          <w:p w:rsidR="00A0181C" w:rsidRPr="0067424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094" w:type="dxa"/>
          </w:tcPr>
          <w:p w:rsidR="00A0181C" w:rsidRPr="00845D2F" w:rsidRDefault="00A0181C" w:rsidP="00C65057">
            <w:pPr>
              <w:rPr>
                <w:b/>
                <w:lang w:val="ro-RO"/>
              </w:rPr>
            </w:pPr>
            <w:r w:rsidRPr="00845D2F">
              <w:rPr>
                <w:b/>
                <w:lang w:val="ro-RO"/>
              </w:rPr>
              <w:t xml:space="preserve">Contabilitate </w:t>
            </w:r>
          </w:p>
          <w:p w:rsidR="00A0181C" w:rsidRPr="0067424C" w:rsidRDefault="00A0181C" w:rsidP="00C65057">
            <w:pPr>
              <w:rPr>
                <w:lang w:val="ro-RO"/>
              </w:rPr>
            </w:pPr>
            <w:r w:rsidRPr="0067424C">
              <w:rPr>
                <w:lang w:val="ro-RO"/>
              </w:rPr>
              <w:t>(1C</w:t>
            </w:r>
            <w:r>
              <w:rPr>
                <w:lang w:val="ru-RU"/>
              </w:rPr>
              <w:t>,</w:t>
            </w:r>
            <w:r w:rsidRPr="0067424C">
              <w:rPr>
                <w:lang w:val="ro-RO"/>
              </w:rPr>
              <w:t xml:space="preserve"> perfecţionare)</w:t>
            </w:r>
          </w:p>
        </w:tc>
        <w:tc>
          <w:tcPr>
            <w:tcW w:w="4291" w:type="dxa"/>
            <w:gridSpan w:val="2"/>
          </w:tcPr>
          <w:p w:rsidR="00A0181C" w:rsidRPr="00011F79" w:rsidRDefault="00A0181C" w:rsidP="00C65057">
            <w:pPr>
              <w:rPr>
                <w:b/>
                <w:lang w:val="ro-RO"/>
              </w:rPr>
            </w:pPr>
            <w:r w:rsidRPr="00011F79">
              <w:rPr>
                <w:lang w:val="ro-RO"/>
              </w:rPr>
              <w:t xml:space="preserve">Persoane cu studii superioare în contabilitate, care nu au activat o </w:t>
            </w:r>
            <w:r w:rsidRPr="00011F79">
              <w:rPr>
                <w:lang w:val="ro-RO"/>
              </w:rPr>
              <w:lastRenderedPageBreak/>
              <w:t>perioadă îndelungată conform specialităţii</w:t>
            </w:r>
            <w:r>
              <w:rPr>
                <w:lang w:val="ro-RO"/>
              </w:rPr>
              <w:t xml:space="preserve"> dau nu au activat de loc</w:t>
            </w:r>
          </w:p>
        </w:tc>
        <w:tc>
          <w:tcPr>
            <w:tcW w:w="2340" w:type="dxa"/>
          </w:tcPr>
          <w:p w:rsidR="00A0181C" w:rsidRPr="000F5C64" w:rsidRDefault="00A0181C" w:rsidP="00C65057">
            <w:pPr>
              <w:rPr>
                <w:b/>
                <w:lang w:val="ro-RO"/>
              </w:rPr>
            </w:pPr>
            <w:r w:rsidRPr="000F5C64">
              <w:rPr>
                <w:b/>
                <w:lang w:val="ro-RO"/>
              </w:rPr>
              <w:lastRenderedPageBreak/>
              <w:t xml:space="preserve">40 ore </w:t>
            </w:r>
          </w:p>
          <w:p w:rsidR="00A0181C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 xml:space="preserve">(pe parcursul </w:t>
            </w:r>
          </w:p>
          <w:p w:rsidR="00A0181C" w:rsidRPr="00011F79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a 2 săptămîni)</w:t>
            </w:r>
          </w:p>
        </w:tc>
      </w:tr>
      <w:tr w:rsidR="00A0181C" w:rsidRPr="00D82318" w:rsidTr="00C65057">
        <w:tc>
          <w:tcPr>
            <w:tcW w:w="643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lastRenderedPageBreak/>
              <w:t>3.</w:t>
            </w:r>
          </w:p>
        </w:tc>
        <w:tc>
          <w:tcPr>
            <w:tcW w:w="3094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 xml:space="preserve">Management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(bazele antreprenoriatului)</w:t>
            </w:r>
          </w:p>
        </w:tc>
        <w:tc>
          <w:tcPr>
            <w:tcW w:w="4291" w:type="dxa"/>
            <w:gridSpan w:val="2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Persoane ce doresc să iniţieze propria afacere şi au nevoie de suport în creşterea potenţialului antreprenorial prin dezvoltarea culturii antreprenoriale şi prin îmbunătăţirea cunoştinţelor referitor la elaborarea unui bussines-plan, elaborarea şi prezentarea unui raport etc.</w:t>
            </w:r>
          </w:p>
        </w:tc>
        <w:tc>
          <w:tcPr>
            <w:tcW w:w="2340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 xml:space="preserve">60 ore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(pe parcursul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a 3 săptămîni)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</w:p>
        </w:tc>
      </w:tr>
      <w:tr w:rsidR="00A0181C" w:rsidRPr="00D82318" w:rsidTr="00C65057">
        <w:tc>
          <w:tcPr>
            <w:tcW w:w="643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4.</w:t>
            </w:r>
          </w:p>
        </w:tc>
        <w:tc>
          <w:tcPr>
            <w:tcW w:w="3094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b/>
                <w:lang w:val="ro-RO"/>
              </w:rPr>
              <w:t>Pedagogie pre</w:t>
            </w:r>
            <w:r w:rsidRPr="00D82318">
              <w:rPr>
                <w:rFonts w:asciiTheme="minorHAnsi" w:hAnsiTheme="minorHAnsi"/>
                <w:b/>
                <w:lang w:val="ro-RO"/>
              </w:rPr>
              <w:t>ș</w:t>
            </w:r>
            <w:r w:rsidRPr="00D82318">
              <w:rPr>
                <w:b/>
                <w:lang w:val="ro-RO"/>
              </w:rPr>
              <w:t>colară</w:t>
            </w:r>
            <w:r w:rsidRPr="00D82318">
              <w:rPr>
                <w:lang w:val="ro-RO"/>
              </w:rPr>
              <w:t xml:space="preserve"> (educator, perfecţionare)</w:t>
            </w:r>
          </w:p>
        </w:tc>
        <w:tc>
          <w:tcPr>
            <w:tcW w:w="4291" w:type="dxa"/>
            <w:gridSpan w:val="2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lang w:val="ro-RO"/>
              </w:rPr>
              <w:t xml:space="preserve">Persoane cu studii superioare pedagogice în învăţămîntul primar şi cel secundar (gimnazial, liceal, profesional) care nu au activat o perioadă îndelungată conform specialităţii </w:t>
            </w:r>
          </w:p>
        </w:tc>
        <w:tc>
          <w:tcPr>
            <w:tcW w:w="2340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150 ore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(pe parcursul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a 3 săptămîni)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</w:p>
        </w:tc>
      </w:tr>
      <w:tr w:rsidR="00A0181C" w:rsidRPr="00D82318" w:rsidTr="00C65057">
        <w:tc>
          <w:tcPr>
            <w:tcW w:w="643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5.</w:t>
            </w:r>
          </w:p>
        </w:tc>
        <w:tc>
          <w:tcPr>
            <w:tcW w:w="3094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Tehnologii informaționale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(perfecţionare)</w:t>
            </w:r>
          </w:p>
        </w:tc>
        <w:tc>
          <w:tcPr>
            <w:tcW w:w="4291" w:type="dxa"/>
            <w:gridSpan w:val="2"/>
          </w:tcPr>
          <w:p w:rsidR="00A0181C" w:rsidRPr="00D82318" w:rsidRDefault="00A0181C" w:rsidP="00C65057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Pr="00D82318">
              <w:rPr>
                <w:lang w:val="ro-RO"/>
              </w:rPr>
              <w:t>ersoane</w:t>
            </w:r>
            <w:r>
              <w:rPr>
                <w:lang w:val="ro-RO"/>
              </w:rPr>
              <w:t xml:space="preserve"> </w:t>
            </w:r>
            <w:r w:rsidRPr="00D82318">
              <w:rPr>
                <w:lang w:val="ro-RO"/>
              </w:rPr>
              <w:t xml:space="preserve">cu studii superioare în </w:t>
            </w:r>
            <w:r>
              <w:rPr>
                <w:lang w:val="ro-RO"/>
              </w:rPr>
              <w:t>domeniul</w:t>
            </w:r>
            <w:r w:rsidRPr="00D82318">
              <w:rPr>
                <w:lang w:val="ro-RO"/>
              </w:rPr>
              <w:t xml:space="preserve"> informa</w:t>
            </w:r>
            <w:r>
              <w:rPr>
                <w:lang w:val="ro-RO"/>
              </w:rPr>
              <w:t>ticii</w:t>
            </w:r>
            <w:r w:rsidRPr="00D82318">
              <w:rPr>
                <w:lang w:val="ro-RO"/>
              </w:rPr>
              <w:t>, programatori</w:t>
            </w:r>
            <w:r>
              <w:rPr>
                <w:lang w:val="ro-RO"/>
              </w:rPr>
              <w:t>,</w:t>
            </w:r>
            <w:r w:rsidRPr="00D82318">
              <w:rPr>
                <w:lang w:val="ro-RO"/>
              </w:rPr>
              <w:t xml:space="preserve"> pentru aprofundarea cunoştinţelor în diferite </w:t>
            </w:r>
            <w:r>
              <w:rPr>
                <w:lang w:val="ro-RO"/>
              </w:rPr>
              <w:t>limbaje algoritmice</w:t>
            </w:r>
            <w:r w:rsidRPr="00D82318">
              <w:rPr>
                <w:lang w:val="ro-RO"/>
              </w:rPr>
              <w:t>, soft-uri</w:t>
            </w:r>
            <w:r>
              <w:rPr>
                <w:lang w:val="ro-RO"/>
              </w:rPr>
              <w:t xml:space="preserve"> etc.</w:t>
            </w:r>
          </w:p>
        </w:tc>
        <w:tc>
          <w:tcPr>
            <w:tcW w:w="2340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150 ore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(pe parcursul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unei luni)</w:t>
            </w:r>
          </w:p>
        </w:tc>
      </w:tr>
      <w:tr w:rsidR="00A0181C" w:rsidRPr="00D82318" w:rsidTr="00C65057">
        <w:tc>
          <w:tcPr>
            <w:tcW w:w="643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6.</w:t>
            </w:r>
          </w:p>
        </w:tc>
        <w:tc>
          <w:tcPr>
            <w:tcW w:w="3094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Tehnologii informaționale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(designer pagini web, perfecţionare)</w:t>
            </w:r>
          </w:p>
        </w:tc>
        <w:tc>
          <w:tcPr>
            <w:tcW w:w="4291" w:type="dxa"/>
            <w:gridSpan w:val="2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rStyle w:val="apple-converted-space"/>
                <w:shd w:val="clear" w:color="auto" w:fill="FFFFFF"/>
                <w:lang w:val="ro-RO"/>
              </w:rPr>
              <w:t xml:space="preserve">Persoane cu studii superioare </w:t>
            </w:r>
            <w:r>
              <w:rPr>
                <w:rStyle w:val="apple-converted-space"/>
                <w:shd w:val="clear" w:color="auto" w:fill="FFFFFF"/>
                <w:lang w:val="ro-RO"/>
              </w:rPr>
              <w:t xml:space="preserve">în domeniul </w:t>
            </w:r>
            <w:r w:rsidRPr="00D82318">
              <w:rPr>
                <w:rStyle w:val="apple-converted-space"/>
                <w:shd w:val="clear" w:color="auto" w:fill="FFFFFF"/>
                <w:lang w:val="ro-RO"/>
              </w:rPr>
              <w:t>informa</w:t>
            </w:r>
            <w:r>
              <w:rPr>
                <w:rStyle w:val="apple-converted-space"/>
                <w:shd w:val="clear" w:color="auto" w:fill="FFFFFF"/>
                <w:lang w:val="ro-RO"/>
              </w:rPr>
              <w:t>ticii</w:t>
            </w:r>
            <w:r w:rsidRPr="00D82318">
              <w:rPr>
                <w:rStyle w:val="apple-converted-space"/>
                <w:shd w:val="clear" w:color="auto" w:fill="FFFFFF"/>
                <w:lang w:val="ro-RO"/>
              </w:rPr>
              <w:t>, programatori</w:t>
            </w:r>
            <w:r>
              <w:rPr>
                <w:rStyle w:val="apple-converted-space"/>
                <w:shd w:val="clear" w:color="auto" w:fill="FFFFFF"/>
                <w:lang w:val="ro-RO"/>
              </w:rPr>
              <w:t xml:space="preserve">, </w:t>
            </w:r>
            <w:r w:rsidRPr="00D82318">
              <w:rPr>
                <w:rStyle w:val="apple-converted-space"/>
                <w:shd w:val="clear" w:color="auto" w:fill="FFFFFF"/>
                <w:lang w:val="ro-RO"/>
              </w:rPr>
              <w:t xml:space="preserve">pentru </w:t>
            </w:r>
            <w:r w:rsidRPr="00D82318">
              <w:rPr>
                <w:lang w:val="ro-RO"/>
              </w:rPr>
              <w:t xml:space="preserve">aprofundarea cunoştinţelor </w:t>
            </w:r>
            <w:r>
              <w:rPr>
                <w:lang w:val="ro-RO"/>
              </w:rPr>
              <w:t xml:space="preserve">de operare </w:t>
            </w:r>
            <w:r w:rsidRPr="00D82318">
              <w:rPr>
                <w:shd w:val="clear" w:color="auto" w:fill="FFFFFF"/>
                <w:lang w:val="ro-RO"/>
              </w:rPr>
              <w:t xml:space="preserve">în diferite sisteme, studierea </w:t>
            </w:r>
            <w:r>
              <w:rPr>
                <w:shd w:val="clear" w:color="auto" w:fill="FFFFFF"/>
                <w:lang w:val="ro-RO"/>
              </w:rPr>
              <w:t xml:space="preserve">aplicațiilor </w:t>
            </w:r>
            <w:r w:rsidRPr="00D82318">
              <w:rPr>
                <w:shd w:val="clear" w:color="auto" w:fill="FFFFFF"/>
                <w:lang w:val="ro-RO"/>
              </w:rPr>
              <w:t>grafice</w:t>
            </w:r>
            <w:r>
              <w:rPr>
                <w:shd w:val="clear" w:color="auto" w:fill="FFFFFF"/>
                <w:lang w:val="ro-RO"/>
              </w:rPr>
              <w:t xml:space="preserve"> (redactor grafic)</w:t>
            </w:r>
            <w:r w:rsidRPr="00D82318">
              <w:rPr>
                <w:shd w:val="clear" w:color="auto" w:fill="FFFFFF"/>
                <w:lang w:val="ro-RO"/>
              </w:rPr>
              <w:t>,</w:t>
            </w:r>
            <w:r>
              <w:rPr>
                <w:shd w:val="clear" w:color="auto" w:fill="FFFFFF"/>
                <w:lang w:val="ro-RO"/>
              </w:rPr>
              <w:t xml:space="preserve"> </w:t>
            </w:r>
            <w:r w:rsidRPr="00D82318">
              <w:rPr>
                <w:shd w:val="clear" w:color="auto" w:fill="FFFFFF"/>
                <w:lang w:val="ro-RO"/>
              </w:rPr>
              <w:t xml:space="preserve"> web design, </w:t>
            </w:r>
            <w:r>
              <w:rPr>
                <w:shd w:val="clear" w:color="auto" w:fill="FFFFFF"/>
                <w:lang w:val="ro-RO"/>
              </w:rPr>
              <w:t>f</w:t>
            </w:r>
            <w:r w:rsidRPr="00D82318">
              <w:rPr>
                <w:shd w:val="clear" w:color="auto" w:fill="FFFFFF"/>
                <w:lang w:val="ro-RO"/>
              </w:rPr>
              <w:t>ramework-uri şi tool-uri.</w:t>
            </w:r>
          </w:p>
        </w:tc>
        <w:tc>
          <w:tcPr>
            <w:tcW w:w="2340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120 ore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(pe parcursul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unei luni)</w:t>
            </w:r>
          </w:p>
        </w:tc>
      </w:tr>
      <w:tr w:rsidR="00A0181C" w:rsidRPr="00D82318" w:rsidTr="00C65057">
        <w:tc>
          <w:tcPr>
            <w:tcW w:w="643" w:type="dxa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7. </w:t>
            </w:r>
          </w:p>
        </w:tc>
        <w:tc>
          <w:tcPr>
            <w:tcW w:w="3094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Calculatoare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(bazele utilizării calculatorului)</w:t>
            </w:r>
          </w:p>
        </w:tc>
        <w:tc>
          <w:tcPr>
            <w:tcW w:w="4291" w:type="dxa"/>
            <w:gridSpan w:val="2"/>
          </w:tcPr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Persoane</w:t>
            </w:r>
            <w:r>
              <w:rPr>
                <w:lang w:val="ro-RO"/>
              </w:rPr>
              <w:t xml:space="preserve"> cu studii superioare ce</w:t>
            </w:r>
            <w:r w:rsidRPr="00F42AB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dețin </w:t>
            </w:r>
            <w:r w:rsidRPr="00F42AB6">
              <w:rPr>
                <w:lang w:val="ro-RO"/>
              </w:rPr>
              <w:t xml:space="preserve">profesii </w:t>
            </w:r>
            <w:r>
              <w:rPr>
                <w:lang w:val="ro-RO"/>
              </w:rPr>
              <w:t xml:space="preserve">solicitate </w:t>
            </w:r>
            <w:r w:rsidRPr="00F42AB6">
              <w:rPr>
                <w:lang w:val="ro-RO"/>
              </w:rPr>
              <w:t>pe piaţa muncii</w:t>
            </w:r>
            <w:r>
              <w:rPr>
                <w:lang w:val="ro-RO"/>
              </w:rPr>
              <w:t xml:space="preserve"> și necesită, inclusiv și competențe de </w:t>
            </w:r>
            <w:r w:rsidRPr="00F42AB6">
              <w:rPr>
                <w:lang w:val="ro-RO"/>
              </w:rPr>
              <w:t>utiliza</w:t>
            </w:r>
            <w:r>
              <w:rPr>
                <w:lang w:val="ro-RO"/>
              </w:rPr>
              <w:t>re a</w:t>
            </w:r>
            <w:r w:rsidRPr="00F42AB6">
              <w:rPr>
                <w:lang w:val="ro-RO"/>
              </w:rPr>
              <w:t xml:space="preserve"> calculatorul</w:t>
            </w:r>
            <w:r>
              <w:rPr>
                <w:lang w:val="ro-RO"/>
              </w:rPr>
              <w:t>ui</w:t>
            </w:r>
          </w:p>
        </w:tc>
        <w:tc>
          <w:tcPr>
            <w:tcW w:w="2340" w:type="dxa"/>
          </w:tcPr>
          <w:p w:rsidR="00A0181C" w:rsidRPr="00D82318" w:rsidRDefault="00A0181C" w:rsidP="00C65057">
            <w:pPr>
              <w:rPr>
                <w:b/>
                <w:lang w:val="ro-RO"/>
              </w:rPr>
            </w:pPr>
            <w:r w:rsidRPr="00D82318">
              <w:rPr>
                <w:b/>
                <w:lang w:val="ro-RO"/>
              </w:rPr>
              <w:t>80 ore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 xml:space="preserve">(pe parcursul </w:t>
            </w:r>
          </w:p>
          <w:p w:rsidR="00A0181C" w:rsidRPr="00D82318" w:rsidRDefault="00A0181C" w:rsidP="00C65057">
            <w:pPr>
              <w:rPr>
                <w:lang w:val="ro-RO"/>
              </w:rPr>
            </w:pPr>
            <w:r w:rsidRPr="00D82318">
              <w:rPr>
                <w:lang w:val="ro-RO"/>
              </w:rPr>
              <w:t>a 2 săptămîni)</w:t>
            </w:r>
          </w:p>
        </w:tc>
      </w:tr>
    </w:tbl>
    <w:p w:rsidR="00900705" w:rsidRPr="00A0181C" w:rsidRDefault="00900705">
      <w:pPr>
        <w:rPr>
          <w:b/>
          <w:lang w:val="ro-RO"/>
        </w:rPr>
      </w:pPr>
      <w:bookmarkStart w:id="0" w:name="_GoBack"/>
      <w:bookmarkEnd w:id="0"/>
    </w:p>
    <w:sectPr w:rsidR="00900705" w:rsidRPr="00A0181C" w:rsidSect="00A0181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C"/>
    <w:rsid w:val="00900705"/>
    <w:rsid w:val="00A0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FF9E-DECD-4073-A8C0-56639802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81C"/>
  </w:style>
  <w:style w:type="paragraph" w:styleId="a4">
    <w:name w:val="No Spacing"/>
    <w:qFormat/>
    <w:rsid w:val="00A0181C"/>
    <w:pPr>
      <w:suppressAutoHyphens/>
      <w:spacing w:after="0" w:line="240" w:lineRule="auto"/>
    </w:pPr>
    <w:rPr>
      <w:rFonts w:ascii="Calibri" w:eastAsia="Times New Roman" w:hAnsi="Calibri" w:cs="Times New Roman"/>
      <w:lang w:val="ro-RO" w:eastAsia="ar-SA"/>
    </w:rPr>
  </w:style>
  <w:style w:type="paragraph" w:customStyle="1" w:styleId="Style5">
    <w:name w:val="Style5"/>
    <w:basedOn w:val="a"/>
    <w:rsid w:val="00A0181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2014-10-27T11:45:00Z</dcterms:created>
  <dcterms:modified xsi:type="dcterms:W3CDTF">2014-10-27T11:45:00Z</dcterms:modified>
</cp:coreProperties>
</file>