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96" w:rsidRPr="00A01CBF" w:rsidRDefault="00F33596" w:rsidP="00F33596">
      <w:pPr>
        <w:pStyle w:val="rg"/>
        <w:ind w:left="10080"/>
      </w:pPr>
      <w:bookmarkStart w:id="0" w:name="_GoBack"/>
      <w:r w:rsidRPr="00A01CBF">
        <w:t xml:space="preserve">Утвержден </w:t>
      </w:r>
    </w:p>
    <w:p w:rsidR="00F33596" w:rsidRPr="00F33596" w:rsidRDefault="00F33596" w:rsidP="00F33596">
      <w:pPr>
        <w:pStyle w:val="rg"/>
        <w:ind w:left="10080"/>
      </w:pPr>
      <w:r w:rsidRPr="00A01CBF">
        <w:t xml:space="preserve">Постановлением Правительства </w:t>
      </w:r>
    </w:p>
    <w:p w:rsidR="00F33596" w:rsidRPr="00A01CBF" w:rsidRDefault="00F33596" w:rsidP="00F33596">
      <w:pPr>
        <w:pStyle w:val="rg"/>
        <w:ind w:left="10080"/>
      </w:pPr>
      <w:r w:rsidRPr="00A01CBF">
        <w:t>№</w:t>
      </w:r>
      <w:r w:rsidRPr="00F33596">
        <w:t xml:space="preserve"> 1000 </w:t>
      </w:r>
      <w:r w:rsidRPr="00A01CBF">
        <w:t>от</w:t>
      </w:r>
      <w:r w:rsidRPr="00F33596">
        <w:t xml:space="preserve"> 10 декабря</w:t>
      </w:r>
      <w:r w:rsidRPr="00A01CBF">
        <w:t xml:space="preserve">  2014 г. </w:t>
      </w:r>
    </w:p>
    <w:bookmarkEnd w:id="0"/>
    <w:p w:rsidR="00F33596" w:rsidRPr="006F1ED7" w:rsidRDefault="00F33596" w:rsidP="00F33596">
      <w:pPr>
        <w:pStyle w:val="a3"/>
        <w:ind w:left="5040"/>
        <w:rPr>
          <w:sz w:val="28"/>
          <w:szCs w:val="28"/>
        </w:rPr>
      </w:pPr>
      <w:r>
        <w:rPr>
          <w:sz w:val="20"/>
          <w:szCs w:val="20"/>
        </w:rPr>
        <w:t xml:space="preserve">  </w:t>
      </w:r>
    </w:p>
    <w:p w:rsidR="00F33596" w:rsidRPr="006F1ED7" w:rsidRDefault="00F33596" w:rsidP="00F33596">
      <w:pPr>
        <w:pStyle w:val="cb"/>
        <w:rPr>
          <w:sz w:val="28"/>
          <w:szCs w:val="28"/>
        </w:rPr>
      </w:pPr>
      <w:r w:rsidRPr="006F1ED7">
        <w:rPr>
          <w:sz w:val="28"/>
          <w:szCs w:val="28"/>
        </w:rPr>
        <w:t>ГОСУДАРСТВЕННЫЙ ЗАКАЗ</w:t>
      </w:r>
    </w:p>
    <w:p w:rsidR="00F33596" w:rsidRPr="006F1ED7" w:rsidRDefault="00F33596" w:rsidP="00F33596">
      <w:pPr>
        <w:pStyle w:val="cb"/>
        <w:rPr>
          <w:sz w:val="28"/>
          <w:szCs w:val="28"/>
        </w:rPr>
      </w:pPr>
      <w:r w:rsidRPr="006F1ED7">
        <w:rPr>
          <w:sz w:val="28"/>
          <w:szCs w:val="28"/>
        </w:rPr>
        <w:t>на повышение квалификации кадров органов публичного управления на 2015 год,</w:t>
      </w:r>
    </w:p>
    <w:p w:rsidR="00F33596" w:rsidRPr="006F1ED7" w:rsidRDefault="00F33596" w:rsidP="00F33596">
      <w:pPr>
        <w:pStyle w:val="cb"/>
        <w:rPr>
          <w:sz w:val="28"/>
          <w:szCs w:val="28"/>
        </w:rPr>
      </w:pPr>
      <w:r w:rsidRPr="006F1ED7">
        <w:rPr>
          <w:sz w:val="28"/>
          <w:szCs w:val="28"/>
        </w:rPr>
        <w:t xml:space="preserve">установленный Академии публичного управления </w:t>
      </w:r>
    </w:p>
    <w:p w:rsidR="00F33596" w:rsidRPr="006F1ED7" w:rsidRDefault="00F33596" w:rsidP="00F33596">
      <w:pPr>
        <w:pStyle w:val="a3"/>
        <w:ind w:firstLine="0"/>
        <w:rPr>
          <w:sz w:val="28"/>
          <w:szCs w:val="28"/>
        </w:rPr>
      </w:pPr>
      <w:r w:rsidRPr="006F1ED7">
        <w:rPr>
          <w:sz w:val="28"/>
          <w:szCs w:val="28"/>
        </w:rPr>
        <w:t> 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5068"/>
        <w:gridCol w:w="1261"/>
        <w:gridCol w:w="1820"/>
        <w:gridCol w:w="1122"/>
        <w:gridCol w:w="3068"/>
        <w:gridCol w:w="1041"/>
      </w:tblGrid>
      <w:tr w:rsidR="00F33596" w:rsidRPr="006F1ED7" w:rsidTr="002C77C0">
        <w:trPr>
          <w:jc w:val="center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 xml:space="preserve">№ </w:t>
            </w:r>
            <w:r w:rsidRPr="006F1ED7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6F1ED7">
              <w:rPr>
                <w:b/>
                <w:bCs/>
                <w:sz w:val="20"/>
                <w:szCs w:val="20"/>
              </w:rPr>
              <w:br/>
              <w:t xml:space="preserve">и основное содержание учебных курсов </w:t>
            </w:r>
            <w:r w:rsidRPr="006F1ED7">
              <w:rPr>
                <w:b/>
                <w:bCs/>
                <w:sz w:val="20"/>
                <w:szCs w:val="20"/>
              </w:rPr>
              <w:br/>
            </w:r>
            <w:r w:rsidRPr="006F1ED7">
              <w:rPr>
                <w:b/>
                <w:bCs/>
                <w:i/>
                <w:iCs/>
                <w:sz w:val="20"/>
                <w:szCs w:val="20"/>
              </w:rPr>
              <w:t>(основные темы)</w:t>
            </w:r>
          </w:p>
        </w:tc>
        <w:tc>
          <w:tcPr>
            <w:tcW w:w="8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Категория и число участников</w:t>
            </w:r>
          </w:p>
        </w:tc>
      </w:tr>
      <w:tr w:rsidR="00F33596" w:rsidRPr="006F1ED7" w:rsidTr="002C77C0">
        <w:trPr>
          <w:jc w:val="center"/>
        </w:trPr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596" w:rsidRPr="006F1ED7" w:rsidRDefault="00F33596" w:rsidP="002C77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596" w:rsidRPr="006F1ED7" w:rsidRDefault="00F33596" w:rsidP="002C77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 xml:space="preserve">Всего </w:t>
            </w:r>
            <w:r w:rsidRPr="006F1ED7">
              <w:rPr>
                <w:b/>
                <w:bCs/>
                <w:sz w:val="20"/>
                <w:szCs w:val="20"/>
              </w:rPr>
              <w:br/>
              <w:t xml:space="preserve">слушате-лей/ </w:t>
            </w:r>
            <w:r w:rsidRPr="006F1ED7">
              <w:rPr>
                <w:b/>
                <w:bCs/>
                <w:sz w:val="20"/>
                <w:szCs w:val="20"/>
              </w:rPr>
              <w:br/>
              <w:t>групп/дней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Органы центрального публичного управления</w:t>
            </w:r>
          </w:p>
        </w:tc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Органы местного публичного управления первого и второго уровней</w:t>
            </w:r>
          </w:p>
        </w:tc>
      </w:tr>
      <w:tr w:rsidR="00F33596" w:rsidRPr="006F1ED7" w:rsidTr="002C77C0">
        <w:trPr>
          <w:jc w:val="center"/>
        </w:trPr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596" w:rsidRPr="006F1ED7" w:rsidRDefault="00F33596" w:rsidP="002C77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596" w:rsidRPr="006F1ED7" w:rsidRDefault="00F33596" w:rsidP="002C77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596" w:rsidRPr="006F1ED7" w:rsidRDefault="00F33596" w:rsidP="002C77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 xml:space="preserve">число </w:t>
            </w:r>
            <w:r w:rsidRPr="006F1ED7">
              <w:rPr>
                <w:b/>
                <w:bCs/>
                <w:sz w:val="20"/>
                <w:szCs w:val="20"/>
              </w:rPr>
              <w:br/>
              <w:t>слуша-</w:t>
            </w:r>
            <w:r w:rsidRPr="006F1ED7">
              <w:rPr>
                <w:b/>
                <w:bCs/>
                <w:sz w:val="20"/>
                <w:szCs w:val="20"/>
              </w:rPr>
              <w:br/>
              <w:t>телей/</w:t>
            </w:r>
            <w:r w:rsidRPr="006F1ED7">
              <w:rPr>
                <w:b/>
                <w:bCs/>
                <w:sz w:val="20"/>
                <w:szCs w:val="20"/>
              </w:rPr>
              <w:br/>
              <w:t>групп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 xml:space="preserve">число </w:t>
            </w:r>
            <w:r w:rsidRPr="006F1ED7">
              <w:rPr>
                <w:b/>
                <w:bCs/>
                <w:sz w:val="20"/>
                <w:szCs w:val="20"/>
              </w:rPr>
              <w:br/>
              <w:t>слуша-</w:t>
            </w:r>
            <w:r w:rsidRPr="006F1ED7">
              <w:rPr>
                <w:b/>
                <w:bCs/>
                <w:sz w:val="20"/>
                <w:szCs w:val="20"/>
              </w:rPr>
              <w:br/>
              <w:t>телей/</w:t>
            </w:r>
            <w:r w:rsidRPr="006F1ED7">
              <w:rPr>
                <w:b/>
                <w:bCs/>
                <w:sz w:val="20"/>
                <w:szCs w:val="20"/>
              </w:rPr>
              <w:br/>
              <w:t>групп</w:t>
            </w:r>
          </w:p>
        </w:tc>
      </w:tr>
    </w:tbl>
    <w:p w:rsidR="00F33596" w:rsidRPr="006F1ED7" w:rsidRDefault="00F33596" w:rsidP="00F33596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5066"/>
        <w:gridCol w:w="1262"/>
        <w:gridCol w:w="1822"/>
        <w:gridCol w:w="1122"/>
        <w:gridCol w:w="3068"/>
        <w:gridCol w:w="1041"/>
      </w:tblGrid>
      <w:tr w:rsidR="00F33596" w:rsidRPr="006F1ED7" w:rsidTr="002C77C0">
        <w:trPr>
          <w:tblHeader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33596" w:rsidRPr="006F1ED7" w:rsidTr="002C77C0">
        <w:trPr>
          <w:trHeight w:val="3372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Профессиональная интеграция на государственной должности</w:t>
            </w:r>
            <w:r w:rsidRPr="006F1ED7">
              <w:rPr>
                <w:sz w:val="20"/>
                <w:szCs w:val="20"/>
              </w:rPr>
              <w:t xml:space="preserve"> </w:t>
            </w:r>
            <w:r w:rsidRPr="006F1ED7">
              <w:rPr>
                <w:sz w:val="20"/>
                <w:szCs w:val="20"/>
              </w:rPr>
              <w:br/>
              <w:t xml:space="preserve">Организация и функционирование публичного управления. Специфика деятельности на государственной службе. Регламентирование деятельности государственного служащего. Предоставление публичных услуг. Права и обязанности начинающего государственного служащего. Развитие навыков обработки информации, петиций, разработки пояснительных записок, отчетов, проектов решений, писем и др.; развитие навыков коммуникации и презентации. Неподкупность и соблюдение норм профессионального поведения. Электронное управление </w:t>
            </w:r>
            <w:r w:rsidRPr="006F1ED7">
              <w:rPr>
                <w:sz w:val="20"/>
                <w:szCs w:val="20"/>
              </w:rPr>
              <w:br/>
            </w:r>
            <w:r w:rsidRPr="006F1ED7">
              <w:rPr>
                <w:i/>
                <w:iCs/>
                <w:sz w:val="20"/>
                <w:szCs w:val="20"/>
              </w:rPr>
              <w:t>(Курс 10 дней/80 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420/14/140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Начинающие государственные служащие из органов центральн</w:t>
            </w:r>
            <w:r>
              <w:rPr>
                <w:sz w:val="20"/>
                <w:szCs w:val="20"/>
              </w:rPr>
              <w:t>ого</w:t>
            </w:r>
            <w:r w:rsidRPr="006F1ED7">
              <w:rPr>
                <w:sz w:val="20"/>
                <w:szCs w:val="20"/>
              </w:rPr>
              <w:t xml:space="preserve"> публичного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300/10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Начинающие государственные служащие из органов местного публичного управления первого и второго уровней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120/4</w:t>
            </w:r>
          </w:p>
        </w:tc>
      </w:tr>
      <w:tr w:rsidR="00F33596" w:rsidRPr="006F1ED7" w:rsidTr="002C77C0">
        <w:trPr>
          <w:trHeight w:val="2130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Default="00F33596" w:rsidP="002C77C0">
            <w:pPr>
              <w:pStyle w:val="a3"/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 w:rsidRPr="006F1ED7">
              <w:rPr>
                <w:b/>
                <w:bCs/>
                <w:sz w:val="20"/>
                <w:szCs w:val="20"/>
              </w:rPr>
              <w:t>Развитие управленческих навыков</w:t>
            </w:r>
          </w:p>
          <w:p w:rsidR="00F33596" w:rsidRDefault="00F33596" w:rsidP="002C77C0">
            <w:pPr>
              <w:pStyle w:val="a3"/>
              <w:ind w:firstLine="0"/>
              <w:rPr>
                <w:bCs/>
                <w:sz w:val="20"/>
                <w:szCs w:val="20"/>
              </w:rPr>
            </w:pPr>
            <w:r w:rsidRPr="006F1ED7">
              <w:rPr>
                <w:bCs/>
                <w:sz w:val="20"/>
                <w:szCs w:val="20"/>
              </w:rPr>
              <w:t xml:space="preserve">Полномочия эффективного менеджера. Система управления эффективностью. Планирование деятельности на уровне публичной власти, подразделения, государственного служащего. Мониторинг и оценка индивидуальных и коллективных достижений. </w:t>
            </w:r>
            <w:r>
              <w:rPr>
                <w:bCs/>
                <w:sz w:val="20"/>
                <w:szCs w:val="20"/>
              </w:rPr>
              <w:t>У</w:t>
            </w:r>
            <w:r w:rsidRPr="006F1ED7">
              <w:rPr>
                <w:bCs/>
                <w:sz w:val="20"/>
                <w:szCs w:val="20"/>
              </w:rPr>
              <w:t xml:space="preserve">правление </w:t>
            </w:r>
            <w:r>
              <w:rPr>
                <w:bCs/>
                <w:sz w:val="20"/>
                <w:szCs w:val="20"/>
              </w:rPr>
              <w:t>группой</w:t>
            </w:r>
            <w:r w:rsidRPr="006F1ED7">
              <w:rPr>
                <w:bCs/>
                <w:sz w:val="20"/>
                <w:szCs w:val="20"/>
              </w:rPr>
              <w:t xml:space="preserve"> и мотивация персонала. Принятие решений. Развитие навыков коммуникации и презентации. Переговоры и урегулировани</w:t>
            </w:r>
            <w:r>
              <w:rPr>
                <w:bCs/>
                <w:sz w:val="20"/>
                <w:szCs w:val="20"/>
              </w:rPr>
              <w:t>е</w:t>
            </w:r>
            <w:r w:rsidRPr="006F1ED7">
              <w:rPr>
                <w:bCs/>
                <w:sz w:val="20"/>
                <w:szCs w:val="20"/>
              </w:rPr>
              <w:t xml:space="preserve"> конфликтов. Неподкупность гражданского служащего: поведение, конфликт интересов</w:t>
            </w:r>
          </w:p>
          <w:p w:rsidR="00F33596" w:rsidRPr="006F1ED7" w:rsidRDefault="00F33596" w:rsidP="002C77C0">
            <w:pPr>
              <w:pStyle w:val="a3"/>
              <w:ind w:firstLine="0"/>
              <w:rPr>
                <w:i/>
              </w:rPr>
            </w:pPr>
            <w:r w:rsidRPr="006F1ED7">
              <w:rPr>
                <w:bCs/>
                <w:i/>
                <w:sz w:val="20"/>
                <w:szCs w:val="20"/>
              </w:rPr>
              <w:t>(Курс 5 дней / 40 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color w:val="000000"/>
                <w:sz w:val="20"/>
              </w:rPr>
              <w:t>150/6/30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Руководящие кадры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</w:rPr>
              <w:t>100/4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Руководящие кадры органов местного публичного управления второго уровня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spacing w:before="60" w:after="60"/>
              <w:jc w:val="center"/>
              <w:rPr>
                <w:sz w:val="20"/>
              </w:rPr>
            </w:pPr>
            <w:r w:rsidRPr="006F1ED7">
              <w:rPr>
                <w:sz w:val="20"/>
              </w:rPr>
              <w:t>50/2</w:t>
            </w:r>
          </w:p>
        </w:tc>
      </w:tr>
      <w:tr w:rsidR="00F33596" w:rsidRPr="006F1ED7" w:rsidTr="002C77C0">
        <w:trPr>
          <w:trHeight w:val="2133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i/>
                <w:i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Разработка и оценка публичных политик</w:t>
            </w:r>
            <w:r w:rsidRPr="006F1ED7">
              <w:rPr>
                <w:sz w:val="20"/>
                <w:szCs w:val="20"/>
              </w:rPr>
              <w:t xml:space="preserve"> </w:t>
            </w:r>
            <w:r w:rsidRPr="006F1ED7">
              <w:rPr>
                <w:sz w:val="20"/>
                <w:szCs w:val="20"/>
              </w:rPr>
              <w:br/>
              <w:t xml:space="preserve">Процесс разработки публичных политик. Определение проблемы и постановка задач. Выявление опций. Анализ воздействия. Планирование оценки воздействия. Оценка качества документа оценки воздействия. Общие принципы оценки. Менеджмент процесса оценки. Мониторинг и оценка. Трудности оценки политик. Анализ ex-ante и </w:t>
            </w:r>
            <w:r>
              <w:rPr>
                <w:sz w:val="20"/>
                <w:szCs w:val="20"/>
                <w:lang w:val="en-US"/>
              </w:rPr>
              <w:t>ex</w:t>
            </w:r>
            <w:r w:rsidRPr="00F33596">
              <w:rPr>
                <w:sz w:val="20"/>
                <w:szCs w:val="20"/>
              </w:rPr>
              <w:t>-</w:t>
            </w:r>
            <w:r w:rsidRPr="006F1ED7">
              <w:rPr>
                <w:sz w:val="20"/>
                <w:szCs w:val="20"/>
              </w:rPr>
              <w:t xml:space="preserve">post </w:t>
            </w:r>
            <w:r w:rsidRPr="006F1ED7">
              <w:rPr>
                <w:sz w:val="20"/>
                <w:szCs w:val="20"/>
              </w:rPr>
              <w:br/>
            </w:r>
            <w:r w:rsidRPr="006F1ED7">
              <w:rPr>
                <w:i/>
                <w:iCs/>
                <w:sz w:val="20"/>
                <w:szCs w:val="20"/>
              </w:rPr>
              <w:t xml:space="preserve">(Курс 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6F1ED7">
              <w:rPr>
                <w:i/>
                <w:iCs/>
                <w:sz w:val="20"/>
                <w:szCs w:val="20"/>
              </w:rPr>
              <w:t xml:space="preserve"> дня/4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6F1ED7">
              <w:rPr>
                <w:i/>
                <w:iCs/>
                <w:sz w:val="20"/>
                <w:szCs w:val="20"/>
              </w:rPr>
              <w:t xml:space="preserve"> 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color w:val="000000"/>
                <w:sz w:val="20"/>
              </w:rPr>
              <w:t>50/2/</w:t>
            </w: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Руководящие</w:t>
            </w:r>
            <w:r>
              <w:rPr>
                <w:sz w:val="20"/>
                <w:szCs w:val="20"/>
              </w:rPr>
              <w:t>/</w:t>
            </w:r>
            <w:r w:rsidRPr="006F1ED7">
              <w:rPr>
                <w:sz w:val="20"/>
                <w:szCs w:val="20"/>
              </w:rPr>
              <w:t xml:space="preserve"> исполнительные кадры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50/2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  <w:lang w:val="ro-RO"/>
              </w:rPr>
            </w:pPr>
            <w:r w:rsidRPr="006F1ED7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  <w:lang w:val="ro-RO"/>
              </w:rPr>
            </w:pPr>
            <w:r w:rsidRPr="006F1ED7">
              <w:rPr>
                <w:sz w:val="20"/>
                <w:szCs w:val="20"/>
                <w:lang w:val="ro-RO"/>
              </w:rPr>
              <w:t>-</w:t>
            </w:r>
          </w:p>
        </w:tc>
      </w:tr>
      <w:tr w:rsidR="00F33596" w:rsidRPr="006F1ED7" w:rsidTr="002C77C0">
        <w:trPr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Default="00F33596" w:rsidP="002C77C0">
            <w:pPr>
              <w:rPr>
                <w:i/>
                <w:i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Разработка и согласование проектов нормативных актов</w:t>
            </w:r>
            <w:r w:rsidRPr="006F1ED7">
              <w:rPr>
                <w:sz w:val="20"/>
                <w:szCs w:val="20"/>
              </w:rPr>
              <w:t xml:space="preserve"> </w:t>
            </w:r>
            <w:r w:rsidRPr="006F1ED7">
              <w:rPr>
                <w:sz w:val="20"/>
                <w:szCs w:val="20"/>
              </w:rPr>
              <w:br/>
              <w:t xml:space="preserve">Компетенции органов публичного управления в процессе разработки нормативных актов. Проекты нормативных актов: требования, стандарты, нормативная база. Категории нормативных актов. Предварительные процедуры при разработке проектов нормативных актов. Этапы разработки проектов нормативных актов от инициирования до утверждения. Структура нормативных актов. Технические процедуры, применяемые к нормативным актам. Толкование законодательных актов. Процедура рассмотрения и согласования проектов нормативных актов </w:t>
            </w:r>
            <w:r w:rsidRPr="006F1ED7">
              <w:rPr>
                <w:sz w:val="20"/>
                <w:szCs w:val="20"/>
              </w:rPr>
              <w:br/>
            </w:r>
            <w:r w:rsidRPr="006F1ED7">
              <w:rPr>
                <w:i/>
                <w:iCs/>
                <w:sz w:val="20"/>
                <w:szCs w:val="20"/>
              </w:rPr>
              <w:t>(Курс 3 дня/24 часа)</w:t>
            </w:r>
          </w:p>
          <w:p w:rsidR="00F33596" w:rsidRPr="006F1ED7" w:rsidRDefault="00F33596" w:rsidP="002C77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75/3/9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Руководящие</w:t>
            </w:r>
            <w:r>
              <w:rPr>
                <w:sz w:val="20"/>
                <w:szCs w:val="20"/>
              </w:rPr>
              <w:t xml:space="preserve">/ </w:t>
            </w:r>
            <w:r w:rsidRPr="006F1ED7">
              <w:rPr>
                <w:sz w:val="20"/>
                <w:szCs w:val="20"/>
              </w:rPr>
              <w:t xml:space="preserve"> исполнительные кадры, обладающие полномочиями и обязанностями по разработке нормативных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75/3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 xml:space="preserve">                         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  <w:lang w:val="ro-RO"/>
              </w:rPr>
            </w:pPr>
            <w:r w:rsidRPr="006F1ED7">
              <w:rPr>
                <w:sz w:val="20"/>
                <w:szCs w:val="20"/>
                <w:lang w:val="ro-RO"/>
              </w:rPr>
              <w:t>-</w:t>
            </w:r>
          </w:p>
        </w:tc>
      </w:tr>
      <w:tr w:rsidR="00F33596" w:rsidRPr="006F1ED7" w:rsidTr="002C77C0">
        <w:trPr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Процесс </w:t>
            </w:r>
            <w:r w:rsidRPr="006F1ED7">
              <w:rPr>
                <w:b/>
                <w:bCs/>
                <w:sz w:val="20"/>
                <w:szCs w:val="20"/>
              </w:rPr>
              <w:t xml:space="preserve"> стратегическо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6F1ED7">
              <w:rPr>
                <w:b/>
                <w:bCs/>
                <w:sz w:val="20"/>
                <w:szCs w:val="20"/>
              </w:rPr>
              <w:t xml:space="preserve"> планировани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6F1ED7">
              <w:rPr>
                <w:sz w:val="20"/>
                <w:szCs w:val="20"/>
              </w:rPr>
              <w:t xml:space="preserve"> </w:t>
            </w:r>
            <w:r w:rsidRPr="006F1ED7">
              <w:rPr>
                <w:sz w:val="20"/>
                <w:szCs w:val="20"/>
              </w:rPr>
              <w:br/>
              <w:t>Концепция стратегического менеджмента</w:t>
            </w:r>
            <w:r>
              <w:rPr>
                <w:sz w:val="20"/>
                <w:szCs w:val="20"/>
              </w:rPr>
              <w:t>.</w:t>
            </w:r>
            <w:r w:rsidRPr="0085640A">
              <w:rPr>
                <w:sz w:val="20"/>
                <w:szCs w:val="20"/>
              </w:rPr>
              <w:t xml:space="preserve"> </w:t>
            </w:r>
            <w:r w:rsidRPr="006F1ED7">
              <w:rPr>
                <w:sz w:val="20"/>
                <w:szCs w:val="20"/>
              </w:rPr>
              <w:t xml:space="preserve"> Стратегическое планирование</w:t>
            </w:r>
            <w:r>
              <w:rPr>
                <w:sz w:val="20"/>
                <w:szCs w:val="20"/>
              </w:rPr>
              <w:t xml:space="preserve"> и бюджетное планирование</w:t>
            </w:r>
            <w:r w:rsidRPr="006F1ED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Установление показателей выполнения. </w:t>
            </w:r>
            <w:r w:rsidRPr="006F1ED7">
              <w:rPr>
                <w:sz w:val="20"/>
                <w:szCs w:val="20"/>
              </w:rPr>
              <w:t xml:space="preserve">Мониторинг, оценка и отчетность  </w:t>
            </w:r>
            <w:r w:rsidRPr="006F1ED7">
              <w:rPr>
                <w:sz w:val="20"/>
                <w:szCs w:val="20"/>
              </w:rPr>
              <w:br/>
            </w:r>
            <w:r w:rsidRPr="006F1ED7">
              <w:rPr>
                <w:i/>
                <w:iCs/>
                <w:sz w:val="20"/>
                <w:szCs w:val="20"/>
              </w:rPr>
              <w:t>(Курс</w:t>
            </w:r>
            <w:r w:rsidRPr="0085640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6F1ED7">
              <w:rPr>
                <w:i/>
                <w:iCs/>
                <w:sz w:val="20"/>
                <w:szCs w:val="20"/>
              </w:rPr>
              <w:t xml:space="preserve"> дн</w:t>
            </w:r>
            <w:r>
              <w:rPr>
                <w:i/>
                <w:iCs/>
                <w:sz w:val="20"/>
                <w:szCs w:val="20"/>
              </w:rPr>
              <w:t>я</w:t>
            </w:r>
            <w:r w:rsidRPr="006F1ED7">
              <w:rPr>
                <w:i/>
                <w:iCs/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6F1ED7">
              <w:rPr>
                <w:i/>
                <w:iCs/>
                <w:sz w:val="20"/>
                <w:szCs w:val="20"/>
              </w:rPr>
              <w:t>4 час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6F1ED7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color w:val="000000"/>
                <w:sz w:val="20"/>
              </w:rPr>
              <w:t>50/2/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Руководящие кадры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50/2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  <w:lang w:val="ro-RO"/>
              </w:rPr>
            </w:pPr>
            <w:r w:rsidRPr="006F1ED7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  <w:lang w:val="ro-RO"/>
              </w:rPr>
            </w:pPr>
            <w:r w:rsidRPr="006F1ED7">
              <w:rPr>
                <w:sz w:val="20"/>
                <w:szCs w:val="20"/>
                <w:lang w:val="ro-RO"/>
              </w:rPr>
              <w:t xml:space="preserve">       -</w:t>
            </w:r>
          </w:p>
        </w:tc>
      </w:tr>
      <w:tr w:rsidR="00F33596" w:rsidRPr="006F1ED7" w:rsidTr="002C77C0">
        <w:trPr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Развитие навыков по исполнению служебных обязанностей</w:t>
            </w:r>
            <w:r w:rsidRPr="006F1ED7">
              <w:rPr>
                <w:sz w:val="20"/>
                <w:szCs w:val="20"/>
              </w:rPr>
              <w:t xml:space="preserve"> </w:t>
            </w:r>
            <w:r w:rsidRPr="006F1ED7">
              <w:rPr>
                <w:sz w:val="20"/>
                <w:szCs w:val="20"/>
              </w:rPr>
              <w:br/>
              <w:t xml:space="preserve">Регламентирование деятельности государственного служащего. Кодекс поведения государственного служащего. Самоуправление: планирование деятельности, управление временем, самоконтроль, самооценка. Развитие навыков работы с документами: сбор, обработка и хранение информации; разработка пояснительных записок, отчетов, проектов решений, писем и т.п. Развитие навыков межличностной коммуникации, применение методов эффективной коммуникации с бенефициарами. Требования к предоставлению качественных </w:t>
            </w:r>
            <w:r>
              <w:rPr>
                <w:sz w:val="20"/>
                <w:szCs w:val="20"/>
              </w:rPr>
              <w:t xml:space="preserve"> публичных </w:t>
            </w:r>
            <w:r w:rsidRPr="006F1ED7">
              <w:rPr>
                <w:sz w:val="20"/>
                <w:szCs w:val="20"/>
              </w:rPr>
              <w:t xml:space="preserve">услуг </w:t>
            </w:r>
            <w:r w:rsidRPr="006F1ED7">
              <w:rPr>
                <w:sz w:val="20"/>
                <w:szCs w:val="20"/>
              </w:rPr>
              <w:br/>
            </w:r>
            <w:r w:rsidRPr="006F1ED7">
              <w:rPr>
                <w:i/>
                <w:iCs/>
                <w:sz w:val="20"/>
                <w:szCs w:val="20"/>
              </w:rPr>
              <w:t>(Курс 5 дней/40 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spacing w:before="60" w:after="60"/>
              <w:ind w:right="-177" w:hanging="145"/>
              <w:jc w:val="center"/>
              <w:rPr>
                <w:sz w:val="20"/>
              </w:rPr>
            </w:pPr>
            <w:r w:rsidRPr="006F1ED7">
              <w:rPr>
                <w:sz w:val="20"/>
              </w:rPr>
              <w:t>150/6/30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Руководящие</w:t>
            </w:r>
            <w:r>
              <w:rPr>
                <w:sz w:val="20"/>
                <w:szCs w:val="20"/>
              </w:rPr>
              <w:t>/</w:t>
            </w:r>
            <w:r w:rsidRPr="006F1ED7">
              <w:rPr>
                <w:sz w:val="20"/>
                <w:szCs w:val="20"/>
              </w:rPr>
              <w:t xml:space="preserve"> исполнительные кадры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spacing w:before="60" w:after="60"/>
              <w:jc w:val="center"/>
              <w:rPr>
                <w:sz w:val="20"/>
              </w:rPr>
            </w:pPr>
            <w:r w:rsidRPr="006F1ED7">
              <w:rPr>
                <w:sz w:val="20"/>
              </w:rPr>
              <w:t>125/5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 xml:space="preserve">Исполнительные государственные служащие </w:t>
            </w:r>
          </w:p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органов местного публичного управления</w:t>
            </w:r>
          </w:p>
          <w:p w:rsidR="00F33596" w:rsidRPr="006F1ED7" w:rsidRDefault="00F33596" w:rsidP="002C77C0">
            <w:pPr>
              <w:jc w:val="center"/>
              <w:rPr>
                <w:color w:val="4F81BD"/>
                <w:sz w:val="20"/>
                <w:szCs w:val="20"/>
              </w:rPr>
            </w:pPr>
          </w:p>
          <w:p w:rsidR="00F33596" w:rsidRPr="006F1ED7" w:rsidRDefault="00F33596" w:rsidP="002C77C0">
            <w:pPr>
              <w:jc w:val="center"/>
              <w:rPr>
                <w:color w:val="4F81BD"/>
                <w:sz w:val="20"/>
                <w:szCs w:val="20"/>
                <w:lang w:val="ro-RO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spacing w:before="60" w:after="60"/>
              <w:jc w:val="center"/>
              <w:rPr>
                <w:sz w:val="20"/>
              </w:rPr>
            </w:pPr>
            <w:r w:rsidRPr="006F1ED7">
              <w:rPr>
                <w:sz w:val="20"/>
              </w:rPr>
              <w:t>25/1</w:t>
            </w:r>
          </w:p>
        </w:tc>
      </w:tr>
      <w:tr w:rsidR="00F33596" w:rsidRPr="006F1ED7" w:rsidTr="002C77C0">
        <w:trPr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Default="00F33596" w:rsidP="002C77C0">
            <w:pPr>
              <w:pStyle w:val="a3"/>
              <w:ind w:firstLine="0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 xml:space="preserve">Неподкупность </w:t>
            </w:r>
            <w:r>
              <w:rPr>
                <w:b/>
                <w:bCs/>
                <w:sz w:val="20"/>
                <w:szCs w:val="20"/>
              </w:rPr>
              <w:t xml:space="preserve">государственного </w:t>
            </w:r>
            <w:r w:rsidRPr="006F1ED7">
              <w:rPr>
                <w:b/>
                <w:bCs/>
                <w:sz w:val="20"/>
                <w:szCs w:val="20"/>
              </w:rPr>
              <w:t xml:space="preserve"> служащего</w:t>
            </w:r>
          </w:p>
          <w:p w:rsidR="00F33596" w:rsidRPr="006F1ED7" w:rsidRDefault="00F33596" w:rsidP="002C77C0">
            <w:pPr>
              <w:pStyle w:val="a3"/>
              <w:ind w:firstLine="0"/>
              <w:rPr>
                <w:bCs/>
                <w:sz w:val="20"/>
                <w:szCs w:val="20"/>
              </w:rPr>
            </w:pPr>
            <w:r w:rsidRPr="006F1ED7">
              <w:rPr>
                <w:bCs/>
                <w:sz w:val="20"/>
                <w:szCs w:val="20"/>
              </w:rPr>
              <w:t>Правовая база, регулирующая неподкупность государственного служащего. Кодекс поведения для государственных служащих</w:t>
            </w:r>
            <w:r w:rsidRPr="006F1ED7">
              <w:rPr>
                <w:bCs/>
                <w:sz w:val="20"/>
                <w:szCs w:val="20"/>
                <w:lang w:val="ro-RO"/>
              </w:rPr>
              <w:t xml:space="preserve">. </w:t>
            </w:r>
            <w:r w:rsidRPr="006F1ED7">
              <w:rPr>
                <w:bCs/>
                <w:sz w:val="20"/>
                <w:szCs w:val="20"/>
              </w:rPr>
              <w:t xml:space="preserve">Конфликт интересов на государственной службе. </w:t>
            </w:r>
            <w:r w:rsidRPr="006F1ED7">
              <w:rPr>
                <w:bCs/>
                <w:iCs/>
                <w:sz w:val="20"/>
                <w:szCs w:val="20"/>
              </w:rPr>
              <w:t>Несовместимости и ограничения</w:t>
            </w:r>
          </w:p>
          <w:p w:rsidR="00F33596" w:rsidRPr="006F1ED7" w:rsidRDefault="00F33596" w:rsidP="002C77C0">
            <w:pPr>
              <w:rPr>
                <w:b/>
                <w:bCs/>
                <w:sz w:val="20"/>
                <w:szCs w:val="20"/>
              </w:rPr>
            </w:pPr>
            <w:r w:rsidRPr="006F1ED7">
              <w:rPr>
                <w:i/>
                <w:iCs/>
                <w:sz w:val="20"/>
                <w:szCs w:val="20"/>
              </w:rPr>
              <w:t>(Курс 3 дня/24 часа)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50/2/6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Руководящие кадры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50/2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 xml:space="preserve">                        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 xml:space="preserve">      -</w:t>
            </w:r>
          </w:p>
        </w:tc>
      </w:tr>
      <w:tr w:rsidR="00F33596" w:rsidRPr="006F1ED7" w:rsidTr="002C77C0">
        <w:trPr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Default="00F33596" w:rsidP="002C77C0">
            <w:pPr>
              <w:pStyle w:val="a3"/>
              <w:ind w:firstLine="0"/>
              <w:jc w:val="left"/>
              <w:rPr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Применение информационных технологий в области управления человеческими ресурсами</w:t>
            </w:r>
            <w:r w:rsidRPr="006F1ED7">
              <w:rPr>
                <w:bCs/>
                <w:sz w:val="20"/>
                <w:szCs w:val="20"/>
              </w:rPr>
              <w:t xml:space="preserve"> </w:t>
            </w:r>
          </w:p>
          <w:p w:rsidR="00F33596" w:rsidRPr="006F1ED7" w:rsidRDefault="00F33596" w:rsidP="002C77C0">
            <w:pPr>
              <w:pStyle w:val="a3"/>
              <w:ind w:firstLine="0"/>
              <w:jc w:val="left"/>
              <w:rPr>
                <w:bCs/>
                <w:sz w:val="20"/>
                <w:szCs w:val="20"/>
              </w:rPr>
            </w:pPr>
            <w:r w:rsidRPr="006F1ED7">
              <w:rPr>
                <w:bCs/>
                <w:sz w:val="20"/>
                <w:szCs w:val="20"/>
              </w:rPr>
              <w:t>Реализация АИС «Регистр государственных должностей и государственных служащих».</w:t>
            </w:r>
          </w:p>
          <w:p w:rsidR="00F33596" w:rsidRPr="006F1ED7" w:rsidRDefault="00F33596" w:rsidP="002C77C0">
            <w:pPr>
              <w:pStyle w:val="a3"/>
              <w:ind w:firstLine="0"/>
              <w:jc w:val="left"/>
              <w:rPr>
                <w:bCs/>
                <w:sz w:val="20"/>
                <w:szCs w:val="20"/>
              </w:rPr>
            </w:pPr>
            <w:r w:rsidRPr="006F1ED7">
              <w:rPr>
                <w:bCs/>
                <w:sz w:val="20"/>
                <w:szCs w:val="20"/>
              </w:rPr>
              <w:t xml:space="preserve">Правительственный портал  </w:t>
            </w:r>
            <w:r>
              <w:rPr>
                <w:bCs/>
                <w:sz w:val="20"/>
                <w:szCs w:val="20"/>
                <w:lang w:val="en-US"/>
              </w:rPr>
              <w:t>w</w:t>
            </w:r>
            <w:r w:rsidRPr="006F1ED7">
              <w:rPr>
                <w:bCs/>
                <w:sz w:val="20"/>
                <w:szCs w:val="20"/>
                <w:u w:val="single"/>
              </w:rPr>
              <w:t>ww.cariere.gov.md.</w:t>
            </w:r>
          </w:p>
          <w:p w:rsidR="00F33596" w:rsidRPr="006F1ED7" w:rsidRDefault="00F33596" w:rsidP="002C77C0">
            <w:pPr>
              <w:pStyle w:val="a3"/>
              <w:ind w:firstLine="0"/>
              <w:jc w:val="left"/>
              <w:rPr>
                <w:bCs/>
                <w:sz w:val="20"/>
                <w:szCs w:val="20"/>
              </w:rPr>
            </w:pPr>
            <w:r w:rsidRPr="006F1ED7">
              <w:rPr>
                <w:bCs/>
                <w:sz w:val="20"/>
                <w:szCs w:val="20"/>
              </w:rPr>
              <w:t>Доступ к информации. Защита персональных данных</w:t>
            </w:r>
          </w:p>
          <w:p w:rsidR="00F33596" w:rsidRDefault="00F33596" w:rsidP="002C77C0">
            <w:pPr>
              <w:rPr>
                <w:i/>
                <w:iCs/>
                <w:sz w:val="20"/>
                <w:szCs w:val="20"/>
              </w:rPr>
            </w:pPr>
            <w:r w:rsidRPr="006F1ED7">
              <w:rPr>
                <w:i/>
                <w:iCs/>
                <w:sz w:val="20"/>
                <w:szCs w:val="20"/>
              </w:rPr>
              <w:t>(Курс 2 дня/16 часов)</w:t>
            </w:r>
          </w:p>
          <w:p w:rsidR="00F33596" w:rsidRDefault="00F33596" w:rsidP="002C77C0">
            <w:pPr>
              <w:rPr>
                <w:i/>
                <w:iCs/>
                <w:sz w:val="20"/>
                <w:szCs w:val="20"/>
              </w:rPr>
            </w:pPr>
          </w:p>
          <w:p w:rsidR="00F33596" w:rsidRDefault="00F33596" w:rsidP="002C77C0">
            <w:pPr>
              <w:rPr>
                <w:i/>
                <w:iCs/>
                <w:sz w:val="20"/>
                <w:szCs w:val="20"/>
              </w:rPr>
            </w:pPr>
          </w:p>
          <w:p w:rsidR="00F33596" w:rsidRPr="006F1ED7" w:rsidRDefault="00F33596" w:rsidP="002C77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35/1/2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Лица, ответственные за управление человеческими ресурсами в органах местного публичного управления второго уровня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35/1</w:t>
            </w:r>
          </w:p>
        </w:tc>
      </w:tr>
      <w:tr w:rsidR="00F33596" w:rsidRPr="006F1ED7" w:rsidTr="002C77C0">
        <w:trPr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Default="00F33596" w:rsidP="002C77C0">
            <w:pPr>
              <w:pStyle w:val="a3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Повышение эффективности работы секретаря местного совета</w:t>
            </w:r>
          </w:p>
          <w:p w:rsidR="00F33596" w:rsidRPr="006F1ED7" w:rsidRDefault="00F33596" w:rsidP="002C77C0">
            <w:pPr>
              <w:pStyle w:val="a3"/>
              <w:ind w:firstLine="0"/>
              <w:jc w:val="left"/>
              <w:rPr>
                <w:bCs/>
                <w:sz w:val="20"/>
                <w:szCs w:val="20"/>
              </w:rPr>
            </w:pPr>
            <w:r w:rsidRPr="006F1ED7">
              <w:rPr>
                <w:bCs/>
                <w:sz w:val="20"/>
                <w:szCs w:val="20"/>
              </w:rPr>
              <w:t xml:space="preserve"> Обязанности и ответственность секретаря местного совета </w:t>
            </w:r>
            <w:r>
              <w:rPr>
                <w:bCs/>
                <w:sz w:val="20"/>
                <w:szCs w:val="20"/>
              </w:rPr>
              <w:t xml:space="preserve">по </w:t>
            </w:r>
            <w:r w:rsidRPr="006F1ED7">
              <w:rPr>
                <w:bCs/>
                <w:sz w:val="20"/>
                <w:szCs w:val="20"/>
              </w:rPr>
              <w:t>обеспечени</w:t>
            </w:r>
            <w:r>
              <w:rPr>
                <w:bCs/>
                <w:sz w:val="20"/>
                <w:szCs w:val="20"/>
              </w:rPr>
              <w:t>ю</w:t>
            </w:r>
            <w:r w:rsidRPr="006F1ED7">
              <w:rPr>
                <w:bCs/>
                <w:sz w:val="20"/>
                <w:szCs w:val="20"/>
              </w:rPr>
              <w:t xml:space="preserve"> эффективного функционирования местного совета. Темы, </w:t>
            </w:r>
            <w:r>
              <w:rPr>
                <w:bCs/>
                <w:sz w:val="20"/>
                <w:szCs w:val="20"/>
              </w:rPr>
              <w:t xml:space="preserve">касающиеся </w:t>
            </w:r>
            <w:r w:rsidRPr="006F1ED7">
              <w:rPr>
                <w:bCs/>
                <w:sz w:val="20"/>
                <w:szCs w:val="20"/>
              </w:rPr>
              <w:t xml:space="preserve"> специфи</w:t>
            </w:r>
            <w:r>
              <w:rPr>
                <w:bCs/>
                <w:sz w:val="20"/>
                <w:szCs w:val="20"/>
              </w:rPr>
              <w:t xml:space="preserve">ки </w:t>
            </w:r>
            <w:r w:rsidRPr="006F1ED7">
              <w:rPr>
                <w:bCs/>
                <w:sz w:val="20"/>
                <w:szCs w:val="20"/>
              </w:rPr>
              <w:t>деятельности каждой категории участников</w:t>
            </w:r>
          </w:p>
          <w:p w:rsidR="00F33596" w:rsidRPr="006F1ED7" w:rsidRDefault="00F33596" w:rsidP="002C77C0">
            <w:pPr>
              <w:rPr>
                <w:b/>
                <w:bCs/>
                <w:sz w:val="20"/>
                <w:szCs w:val="20"/>
              </w:rPr>
            </w:pPr>
            <w:r w:rsidRPr="006F1ED7">
              <w:rPr>
                <w:i/>
                <w:iCs/>
                <w:sz w:val="20"/>
                <w:szCs w:val="20"/>
              </w:rPr>
              <w:t>(Курс 3 дня/24 час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6F1ED7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35/1/3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 xml:space="preserve">        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bCs/>
                <w:sz w:val="20"/>
                <w:szCs w:val="20"/>
              </w:rPr>
              <w:t>Секретари местн</w:t>
            </w:r>
            <w:r>
              <w:rPr>
                <w:bCs/>
                <w:sz w:val="20"/>
                <w:szCs w:val="20"/>
              </w:rPr>
              <w:t>ых</w:t>
            </w:r>
            <w:r w:rsidRPr="006F1ED7">
              <w:rPr>
                <w:bCs/>
                <w:sz w:val="20"/>
                <w:szCs w:val="20"/>
              </w:rPr>
              <w:t xml:space="preserve"> (районных и </w:t>
            </w:r>
            <w:r>
              <w:rPr>
                <w:bCs/>
                <w:sz w:val="20"/>
                <w:szCs w:val="20"/>
              </w:rPr>
              <w:t>муниципальных</w:t>
            </w:r>
            <w:r w:rsidRPr="006F1ED7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советов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35/1</w:t>
            </w:r>
          </w:p>
        </w:tc>
      </w:tr>
      <w:tr w:rsidR="00F33596" w:rsidRPr="006F1ED7" w:rsidTr="002C77C0">
        <w:trPr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Менеджмент документов</w:t>
            </w:r>
            <w:r w:rsidRPr="006F1ED7">
              <w:rPr>
                <w:sz w:val="20"/>
                <w:szCs w:val="20"/>
              </w:rPr>
              <w:t xml:space="preserve"> </w:t>
            </w:r>
            <w:r w:rsidRPr="006F1ED7">
              <w:rPr>
                <w:sz w:val="20"/>
                <w:szCs w:val="20"/>
              </w:rPr>
              <w:br/>
              <w:t xml:space="preserve">Нормативная база, регламентирующая организацию и </w:t>
            </w:r>
            <w:r>
              <w:rPr>
                <w:sz w:val="20"/>
                <w:szCs w:val="20"/>
              </w:rPr>
              <w:t>осуществление</w:t>
            </w:r>
            <w:r w:rsidRPr="006F1ED7">
              <w:rPr>
                <w:sz w:val="20"/>
                <w:szCs w:val="20"/>
              </w:rPr>
              <w:t xml:space="preserve"> менеджмента документов в органах публичного управления. Общие понятия об официальных актах. Административная корреспонденция. Методы и техники ведения делопроизводства. </w:t>
            </w:r>
            <w:r w:rsidRPr="006F1ED7">
              <w:rPr>
                <w:sz w:val="20"/>
                <w:szCs w:val="20"/>
              </w:rPr>
              <w:br/>
            </w:r>
            <w:r w:rsidRPr="006F1ED7">
              <w:rPr>
                <w:i/>
                <w:iCs/>
                <w:sz w:val="20"/>
                <w:szCs w:val="20"/>
              </w:rPr>
              <w:t>(Курс 3 дня/24 часа)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75/3/9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Кадры, отвечающие за ведение делопроизводства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50/2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  <w:r w:rsidRPr="006F1ED7">
              <w:rPr>
                <w:sz w:val="20"/>
                <w:szCs w:val="20"/>
              </w:rPr>
              <w:t>Кадры, отвечающие за ведение делопроизводства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sz w:val="20"/>
                <w:szCs w:val="20"/>
              </w:rPr>
            </w:pPr>
            <w:r w:rsidRPr="006F1ED7">
              <w:rPr>
                <w:sz w:val="20"/>
              </w:rPr>
              <w:t>25/1</w:t>
            </w:r>
          </w:p>
        </w:tc>
      </w:tr>
      <w:tr w:rsidR="00F33596" w:rsidRPr="006F1ED7" w:rsidTr="002C77C0">
        <w:trPr>
          <w:trHeight w:val="618"/>
          <w:jc w:val="center"/>
        </w:trPr>
        <w:tc>
          <w:tcPr>
            <w:tcW w:w="5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3596" w:rsidRPr="006F1ED7" w:rsidRDefault="00F33596" w:rsidP="002C77C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b/>
                <w:bCs/>
                <w:sz w:val="20"/>
                <w:szCs w:val="20"/>
              </w:rPr>
            </w:pPr>
            <w:r w:rsidRPr="006F1ED7">
              <w:rPr>
                <w:b/>
                <w:sz w:val="20"/>
                <w:szCs w:val="20"/>
              </w:rPr>
              <w:t>1090/40/245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b/>
                <w:sz w:val="20"/>
                <w:szCs w:val="20"/>
              </w:rPr>
            </w:pPr>
            <w:r w:rsidRPr="006F1ED7">
              <w:rPr>
                <w:b/>
                <w:sz w:val="20"/>
                <w:szCs w:val="20"/>
              </w:rPr>
              <w:t>800/30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hideMark/>
          </w:tcPr>
          <w:p w:rsidR="00F33596" w:rsidRPr="006F1ED7" w:rsidRDefault="00F33596" w:rsidP="002C77C0">
            <w:pPr>
              <w:rPr>
                <w:b/>
                <w:sz w:val="20"/>
                <w:szCs w:val="20"/>
              </w:rPr>
            </w:pPr>
            <w:r w:rsidRPr="006F1ED7">
              <w:rPr>
                <w:b/>
                <w:sz w:val="20"/>
                <w:szCs w:val="20"/>
              </w:rPr>
              <w:t>290/10</w:t>
            </w:r>
          </w:p>
        </w:tc>
      </w:tr>
    </w:tbl>
    <w:p w:rsidR="00F33596" w:rsidRDefault="00F33596" w:rsidP="00F33596">
      <w:pPr>
        <w:pStyle w:val="a3"/>
      </w:pPr>
      <w:r>
        <w:t> </w:t>
      </w:r>
    </w:p>
    <w:p w:rsidR="00F33596" w:rsidRDefault="00F33596" w:rsidP="00F33596">
      <w:pPr>
        <w:pStyle w:val="a3"/>
      </w:pPr>
    </w:p>
    <w:p w:rsidR="00F33596" w:rsidRDefault="00F33596" w:rsidP="00F33596">
      <w:pPr>
        <w:pStyle w:val="a3"/>
      </w:pPr>
    </w:p>
    <w:p w:rsidR="00F33596" w:rsidRDefault="00F33596" w:rsidP="00F33596">
      <w:pPr>
        <w:pStyle w:val="a3"/>
      </w:pPr>
    </w:p>
    <w:p w:rsidR="00F33596" w:rsidRDefault="00F33596" w:rsidP="00F33596">
      <w:pPr>
        <w:pStyle w:val="a3"/>
      </w:pPr>
    </w:p>
    <w:p w:rsidR="00F33596" w:rsidRDefault="00F33596" w:rsidP="00F33596">
      <w:pPr>
        <w:pStyle w:val="a3"/>
      </w:pPr>
    </w:p>
    <w:p w:rsidR="00F33596" w:rsidRDefault="00F33596" w:rsidP="00F33596">
      <w:pPr>
        <w:pStyle w:val="a3"/>
      </w:pPr>
    </w:p>
    <w:p w:rsidR="008A0E7A" w:rsidRDefault="00F33596"/>
    <w:sectPr w:rsidR="008A0E7A" w:rsidSect="00C63C25">
      <w:pgSz w:w="16840" w:h="11907" w:orient="landscape" w:code="9"/>
      <w:pgMar w:top="1418" w:right="1134" w:bottom="1418" w:left="1701" w:header="720" w:footer="720" w:gutter="0"/>
      <w:pgNumType w:start="4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75"/>
    <w:rsid w:val="000D53D3"/>
    <w:rsid w:val="00644675"/>
    <w:rsid w:val="00BB7511"/>
    <w:rsid w:val="00F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A61D-E962-4750-8321-7A6F1EA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596"/>
    <w:pPr>
      <w:ind w:firstLine="567"/>
      <w:jc w:val="both"/>
    </w:pPr>
  </w:style>
  <w:style w:type="paragraph" w:customStyle="1" w:styleId="cb">
    <w:name w:val="cb"/>
    <w:basedOn w:val="a"/>
    <w:uiPriority w:val="99"/>
    <w:rsid w:val="00F33596"/>
    <w:pPr>
      <w:jc w:val="center"/>
    </w:pPr>
    <w:rPr>
      <w:b/>
      <w:bCs/>
    </w:rPr>
  </w:style>
  <w:style w:type="paragraph" w:customStyle="1" w:styleId="rg">
    <w:name w:val="rg"/>
    <w:basedOn w:val="a"/>
    <w:uiPriority w:val="99"/>
    <w:semiHidden/>
    <w:rsid w:val="00F3359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0</DocSecurity>
  <Lines>40</Lines>
  <Paragraphs>11</Paragraphs>
  <ScaleCrop>false</ScaleCrop>
  <Company>CtrlSoft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2014-12-19T11:35:00Z</dcterms:created>
  <dcterms:modified xsi:type="dcterms:W3CDTF">2014-12-19T11:35:00Z</dcterms:modified>
</cp:coreProperties>
</file>