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9F" w:rsidRPr="00170E85" w:rsidRDefault="000C249F" w:rsidP="00170E85">
      <w:pPr>
        <w:spacing w:line="240" w:lineRule="auto"/>
        <w:rPr>
          <w:rFonts w:ascii="Times New Roman" w:hAnsi="Times New Roman"/>
          <w:sz w:val="24"/>
          <w:szCs w:val="24"/>
          <w:lang w:val="ru-RU"/>
        </w:rPr>
      </w:pPr>
    </w:p>
    <w:p w:rsidR="000C249F" w:rsidRDefault="000C249F" w:rsidP="000F2765">
      <w:pPr>
        <w:spacing w:after="0" w:line="240" w:lineRule="auto"/>
        <w:jc w:val="center"/>
        <w:rPr>
          <w:rFonts w:ascii="Times New Roman" w:hAnsi="Times New Roman"/>
          <w:b/>
          <w:sz w:val="24"/>
          <w:szCs w:val="24"/>
        </w:rPr>
      </w:pPr>
      <w:r>
        <w:rPr>
          <w:rFonts w:ascii="Times New Roman" w:hAnsi="Times New Roman"/>
          <w:b/>
          <w:sz w:val="24"/>
          <w:szCs w:val="24"/>
        </w:rPr>
        <w:t>ACQUISITION AND CROSS-SERVICING AGREEMENT</w:t>
      </w:r>
    </w:p>
    <w:p w:rsidR="000C249F" w:rsidRDefault="000C249F" w:rsidP="000F2765">
      <w:pPr>
        <w:spacing w:after="0" w:line="240" w:lineRule="auto"/>
        <w:jc w:val="center"/>
        <w:rPr>
          <w:rFonts w:ascii="Times New Roman" w:hAnsi="Times New Roman"/>
          <w:b/>
          <w:sz w:val="24"/>
          <w:szCs w:val="24"/>
        </w:rPr>
      </w:pPr>
      <w:r>
        <w:rPr>
          <w:rFonts w:ascii="Times New Roman" w:hAnsi="Times New Roman"/>
          <w:b/>
          <w:sz w:val="24"/>
          <w:szCs w:val="24"/>
        </w:rPr>
        <w:t>(USA-MDA-02)</w:t>
      </w:r>
    </w:p>
    <w:p w:rsidR="000C249F" w:rsidRDefault="000C249F" w:rsidP="000F2765">
      <w:pPr>
        <w:spacing w:after="0" w:line="240" w:lineRule="auto"/>
        <w:jc w:val="center"/>
        <w:rPr>
          <w:rFonts w:ascii="Times New Roman" w:hAnsi="Times New Roman"/>
          <w:b/>
          <w:sz w:val="24"/>
          <w:szCs w:val="24"/>
        </w:rPr>
      </w:pPr>
      <w:r>
        <w:rPr>
          <w:rFonts w:ascii="Times New Roman" w:hAnsi="Times New Roman"/>
          <w:b/>
          <w:sz w:val="24"/>
          <w:szCs w:val="24"/>
        </w:rPr>
        <w:t xml:space="preserve">BETWEEN </w:t>
      </w:r>
    </w:p>
    <w:p w:rsidR="000C249F" w:rsidRDefault="000C249F" w:rsidP="00C52103">
      <w:pPr>
        <w:spacing w:after="0" w:line="240" w:lineRule="auto"/>
        <w:jc w:val="center"/>
        <w:rPr>
          <w:rFonts w:ascii="Times New Roman" w:hAnsi="Times New Roman"/>
          <w:b/>
          <w:sz w:val="24"/>
          <w:szCs w:val="24"/>
        </w:rPr>
      </w:pPr>
      <w:r>
        <w:rPr>
          <w:rFonts w:ascii="Times New Roman" w:hAnsi="Times New Roman"/>
          <w:b/>
          <w:sz w:val="24"/>
          <w:szCs w:val="24"/>
        </w:rPr>
        <w:t xml:space="preserve">THE MINISTRY OF DEFENSE </w:t>
      </w:r>
    </w:p>
    <w:p w:rsidR="000C249F" w:rsidRDefault="000C249F" w:rsidP="00C52103">
      <w:pPr>
        <w:spacing w:after="0" w:line="240" w:lineRule="auto"/>
        <w:jc w:val="center"/>
        <w:rPr>
          <w:rFonts w:ascii="Times New Roman" w:hAnsi="Times New Roman"/>
          <w:b/>
          <w:sz w:val="24"/>
          <w:szCs w:val="24"/>
        </w:rPr>
      </w:pPr>
      <w:r>
        <w:rPr>
          <w:rFonts w:ascii="Times New Roman" w:hAnsi="Times New Roman"/>
          <w:b/>
          <w:sz w:val="24"/>
          <w:szCs w:val="24"/>
        </w:rPr>
        <w:t>OF THE REPUBLIC OF MOLDOVA</w:t>
      </w:r>
    </w:p>
    <w:p w:rsidR="000C249F" w:rsidRDefault="000C249F" w:rsidP="000F2765">
      <w:pPr>
        <w:spacing w:after="0" w:line="240" w:lineRule="auto"/>
        <w:jc w:val="center"/>
        <w:rPr>
          <w:rFonts w:ascii="Times New Roman" w:hAnsi="Times New Roman"/>
          <w:b/>
          <w:sz w:val="24"/>
          <w:szCs w:val="24"/>
        </w:rPr>
      </w:pPr>
      <w:r>
        <w:rPr>
          <w:rFonts w:ascii="Times New Roman" w:hAnsi="Times New Roman"/>
          <w:b/>
          <w:sz w:val="24"/>
          <w:szCs w:val="24"/>
        </w:rPr>
        <w:t>AND</w:t>
      </w:r>
    </w:p>
    <w:p w:rsidR="000C249F" w:rsidRDefault="000C249F" w:rsidP="00C52103">
      <w:pPr>
        <w:spacing w:after="0" w:line="240" w:lineRule="auto"/>
        <w:jc w:val="center"/>
        <w:rPr>
          <w:rFonts w:ascii="Times New Roman" w:hAnsi="Times New Roman"/>
          <w:b/>
          <w:sz w:val="24"/>
          <w:szCs w:val="24"/>
        </w:rPr>
      </w:pPr>
      <w:r>
        <w:rPr>
          <w:rFonts w:ascii="Times New Roman" w:hAnsi="Times New Roman"/>
          <w:b/>
          <w:sz w:val="24"/>
          <w:szCs w:val="24"/>
        </w:rPr>
        <w:t>THE DEPARTMENT OF DEFENSE</w:t>
      </w:r>
    </w:p>
    <w:p w:rsidR="000C249F" w:rsidRDefault="000C249F" w:rsidP="00C52103">
      <w:pPr>
        <w:spacing w:after="0" w:line="240" w:lineRule="auto"/>
        <w:jc w:val="center"/>
        <w:rPr>
          <w:rFonts w:ascii="Times New Roman" w:hAnsi="Times New Roman"/>
          <w:b/>
          <w:sz w:val="24"/>
          <w:szCs w:val="24"/>
        </w:rPr>
      </w:pPr>
      <w:r>
        <w:rPr>
          <w:rFonts w:ascii="Times New Roman" w:hAnsi="Times New Roman"/>
          <w:b/>
          <w:sz w:val="24"/>
          <w:szCs w:val="24"/>
        </w:rPr>
        <w:t>OF THE UNITED STATES OF AMERICA</w:t>
      </w:r>
    </w:p>
    <w:p w:rsidR="000C249F" w:rsidRDefault="000C249F" w:rsidP="000F2765">
      <w:pPr>
        <w:spacing w:after="0" w:line="240" w:lineRule="auto"/>
        <w:jc w:val="center"/>
        <w:rPr>
          <w:rFonts w:ascii="Times New Roman" w:hAnsi="Times New Roman"/>
          <w:b/>
          <w:sz w:val="24"/>
          <w:szCs w:val="24"/>
        </w:rPr>
      </w:pPr>
    </w:p>
    <w:p w:rsidR="000C249F" w:rsidRPr="000F2765" w:rsidRDefault="000C249F" w:rsidP="000F2765">
      <w:pPr>
        <w:spacing w:after="0" w:line="240" w:lineRule="auto"/>
        <w:jc w:val="center"/>
        <w:rPr>
          <w:rFonts w:ascii="Times New Roman" w:hAnsi="Times New Roman"/>
          <w:b/>
          <w:sz w:val="24"/>
          <w:szCs w:val="24"/>
        </w:rPr>
      </w:pPr>
    </w:p>
    <w:p w:rsidR="000C249F" w:rsidRPr="000F2765" w:rsidRDefault="000C249F" w:rsidP="000F2765">
      <w:pPr>
        <w:spacing w:after="0" w:line="240" w:lineRule="auto"/>
        <w:jc w:val="center"/>
        <w:rPr>
          <w:rFonts w:ascii="Times New Roman" w:hAnsi="Times New Roman"/>
          <w:b/>
          <w:sz w:val="24"/>
          <w:szCs w:val="24"/>
        </w:rPr>
      </w:pPr>
      <w:r w:rsidRPr="000F2765">
        <w:rPr>
          <w:rFonts w:ascii="Times New Roman" w:hAnsi="Times New Roman"/>
          <w:b/>
          <w:sz w:val="24"/>
          <w:szCs w:val="24"/>
        </w:rPr>
        <w:t>PREAMBLE</w:t>
      </w:r>
    </w:p>
    <w:p w:rsidR="000C249F" w:rsidRPr="000F2765" w:rsidRDefault="000C249F" w:rsidP="000F2765">
      <w:pPr>
        <w:spacing w:after="0" w:line="240" w:lineRule="auto"/>
        <w:jc w:val="center"/>
        <w:rPr>
          <w:rFonts w:ascii="Times New Roman" w:hAnsi="Times New Roman"/>
          <w:sz w:val="24"/>
          <w:szCs w:val="24"/>
        </w:rPr>
      </w:pPr>
    </w:p>
    <w:p w:rsidR="000C249F" w:rsidRPr="000F2765" w:rsidRDefault="000C249F" w:rsidP="00AF20AC">
      <w:pPr>
        <w:spacing w:line="240" w:lineRule="auto"/>
        <w:ind w:firstLine="708"/>
        <w:jc w:val="both"/>
        <w:rPr>
          <w:rFonts w:ascii="Times New Roman" w:hAnsi="Times New Roman"/>
          <w:sz w:val="24"/>
          <w:szCs w:val="24"/>
        </w:rPr>
      </w:pPr>
      <w:r w:rsidRPr="000F2765">
        <w:rPr>
          <w:rFonts w:ascii="Times New Roman" w:hAnsi="Times New Roman"/>
          <w:sz w:val="24"/>
          <w:szCs w:val="24"/>
        </w:rPr>
        <w:t>The Ministry of Defense of the Republic of Moldova</w:t>
      </w:r>
      <w:r>
        <w:rPr>
          <w:rFonts w:ascii="Times New Roman" w:hAnsi="Times New Roman"/>
          <w:sz w:val="24"/>
          <w:szCs w:val="24"/>
        </w:rPr>
        <w:t xml:space="preserve"> (MDA MOD) and the </w:t>
      </w:r>
      <w:r w:rsidRPr="000F2765">
        <w:rPr>
          <w:rFonts w:ascii="Times New Roman" w:hAnsi="Times New Roman"/>
          <w:sz w:val="24"/>
          <w:szCs w:val="24"/>
        </w:rPr>
        <w:t>Department of Defense of the United Stat</w:t>
      </w:r>
      <w:r>
        <w:rPr>
          <w:rFonts w:ascii="Times New Roman" w:hAnsi="Times New Roman"/>
          <w:sz w:val="24"/>
          <w:szCs w:val="24"/>
        </w:rPr>
        <w:t>es of America (U.S. DoD)</w:t>
      </w:r>
      <w:r w:rsidRPr="000F2765">
        <w:rPr>
          <w:rFonts w:ascii="Times New Roman" w:hAnsi="Times New Roman"/>
          <w:sz w:val="24"/>
          <w:szCs w:val="24"/>
        </w:rPr>
        <w:t>, hereinafter referred to as the Parties, desiring to further the interoperability, readiness, and effectiveness of their respective military forces through increased logistic cooperation, have resolved to conclude this Acquisition and Cross-Servicing Agreement (this Agreement).</w:t>
      </w:r>
    </w:p>
    <w:p w:rsidR="000C249F" w:rsidRPr="000F2765" w:rsidRDefault="000C249F" w:rsidP="001854BB">
      <w:pPr>
        <w:spacing w:after="0" w:line="240" w:lineRule="auto"/>
        <w:jc w:val="center"/>
        <w:rPr>
          <w:rFonts w:ascii="Times New Roman" w:hAnsi="Times New Roman"/>
          <w:b/>
          <w:sz w:val="24"/>
          <w:szCs w:val="24"/>
        </w:rPr>
      </w:pPr>
      <w:r w:rsidRPr="000F2765">
        <w:rPr>
          <w:rFonts w:ascii="Times New Roman" w:hAnsi="Times New Roman"/>
          <w:b/>
          <w:sz w:val="24"/>
          <w:szCs w:val="24"/>
        </w:rPr>
        <w:t xml:space="preserve">ARTICLE </w:t>
      </w:r>
      <w:r>
        <w:rPr>
          <w:rFonts w:ascii="Times New Roman" w:hAnsi="Times New Roman"/>
          <w:b/>
          <w:sz w:val="24"/>
          <w:szCs w:val="24"/>
        </w:rPr>
        <w:t>I.</w:t>
      </w:r>
    </w:p>
    <w:p w:rsidR="000C249F" w:rsidRPr="000F2765" w:rsidRDefault="000C249F" w:rsidP="001854BB">
      <w:pPr>
        <w:spacing w:after="0" w:line="240" w:lineRule="auto"/>
        <w:jc w:val="center"/>
        <w:rPr>
          <w:rFonts w:ascii="Times New Roman" w:hAnsi="Times New Roman"/>
          <w:b/>
          <w:sz w:val="24"/>
          <w:szCs w:val="24"/>
        </w:rPr>
      </w:pPr>
      <w:r w:rsidRPr="000F2765">
        <w:rPr>
          <w:rFonts w:ascii="Times New Roman" w:hAnsi="Times New Roman"/>
          <w:b/>
          <w:sz w:val="24"/>
          <w:szCs w:val="24"/>
        </w:rPr>
        <w:t>OBJECTIVE</w:t>
      </w:r>
    </w:p>
    <w:p w:rsidR="000C249F" w:rsidRPr="000F2765" w:rsidRDefault="000C249F" w:rsidP="00AF20AC">
      <w:pPr>
        <w:pStyle w:val="ListParagraph"/>
        <w:numPr>
          <w:ilvl w:val="1"/>
          <w:numId w:val="51"/>
        </w:numPr>
        <w:spacing w:after="0" w:line="240" w:lineRule="auto"/>
        <w:ind w:firstLine="300"/>
        <w:jc w:val="both"/>
        <w:rPr>
          <w:rFonts w:ascii="Times New Roman" w:hAnsi="Times New Roman"/>
          <w:sz w:val="24"/>
          <w:szCs w:val="24"/>
        </w:rPr>
      </w:pPr>
      <w:r w:rsidRPr="000F2765">
        <w:rPr>
          <w:rFonts w:ascii="Times New Roman" w:hAnsi="Times New Roman"/>
          <w:sz w:val="24"/>
          <w:szCs w:val="24"/>
        </w:rPr>
        <w:t>This Agreement is entered into for the purpose of establishing basic terms, conditions,</w:t>
      </w:r>
      <w:r>
        <w:rPr>
          <w:rFonts w:ascii="Times New Roman" w:hAnsi="Times New Roman"/>
          <w:sz w:val="24"/>
          <w:szCs w:val="24"/>
        </w:rPr>
        <w:t xml:space="preserve"> </w:t>
      </w:r>
      <w:r w:rsidRPr="000F2765">
        <w:rPr>
          <w:rFonts w:ascii="Times New Roman" w:hAnsi="Times New Roman"/>
          <w:sz w:val="24"/>
          <w:szCs w:val="24"/>
        </w:rPr>
        <w:t xml:space="preserve">and procedures to facilitate the reciprocal provision of Logistic Support, Supplies, and Services </w:t>
      </w:r>
      <w:r>
        <w:rPr>
          <w:rFonts w:ascii="Times New Roman" w:hAnsi="Times New Roman"/>
          <w:sz w:val="24"/>
          <w:szCs w:val="24"/>
        </w:rPr>
        <w:t xml:space="preserve">(LSSS), </w:t>
      </w:r>
      <w:r w:rsidRPr="000F2765">
        <w:rPr>
          <w:rFonts w:ascii="Times New Roman" w:hAnsi="Times New Roman"/>
          <w:sz w:val="24"/>
          <w:szCs w:val="24"/>
        </w:rPr>
        <w:t>as that term is defined in Article II of this Agreement.</w:t>
      </w:r>
    </w:p>
    <w:p w:rsidR="000C249F" w:rsidRPr="000F2765" w:rsidRDefault="000C249F" w:rsidP="001854BB">
      <w:pPr>
        <w:spacing w:after="0" w:line="240" w:lineRule="auto"/>
        <w:jc w:val="center"/>
        <w:rPr>
          <w:rFonts w:ascii="Times New Roman" w:hAnsi="Times New Roman"/>
          <w:b/>
          <w:sz w:val="24"/>
          <w:szCs w:val="24"/>
        </w:rPr>
      </w:pPr>
      <w:r w:rsidRPr="000F2765">
        <w:rPr>
          <w:rFonts w:ascii="Times New Roman" w:hAnsi="Times New Roman"/>
          <w:b/>
          <w:sz w:val="24"/>
          <w:szCs w:val="24"/>
        </w:rPr>
        <w:t xml:space="preserve">ARTICLE </w:t>
      </w:r>
      <w:r>
        <w:rPr>
          <w:rFonts w:ascii="Times New Roman" w:hAnsi="Times New Roman"/>
          <w:b/>
          <w:sz w:val="24"/>
          <w:szCs w:val="24"/>
        </w:rPr>
        <w:t>II.</w:t>
      </w:r>
    </w:p>
    <w:p w:rsidR="000C249F" w:rsidRPr="000F2765" w:rsidRDefault="000C249F" w:rsidP="001854BB">
      <w:pPr>
        <w:spacing w:after="0" w:line="240" w:lineRule="auto"/>
        <w:jc w:val="center"/>
        <w:rPr>
          <w:rFonts w:ascii="Times New Roman" w:hAnsi="Times New Roman"/>
          <w:b/>
          <w:sz w:val="24"/>
          <w:szCs w:val="24"/>
        </w:rPr>
      </w:pPr>
      <w:r w:rsidRPr="000F2765">
        <w:rPr>
          <w:rFonts w:ascii="Times New Roman" w:hAnsi="Times New Roman"/>
          <w:b/>
          <w:sz w:val="24"/>
          <w:szCs w:val="24"/>
        </w:rPr>
        <w:t>DEFINITIONS</w:t>
      </w:r>
    </w:p>
    <w:p w:rsidR="000C249F" w:rsidRDefault="000C249F" w:rsidP="00AF20AC">
      <w:pPr>
        <w:spacing w:after="0" w:line="240" w:lineRule="auto"/>
        <w:ind w:firstLine="720"/>
        <w:jc w:val="both"/>
        <w:rPr>
          <w:rFonts w:ascii="Times New Roman" w:hAnsi="Times New Roman"/>
          <w:sz w:val="24"/>
          <w:szCs w:val="24"/>
        </w:rPr>
      </w:pPr>
      <w:r w:rsidRPr="00BB2F79">
        <w:rPr>
          <w:rFonts w:ascii="Times New Roman" w:hAnsi="Times New Roman"/>
          <w:sz w:val="24"/>
          <w:szCs w:val="24"/>
        </w:rPr>
        <w:t>2.</w:t>
      </w:r>
      <w:r w:rsidRPr="000F2765">
        <w:rPr>
          <w:rFonts w:ascii="Times New Roman" w:hAnsi="Times New Roman"/>
          <w:sz w:val="24"/>
          <w:szCs w:val="24"/>
        </w:rPr>
        <w:t>1.</w:t>
      </w:r>
      <w:r w:rsidRPr="000F2765">
        <w:rPr>
          <w:rFonts w:ascii="Times New Roman" w:hAnsi="Times New Roman"/>
          <w:sz w:val="24"/>
          <w:szCs w:val="24"/>
        </w:rPr>
        <w:tab/>
        <w:t>As used in this Agreement and in any Implementing Arrangements that provide specific procedures, the following definitions apply:</w:t>
      </w:r>
    </w:p>
    <w:p w:rsidR="000C249F" w:rsidRDefault="000C249F" w:rsidP="00AF20AC">
      <w:pPr>
        <w:spacing w:after="0" w:line="240" w:lineRule="auto"/>
        <w:ind w:firstLine="708"/>
        <w:jc w:val="both"/>
        <w:rPr>
          <w:rFonts w:ascii="Times New Roman" w:hAnsi="Times New Roman"/>
          <w:sz w:val="24"/>
          <w:szCs w:val="24"/>
        </w:rPr>
      </w:pPr>
      <w:r>
        <w:rPr>
          <w:rFonts w:ascii="Times New Roman" w:hAnsi="Times New Roman"/>
          <w:sz w:val="24"/>
          <w:szCs w:val="24"/>
        </w:rPr>
        <w:t>2.1.1.</w:t>
      </w:r>
      <w:r w:rsidRPr="000F2765">
        <w:rPr>
          <w:rFonts w:ascii="Times New Roman" w:hAnsi="Times New Roman"/>
          <w:sz w:val="24"/>
          <w:szCs w:val="24"/>
        </w:rPr>
        <w:t xml:space="preserve">  </w:t>
      </w:r>
      <w:r w:rsidRPr="000F2765">
        <w:rPr>
          <w:rFonts w:ascii="Times New Roman" w:hAnsi="Times New Roman"/>
          <w:sz w:val="24"/>
          <w:szCs w:val="24"/>
          <w:u w:val="single"/>
        </w:rPr>
        <w:t>Classified Information.</w:t>
      </w:r>
      <w:r w:rsidRPr="000F2765">
        <w:rPr>
          <w:rFonts w:ascii="Times New Roman" w:hAnsi="Times New Roman"/>
          <w:sz w:val="24"/>
          <w:szCs w:val="24"/>
        </w:rPr>
        <w:t xml:space="preserve">  Official information that requires protection in the interests of national security and is so designated by the application of a security classification marking.  This information may be in oral, visual, magnetic</w:t>
      </w:r>
      <w:r>
        <w:rPr>
          <w:rFonts w:ascii="Times New Roman" w:hAnsi="Times New Roman"/>
          <w:sz w:val="24"/>
          <w:szCs w:val="24"/>
        </w:rPr>
        <w:t>,</w:t>
      </w:r>
      <w:r w:rsidRPr="000F2765">
        <w:rPr>
          <w:rFonts w:ascii="Times New Roman" w:hAnsi="Times New Roman"/>
          <w:sz w:val="24"/>
          <w:szCs w:val="24"/>
        </w:rPr>
        <w:t xml:space="preserve"> or documentary form</w:t>
      </w:r>
      <w:r>
        <w:rPr>
          <w:rFonts w:ascii="Times New Roman" w:hAnsi="Times New Roman"/>
          <w:sz w:val="24"/>
          <w:szCs w:val="24"/>
        </w:rPr>
        <w:t>,</w:t>
      </w:r>
      <w:r w:rsidRPr="000F2765">
        <w:rPr>
          <w:rFonts w:ascii="Times New Roman" w:hAnsi="Times New Roman"/>
          <w:sz w:val="24"/>
          <w:szCs w:val="24"/>
        </w:rPr>
        <w:t xml:space="preserve"> or in the form of equipment or technology.</w:t>
      </w:r>
    </w:p>
    <w:p w:rsidR="000C249F" w:rsidRDefault="000C249F" w:rsidP="00AF20AC">
      <w:pPr>
        <w:spacing w:after="0" w:line="240" w:lineRule="auto"/>
        <w:ind w:firstLine="708"/>
        <w:jc w:val="both"/>
        <w:rPr>
          <w:rFonts w:ascii="Times New Roman" w:hAnsi="Times New Roman"/>
          <w:sz w:val="24"/>
          <w:szCs w:val="24"/>
        </w:rPr>
      </w:pPr>
      <w:r>
        <w:rPr>
          <w:rFonts w:ascii="Times New Roman" w:hAnsi="Times New Roman"/>
          <w:sz w:val="24"/>
          <w:szCs w:val="24"/>
        </w:rPr>
        <w:t>2.1.2</w:t>
      </w:r>
      <w:r w:rsidRPr="000F2765">
        <w:rPr>
          <w:rFonts w:ascii="Times New Roman" w:hAnsi="Times New Roman"/>
          <w:sz w:val="24"/>
          <w:szCs w:val="24"/>
        </w:rPr>
        <w:t xml:space="preserve">  </w:t>
      </w:r>
      <w:r w:rsidRPr="000F2765">
        <w:rPr>
          <w:rFonts w:ascii="Times New Roman" w:hAnsi="Times New Roman"/>
          <w:sz w:val="24"/>
          <w:szCs w:val="24"/>
          <w:u w:val="single"/>
        </w:rPr>
        <w:t xml:space="preserve">Equal </w:t>
      </w:r>
      <w:r>
        <w:rPr>
          <w:rFonts w:ascii="Times New Roman" w:hAnsi="Times New Roman"/>
          <w:sz w:val="24"/>
          <w:szCs w:val="24"/>
          <w:u w:val="single"/>
        </w:rPr>
        <w:t>V</w:t>
      </w:r>
      <w:r w:rsidRPr="000F2765">
        <w:rPr>
          <w:rFonts w:ascii="Times New Roman" w:hAnsi="Times New Roman"/>
          <w:sz w:val="24"/>
          <w:szCs w:val="24"/>
          <w:u w:val="single"/>
        </w:rPr>
        <w:t xml:space="preserve">alue </w:t>
      </w:r>
      <w:r>
        <w:rPr>
          <w:rFonts w:ascii="Times New Roman" w:hAnsi="Times New Roman"/>
          <w:sz w:val="24"/>
          <w:szCs w:val="24"/>
          <w:u w:val="single"/>
        </w:rPr>
        <w:t>E</w:t>
      </w:r>
      <w:r w:rsidRPr="000F2765">
        <w:rPr>
          <w:rFonts w:ascii="Times New Roman" w:hAnsi="Times New Roman"/>
          <w:sz w:val="24"/>
          <w:szCs w:val="24"/>
          <w:u w:val="single"/>
        </w:rPr>
        <w:t>xchange</w:t>
      </w:r>
      <w:r>
        <w:rPr>
          <w:rFonts w:ascii="Times New Roman" w:hAnsi="Times New Roman"/>
          <w:sz w:val="24"/>
          <w:szCs w:val="24"/>
          <w:u w:val="single"/>
        </w:rPr>
        <w:t xml:space="preserve"> (EVE)</w:t>
      </w:r>
      <w:r w:rsidRPr="000F2765">
        <w:rPr>
          <w:rFonts w:ascii="Times New Roman" w:hAnsi="Times New Roman"/>
          <w:sz w:val="24"/>
          <w:szCs w:val="24"/>
          <w:u w:val="single"/>
        </w:rPr>
        <w:t>.</w:t>
      </w:r>
      <w:r w:rsidRPr="000F2765">
        <w:rPr>
          <w:rFonts w:ascii="Times New Roman" w:hAnsi="Times New Roman"/>
          <w:sz w:val="24"/>
          <w:szCs w:val="24"/>
        </w:rPr>
        <w:t xml:space="preserve">  Payment for a transfer conducted under this Agreement in which it is agreed that the Receiving Party shall replace </w:t>
      </w:r>
      <w:r>
        <w:rPr>
          <w:rFonts w:ascii="Times New Roman" w:hAnsi="Times New Roman"/>
          <w:sz w:val="24"/>
          <w:szCs w:val="24"/>
        </w:rPr>
        <w:t>LSSS</w:t>
      </w:r>
      <w:r w:rsidRPr="000F2765">
        <w:rPr>
          <w:rFonts w:ascii="Times New Roman" w:hAnsi="Times New Roman"/>
          <w:sz w:val="24"/>
          <w:szCs w:val="24"/>
        </w:rPr>
        <w:t xml:space="preserve"> that it receives with </w:t>
      </w:r>
      <w:r>
        <w:rPr>
          <w:rFonts w:ascii="Times New Roman" w:hAnsi="Times New Roman"/>
          <w:sz w:val="24"/>
          <w:szCs w:val="24"/>
        </w:rPr>
        <w:t>LSSS</w:t>
      </w:r>
      <w:r w:rsidRPr="000F2765">
        <w:rPr>
          <w:rFonts w:ascii="Times New Roman" w:hAnsi="Times New Roman"/>
          <w:sz w:val="24"/>
          <w:szCs w:val="24"/>
        </w:rPr>
        <w:t xml:space="preserve"> of an equal monetary value.</w:t>
      </w:r>
    </w:p>
    <w:p w:rsidR="000C249F" w:rsidRDefault="000C249F" w:rsidP="00AF20AC">
      <w:pPr>
        <w:spacing w:after="0" w:line="240" w:lineRule="auto"/>
        <w:jc w:val="both"/>
        <w:rPr>
          <w:rFonts w:ascii="Times New Roman" w:hAnsi="Times New Roman"/>
          <w:sz w:val="24"/>
          <w:szCs w:val="24"/>
        </w:rPr>
      </w:pPr>
      <w:r w:rsidRPr="000F2765">
        <w:rPr>
          <w:rFonts w:ascii="Times New Roman" w:hAnsi="Times New Roman"/>
          <w:sz w:val="24"/>
          <w:szCs w:val="24"/>
        </w:rPr>
        <w:tab/>
      </w:r>
      <w:r>
        <w:rPr>
          <w:rFonts w:ascii="Times New Roman" w:hAnsi="Times New Roman"/>
          <w:sz w:val="24"/>
          <w:szCs w:val="24"/>
        </w:rPr>
        <w:t>2.1.3.</w:t>
      </w:r>
      <w:r w:rsidRPr="000F2765">
        <w:rPr>
          <w:rFonts w:ascii="Times New Roman" w:hAnsi="Times New Roman"/>
          <w:sz w:val="24"/>
          <w:szCs w:val="24"/>
        </w:rPr>
        <w:t xml:space="preserve">  </w:t>
      </w:r>
      <w:r w:rsidRPr="000F2765">
        <w:rPr>
          <w:rFonts w:ascii="Times New Roman" w:hAnsi="Times New Roman"/>
          <w:sz w:val="24"/>
          <w:szCs w:val="24"/>
          <w:u w:val="single"/>
        </w:rPr>
        <w:t>Implementing Arrangement</w:t>
      </w:r>
      <w:r>
        <w:rPr>
          <w:rFonts w:ascii="Times New Roman" w:hAnsi="Times New Roman"/>
          <w:sz w:val="24"/>
          <w:szCs w:val="24"/>
          <w:u w:val="single"/>
        </w:rPr>
        <w:t xml:space="preserve"> (IA)</w:t>
      </w:r>
      <w:r w:rsidRPr="000F2765">
        <w:rPr>
          <w:rFonts w:ascii="Times New Roman" w:hAnsi="Times New Roman"/>
          <w:sz w:val="24"/>
          <w:szCs w:val="24"/>
          <w:u w:val="single"/>
        </w:rPr>
        <w:t>.</w:t>
      </w:r>
      <w:r w:rsidRPr="000F2765">
        <w:rPr>
          <w:rFonts w:ascii="Times New Roman" w:hAnsi="Times New Roman"/>
          <w:sz w:val="24"/>
          <w:szCs w:val="24"/>
        </w:rPr>
        <w:t xml:space="preserve">  A written supplementary arrangement for </w:t>
      </w:r>
      <w:r>
        <w:rPr>
          <w:rFonts w:ascii="Times New Roman" w:hAnsi="Times New Roman"/>
          <w:sz w:val="24"/>
          <w:szCs w:val="24"/>
        </w:rPr>
        <w:t xml:space="preserve">LSSS </w:t>
      </w:r>
      <w:r w:rsidRPr="000F2765">
        <w:rPr>
          <w:rFonts w:ascii="Times New Roman" w:hAnsi="Times New Roman"/>
          <w:sz w:val="24"/>
          <w:szCs w:val="24"/>
        </w:rPr>
        <w:t>that specifies details, terms, and conditions to implement cross-servicing agreements effectively.</w:t>
      </w:r>
    </w:p>
    <w:p w:rsidR="000C249F" w:rsidRDefault="000C249F" w:rsidP="00AF20AC">
      <w:pPr>
        <w:spacing w:after="0" w:line="240" w:lineRule="auto"/>
        <w:ind w:firstLine="708"/>
        <w:jc w:val="both"/>
        <w:rPr>
          <w:rFonts w:ascii="Times New Roman" w:hAnsi="Times New Roman"/>
          <w:sz w:val="24"/>
          <w:szCs w:val="24"/>
        </w:rPr>
      </w:pPr>
      <w:r>
        <w:rPr>
          <w:rFonts w:ascii="Times New Roman" w:hAnsi="Times New Roman"/>
          <w:sz w:val="24"/>
          <w:szCs w:val="24"/>
        </w:rPr>
        <w:t>2.1.4.</w:t>
      </w:r>
      <w:r w:rsidRPr="000F2765">
        <w:rPr>
          <w:rFonts w:ascii="Times New Roman" w:hAnsi="Times New Roman"/>
          <w:sz w:val="24"/>
          <w:szCs w:val="24"/>
        </w:rPr>
        <w:t xml:space="preserve">  </w:t>
      </w:r>
      <w:r w:rsidRPr="000F2765">
        <w:rPr>
          <w:rFonts w:ascii="Times New Roman" w:hAnsi="Times New Roman"/>
          <w:sz w:val="24"/>
          <w:szCs w:val="24"/>
          <w:u w:val="single"/>
        </w:rPr>
        <w:t>Invoice.</w:t>
      </w:r>
      <w:r w:rsidRPr="000F2765">
        <w:rPr>
          <w:rFonts w:ascii="Times New Roman" w:hAnsi="Times New Roman"/>
          <w:sz w:val="24"/>
          <w:szCs w:val="24"/>
        </w:rPr>
        <w:t xml:space="preserve">  A document from the Supplying Party that requests reimbursement or payment for specific </w:t>
      </w:r>
      <w:r>
        <w:rPr>
          <w:rFonts w:ascii="Times New Roman" w:hAnsi="Times New Roman"/>
          <w:sz w:val="24"/>
          <w:szCs w:val="24"/>
        </w:rPr>
        <w:t>LSSS</w:t>
      </w:r>
      <w:r w:rsidRPr="000F2765">
        <w:rPr>
          <w:rFonts w:ascii="Times New Roman" w:hAnsi="Times New Roman"/>
          <w:sz w:val="24"/>
          <w:szCs w:val="24"/>
        </w:rPr>
        <w:t xml:space="preserve"> rendered pursuant to this Agreement and any </w:t>
      </w:r>
      <w:r>
        <w:rPr>
          <w:rFonts w:ascii="Times New Roman" w:hAnsi="Times New Roman"/>
          <w:sz w:val="24"/>
          <w:szCs w:val="24"/>
        </w:rPr>
        <w:t>associated IA</w:t>
      </w:r>
      <w:r w:rsidRPr="000F2765">
        <w:rPr>
          <w:rFonts w:ascii="Times New Roman" w:hAnsi="Times New Roman"/>
          <w:sz w:val="24"/>
          <w:szCs w:val="24"/>
        </w:rPr>
        <w:t>.</w:t>
      </w:r>
    </w:p>
    <w:p w:rsidR="000C249F" w:rsidRDefault="000C249F" w:rsidP="00AF20AC">
      <w:pPr>
        <w:spacing w:after="0" w:line="240" w:lineRule="auto"/>
        <w:ind w:firstLine="708"/>
        <w:jc w:val="both"/>
        <w:rPr>
          <w:rFonts w:ascii="Times New Roman" w:hAnsi="Times New Roman"/>
          <w:sz w:val="24"/>
          <w:szCs w:val="24"/>
        </w:rPr>
      </w:pPr>
      <w:r>
        <w:rPr>
          <w:rFonts w:ascii="Times New Roman" w:hAnsi="Times New Roman"/>
          <w:sz w:val="24"/>
          <w:szCs w:val="24"/>
        </w:rPr>
        <w:t>2.1.5.</w:t>
      </w:r>
      <w:r w:rsidRPr="000F2765">
        <w:rPr>
          <w:rFonts w:ascii="Times New Roman" w:hAnsi="Times New Roman"/>
          <w:sz w:val="24"/>
          <w:szCs w:val="24"/>
        </w:rPr>
        <w:t xml:space="preserve">  </w:t>
      </w:r>
      <w:r w:rsidRPr="000F2765">
        <w:rPr>
          <w:rFonts w:ascii="Times New Roman" w:hAnsi="Times New Roman"/>
          <w:sz w:val="24"/>
          <w:szCs w:val="24"/>
          <w:u w:val="single"/>
        </w:rPr>
        <w:t>Logistic Support, Supplies, and Services</w:t>
      </w:r>
      <w:r>
        <w:rPr>
          <w:rFonts w:ascii="Times New Roman" w:hAnsi="Times New Roman"/>
          <w:sz w:val="24"/>
          <w:szCs w:val="24"/>
          <w:u w:val="single"/>
        </w:rPr>
        <w:t xml:space="preserve"> (LSSS)</w:t>
      </w:r>
      <w:r w:rsidRPr="000F2765">
        <w:rPr>
          <w:rFonts w:ascii="Times New Roman" w:hAnsi="Times New Roman"/>
          <w:sz w:val="24"/>
          <w:szCs w:val="24"/>
          <w:u w:val="single"/>
        </w:rPr>
        <w:t>.</w:t>
      </w:r>
      <w:r w:rsidRPr="000F2765">
        <w:rPr>
          <w:rFonts w:ascii="Times New Roman" w:hAnsi="Times New Roman"/>
          <w:sz w:val="24"/>
          <w:szCs w:val="24"/>
        </w:rPr>
        <w:t xml:space="preserve">  Food, water, billeting, transportation (including airlift), petroleum, oils, lubricants, clothing, communication services, medical services, ammunition, base operations support (and construction incident to base operations support), storage services, use of facilities, training services, spare parts and components, repair and maintenance services, calibration services, and port services.  The term also includes the temporary use of general purpose vehicles and other nonlethal items of military equipment, where such lease or loan is permitted under the national laws and regulations of the Parties.  The term “Logistic Support, Supplies, and Services” refers to support, supplies, or services from any or all of the foregoing categories. </w:t>
      </w:r>
    </w:p>
    <w:p w:rsidR="000C249F" w:rsidRDefault="000C249F" w:rsidP="00AF20AC">
      <w:pPr>
        <w:spacing w:after="0" w:line="240" w:lineRule="auto"/>
        <w:ind w:firstLine="708"/>
        <w:jc w:val="both"/>
        <w:rPr>
          <w:rFonts w:ascii="Times New Roman" w:hAnsi="Times New Roman"/>
          <w:sz w:val="24"/>
          <w:szCs w:val="24"/>
        </w:rPr>
      </w:pPr>
      <w:r>
        <w:rPr>
          <w:rFonts w:ascii="Times New Roman" w:hAnsi="Times New Roman"/>
          <w:sz w:val="24"/>
          <w:szCs w:val="24"/>
        </w:rPr>
        <w:t>2.1.6.</w:t>
      </w:r>
      <w:r w:rsidRPr="000F2765">
        <w:rPr>
          <w:rFonts w:ascii="Times New Roman" w:hAnsi="Times New Roman"/>
          <w:sz w:val="24"/>
          <w:szCs w:val="24"/>
        </w:rPr>
        <w:t xml:space="preserve">  </w:t>
      </w:r>
      <w:r w:rsidRPr="000F2765">
        <w:rPr>
          <w:rFonts w:ascii="Times New Roman" w:hAnsi="Times New Roman"/>
          <w:sz w:val="24"/>
          <w:szCs w:val="24"/>
          <w:u w:val="single"/>
        </w:rPr>
        <w:t>Order.</w:t>
      </w:r>
      <w:r w:rsidRPr="000F2765">
        <w:rPr>
          <w:rFonts w:ascii="Times New Roman" w:hAnsi="Times New Roman"/>
          <w:sz w:val="24"/>
          <w:szCs w:val="24"/>
        </w:rPr>
        <w:t xml:space="preserve">  A written request, in an agreed-upon format and signed by an authorized individual, for the provision of specific </w:t>
      </w:r>
      <w:r>
        <w:rPr>
          <w:rFonts w:ascii="Times New Roman" w:hAnsi="Times New Roman"/>
          <w:sz w:val="24"/>
          <w:szCs w:val="24"/>
        </w:rPr>
        <w:t>LSSS</w:t>
      </w:r>
      <w:r w:rsidRPr="000F2765">
        <w:rPr>
          <w:rFonts w:ascii="Times New Roman" w:hAnsi="Times New Roman"/>
          <w:sz w:val="24"/>
          <w:szCs w:val="24"/>
        </w:rPr>
        <w:t xml:space="preserve"> pursuant to this Agreement and any </w:t>
      </w:r>
      <w:r>
        <w:rPr>
          <w:rFonts w:ascii="Times New Roman" w:hAnsi="Times New Roman"/>
          <w:sz w:val="24"/>
          <w:szCs w:val="24"/>
        </w:rPr>
        <w:t>associated</w:t>
      </w:r>
      <w:r w:rsidRPr="000F2765">
        <w:rPr>
          <w:rFonts w:ascii="Times New Roman" w:hAnsi="Times New Roman"/>
          <w:sz w:val="24"/>
          <w:szCs w:val="24"/>
        </w:rPr>
        <w:t xml:space="preserve"> </w:t>
      </w:r>
      <w:r>
        <w:rPr>
          <w:rFonts w:ascii="Times New Roman" w:hAnsi="Times New Roman"/>
          <w:sz w:val="24"/>
          <w:szCs w:val="24"/>
        </w:rPr>
        <w:t>IA</w:t>
      </w:r>
      <w:r w:rsidRPr="000F2765">
        <w:rPr>
          <w:rFonts w:ascii="Times New Roman" w:hAnsi="Times New Roman"/>
          <w:sz w:val="24"/>
          <w:szCs w:val="24"/>
        </w:rPr>
        <w:t>.</w:t>
      </w:r>
    </w:p>
    <w:p w:rsidR="000C249F" w:rsidRDefault="000C249F" w:rsidP="00AF20AC">
      <w:pPr>
        <w:spacing w:after="0" w:line="240" w:lineRule="auto"/>
        <w:ind w:firstLine="708"/>
        <w:jc w:val="both"/>
        <w:rPr>
          <w:rFonts w:ascii="Times New Roman" w:hAnsi="Times New Roman"/>
          <w:sz w:val="24"/>
          <w:szCs w:val="24"/>
        </w:rPr>
      </w:pPr>
      <w:r>
        <w:rPr>
          <w:rFonts w:ascii="Times New Roman" w:hAnsi="Times New Roman"/>
          <w:sz w:val="24"/>
          <w:szCs w:val="24"/>
        </w:rPr>
        <w:t>2.1.7.</w:t>
      </w:r>
      <w:r w:rsidRPr="000F2765">
        <w:rPr>
          <w:rFonts w:ascii="Times New Roman" w:hAnsi="Times New Roman"/>
          <w:sz w:val="24"/>
          <w:szCs w:val="24"/>
        </w:rPr>
        <w:t xml:space="preserve">  </w:t>
      </w:r>
      <w:r w:rsidRPr="000F2765">
        <w:rPr>
          <w:rFonts w:ascii="Times New Roman" w:hAnsi="Times New Roman"/>
          <w:sz w:val="24"/>
          <w:szCs w:val="24"/>
          <w:u w:val="single"/>
        </w:rPr>
        <w:t>Point of Contact (POC).</w:t>
      </w:r>
      <w:r w:rsidRPr="000F2765">
        <w:rPr>
          <w:rFonts w:ascii="Times New Roman" w:hAnsi="Times New Roman"/>
          <w:sz w:val="24"/>
          <w:szCs w:val="24"/>
        </w:rPr>
        <w:t xml:space="preserve">  An office or agency that is authorized by a Party to sign an Order requesting or agreeing to supply </w:t>
      </w:r>
      <w:r>
        <w:rPr>
          <w:rFonts w:ascii="Times New Roman" w:hAnsi="Times New Roman"/>
          <w:sz w:val="24"/>
          <w:szCs w:val="24"/>
        </w:rPr>
        <w:t>LSSS</w:t>
      </w:r>
      <w:r w:rsidRPr="000F2765">
        <w:rPr>
          <w:rFonts w:ascii="Times New Roman" w:hAnsi="Times New Roman"/>
          <w:sz w:val="24"/>
          <w:szCs w:val="24"/>
        </w:rPr>
        <w:t xml:space="preserve"> under this Agreement, or to collect or make payments for </w:t>
      </w:r>
      <w:r>
        <w:rPr>
          <w:rFonts w:ascii="Times New Roman" w:hAnsi="Times New Roman"/>
          <w:sz w:val="24"/>
          <w:szCs w:val="24"/>
        </w:rPr>
        <w:t>LSSS</w:t>
      </w:r>
      <w:r w:rsidRPr="000F2765">
        <w:rPr>
          <w:rFonts w:ascii="Times New Roman" w:hAnsi="Times New Roman"/>
          <w:sz w:val="24"/>
          <w:szCs w:val="24"/>
        </w:rPr>
        <w:t xml:space="preserve"> supplied or received under this Agreement.  This POC is listed in the POC Annexes </w:t>
      </w:r>
      <w:r>
        <w:rPr>
          <w:rFonts w:ascii="Times New Roman" w:hAnsi="Times New Roman"/>
          <w:sz w:val="24"/>
          <w:szCs w:val="24"/>
        </w:rPr>
        <w:t xml:space="preserve">B through J </w:t>
      </w:r>
      <w:r w:rsidRPr="000F2765">
        <w:rPr>
          <w:rFonts w:ascii="Times New Roman" w:hAnsi="Times New Roman"/>
          <w:sz w:val="24"/>
          <w:szCs w:val="24"/>
        </w:rPr>
        <w:t>of this Agreement</w:t>
      </w:r>
      <w:r>
        <w:rPr>
          <w:rFonts w:ascii="Times New Roman" w:hAnsi="Times New Roman"/>
          <w:sz w:val="24"/>
          <w:szCs w:val="24"/>
        </w:rPr>
        <w:t>, and in any</w:t>
      </w:r>
      <w:r w:rsidRPr="000F2765">
        <w:rPr>
          <w:rFonts w:ascii="Times New Roman" w:hAnsi="Times New Roman"/>
          <w:sz w:val="24"/>
          <w:szCs w:val="24"/>
        </w:rPr>
        <w:t xml:space="preserve"> associated I</w:t>
      </w:r>
      <w:r>
        <w:rPr>
          <w:rFonts w:ascii="Times New Roman" w:hAnsi="Times New Roman"/>
          <w:sz w:val="24"/>
          <w:szCs w:val="24"/>
        </w:rPr>
        <w:t>A</w:t>
      </w:r>
      <w:r w:rsidRPr="000F2765">
        <w:rPr>
          <w:rFonts w:ascii="Times New Roman" w:hAnsi="Times New Roman"/>
          <w:sz w:val="24"/>
          <w:szCs w:val="24"/>
        </w:rPr>
        <w:t>.</w:t>
      </w:r>
    </w:p>
    <w:p w:rsidR="000C249F" w:rsidRPr="000F2765" w:rsidRDefault="000C249F" w:rsidP="00AF20AC">
      <w:pPr>
        <w:spacing w:after="0" w:line="240" w:lineRule="auto"/>
        <w:ind w:firstLine="708"/>
        <w:jc w:val="both"/>
        <w:rPr>
          <w:rFonts w:ascii="Times New Roman" w:hAnsi="Times New Roman"/>
          <w:sz w:val="24"/>
          <w:szCs w:val="24"/>
        </w:rPr>
      </w:pPr>
    </w:p>
    <w:p w:rsidR="000C249F" w:rsidRDefault="000C249F" w:rsidP="00AF20AC">
      <w:pPr>
        <w:spacing w:after="0" w:line="240" w:lineRule="auto"/>
        <w:ind w:firstLine="708"/>
        <w:jc w:val="both"/>
        <w:rPr>
          <w:rFonts w:ascii="Times New Roman" w:hAnsi="Times New Roman"/>
          <w:sz w:val="24"/>
          <w:szCs w:val="24"/>
        </w:rPr>
      </w:pPr>
      <w:r>
        <w:rPr>
          <w:rFonts w:ascii="Times New Roman" w:hAnsi="Times New Roman"/>
          <w:sz w:val="24"/>
          <w:szCs w:val="24"/>
        </w:rPr>
        <w:t>2.1.8.</w:t>
      </w:r>
      <w:r w:rsidRPr="000F2765">
        <w:rPr>
          <w:rFonts w:ascii="Times New Roman" w:hAnsi="Times New Roman"/>
          <w:sz w:val="24"/>
          <w:szCs w:val="24"/>
        </w:rPr>
        <w:t xml:space="preserve">  </w:t>
      </w:r>
      <w:r w:rsidRPr="000F2765">
        <w:rPr>
          <w:rFonts w:ascii="Times New Roman" w:hAnsi="Times New Roman"/>
          <w:sz w:val="24"/>
          <w:szCs w:val="24"/>
          <w:u w:val="single"/>
        </w:rPr>
        <w:t>Receiving Party.</w:t>
      </w:r>
      <w:r w:rsidRPr="000F2765">
        <w:rPr>
          <w:rFonts w:ascii="Times New Roman" w:hAnsi="Times New Roman"/>
          <w:sz w:val="24"/>
          <w:szCs w:val="24"/>
        </w:rPr>
        <w:t xml:space="preserve">  The Party ordering and receiving </w:t>
      </w:r>
      <w:r>
        <w:rPr>
          <w:rFonts w:ascii="Times New Roman" w:hAnsi="Times New Roman"/>
          <w:sz w:val="24"/>
          <w:szCs w:val="24"/>
        </w:rPr>
        <w:t>LSSS</w:t>
      </w:r>
      <w:r w:rsidRPr="000F2765">
        <w:rPr>
          <w:rFonts w:ascii="Times New Roman" w:hAnsi="Times New Roman"/>
          <w:sz w:val="24"/>
          <w:szCs w:val="24"/>
        </w:rPr>
        <w:t>.</w:t>
      </w:r>
    </w:p>
    <w:p w:rsidR="000C249F" w:rsidRDefault="000C249F" w:rsidP="00AF20AC">
      <w:pPr>
        <w:spacing w:after="0" w:line="240" w:lineRule="auto"/>
        <w:ind w:firstLine="708"/>
        <w:jc w:val="both"/>
        <w:rPr>
          <w:rFonts w:ascii="Times New Roman" w:hAnsi="Times New Roman"/>
          <w:sz w:val="24"/>
          <w:szCs w:val="24"/>
        </w:rPr>
      </w:pPr>
      <w:r>
        <w:rPr>
          <w:rFonts w:ascii="Times New Roman" w:hAnsi="Times New Roman"/>
          <w:sz w:val="24"/>
          <w:szCs w:val="24"/>
        </w:rPr>
        <w:t>2.1.9.</w:t>
      </w:r>
      <w:r w:rsidRPr="000F2765">
        <w:rPr>
          <w:rFonts w:ascii="Times New Roman" w:hAnsi="Times New Roman"/>
          <w:sz w:val="24"/>
          <w:szCs w:val="24"/>
        </w:rPr>
        <w:t xml:space="preserve">  </w:t>
      </w:r>
      <w:r w:rsidRPr="000F2765">
        <w:rPr>
          <w:rFonts w:ascii="Times New Roman" w:hAnsi="Times New Roman"/>
          <w:sz w:val="24"/>
          <w:szCs w:val="24"/>
          <w:u w:val="single"/>
        </w:rPr>
        <w:t>Replacement-in-kind</w:t>
      </w:r>
      <w:r>
        <w:rPr>
          <w:rFonts w:ascii="Times New Roman" w:hAnsi="Times New Roman"/>
          <w:sz w:val="24"/>
          <w:szCs w:val="24"/>
          <w:u w:val="single"/>
        </w:rPr>
        <w:t xml:space="preserve"> (RIK)</w:t>
      </w:r>
      <w:r w:rsidRPr="000F2765">
        <w:rPr>
          <w:rFonts w:ascii="Times New Roman" w:hAnsi="Times New Roman"/>
          <w:sz w:val="24"/>
          <w:szCs w:val="24"/>
          <w:u w:val="single"/>
        </w:rPr>
        <w:t>.</w:t>
      </w:r>
      <w:r w:rsidRPr="000F2765">
        <w:rPr>
          <w:rFonts w:ascii="Times New Roman" w:hAnsi="Times New Roman"/>
          <w:sz w:val="24"/>
          <w:szCs w:val="24"/>
        </w:rPr>
        <w:t xml:space="preserve">  Payment for a Transfer conducted under this Agreement in which it is agreed that the Receiving Party shall replace </w:t>
      </w:r>
      <w:r>
        <w:rPr>
          <w:rFonts w:ascii="Times New Roman" w:hAnsi="Times New Roman"/>
          <w:sz w:val="24"/>
          <w:szCs w:val="24"/>
        </w:rPr>
        <w:t>LSSS</w:t>
      </w:r>
      <w:r w:rsidRPr="000F2765">
        <w:rPr>
          <w:rFonts w:ascii="Times New Roman" w:hAnsi="Times New Roman"/>
          <w:sz w:val="24"/>
          <w:szCs w:val="24"/>
        </w:rPr>
        <w:t xml:space="preserve"> that it receives with </w:t>
      </w:r>
      <w:r>
        <w:rPr>
          <w:rFonts w:ascii="Times New Roman" w:hAnsi="Times New Roman"/>
          <w:sz w:val="24"/>
          <w:szCs w:val="24"/>
        </w:rPr>
        <w:t>LSSS</w:t>
      </w:r>
      <w:r w:rsidRPr="000F2765">
        <w:rPr>
          <w:rFonts w:ascii="Times New Roman" w:hAnsi="Times New Roman"/>
          <w:sz w:val="24"/>
          <w:szCs w:val="24"/>
        </w:rPr>
        <w:t xml:space="preserve"> of an identical, or substantially identical, nature under agreed conditions.</w:t>
      </w:r>
    </w:p>
    <w:p w:rsidR="000C249F" w:rsidRDefault="000C249F" w:rsidP="00AF20AC">
      <w:pPr>
        <w:spacing w:after="0" w:line="240" w:lineRule="auto"/>
        <w:ind w:firstLine="708"/>
        <w:jc w:val="both"/>
        <w:rPr>
          <w:rFonts w:ascii="Times New Roman" w:hAnsi="Times New Roman"/>
          <w:sz w:val="24"/>
          <w:szCs w:val="24"/>
        </w:rPr>
      </w:pPr>
      <w:r>
        <w:rPr>
          <w:rFonts w:ascii="Times New Roman" w:hAnsi="Times New Roman"/>
          <w:sz w:val="24"/>
          <w:szCs w:val="24"/>
        </w:rPr>
        <w:t>2.1.10.</w:t>
      </w:r>
      <w:r w:rsidRPr="000F2765">
        <w:rPr>
          <w:rFonts w:ascii="Times New Roman" w:hAnsi="Times New Roman"/>
          <w:sz w:val="24"/>
          <w:szCs w:val="24"/>
        </w:rPr>
        <w:t xml:space="preserve">  </w:t>
      </w:r>
      <w:r w:rsidRPr="000F2765">
        <w:rPr>
          <w:rFonts w:ascii="Times New Roman" w:hAnsi="Times New Roman"/>
          <w:sz w:val="24"/>
          <w:szCs w:val="24"/>
          <w:u w:val="single"/>
        </w:rPr>
        <w:t>Supplying Party.</w:t>
      </w:r>
      <w:r w:rsidRPr="000F2765">
        <w:rPr>
          <w:rFonts w:ascii="Times New Roman" w:hAnsi="Times New Roman"/>
          <w:sz w:val="24"/>
          <w:szCs w:val="24"/>
        </w:rPr>
        <w:t xml:space="preserve">  The Party providing </w:t>
      </w:r>
      <w:r>
        <w:rPr>
          <w:rFonts w:ascii="Times New Roman" w:hAnsi="Times New Roman"/>
          <w:sz w:val="24"/>
          <w:szCs w:val="24"/>
        </w:rPr>
        <w:t>LSSS</w:t>
      </w:r>
      <w:r w:rsidRPr="000F2765">
        <w:rPr>
          <w:rFonts w:ascii="Times New Roman" w:hAnsi="Times New Roman"/>
          <w:sz w:val="24"/>
          <w:szCs w:val="24"/>
        </w:rPr>
        <w:t>.</w:t>
      </w:r>
    </w:p>
    <w:p w:rsidR="000C249F" w:rsidRPr="000F2765" w:rsidRDefault="000C249F" w:rsidP="00AF20AC">
      <w:pPr>
        <w:spacing w:after="0" w:line="240" w:lineRule="auto"/>
        <w:ind w:firstLine="708"/>
        <w:jc w:val="both"/>
        <w:rPr>
          <w:rFonts w:ascii="Times New Roman" w:hAnsi="Times New Roman"/>
          <w:sz w:val="24"/>
          <w:szCs w:val="24"/>
        </w:rPr>
      </w:pPr>
      <w:r>
        <w:rPr>
          <w:rFonts w:ascii="Times New Roman" w:hAnsi="Times New Roman"/>
          <w:sz w:val="24"/>
          <w:szCs w:val="24"/>
        </w:rPr>
        <w:t>2.1.11.</w:t>
      </w:r>
      <w:r w:rsidRPr="000F2765">
        <w:rPr>
          <w:rFonts w:ascii="Times New Roman" w:hAnsi="Times New Roman"/>
          <w:sz w:val="24"/>
          <w:szCs w:val="24"/>
        </w:rPr>
        <w:t xml:space="preserve">  </w:t>
      </w:r>
      <w:r w:rsidRPr="000F2765">
        <w:rPr>
          <w:rFonts w:ascii="Times New Roman" w:hAnsi="Times New Roman"/>
          <w:sz w:val="24"/>
          <w:szCs w:val="24"/>
          <w:u w:val="single"/>
        </w:rPr>
        <w:t>Transfer.</w:t>
      </w:r>
      <w:r w:rsidRPr="000F2765">
        <w:rPr>
          <w:rFonts w:ascii="Times New Roman" w:hAnsi="Times New Roman"/>
          <w:sz w:val="24"/>
          <w:szCs w:val="24"/>
        </w:rPr>
        <w:t xml:space="preserve">  Selling (whether for payment in currency, </w:t>
      </w:r>
      <w:r>
        <w:rPr>
          <w:rFonts w:ascii="Times New Roman" w:hAnsi="Times New Roman"/>
          <w:sz w:val="24"/>
          <w:szCs w:val="24"/>
        </w:rPr>
        <w:t>RIK</w:t>
      </w:r>
      <w:r w:rsidRPr="000F2765">
        <w:rPr>
          <w:rFonts w:ascii="Times New Roman" w:hAnsi="Times New Roman"/>
          <w:sz w:val="24"/>
          <w:szCs w:val="24"/>
        </w:rPr>
        <w:t xml:space="preserve">, or exchange of supplies or services of equal value), leasing, loaning, or otherwise temporarily providing </w:t>
      </w:r>
      <w:r>
        <w:rPr>
          <w:rFonts w:ascii="Times New Roman" w:hAnsi="Times New Roman"/>
          <w:sz w:val="24"/>
          <w:szCs w:val="24"/>
        </w:rPr>
        <w:t>LSSS</w:t>
      </w:r>
      <w:r w:rsidRPr="000F2765">
        <w:rPr>
          <w:rFonts w:ascii="Times New Roman" w:hAnsi="Times New Roman"/>
          <w:sz w:val="24"/>
          <w:szCs w:val="24"/>
        </w:rPr>
        <w:t xml:space="preserve"> under the terms of this Agreement.</w:t>
      </w:r>
    </w:p>
    <w:p w:rsidR="000C249F" w:rsidRPr="000F2765" w:rsidRDefault="000C249F" w:rsidP="001854BB">
      <w:pPr>
        <w:spacing w:after="0" w:line="240" w:lineRule="auto"/>
        <w:jc w:val="center"/>
        <w:rPr>
          <w:rFonts w:ascii="Times New Roman" w:hAnsi="Times New Roman"/>
          <w:b/>
          <w:sz w:val="24"/>
          <w:szCs w:val="24"/>
        </w:rPr>
      </w:pPr>
      <w:r w:rsidRPr="000F2765">
        <w:rPr>
          <w:rFonts w:ascii="Times New Roman" w:hAnsi="Times New Roman"/>
          <w:b/>
          <w:sz w:val="24"/>
          <w:szCs w:val="24"/>
        </w:rPr>
        <w:t xml:space="preserve">ARTICLE </w:t>
      </w:r>
      <w:r>
        <w:rPr>
          <w:rFonts w:ascii="Times New Roman" w:hAnsi="Times New Roman"/>
          <w:b/>
          <w:sz w:val="24"/>
          <w:szCs w:val="24"/>
        </w:rPr>
        <w:t xml:space="preserve">III. </w:t>
      </w:r>
    </w:p>
    <w:p w:rsidR="000C249F" w:rsidRPr="000F2765" w:rsidRDefault="000C249F" w:rsidP="001854BB">
      <w:pPr>
        <w:spacing w:after="0" w:line="240" w:lineRule="auto"/>
        <w:jc w:val="center"/>
        <w:rPr>
          <w:rFonts w:ascii="Times New Roman" w:hAnsi="Times New Roman"/>
          <w:b/>
          <w:sz w:val="24"/>
          <w:szCs w:val="24"/>
        </w:rPr>
      </w:pPr>
      <w:r w:rsidRPr="000F2765">
        <w:rPr>
          <w:rFonts w:ascii="Times New Roman" w:hAnsi="Times New Roman"/>
          <w:b/>
          <w:sz w:val="24"/>
          <w:szCs w:val="24"/>
        </w:rPr>
        <w:t>APPLICABILITY</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3.</w:t>
      </w:r>
      <w:r w:rsidRPr="000F2765">
        <w:rPr>
          <w:rFonts w:ascii="Times New Roman" w:hAnsi="Times New Roman"/>
          <w:sz w:val="24"/>
          <w:szCs w:val="24"/>
        </w:rPr>
        <w:t>1.</w:t>
      </w:r>
      <w:r>
        <w:rPr>
          <w:rFonts w:ascii="Times New Roman" w:hAnsi="Times New Roman"/>
          <w:sz w:val="24"/>
          <w:szCs w:val="24"/>
        </w:rPr>
        <w:t xml:space="preserve"> </w:t>
      </w:r>
      <w:r w:rsidRPr="000F2765">
        <w:rPr>
          <w:rFonts w:ascii="Times New Roman" w:hAnsi="Times New Roman"/>
          <w:sz w:val="24"/>
          <w:szCs w:val="24"/>
        </w:rPr>
        <w:t xml:space="preserve">This Agreement is designed to facilitate reciprocal logistic support between the Parties to be used primarily during combined exercises, training, deployments, port calls, operations, or other cooperative efforts, or for unforeseen circumstances or exigencies in which one of the Parties may have a need for </w:t>
      </w:r>
      <w:r>
        <w:rPr>
          <w:rFonts w:ascii="Times New Roman" w:hAnsi="Times New Roman"/>
          <w:sz w:val="24"/>
          <w:szCs w:val="24"/>
        </w:rPr>
        <w:t>LSSS</w:t>
      </w:r>
      <w:r w:rsidRPr="000F2765">
        <w:rPr>
          <w:rFonts w:ascii="Times New Roman" w:hAnsi="Times New Roman"/>
          <w:sz w:val="24"/>
          <w:szCs w:val="24"/>
        </w:rPr>
        <w:t>.</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3.</w:t>
      </w:r>
      <w:r w:rsidRPr="000F2765">
        <w:rPr>
          <w:rFonts w:ascii="Times New Roman" w:hAnsi="Times New Roman"/>
          <w:sz w:val="24"/>
          <w:szCs w:val="24"/>
        </w:rPr>
        <w:t>2.</w:t>
      </w:r>
      <w:r w:rsidRPr="0005181A">
        <w:rPr>
          <w:rFonts w:ascii="Times New Roman" w:hAnsi="Times New Roman"/>
          <w:szCs w:val="24"/>
        </w:rPr>
        <w:tab/>
      </w:r>
      <w:r w:rsidRPr="000F2765">
        <w:rPr>
          <w:rFonts w:ascii="Times New Roman" w:hAnsi="Times New Roman"/>
          <w:sz w:val="24"/>
          <w:szCs w:val="24"/>
        </w:rPr>
        <w:t xml:space="preserve">This Agreement applies to the provision of </w:t>
      </w:r>
      <w:r>
        <w:rPr>
          <w:rFonts w:ascii="Times New Roman" w:hAnsi="Times New Roman"/>
          <w:sz w:val="24"/>
          <w:szCs w:val="24"/>
        </w:rPr>
        <w:t>LSSS</w:t>
      </w:r>
      <w:r w:rsidRPr="000F2765">
        <w:rPr>
          <w:rFonts w:ascii="Times New Roman" w:hAnsi="Times New Roman"/>
          <w:sz w:val="24"/>
          <w:szCs w:val="24"/>
        </w:rPr>
        <w:t xml:space="preserve"> from the military forces of one Party to the military forces of the other Party in return for either cash payment or the reciprocal provision of </w:t>
      </w:r>
      <w:r>
        <w:rPr>
          <w:rFonts w:ascii="Times New Roman" w:hAnsi="Times New Roman"/>
          <w:sz w:val="24"/>
          <w:szCs w:val="24"/>
        </w:rPr>
        <w:t>LSSS</w:t>
      </w:r>
      <w:r w:rsidRPr="000F2765">
        <w:rPr>
          <w:rFonts w:ascii="Times New Roman" w:hAnsi="Times New Roman"/>
          <w:sz w:val="24"/>
          <w:szCs w:val="24"/>
        </w:rPr>
        <w:t xml:space="preserve"> to the military forces of the Supplying Party.</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3.</w:t>
      </w:r>
      <w:r w:rsidRPr="000F2765">
        <w:rPr>
          <w:rFonts w:ascii="Times New Roman" w:hAnsi="Times New Roman"/>
          <w:sz w:val="24"/>
          <w:szCs w:val="24"/>
        </w:rPr>
        <w:t>3.</w:t>
      </w:r>
      <w:r w:rsidRPr="0005181A">
        <w:rPr>
          <w:rFonts w:ascii="Times New Roman" w:hAnsi="Times New Roman"/>
          <w:szCs w:val="24"/>
        </w:rPr>
        <w:tab/>
      </w:r>
      <w:r w:rsidRPr="000F2765">
        <w:rPr>
          <w:rFonts w:ascii="Times New Roman" w:hAnsi="Times New Roman"/>
          <w:sz w:val="24"/>
          <w:szCs w:val="24"/>
        </w:rPr>
        <w:t xml:space="preserve">All activities of the Parties under this Agreement and any </w:t>
      </w:r>
      <w:r>
        <w:rPr>
          <w:rFonts w:ascii="Times New Roman" w:hAnsi="Times New Roman"/>
          <w:sz w:val="24"/>
          <w:szCs w:val="24"/>
        </w:rPr>
        <w:t>IAs</w:t>
      </w:r>
      <w:r w:rsidRPr="000F2765">
        <w:rPr>
          <w:rFonts w:ascii="Times New Roman" w:hAnsi="Times New Roman"/>
          <w:sz w:val="24"/>
          <w:szCs w:val="24"/>
        </w:rPr>
        <w:t xml:space="preserve"> shall be carried out in accordance with their respective national laws and regulations.  All obligations of the Parties under this Agreement and any associated </w:t>
      </w:r>
      <w:r>
        <w:rPr>
          <w:rFonts w:ascii="Times New Roman" w:hAnsi="Times New Roman"/>
          <w:sz w:val="24"/>
          <w:szCs w:val="24"/>
        </w:rPr>
        <w:t>IAs</w:t>
      </w:r>
      <w:r w:rsidRPr="000F2765">
        <w:rPr>
          <w:rFonts w:ascii="Times New Roman" w:hAnsi="Times New Roman"/>
          <w:sz w:val="24"/>
          <w:szCs w:val="24"/>
        </w:rPr>
        <w:t xml:space="preserve"> shall be subject to the availability of funds for such purposes.  Unless otherwise agreed in advance, a Party shall not place an Order and receive support under this Agreement and any associated </w:t>
      </w:r>
      <w:r>
        <w:rPr>
          <w:rFonts w:ascii="Times New Roman" w:hAnsi="Times New Roman"/>
          <w:sz w:val="24"/>
          <w:szCs w:val="24"/>
        </w:rPr>
        <w:t>IAs</w:t>
      </w:r>
      <w:r w:rsidRPr="000F2765">
        <w:rPr>
          <w:rFonts w:ascii="Times New Roman" w:hAnsi="Times New Roman"/>
          <w:sz w:val="24"/>
          <w:szCs w:val="24"/>
          <w:lang w:val="en-US"/>
        </w:rPr>
        <w:t xml:space="preserve"> unless it has funds (or agreed-upon in-kind support) available to pay for such</w:t>
      </w:r>
      <w:r w:rsidRPr="000F2765">
        <w:rPr>
          <w:rFonts w:ascii="Times New Roman" w:hAnsi="Times New Roman"/>
          <w:sz w:val="24"/>
          <w:szCs w:val="24"/>
        </w:rPr>
        <w:t xml:space="preserve"> support.  If a Party discovers that it does not have the funds to fulfill its obligations, it shall promptly notify the other Party, which shall have the right to discontinue its provision of any support that was to be paid for with such funds.  This shall not affect the obligation of a Party to pay for support already received.</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3.</w:t>
      </w:r>
      <w:r w:rsidRPr="000F2765">
        <w:rPr>
          <w:rFonts w:ascii="Times New Roman" w:hAnsi="Times New Roman"/>
          <w:sz w:val="24"/>
          <w:szCs w:val="24"/>
        </w:rPr>
        <w:t>4.</w:t>
      </w:r>
      <w:r w:rsidRPr="0005181A">
        <w:rPr>
          <w:rFonts w:ascii="Times New Roman" w:hAnsi="Times New Roman"/>
          <w:szCs w:val="24"/>
        </w:rPr>
        <w:tab/>
      </w:r>
      <w:r w:rsidRPr="000F2765">
        <w:rPr>
          <w:rFonts w:ascii="Times New Roman" w:hAnsi="Times New Roman"/>
          <w:sz w:val="24"/>
          <w:szCs w:val="24"/>
        </w:rPr>
        <w:t>The following items are not eligible for transfer under this Agreement, and are specifically excluded from its coverage:</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3.4.1.</w:t>
      </w:r>
      <w:r w:rsidRPr="000F2765">
        <w:rPr>
          <w:rFonts w:ascii="Times New Roman" w:hAnsi="Times New Roman"/>
          <w:sz w:val="24"/>
          <w:szCs w:val="24"/>
        </w:rPr>
        <w:t xml:space="preserve">.  </w:t>
      </w:r>
      <w:r>
        <w:rPr>
          <w:rFonts w:ascii="Times New Roman" w:hAnsi="Times New Roman"/>
          <w:sz w:val="24"/>
          <w:szCs w:val="24"/>
        </w:rPr>
        <w:t>W</w:t>
      </w:r>
      <w:r w:rsidRPr="000F2765">
        <w:rPr>
          <w:rFonts w:ascii="Times New Roman" w:hAnsi="Times New Roman"/>
          <w:sz w:val="24"/>
          <w:szCs w:val="24"/>
        </w:rPr>
        <w:t>eapon systems;</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3.4.2</w:t>
      </w:r>
      <w:r w:rsidRPr="000F2765">
        <w:rPr>
          <w:rFonts w:ascii="Times New Roman" w:hAnsi="Times New Roman"/>
          <w:sz w:val="24"/>
          <w:szCs w:val="24"/>
        </w:rPr>
        <w:t xml:space="preserve">.  </w:t>
      </w:r>
      <w:r>
        <w:rPr>
          <w:rFonts w:ascii="Times New Roman" w:hAnsi="Times New Roman"/>
          <w:sz w:val="24"/>
          <w:szCs w:val="24"/>
        </w:rPr>
        <w:t xml:space="preserve"> M</w:t>
      </w:r>
      <w:r w:rsidRPr="000F2765">
        <w:rPr>
          <w:rFonts w:ascii="Times New Roman" w:hAnsi="Times New Roman"/>
          <w:sz w:val="24"/>
          <w:szCs w:val="24"/>
        </w:rPr>
        <w:t>ajor end items of equipment (except for the lease or loan of general purpose vehicles and other nonlethal items of military equipment where such lease or loan is permitted under the national laws and regulations of the Parties); and</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3.4.3.</w:t>
      </w:r>
      <w:r w:rsidRPr="000F2765">
        <w:rPr>
          <w:rFonts w:ascii="Times New Roman" w:hAnsi="Times New Roman"/>
          <w:sz w:val="24"/>
          <w:szCs w:val="24"/>
        </w:rPr>
        <w:t xml:space="preserve">.  </w:t>
      </w:r>
      <w:r>
        <w:rPr>
          <w:rFonts w:ascii="Times New Roman" w:hAnsi="Times New Roman"/>
          <w:sz w:val="24"/>
          <w:szCs w:val="24"/>
        </w:rPr>
        <w:t>I</w:t>
      </w:r>
      <w:r w:rsidRPr="000F2765">
        <w:rPr>
          <w:rFonts w:ascii="Times New Roman" w:hAnsi="Times New Roman"/>
          <w:sz w:val="24"/>
          <w:szCs w:val="24"/>
        </w:rPr>
        <w:t>nitial quantities of replacement and spare parts associated with the initial order of major items of organizational equipment; however, individual replacement and spare parts needed for immediate repair and maintenance services may be transferred.</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3.</w:t>
      </w:r>
      <w:r w:rsidRPr="000F2765">
        <w:rPr>
          <w:rFonts w:ascii="Times New Roman" w:hAnsi="Times New Roman"/>
          <w:sz w:val="24"/>
          <w:szCs w:val="24"/>
        </w:rPr>
        <w:t>5.</w:t>
      </w:r>
      <w:r w:rsidRPr="0005181A">
        <w:rPr>
          <w:rFonts w:ascii="Times New Roman" w:hAnsi="Times New Roman"/>
          <w:szCs w:val="24"/>
        </w:rPr>
        <w:tab/>
      </w:r>
      <w:r w:rsidRPr="000F2765">
        <w:rPr>
          <w:rFonts w:ascii="Times New Roman" w:hAnsi="Times New Roman"/>
          <w:sz w:val="24"/>
          <w:szCs w:val="24"/>
        </w:rPr>
        <w:t>Also excluded from transfer by either Party under this Agreement are any items the transfer of which is prohibited by its national laws or regulations.  In accordance with U.S. law and regulation, the United States currently may not transfer the following items under this Agreement:</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3.5.1.</w:t>
      </w:r>
      <w:r w:rsidRPr="000F2765">
        <w:rPr>
          <w:rFonts w:ascii="Times New Roman" w:hAnsi="Times New Roman"/>
          <w:sz w:val="24"/>
          <w:szCs w:val="24"/>
        </w:rPr>
        <w:t xml:space="preserve">.  </w:t>
      </w:r>
      <w:r>
        <w:rPr>
          <w:rFonts w:ascii="Times New Roman" w:hAnsi="Times New Roman"/>
          <w:sz w:val="24"/>
          <w:szCs w:val="24"/>
        </w:rPr>
        <w:t>G</w:t>
      </w:r>
      <w:r w:rsidRPr="000F2765">
        <w:rPr>
          <w:rFonts w:ascii="Times New Roman" w:hAnsi="Times New Roman"/>
          <w:sz w:val="24"/>
          <w:szCs w:val="24"/>
        </w:rPr>
        <w:t>uided missiles;</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3.5.2.</w:t>
      </w:r>
      <w:r w:rsidRPr="000F2765">
        <w:rPr>
          <w:rFonts w:ascii="Times New Roman" w:hAnsi="Times New Roman"/>
          <w:sz w:val="24"/>
          <w:szCs w:val="24"/>
        </w:rPr>
        <w:t xml:space="preserve">.  </w:t>
      </w:r>
      <w:r>
        <w:rPr>
          <w:rFonts w:ascii="Times New Roman" w:hAnsi="Times New Roman"/>
          <w:sz w:val="24"/>
          <w:szCs w:val="24"/>
        </w:rPr>
        <w:t>N</w:t>
      </w:r>
      <w:r w:rsidRPr="000F2765">
        <w:rPr>
          <w:rFonts w:ascii="Times New Roman" w:hAnsi="Times New Roman"/>
          <w:sz w:val="24"/>
          <w:szCs w:val="24"/>
        </w:rPr>
        <w:t>aval mines and torpedoes;</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3.5.3.</w:t>
      </w:r>
      <w:r w:rsidRPr="000F2765">
        <w:rPr>
          <w:rFonts w:ascii="Times New Roman" w:hAnsi="Times New Roman"/>
          <w:sz w:val="24"/>
          <w:szCs w:val="24"/>
        </w:rPr>
        <w:t xml:space="preserve">.  </w:t>
      </w:r>
      <w:r>
        <w:rPr>
          <w:rFonts w:ascii="Times New Roman" w:hAnsi="Times New Roman"/>
          <w:sz w:val="24"/>
          <w:szCs w:val="24"/>
        </w:rPr>
        <w:t>N</w:t>
      </w:r>
      <w:r w:rsidRPr="000F2765">
        <w:rPr>
          <w:rFonts w:ascii="Times New Roman" w:hAnsi="Times New Roman"/>
          <w:sz w:val="24"/>
          <w:szCs w:val="24"/>
        </w:rPr>
        <w:t>uclear ammunition (including such items such as warheads, warhead sections, projectiles, demolition munitions, and training ammunition);</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3.5.4.</w:t>
      </w:r>
      <w:r w:rsidRPr="000F2765">
        <w:rPr>
          <w:rFonts w:ascii="Times New Roman" w:hAnsi="Times New Roman"/>
          <w:sz w:val="24"/>
          <w:szCs w:val="24"/>
        </w:rPr>
        <w:t xml:space="preserve">. . </w:t>
      </w:r>
      <w:r>
        <w:rPr>
          <w:rFonts w:ascii="Times New Roman" w:hAnsi="Times New Roman"/>
          <w:sz w:val="24"/>
          <w:szCs w:val="24"/>
        </w:rPr>
        <w:t>G</w:t>
      </w:r>
      <w:r w:rsidRPr="000F2765">
        <w:rPr>
          <w:rFonts w:ascii="Times New Roman" w:hAnsi="Times New Roman"/>
          <w:sz w:val="24"/>
          <w:szCs w:val="24"/>
        </w:rPr>
        <w:t>uidance kits for bombs or other ammunition;</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3.5.5.</w:t>
      </w:r>
      <w:r w:rsidRPr="000F2765">
        <w:rPr>
          <w:rFonts w:ascii="Times New Roman" w:hAnsi="Times New Roman"/>
          <w:sz w:val="24"/>
          <w:szCs w:val="24"/>
        </w:rPr>
        <w:t xml:space="preserve">.  </w:t>
      </w:r>
      <w:r>
        <w:rPr>
          <w:rFonts w:ascii="Times New Roman" w:hAnsi="Times New Roman"/>
          <w:sz w:val="24"/>
          <w:szCs w:val="24"/>
        </w:rPr>
        <w:t>C</w:t>
      </w:r>
      <w:r w:rsidRPr="000F2765">
        <w:rPr>
          <w:rFonts w:ascii="Times New Roman" w:hAnsi="Times New Roman"/>
          <w:sz w:val="24"/>
          <w:szCs w:val="24"/>
        </w:rPr>
        <w:t>hemical munitions or ammunition (which do not include riot-control agents);</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3.5.6.</w:t>
      </w:r>
      <w:r w:rsidRPr="000F2765">
        <w:rPr>
          <w:rFonts w:ascii="Times New Roman" w:hAnsi="Times New Roman"/>
          <w:sz w:val="24"/>
          <w:szCs w:val="24"/>
        </w:rPr>
        <w:t xml:space="preserve">.  </w:t>
      </w:r>
      <w:r>
        <w:rPr>
          <w:rFonts w:ascii="Times New Roman" w:hAnsi="Times New Roman"/>
          <w:sz w:val="24"/>
          <w:szCs w:val="24"/>
        </w:rPr>
        <w:t>S</w:t>
      </w:r>
      <w:r w:rsidRPr="000F2765">
        <w:rPr>
          <w:rFonts w:ascii="Times New Roman" w:hAnsi="Times New Roman"/>
          <w:sz w:val="24"/>
          <w:szCs w:val="24"/>
        </w:rPr>
        <w:t>ource, byproduct, or special nuclear materials, or any other material, article, data, or thing of value the transfer of which is subject to the Atomic Energy Act of 1954 (Title 42, United States Code, Section 2011, et seq.); and</w:t>
      </w:r>
    </w:p>
    <w:p w:rsidR="000C249F" w:rsidRPr="000F2765"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3.5.7.</w:t>
      </w:r>
      <w:r w:rsidRPr="000F2765">
        <w:rPr>
          <w:rFonts w:ascii="Times New Roman" w:hAnsi="Times New Roman"/>
          <w:sz w:val="24"/>
          <w:szCs w:val="24"/>
        </w:rPr>
        <w:t xml:space="preserve">.  </w:t>
      </w:r>
      <w:r>
        <w:rPr>
          <w:rFonts w:ascii="Times New Roman" w:hAnsi="Times New Roman"/>
          <w:sz w:val="24"/>
          <w:szCs w:val="24"/>
        </w:rPr>
        <w:t>I</w:t>
      </w:r>
      <w:r w:rsidRPr="000F2765">
        <w:rPr>
          <w:rFonts w:ascii="Times New Roman" w:hAnsi="Times New Roman"/>
          <w:sz w:val="24"/>
          <w:szCs w:val="24"/>
        </w:rPr>
        <w:t xml:space="preserve">tems of military equipment designated as Significant Military Equipment on the United States Munitions List (Part 121 of Title 22 of the U.S. Code of Federal Regulations), except as allowed under the definition of </w:t>
      </w:r>
      <w:r>
        <w:rPr>
          <w:rFonts w:ascii="Times New Roman" w:hAnsi="Times New Roman"/>
          <w:sz w:val="24"/>
          <w:szCs w:val="24"/>
        </w:rPr>
        <w:t>LSSS</w:t>
      </w:r>
      <w:r w:rsidRPr="000F2765">
        <w:rPr>
          <w:rFonts w:ascii="Times New Roman" w:hAnsi="Times New Roman"/>
          <w:sz w:val="24"/>
          <w:szCs w:val="24"/>
        </w:rPr>
        <w:t xml:space="preserve"> under U.S. law. </w:t>
      </w:r>
    </w:p>
    <w:p w:rsidR="000C249F" w:rsidRDefault="000C249F" w:rsidP="001854BB">
      <w:pPr>
        <w:spacing w:after="0" w:line="240" w:lineRule="auto"/>
        <w:rPr>
          <w:rFonts w:ascii="Times New Roman" w:hAnsi="Times New Roman"/>
          <w:sz w:val="24"/>
          <w:szCs w:val="24"/>
        </w:rPr>
      </w:pPr>
    </w:p>
    <w:p w:rsidR="000C249F" w:rsidRDefault="000C249F" w:rsidP="001854BB">
      <w:pPr>
        <w:spacing w:after="0" w:line="240" w:lineRule="auto"/>
        <w:rPr>
          <w:rFonts w:ascii="Times New Roman" w:hAnsi="Times New Roman"/>
          <w:sz w:val="24"/>
          <w:szCs w:val="24"/>
        </w:rPr>
      </w:pPr>
    </w:p>
    <w:p w:rsidR="000C249F" w:rsidRDefault="000C249F" w:rsidP="001854BB">
      <w:pPr>
        <w:spacing w:after="0" w:line="240" w:lineRule="auto"/>
        <w:rPr>
          <w:rFonts w:ascii="Times New Roman" w:hAnsi="Times New Roman"/>
          <w:sz w:val="24"/>
          <w:szCs w:val="24"/>
        </w:rPr>
      </w:pPr>
    </w:p>
    <w:p w:rsidR="000C249F" w:rsidRDefault="000C249F" w:rsidP="001854BB">
      <w:pPr>
        <w:spacing w:after="0" w:line="240" w:lineRule="auto"/>
        <w:rPr>
          <w:rFonts w:ascii="Times New Roman" w:hAnsi="Times New Roman"/>
          <w:sz w:val="24"/>
          <w:szCs w:val="24"/>
        </w:rPr>
      </w:pPr>
    </w:p>
    <w:p w:rsidR="000C249F" w:rsidRPr="000F2765" w:rsidRDefault="000C249F" w:rsidP="001854BB">
      <w:pPr>
        <w:spacing w:after="0" w:line="240" w:lineRule="auto"/>
        <w:rPr>
          <w:rFonts w:ascii="Times New Roman" w:hAnsi="Times New Roman"/>
          <w:sz w:val="24"/>
          <w:szCs w:val="24"/>
        </w:rPr>
      </w:pPr>
    </w:p>
    <w:p w:rsidR="000C249F" w:rsidRPr="000F2765" w:rsidRDefault="000C249F" w:rsidP="001854BB">
      <w:pPr>
        <w:spacing w:after="0" w:line="240" w:lineRule="auto"/>
        <w:jc w:val="center"/>
        <w:rPr>
          <w:rFonts w:ascii="Times New Roman" w:hAnsi="Times New Roman"/>
          <w:b/>
          <w:sz w:val="24"/>
          <w:szCs w:val="24"/>
        </w:rPr>
      </w:pPr>
      <w:r w:rsidRPr="000F2765">
        <w:rPr>
          <w:rFonts w:ascii="Times New Roman" w:hAnsi="Times New Roman"/>
          <w:b/>
          <w:sz w:val="24"/>
          <w:szCs w:val="24"/>
        </w:rPr>
        <w:t xml:space="preserve">ARTICLE </w:t>
      </w:r>
      <w:r>
        <w:rPr>
          <w:rFonts w:ascii="Times New Roman" w:hAnsi="Times New Roman"/>
          <w:b/>
          <w:sz w:val="24"/>
          <w:szCs w:val="24"/>
        </w:rPr>
        <w:t>IV</w:t>
      </w:r>
      <w:r w:rsidRPr="000F2765">
        <w:rPr>
          <w:rFonts w:ascii="Times New Roman" w:hAnsi="Times New Roman"/>
          <w:b/>
          <w:sz w:val="24"/>
          <w:szCs w:val="24"/>
        </w:rPr>
        <w:t xml:space="preserve">.  </w:t>
      </w:r>
    </w:p>
    <w:p w:rsidR="000C249F" w:rsidRPr="000F2765" w:rsidRDefault="000C249F" w:rsidP="001854BB">
      <w:pPr>
        <w:spacing w:after="0" w:line="240" w:lineRule="auto"/>
        <w:jc w:val="center"/>
        <w:rPr>
          <w:rFonts w:ascii="Times New Roman" w:hAnsi="Times New Roman"/>
          <w:b/>
          <w:sz w:val="24"/>
          <w:szCs w:val="24"/>
        </w:rPr>
      </w:pPr>
      <w:r w:rsidRPr="000F2765">
        <w:rPr>
          <w:rFonts w:ascii="Times New Roman" w:hAnsi="Times New Roman"/>
          <w:b/>
          <w:sz w:val="24"/>
          <w:szCs w:val="24"/>
        </w:rPr>
        <w:t>TERMS AND CONDITIONS</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4.</w:t>
      </w:r>
      <w:r w:rsidRPr="000F2765">
        <w:rPr>
          <w:rFonts w:ascii="Times New Roman" w:hAnsi="Times New Roman"/>
          <w:sz w:val="24"/>
          <w:szCs w:val="24"/>
        </w:rPr>
        <w:t>1.</w:t>
      </w:r>
      <w:r w:rsidRPr="0005181A">
        <w:rPr>
          <w:rFonts w:ascii="Times New Roman" w:hAnsi="Times New Roman"/>
          <w:szCs w:val="24"/>
        </w:rPr>
        <w:tab/>
      </w:r>
      <w:r w:rsidRPr="000F2765">
        <w:rPr>
          <w:rFonts w:ascii="Times New Roman" w:hAnsi="Times New Roman"/>
          <w:sz w:val="24"/>
          <w:szCs w:val="24"/>
        </w:rPr>
        <w:t xml:space="preserve">Each Party shall make its best efforts, consistent with national priorities, to satisfy requests from the other Party under this Agreement for </w:t>
      </w:r>
      <w:r>
        <w:rPr>
          <w:rFonts w:ascii="Times New Roman" w:hAnsi="Times New Roman"/>
          <w:sz w:val="24"/>
          <w:szCs w:val="24"/>
        </w:rPr>
        <w:t>LSSS</w:t>
      </w:r>
      <w:r w:rsidRPr="000F2765">
        <w:rPr>
          <w:rFonts w:ascii="Times New Roman" w:hAnsi="Times New Roman"/>
          <w:sz w:val="24"/>
          <w:szCs w:val="24"/>
        </w:rPr>
        <w:t xml:space="preserve">. However, when an </w:t>
      </w:r>
      <w:r>
        <w:rPr>
          <w:rFonts w:ascii="Times New Roman" w:hAnsi="Times New Roman"/>
          <w:sz w:val="24"/>
          <w:szCs w:val="24"/>
        </w:rPr>
        <w:t>IA</w:t>
      </w:r>
      <w:r w:rsidRPr="000F2765">
        <w:rPr>
          <w:rFonts w:ascii="Times New Roman" w:hAnsi="Times New Roman"/>
          <w:sz w:val="24"/>
          <w:szCs w:val="24"/>
        </w:rPr>
        <w:t xml:space="preserve"> contains a stricter standard for satisfying such requests, the standard in the </w:t>
      </w:r>
      <w:r>
        <w:rPr>
          <w:rFonts w:ascii="Times New Roman" w:hAnsi="Times New Roman"/>
          <w:sz w:val="24"/>
          <w:szCs w:val="24"/>
        </w:rPr>
        <w:t>IA</w:t>
      </w:r>
      <w:r w:rsidRPr="000F2765">
        <w:rPr>
          <w:rFonts w:ascii="Times New Roman" w:hAnsi="Times New Roman"/>
          <w:sz w:val="24"/>
          <w:szCs w:val="24"/>
        </w:rPr>
        <w:t xml:space="preserve"> shall apply.</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4.</w:t>
      </w:r>
      <w:r w:rsidRPr="000F2765">
        <w:rPr>
          <w:rFonts w:ascii="Times New Roman" w:hAnsi="Times New Roman"/>
          <w:sz w:val="24"/>
          <w:szCs w:val="24"/>
        </w:rPr>
        <w:t>2.</w:t>
      </w:r>
      <w:r w:rsidRPr="0005181A">
        <w:rPr>
          <w:rFonts w:ascii="Times New Roman" w:hAnsi="Times New Roman"/>
          <w:szCs w:val="24"/>
        </w:rPr>
        <w:tab/>
      </w:r>
      <w:r w:rsidRPr="000F2765">
        <w:rPr>
          <w:rFonts w:ascii="Times New Roman" w:hAnsi="Times New Roman"/>
          <w:sz w:val="24"/>
          <w:szCs w:val="24"/>
        </w:rPr>
        <w:t xml:space="preserve">Orders may be placed or accepted only by the POCs, or designees, identified by the Parties in Annexes B through J of this Agreement.  When military forces of the Republic of Moldova require </w:t>
      </w:r>
      <w:r>
        <w:rPr>
          <w:rFonts w:ascii="Times New Roman" w:hAnsi="Times New Roman"/>
          <w:sz w:val="24"/>
          <w:szCs w:val="24"/>
        </w:rPr>
        <w:t>LSSS</w:t>
      </w:r>
      <w:r w:rsidRPr="000F2765">
        <w:rPr>
          <w:rFonts w:ascii="Times New Roman" w:hAnsi="Times New Roman"/>
          <w:sz w:val="24"/>
          <w:szCs w:val="24"/>
        </w:rPr>
        <w:t xml:space="preserve"> outside the U.S. European Command (USEUCOM) Area of Responsibility (AOR), they may place </w:t>
      </w:r>
      <w:r>
        <w:rPr>
          <w:rFonts w:ascii="Times New Roman" w:hAnsi="Times New Roman"/>
          <w:sz w:val="24"/>
          <w:szCs w:val="24"/>
        </w:rPr>
        <w:t>O</w:t>
      </w:r>
      <w:r w:rsidRPr="000F2765">
        <w:rPr>
          <w:rFonts w:ascii="Times New Roman" w:hAnsi="Times New Roman"/>
          <w:sz w:val="24"/>
          <w:szCs w:val="24"/>
        </w:rPr>
        <w:t xml:space="preserve">rders directly with the cognizant POC or may seek the assistance of USEUCOM, or a USEUCOM component command, to place an </w:t>
      </w:r>
      <w:r>
        <w:rPr>
          <w:rFonts w:ascii="Times New Roman" w:hAnsi="Times New Roman"/>
          <w:sz w:val="24"/>
          <w:szCs w:val="24"/>
        </w:rPr>
        <w:t>O</w:t>
      </w:r>
      <w:r w:rsidRPr="000F2765">
        <w:rPr>
          <w:rFonts w:ascii="Times New Roman" w:hAnsi="Times New Roman"/>
          <w:sz w:val="24"/>
          <w:szCs w:val="24"/>
        </w:rPr>
        <w:t>rder with a non-USEUCOM POC.</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4.</w:t>
      </w:r>
      <w:r w:rsidRPr="000F2765">
        <w:rPr>
          <w:rFonts w:ascii="Times New Roman" w:hAnsi="Times New Roman"/>
          <w:sz w:val="24"/>
          <w:szCs w:val="24"/>
        </w:rPr>
        <w:t>3.</w:t>
      </w:r>
      <w:r w:rsidRPr="0005181A">
        <w:rPr>
          <w:rFonts w:ascii="Times New Roman" w:hAnsi="Times New Roman"/>
          <w:szCs w:val="24"/>
        </w:rPr>
        <w:tab/>
      </w:r>
      <w:r w:rsidRPr="000F2765">
        <w:rPr>
          <w:rFonts w:ascii="Times New Roman" w:hAnsi="Times New Roman"/>
          <w:sz w:val="24"/>
          <w:szCs w:val="24"/>
        </w:rPr>
        <w:t xml:space="preserve">An </w:t>
      </w:r>
      <w:r>
        <w:rPr>
          <w:rFonts w:ascii="Times New Roman" w:hAnsi="Times New Roman"/>
          <w:sz w:val="24"/>
          <w:szCs w:val="24"/>
        </w:rPr>
        <w:t>IA</w:t>
      </w:r>
      <w:r w:rsidRPr="000F2765">
        <w:rPr>
          <w:rFonts w:ascii="Times New Roman" w:hAnsi="Times New Roman"/>
          <w:sz w:val="24"/>
          <w:szCs w:val="24"/>
        </w:rPr>
        <w:t xml:space="preserve"> under this Agreement may be negotiated on behalf of the U.S. </w:t>
      </w:r>
      <w:r>
        <w:rPr>
          <w:rFonts w:ascii="Times New Roman" w:hAnsi="Times New Roman"/>
          <w:sz w:val="24"/>
          <w:szCs w:val="24"/>
        </w:rPr>
        <w:t>DoD</w:t>
      </w:r>
      <w:r w:rsidRPr="000F2765">
        <w:rPr>
          <w:rFonts w:ascii="Times New Roman" w:hAnsi="Times New Roman"/>
          <w:sz w:val="24"/>
          <w:szCs w:val="24"/>
        </w:rPr>
        <w:t xml:space="preserve"> by Headquarters, USEUCOM, the Headquarters of other U.S. Combatant Commands, or their designees. </w:t>
      </w:r>
      <w:r>
        <w:rPr>
          <w:rFonts w:ascii="Times New Roman" w:hAnsi="Times New Roman"/>
          <w:sz w:val="24"/>
          <w:szCs w:val="24"/>
        </w:rPr>
        <w:t xml:space="preserve"> IAs</w:t>
      </w:r>
      <w:r w:rsidRPr="000F2765">
        <w:rPr>
          <w:rFonts w:ascii="Times New Roman" w:hAnsi="Times New Roman"/>
          <w:sz w:val="24"/>
          <w:szCs w:val="24"/>
        </w:rPr>
        <w:t xml:space="preserve"> may be negotiated on behalf of the Ministry of Defense of the Republic of Moldova by the Defence Policy and Planning Directorate.  </w:t>
      </w:r>
      <w:r>
        <w:rPr>
          <w:rFonts w:ascii="Times New Roman" w:hAnsi="Times New Roman"/>
          <w:sz w:val="24"/>
          <w:szCs w:val="24"/>
        </w:rPr>
        <w:t>IAs</w:t>
      </w:r>
      <w:r w:rsidRPr="000F2765">
        <w:rPr>
          <w:rFonts w:ascii="Times New Roman" w:hAnsi="Times New Roman"/>
          <w:sz w:val="24"/>
          <w:szCs w:val="24"/>
        </w:rPr>
        <w:t xml:space="preserve"> shall identify POCs and their specific authorizations or limitations.</w:t>
      </w:r>
    </w:p>
    <w:p w:rsidR="000C249F" w:rsidRPr="000F2765"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4.</w:t>
      </w:r>
      <w:r w:rsidRPr="000F2765">
        <w:rPr>
          <w:rFonts w:ascii="Times New Roman" w:hAnsi="Times New Roman"/>
          <w:sz w:val="24"/>
          <w:szCs w:val="24"/>
        </w:rPr>
        <w:t>4.</w:t>
      </w:r>
      <w:r w:rsidRPr="00D21E5F">
        <w:rPr>
          <w:rFonts w:ascii="Times New Roman" w:hAnsi="Times New Roman"/>
          <w:szCs w:val="24"/>
        </w:rPr>
        <w:t xml:space="preserve"> </w:t>
      </w:r>
      <w:r w:rsidRPr="0005181A">
        <w:rPr>
          <w:rFonts w:ascii="Times New Roman" w:hAnsi="Times New Roman"/>
          <w:szCs w:val="24"/>
        </w:rPr>
        <w:tab/>
      </w:r>
      <w:r w:rsidRPr="000F2765">
        <w:rPr>
          <w:rFonts w:ascii="Times New Roman" w:hAnsi="Times New Roman"/>
          <w:sz w:val="24"/>
          <w:szCs w:val="24"/>
        </w:rPr>
        <w:t>Prior to submitting a written Order, the ordering Party should initially contact the Supplying Party’s POC, including by telephone, fax, or e-mail to ascertain availability, price, and desired method of repayment for required materiel or services.  Orders shall include all the data elements in Annex A, as well as any other terms and details necessary to carry out the transfer.  Instructions and a standard order form are attached</w:t>
      </w:r>
      <w:r>
        <w:rPr>
          <w:rFonts w:ascii="Times New Roman" w:hAnsi="Times New Roman"/>
          <w:sz w:val="24"/>
          <w:szCs w:val="24"/>
        </w:rPr>
        <w:t xml:space="preserve"> (Annex A/TAB A)</w:t>
      </w:r>
      <w:r w:rsidRPr="000F2765">
        <w:rPr>
          <w:rFonts w:ascii="Times New Roman" w:hAnsi="Times New Roman"/>
          <w:sz w:val="24"/>
          <w:szCs w:val="24"/>
        </w:rPr>
        <w:t>.  The number of this Agreement, USA-MDA-02, should be annotated on all Orders and related correspondence.</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4.</w:t>
      </w:r>
      <w:r w:rsidRPr="000F2765">
        <w:rPr>
          <w:rFonts w:ascii="Times New Roman" w:hAnsi="Times New Roman"/>
          <w:sz w:val="24"/>
          <w:szCs w:val="24"/>
        </w:rPr>
        <w:t>5.</w:t>
      </w:r>
      <w:r w:rsidRPr="0005181A">
        <w:rPr>
          <w:rFonts w:ascii="Times New Roman" w:hAnsi="Times New Roman"/>
          <w:szCs w:val="24"/>
        </w:rPr>
        <w:tab/>
      </w:r>
      <w:r w:rsidRPr="000F2765">
        <w:rPr>
          <w:rFonts w:ascii="Times New Roman" w:hAnsi="Times New Roman"/>
          <w:sz w:val="24"/>
          <w:szCs w:val="24"/>
        </w:rPr>
        <w:t>Both Parties shall maintain records of all transactions.</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4.</w:t>
      </w:r>
      <w:r w:rsidRPr="000F2765">
        <w:rPr>
          <w:rFonts w:ascii="Times New Roman" w:hAnsi="Times New Roman"/>
          <w:sz w:val="24"/>
          <w:szCs w:val="24"/>
        </w:rPr>
        <w:t>6.</w:t>
      </w:r>
      <w:r w:rsidRPr="0005181A">
        <w:rPr>
          <w:rFonts w:ascii="Times New Roman" w:hAnsi="Times New Roman"/>
          <w:szCs w:val="24"/>
        </w:rPr>
        <w:tab/>
      </w:r>
      <w:r w:rsidRPr="000F2765">
        <w:rPr>
          <w:rFonts w:ascii="Times New Roman" w:hAnsi="Times New Roman"/>
          <w:sz w:val="24"/>
          <w:szCs w:val="24"/>
        </w:rPr>
        <w:t>The Receiving Party is responsible for:</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4.6.1</w:t>
      </w:r>
      <w:r w:rsidRPr="000F2765">
        <w:rPr>
          <w:rFonts w:ascii="Times New Roman" w:hAnsi="Times New Roman"/>
          <w:sz w:val="24"/>
          <w:szCs w:val="24"/>
        </w:rPr>
        <w:t xml:space="preserve">.  Arranging pick-up and transportation of supplies acquired under this Agreement.  This does not preclude the Supplying Party from assisting with loading supplies acquired under this Agreement onto the transportation conveyance.  </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4.6.2</w:t>
      </w:r>
      <w:r w:rsidRPr="000F2765">
        <w:rPr>
          <w:rFonts w:ascii="Times New Roman" w:hAnsi="Times New Roman"/>
          <w:sz w:val="24"/>
          <w:szCs w:val="24"/>
        </w:rPr>
        <w:t>.  Obtaining any applicable customs clearance and arranging other official actions required by national customs regulations.</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4.</w:t>
      </w:r>
      <w:r w:rsidRPr="000F2765">
        <w:rPr>
          <w:rFonts w:ascii="Times New Roman" w:hAnsi="Times New Roman"/>
          <w:sz w:val="24"/>
          <w:szCs w:val="24"/>
        </w:rPr>
        <w:t>7.</w:t>
      </w:r>
      <w:r w:rsidRPr="0005181A">
        <w:rPr>
          <w:rFonts w:ascii="Times New Roman" w:hAnsi="Times New Roman"/>
          <w:szCs w:val="24"/>
        </w:rPr>
        <w:tab/>
      </w:r>
      <w:r w:rsidRPr="000F2765">
        <w:rPr>
          <w:rFonts w:ascii="Times New Roman" w:hAnsi="Times New Roman"/>
          <w:sz w:val="24"/>
          <w:szCs w:val="24"/>
        </w:rPr>
        <w:t xml:space="preserve">The individual designated by the Receiving Party to receive the </w:t>
      </w:r>
      <w:r>
        <w:rPr>
          <w:rFonts w:ascii="Times New Roman" w:hAnsi="Times New Roman"/>
          <w:sz w:val="24"/>
          <w:szCs w:val="24"/>
        </w:rPr>
        <w:t>LSSS</w:t>
      </w:r>
      <w:r w:rsidRPr="000F2765">
        <w:rPr>
          <w:rFonts w:ascii="Times New Roman" w:hAnsi="Times New Roman"/>
          <w:sz w:val="24"/>
          <w:szCs w:val="24"/>
        </w:rPr>
        <w:t xml:space="preserve"> on behalf of the Receiving Party shall sign the standard order form (Annex A</w:t>
      </w:r>
      <w:r>
        <w:rPr>
          <w:rFonts w:ascii="Times New Roman" w:hAnsi="Times New Roman"/>
          <w:sz w:val="24"/>
          <w:szCs w:val="24"/>
        </w:rPr>
        <w:t>/TAB A</w:t>
      </w:r>
      <w:r w:rsidRPr="000F2765">
        <w:rPr>
          <w:rFonts w:ascii="Times New Roman" w:hAnsi="Times New Roman"/>
          <w:sz w:val="24"/>
          <w:szCs w:val="24"/>
        </w:rPr>
        <w:t xml:space="preserve">) in the appropriate block as evidence of receipt.  If the standard </w:t>
      </w:r>
      <w:r>
        <w:rPr>
          <w:rFonts w:ascii="Times New Roman" w:hAnsi="Times New Roman"/>
          <w:sz w:val="24"/>
          <w:szCs w:val="24"/>
        </w:rPr>
        <w:t>O</w:t>
      </w:r>
      <w:r w:rsidRPr="000F2765">
        <w:rPr>
          <w:rFonts w:ascii="Times New Roman" w:hAnsi="Times New Roman"/>
          <w:sz w:val="24"/>
          <w:szCs w:val="24"/>
        </w:rPr>
        <w:t xml:space="preserve">rder form is not available at the Supplying Party's point of issue, the individual receiving the </w:t>
      </w:r>
      <w:r>
        <w:rPr>
          <w:rFonts w:ascii="Times New Roman" w:hAnsi="Times New Roman"/>
          <w:sz w:val="24"/>
          <w:szCs w:val="24"/>
        </w:rPr>
        <w:t>LSSS</w:t>
      </w:r>
      <w:r w:rsidRPr="000F2765">
        <w:rPr>
          <w:rFonts w:ascii="Times New Roman" w:hAnsi="Times New Roman"/>
          <w:sz w:val="24"/>
          <w:szCs w:val="24"/>
        </w:rPr>
        <w:t xml:space="preserve"> shall sign the receipt document provided by the Supplying Party as a substitute.  The number of this Agreement, USA-MDA-02, shall be entered on the receipt document. </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4.</w:t>
      </w:r>
      <w:r w:rsidRPr="000F2765">
        <w:rPr>
          <w:rFonts w:ascii="Times New Roman" w:hAnsi="Times New Roman"/>
          <w:sz w:val="24"/>
          <w:szCs w:val="24"/>
        </w:rPr>
        <w:t>8.</w:t>
      </w:r>
      <w:r w:rsidRPr="00D21E5F">
        <w:rPr>
          <w:rFonts w:ascii="Times New Roman" w:hAnsi="Times New Roman"/>
          <w:szCs w:val="24"/>
        </w:rPr>
        <w:t xml:space="preserve"> </w:t>
      </w:r>
      <w:r w:rsidRPr="0005181A">
        <w:rPr>
          <w:rFonts w:ascii="Times New Roman" w:hAnsi="Times New Roman"/>
          <w:szCs w:val="24"/>
        </w:rPr>
        <w:tab/>
      </w:r>
      <w:r w:rsidRPr="000F2765">
        <w:rPr>
          <w:rFonts w:ascii="Times New Roman" w:hAnsi="Times New Roman"/>
          <w:sz w:val="24"/>
          <w:szCs w:val="24"/>
        </w:rPr>
        <w:t xml:space="preserve"> The Supplying Party shall be responsible for:</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4.8.1</w:t>
      </w:r>
      <w:r w:rsidRPr="000F2765">
        <w:rPr>
          <w:rFonts w:ascii="Times New Roman" w:hAnsi="Times New Roman"/>
          <w:sz w:val="24"/>
          <w:szCs w:val="24"/>
        </w:rPr>
        <w:t xml:space="preserve">.  Notifying the Receiving Party when and where </w:t>
      </w:r>
      <w:r>
        <w:rPr>
          <w:rFonts w:ascii="Times New Roman" w:hAnsi="Times New Roman"/>
          <w:sz w:val="24"/>
          <w:szCs w:val="24"/>
        </w:rPr>
        <w:t>LSSS</w:t>
      </w:r>
      <w:r w:rsidRPr="000F2765">
        <w:rPr>
          <w:rFonts w:ascii="Times New Roman" w:hAnsi="Times New Roman"/>
          <w:sz w:val="24"/>
          <w:szCs w:val="24"/>
        </w:rPr>
        <w:t xml:space="preserve"> are available to be picked</w:t>
      </w:r>
      <w:r>
        <w:rPr>
          <w:rFonts w:ascii="Times New Roman" w:hAnsi="Times New Roman"/>
          <w:sz w:val="24"/>
          <w:szCs w:val="24"/>
        </w:rPr>
        <w:t xml:space="preserve"> </w:t>
      </w:r>
      <w:r w:rsidRPr="000F2765">
        <w:rPr>
          <w:rFonts w:ascii="Times New Roman" w:hAnsi="Times New Roman"/>
          <w:sz w:val="24"/>
          <w:szCs w:val="24"/>
        </w:rPr>
        <w:t>up; and</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4.8.2</w:t>
      </w:r>
      <w:r w:rsidRPr="000F2765">
        <w:rPr>
          <w:rFonts w:ascii="Times New Roman" w:hAnsi="Times New Roman"/>
          <w:sz w:val="24"/>
          <w:szCs w:val="24"/>
        </w:rPr>
        <w:t>.  Forwarding the signed receipt document to the POC authorized to accept Orders under this Agreement.  The signed receipt document shall be attached to the original Order Form.</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4.</w:t>
      </w:r>
      <w:r w:rsidRPr="000F2765">
        <w:rPr>
          <w:rFonts w:ascii="Times New Roman" w:hAnsi="Times New Roman"/>
          <w:sz w:val="24"/>
          <w:szCs w:val="24"/>
        </w:rPr>
        <w:t>9.</w:t>
      </w:r>
      <w:r w:rsidRPr="0005181A">
        <w:rPr>
          <w:rFonts w:ascii="Times New Roman" w:hAnsi="Times New Roman"/>
          <w:szCs w:val="24"/>
        </w:rPr>
        <w:tab/>
      </w:r>
      <w:r>
        <w:rPr>
          <w:rFonts w:ascii="Times New Roman" w:hAnsi="Times New Roman"/>
          <w:sz w:val="24"/>
          <w:szCs w:val="24"/>
        </w:rPr>
        <w:t>LSSS</w:t>
      </w:r>
      <w:r w:rsidRPr="000F2765">
        <w:rPr>
          <w:rFonts w:ascii="Times New Roman" w:hAnsi="Times New Roman"/>
          <w:sz w:val="24"/>
          <w:szCs w:val="24"/>
        </w:rPr>
        <w:t xml:space="preserve"> received through this Agreement shall not be retransferred, either temporarily or permanently, to any other country, international organization, or entity (other than the personnel, employees, or agents of the military forces of the Receiving Party) without the prior written consent of the Supplying Party obtained through applicable channels.</w:t>
      </w:r>
    </w:p>
    <w:p w:rsidR="000C249F" w:rsidRPr="000F2765" w:rsidRDefault="000C249F" w:rsidP="00AF20AC">
      <w:pPr>
        <w:spacing w:after="0" w:line="240" w:lineRule="auto"/>
        <w:ind w:firstLine="540"/>
        <w:jc w:val="center"/>
        <w:rPr>
          <w:rFonts w:ascii="Times New Roman" w:hAnsi="Times New Roman"/>
          <w:b/>
          <w:sz w:val="24"/>
          <w:szCs w:val="24"/>
        </w:rPr>
      </w:pPr>
      <w:r w:rsidRPr="000F2765">
        <w:rPr>
          <w:rFonts w:ascii="Times New Roman" w:hAnsi="Times New Roman"/>
          <w:b/>
          <w:sz w:val="24"/>
          <w:szCs w:val="24"/>
        </w:rPr>
        <w:t xml:space="preserve">ARTICLE </w:t>
      </w:r>
      <w:r>
        <w:rPr>
          <w:rFonts w:ascii="Times New Roman" w:hAnsi="Times New Roman"/>
          <w:b/>
          <w:sz w:val="24"/>
          <w:szCs w:val="24"/>
        </w:rPr>
        <w:t>V.</w:t>
      </w:r>
    </w:p>
    <w:p w:rsidR="000C249F" w:rsidRPr="000F2765" w:rsidRDefault="000C249F" w:rsidP="00AF20AC">
      <w:pPr>
        <w:spacing w:after="0" w:line="240" w:lineRule="auto"/>
        <w:ind w:firstLine="540"/>
        <w:jc w:val="center"/>
        <w:rPr>
          <w:rFonts w:ascii="Times New Roman" w:hAnsi="Times New Roman"/>
          <w:b/>
          <w:sz w:val="24"/>
          <w:szCs w:val="24"/>
        </w:rPr>
      </w:pPr>
      <w:r w:rsidRPr="000F2765">
        <w:rPr>
          <w:rFonts w:ascii="Times New Roman" w:hAnsi="Times New Roman"/>
          <w:b/>
          <w:sz w:val="24"/>
          <w:szCs w:val="24"/>
        </w:rPr>
        <w:t>REIMBURSEMENT</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5.</w:t>
      </w:r>
      <w:r w:rsidRPr="000F2765">
        <w:rPr>
          <w:rFonts w:ascii="Times New Roman" w:hAnsi="Times New Roman"/>
          <w:sz w:val="24"/>
          <w:szCs w:val="24"/>
        </w:rPr>
        <w:t>1.</w:t>
      </w:r>
      <w:r w:rsidRPr="0005181A">
        <w:rPr>
          <w:rFonts w:ascii="Times New Roman" w:hAnsi="Times New Roman"/>
          <w:szCs w:val="24"/>
        </w:rPr>
        <w:tab/>
      </w:r>
      <w:r w:rsidRPr="000F2765">
        <w:rPr>
          <w:rFonts w:ascii="Times New Roman" w:hAnsi="Times New Roman"/>
          <w:sz w:val="24"/>
          <w:szCs w:val="24"/>
        </w:rPr>
        <w:t xml:space="preserve">For transfers of </w:t>
      </w:r>
      <w:r>
        <w:rPr>
          <w:rFonts w:ascii="Times New Roman" w:hAnsi="Times New Roman"/>
          <w:sz w:val="24"/>
          <w:szCs w:val="24"/>
        </w:rPr>
        <w:t>LSSS</w:t>
      </w:r>
      <w:r w:rsidRPr="000F2765">
        <w:rPr>
          <w:rFonts w:ascii="Times New Roman" w:hAnsi="Times New Roman"/>
          <w:sz w:val="24"/>
          <w:szCs w:val="24"/>
        </w:rPr>
        <w:t xml:space="preserve"> under this Agreement, the Parties shall agree on payment either by cash ("reimbursable transaction"), or </w:t>
      </w:r>
      <w:r>
        <w:rPr>
          <w:rFonts w:ascii="Times New Roman" w:hAnsi="Times New Roman"/>
          <w:sz w:val="24"/>
          <w:szCs w:val="24"/>
        </w:rPr>
        <w:t>RIK</w:t>
      </w:r>
      <w:r w:rsidRPr="000F2765">
        <w:rPr>
          <w:rFonts w:ascii="Times New Roman" w:hAnsi="Times New Roman"/>
          <w:sz w:val="24"/>
          <w:szCs w:val="24"/>
        </w:rPr>
        <w:t xml:space="preserve"> or an </w:t>
      </w:r>
      <w:r>
        <w:rPr>
          <w:rFonts w:ascii="Times New Roman" w:hAnsi="Times New Roman"/>
          <w:sz w:val="24"/>
          <w:szCs w:val="24"/>
        </w:rPr>
        <w:t>EVE</w:t>
      </w:r>
      <w:r w:rsidRPr="000F2765">
        <w:rPr>
          <w:rFonts w:ascii="Times New Roman" w:hAnsi="Times New Roman"/>
          <w:sz w:val="24"/>
          <w:szCs w:val="24"/>
        </w:rPr>
        <w:t xml:space="preserve"> (both of which are exchange transactions).  The Receiving Party shall pay the Supplying Party as provided in either </w:t>
      </w:r>
      <w:r>
        <w:rPr>
          <w:rFonts w:ascii="Times New Roman" w:hAnsi="Times New Roman"/>
          <w:sz w:val="24"/>
          <w:szCs w:val="24"/>
        </w:rPr>
        <w:t>sub</w:t>
      </w:r>
      <w:r w:rsidRPr="000F2765">
        <w:rPr>
          <w:rFonts w:ascii="Times New Roman" w:hAnsi="Times New Roman"/>
          <w:sz w:val="24"/>
          <w:szCs w:val="24"/>
        </w:rPr>
        <w:t xml:space="preserve">paragraph </w:t>
      </w:r>
      <w:r>
        <w:rPr>
          <w:rFonts w:ascii="Times New Roman" w:hAnsi="Times New Roman"/>
          <w:sz w:val="24"/>
          <w:szCs w:val="24"/>
        </w:rPr>
        <w:t>5.1.1.</w:t>
      </w:r>
      <w:r w:rsidRPr="000F2765">
        <w:rPr>
          <w:rFonts w:ascii="Times New Roman" w:hAnsi="Times New Roman"/>
          <w:sz w:val="24"/>
          <w:szCs w:val="24"/>
        </w:rPr>
        <w:t xml:space="preserve"> or </w:t>
      </w:r>
      <w:r>
        <w:rPr>
          <w:rFonts w:ascii="Times New Roman" w:hAnsi="Times New Roman"/>
          <w:sz w:val="24"/>
          <w:szCs w:val="24"/>
        </w:rPr>
        <w:t>sub</w:t>
      </w:r>
      <w:r w:rsidRPr="000F2765">
        <w:rPr>
          <w:rFonts w:ascii="Times New Roman" w:hAnsi="Times New Roman"/>
          <w:sz w:val="24"/>
          <w:szCs w:val="24"/>
        </w:rPr>
        <w:t xml:space="preserve">paragraph </w:t>
      </w:r>
      <w:r>
        <w:rPr>
          <w:rFonts w:ascii="Times New Roman" w:hAnsi="Times New Roman"/>
          <w:sz w:val="24"/>
          <w:szCs w:val="24"/>
        </w:rPr>
        <w:t>5.1.2.</w:t>
      </w:r>
      <w:r w:rsidRPr="000F2765">
        <w:rPr>
          <w:rFonts w:ascii="Times New Roman" w:hAnsi="Times New Roman"/>
          <w:sz w:val="24"/>
          <w:szCs w:val="24"/>
        </w:rPr>
        <w:t xml:space="preserve"> of this Article.</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5.1.1</w:t>
      </w:r>
      <w:r w:rsidRPr="000F2765">
        <w:rPr>
          <w:rFonts w:ascii="Times New Roman" w:hAnsi="Times New Roman"/>
          <w:sz w:val="24"/>
          <w:szCs w:val="24"/>
        </w:rPr>
        <w:t xml:space="preserve">.  </w:t>
      </w:r>
      <w:r w:rsidRPr="000F2765">
        <w:rPr>
          <w:rFonts w:ascii="Times New Roman" w:hAnsi="Times New Roman"/>
          <w:sz w:val="24"/>
          <w:szCs w:val="24"/>
          <w:u w:val="single"/>
        </w:rPr>
        <w:t>Reimbursable Transaction.</w:t>
      </w:r>
      <w:r w:rsidRPr="000F2765">
        <w:rPr>
          <w:rFonts w:ascii="Times New Roman" w:hAnsi="Times New Roman"/>
          <w:sz w:val="24"/>
          <w:szCs w:val="24"/>
        </w:rPr>
        <w:t xml:space="preserve">  The Supplying Party shall submit Invoices to the Receiving Party after delivery or performance of the </w:t>
      </w:r>
      <w:r>
        <w:rPr>
          <w:rFonts w:ascii="Times New Roman" w:hAnsi="Times New Roman"/>
          <w:sz w:val="24"/>
          <w:szCs w:val="24"/>
        </w:rPr>
        <w:t>LSSS</w:t>
      </w:r>
      <w:r w:rsidRPr="000F2765">
        <w:rPr>
          <w:rFonts w:ascii="Times New Roman" w:hAnsi="Times New Roman"/>
          <w:sz w:val="24"/>
          <w:szCs w:val="24"/>
        </w:rPr>
        <w:t>.  Both Parties shall provide for the payment of all transactions, and each Party shall invoice the other Party at least once every three (3) months for all transactions not previously invoiced.  Invoices shall be accompanied by necessary support documentation and shall be paid within sixty (60) days of the date prepared and entered upon the invoice.  Payment shall be made in the currency of the Supplying Party or as otherwise agreed in the Order.  In pricing a reimbursable transaction, the Parties agree to the following reciprocal pricing principles:</w:t>
      </w:r>
    </w:p>
    <w:p w:rsidR="000C249F" w:rsidRPr="000F2765"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5.1.1.1.</w:t>
      </w:r>
      <w:r w:rsidRPr="000F2765">
        <w:rPr>
          <w:rFonts w:ascii="Times New Roman" w:hAnsi="Times New Roman"/>
          <w:sz w:val="24"/>
          <w:szCs w:val="24"/>
        </w:rPr>
        <w:t xml:space="preserve">  In the case of a specific acquisition by the Supplying Party from its contractors on behalf of a Receiving Party, the price shall be no less favorable than the price charged the military forces by the contractor of the Supplying Party for identical items or services, less any amounts excluded by Article </w:t>
      </w:r>
      <w:r>
        <w:rPr>
          <w:rFonts w:ascii="Times New Roman" w:hAnsi="Times New Roman"/>
          <w:sz w:val="24"/>
          <w:szCs w:val="24"/>
        </w:rPr>
        <w:t>6</w:t>
      </w:r>
      <w:r w:rsidRPr="000F2765">
        <w:rPr>
          <w:rFonts w:ascii="Times New Roman" w:hAnsi="Times New Roman"/>
          <w:sz w:val="24"/>
          <w:szCs w:val="24"/>
        </w:rPr>
        <w:t xml:space="preserve"> of this Agreement.  The price charged may take into account differentials due to delivery schedules, points of delivery, and other similar considerations.</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5.1.1.2.</w:t>
      </w:r>
      <w:r w:rsidRPr="000F2765">
        <w:rPr>
          <w:rFonts w:ascii="Times New Roman" w:hAnsi="Times New Roman"/>
          <w:sz w:val="24"/>
          <w:szCs w:val="24"/>
        </w:rPr>
        <w:t xml:space="preserve">  In the case of transfer from the Supplying Party's own resources, the Supplying Party shall charge the same price charged its own military forces for identical </w:t>
      </w:r>
      <w:r>
        <w:rPr>
          <w:rFonts w:ascii="Times New Roman" w:hAnsi="Times New Roman"/>
          <w:sz w:val="24"/>
          <w:szCs w:val="24"/>
        </w:rPr>
        <w:t>LSSS</w:t>
      </w:r>
      <w:r w:rsidRPr="000F2765">
        <w:rPr>
          <w:rFonts w:ascii="Times New Roman" w:hAnsi="Times New Roman"/>
          <w:sz w:val="24"/>
          <w:szCs w:val="24"/>
        </w:rPr>
        <w:t xml:space="preserve">, as of the date delivery or performance occurs, less amounts excluded by Article </w:t>
      </w:r>
      <w:r>
        <w:rPr>
          <w:rFonts w:ascii="Times New Roman" w:hAnsi="Times New Roman"/>
          <w:sz w:val="24"/>
          <w:szCs w:val="24"/>
        </w:rPr>
        <w:t>VI</w:t>
      </w:r>
      <w:r w:rsidRPr="000F2765">
        <w:rPr>
          <w:rFonts w:ascii="Times New Roman" w:hAnsi="Times New Roman"/>
          <w:sz w:val="24"/>
          <w:szCs w:val="24"/>
        </w:rPr>
        <w:t xml:space="preserve"> of this Agreement.  In any case where a price has not been established or charges are not made for one's own military forces, the Parties shall agree on a price in advance, reflecting reciprocal pricing principles, excluding charges that are precluded under these same reciprocal pricing principles.</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5.1.2</w:t>
      </w:r>
      <w:r w:rsidRPr="000F2765">
        <w:rPr>
          <w:rFonts w:ascii="Times New Roman" w:hAnsi="Times New Roman"/>
          <w:sz w:val="24"/>
          <w:szCs w:val="24"/>
        </w:rPr>
        <w:t xml:space="preserve">.  </w:t>
      </w:r>
      <w:r w:rsidRPr="000F2765">
        <w:rPr>
          <w:rFonts w:ascii="Times New Roman" w:hAnsi="Times New Roman"/>
          <w:sz w:val="24"/>
          <w:szCs w:val="24"/>
          <w:u w:val="single"/>
        </w:rPr>
        <w:t>Exchange Transaction.</w:t>
      </w:r>
      <w:r w:rsidRPr="000F2765">
        <w:rPr>
          <w:rFonts w:ascii="Times New Roman" w:hAnsi="Times New Roman"/>
          <w:sz w:val="24"/>
          <w:szCs w:val="24"/>
        </w:rPr>
        <w:t xml:space="preserve">  Exchange transactions may be by </w:t>
      </w:r>
      <w:r>
        <w:rPr>
          <w:rFonts w:ascii="Times New Roman" w:hAnsi="Times New Roman"/>
          <w:sz w:val="24"/>
          <w:szCs w:val="24"/>
        </w:rPr>
        <w:t>RIK</w:t>
      </w:r>
      <w:r w:rsidRPr="000F2765">
        <w:rPr>
          <w:rFonts w:ascii="Times New Roman" w:hAnsi="Times New Roman"/>
          <w:sz w:val="24"/>
          <w:szCs w:val="24"/>
        </w:rPr>
        <w:t xml:space="preserve"> or </w:t>
      </w:r>
      <w:r>
        <w:rPr>
          <w:rFonts w:ascii="Times New Roman" w:hAnsi="Times New Roman"/>
          <w:sz w:val="24"/>
          <w:szCs w:val="24"/>
        </w:rPr>
        <w:t>EVE</w:t>
      </w:r>
      <w:r w:rsidRPr="000F2765">
        <w:rPr>
          <w:rFonts w:ascii="Times New Roman" w:hAnsi="Times New Roman"/>
          <w:sz w:val="24"/>
          <w:szCs w:val="24"/>
        </w:rPr>
        <w:t>.  The Receiving Party shall pay by transferring to the Supplying Party</w:t>
      </w:r>
      <w:r>
        <w:rPr>
          <w:rFonts w:ascii="Times New Roman" w:hAnsi="Times New Roman"/>
          <w:sz w:val="24"/>
          <w:szCs w:val="24"/>
        </w:rPr>
        <w:t xml:space="preserve"> LSSS</w:t>
      </w:r>
      <w:r w:rsidRPr="000F2765">
        <w:rPr>
          <w:rFonts w:ascii="Times New Roman" w:hAnsi="Times New Roman"/>
          <w:sz w:val="24"/>
          <w:szCs w:val="24"/>
        </w:rPr>
        <w:t xml:space="preserve"> that are agreed between the Parties to be identical (or substantially identical) or to be of equal monetary value to the </w:t>
      </w:r>
      <w:r>
        <w:rPr>
          <w:rFonts w:ascii="Times New Roman" w:hAnsi="Times New Roman"/>
          <w:sz w:val="24"/>
          <w:szCs w:val="24"/>
        </w:rPr>
        <w:t>LSSS</w:t>
      </w:r>
      <w:r w:rsidRPr="000F2765">
        <w:rPr>
          <w:rFonts w:ascii="Times New Roman" w:hAnsi="Times New Roman"/>
          <w:sz w:val="24"/>
          <w:szCs w:val="24"/>
        </w:rPr>
        <w:t xml:space="preserve"> delivered or performed by the Supplying Party.  When </w:t>
      </w:r>
      <w:r>
        <w:rPr>
          <w:rFonts w:ascii="Times New Roman" w:hAnsi="Times New Roman"/>
          <w:sz w:val="24"/>
          <w:szCs w:val="24"/>
        </w:rPr>
        <w:t>EVE</w:t>
      </w:r>
      <w:r w:rsidRPr="000F2765">
        <w:rPr>
          <w:rFonts w:ascii="Times New Roman" w:hAnsi="Times New Roman"/>
          <w:sz w:val="24"/>
          <w:szCs w:val="24"/>
        </w:rPr>
        <w:t xml:space="preserve"> is the agreed method of payment, prior to the provision of the requested support both Parties </w:t>
      </w:r>
      <w:r>
        <w:rPr>
          <w:rFonts w:ascii="Times New Roman" w:hAnsi="Times New Roman"/>
          <w:sz w:val="24"/>
          <w:szCs w:val="24"/>
        </w:rPr>
        <w:t>shall</w:t>
      </w:r>
      <w:r w:rsidRPr="000F2765">
        <w:rPr>
          <w:rFonts w:ascii="Times New Roman" w:hAnsi="Times New Roman"/>
          <w:sz w:val="24"/>
          <w:szCs w:val="24"/>
        </w:rPr>
        <w:t xml:space="preserve"> agree, to the extent possible, on the goods and services that will be accepted for payment.  The Receiving Party is responsible for arranging return transportation and delivery of the replacement </w:t>
      </w:r>
      <w:r>
        <w:rPr>
          <w:rFonts w:ascii="Times New Roman" w:hAnsi="Times New Roman"/>
          <w:sz w:val="24"/>
          <w:szCs w:val="24"/>
        </w:rPr>
        <w:t>LSSS</w:t>
      </w:r>
      <w:r w:rsidRPr="000F2765">
        <w:rPr>
          <w:rFonts w:ascii="Times New Roman" w:hAnsi="Times New Roman"/>
          <w:sz w:val="24"/>
          <w:szCs w:val="24"/>
        </w:rPr>
        <w:t xml:space="preserve"> to the location mutually agreed between the Parties at the time the </w:t>
      </w:r>
      <w:r>
        <w:rPr>
          <w:rFonts w:ascii="Times New Roman" w:hAnsi="Times New Roman"/>
          <w:sz w:val="24"/>
          <w:szCs w:val="24"/>
        </w:rPr>
        <w:t>O</w:t>
      </w:r>
      <w:r w:rsidRPr="000F2765">
        <w:rPr>
          <w:rFonts w:ascii="Times New Roman" w:hAnsi="Times New Roman"/>
          <w:sz w:val="24"/>
          <w:szCs w:val="24"/>
        </w:rPr>
        <w:t xml:space="preserve">rder is signed.  If the Receiving Party does not complete the exchange within the terms of a replacement schedule agreed to or in effect at the time of the original transaction, which may not exceed one year from the date of the original transaction, the transaction shall be deemed reimbursable and governed by </w:t>
      </w:r>
      <w:r>
        <w:rPr>
          <w:rFonts w:ascii="Times New Roman" w:hAnsi="Times New Roman"/>
          <w:sz w:val="24"/>
          <w:szCs w:val="24"/>
        </w:rPr>
        <w:t>sub</w:t>
      </w:r>
      <w:r w:rsidRPr="000F2765">
        <w:rPr>
          <w:rFonts w:ascii="Times New Roman" w:hAnsi="Times New Roman"/>
          <w:sz w:val="24"/>
          <w:szCs w:val="24"/>
        </w:rPr>
        <w:t xml:space="preserve">paragraph </w:t>
      </w:r>
      <w:r>
        <w:rPr>
          <w:rFonts w:ascii="Times New Roman" w:hAnsi="Times New Roman"/>
          <w:sz w:val="24"/>
          <w:szCs w:val="24"/>
        </w:rPr>
        <w:t>5.1.1.</w:t>
      </w:r>
      <w:r w:rsidRPr="000F2765">
        <w:rPr>
          <w:rFonts w:ascii="Times New Roman" w:hAnsi="Times New Roman"/>
          <w:sz w:val="24"/>
          <w:szCs w:val="24"/>
        </w:rPr>
        <w:t xml:space="preserve"> above, except that the price shall be established using actual or estimated prices in effect on the date payment otherwise would have been due.</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5.1.3</w:t>
      </w:r>
      <w:r w:rsidRPr="000F2765">
        <w:rPr>
          <w:rFonts w:ascii="Times New Roman" w:hAnsi="Times New Roman"/>
          <w:sz w:val="24"/>
          <w:szCs w:val="24"/>
        </w:rPr>
        <w:t xml:space="preserve">.  </w:t>
      </w:r>
      <w:r w:rsidRPr="000F2765">
        <w:rPr>
          <w:rFonts w:ascii="Times New Roman" w:hAnsi="Times New Roman"/>
          <w:sz w:val="24"/>
          <w:szCs w:val="24"/>
          <w:u w:val="single"/>
        </w:rPr>
        <w:t>Establishment of Price or Value.</w:t>
      </w:r>
      <w:r w:rsidRPr="000F2765">
        <w:rPr>
          <w:rFonts w:ascii="Times New Roman" w:hAnsi="Times New Roman"/>
          <w:sz w:val="24"/>
          <w:szCs w:val="24"/>
        </w:rPr>
        <w:t xml:space="preserve">  The following pricing mechanisms are provided to clarify application of the reciprocal pricing principles.  The price established for inventory stock materiel shall be the Supplying Party's stock list price.  The price for new procurement shall be the same price paid to the contractor or vendor by the Supplying Party.  The price for services rendered </w:t>
      </w:r>
      <w:r>
        <w:rPr>
          <w:rFonts w:ascii="Times New Roman" w:hAnsi="Times New Roman"/>
          <w:sz w:val="24"/>
          <w:szCs w:val="24"/>
        </w:rPr>
        <w:t>shall</w:t>
      </w:r>
      <w:r w:rsidRPr="000F2765">
        <w:rPr>
          <w:rFonts w:ascii="Times New Roman" w:hAnsi="Times New Roman"/>
          <w:sz w:val="24"/>
          <w:szCs w:val="24"/>
        </w:rPr>
        <w:t xml:space="preserve"> be the Supplying Party’s standard price, or, if not applicable, the costs directly associated with providing the services.  Prices charged shall exclude all taxes and duties that the Receiving Party is exempted from paying under other agreements that the Governments of the Parties have concluded.  Upon request, the Parties agree to provide information sufficient to verify that these reciprocal pricing principles have been followed and that prices do not include waived or excluded costs.</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5.</w:t>
      </w:r>
      <w:r w:rsidRPr="000F2765">
        <w:rPr>
          <w:rFonts w:ascii="Times New Roman" w:hAnsi="Times New Roman"/>
          <w:sz w:val="24"/>
          <w:szCs w:val="24"/>
        </w:rPr>
        <w:t>2.</w:t>
      </w:r>
      <w:r w:rsidRPr="0005181A">
        <w:rPr>
          <w:rFonts w:ascii="Times New Roman" w:hAnsi="Times New Roman"/>
          <w:szCs w:val="24"/>
        </w:rPr>
        <w:tab/>
      </w:r>
      <w:r w:rsidRPr="000F2765">
        <w:rPr>
          <w:rFonts w:ascii="Times New Roman" w:hAnsi="Times New Roman"/>
          <w:sz w:val="24"/>
          <w:szCs w:val="24"/>
        </w:rPr>
        <w:t xml:space="preserve">When a definitive price for the Order is not agreed to in advance, the Order, pending agreement on final price, shall set forth a maximum liability to the Party ordering the </w:t>
      </w:r>
      <w:r>
        <w:rPr>
          <w:rFonts w:ascii="Times New Roman" w:hAnsi="Times New Roman"/>
          <w:sz w:val="24"/>
          <w:szCs w:val="24"/>
        </w:rPr>
        <w:t>LSSS</w:t>
      </w:r>
      <w:r w:rsidRPr="000F2765">
        <w:rPr>
          <w:rFonts w:ascii="Times New Roman" w:hAnsi="Times New Roman"/>
          <w:sz w:val="24"/>
          <w:szCs w:val="24"/>
        </w:rPr>
        <w:t>.  Then the Parties shall enter into negotiations promptly to establish the final price.</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5.</w:t>
      </w:r>
      <w:r w:rsidRPr="000F2765">
        <w:rPr>
          <w:rFonts w:ascii="Times New Roman" w:hAnsi="Times New Roman"/>
          <w:sz w:val="24"/>
          <w:szCs w:val="24"/>
        </w:rPr>
        <w:t>3.</w:t>
      </w:r>
      <w:r w:rsidRPr="0005181A">
        <w:rPr>
          <w:rFonts w:ascii="Times New Roman" w:hAnsi="Times New Roman"/>
          <w:szCs w:val="24"/>
        </w:rPr>
        <w:tab/>
      </w:r>
      <w:r w:rsidRPr="000F2765">
        <w:rPr>
          <w:rFonts w:ascii="Times New Roman" w:hAnsi="Times New Roman"/>
          <w:sz w:val="24"/>
          <w:szCs w:val="24"/>
        </w:rPr>
        <w:t>POCs for payments and collections for each Party are identified in the Annexes to this Agreement.</w:t>
      </w:r>
    </w:p>
    <w:p w:rsidR="000C249F" w:rsidRPr="000F2765"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5.</w:t>
      </w:r>
      <w:r w:rsidRPr="000F2765">
        <w:rPr>
          <w:rFonts w:ascii="Times New Roman" w:hAnsi="Times New Roman"/>
          <w:sz w:val="24"/>
          <w:szCs w:val="24"/>
        </w:rPr>
        <w:t>4.</w:t>
      </w:r>
      <w:r w:rsidRPr="0005181A">
        <w:rPr>
          <w:rFonts w:ascii="Times New Roman" w:hAnsi="Times New Roman"/>
          <w:szCs w:val="24"/>
        </w:rPr>
        <w:tab/>
      </w:r>
      <w:r w:rsidRPr="000F2765">
        <w:rPr>
          <w:rFonts w:ascii="Times New Roman" w:hAnsi="Times New Roman"/>
          <w:sz w:val="24"/>
          <w:szCs w:val="24"/>
        </w:rPr>
        <w:t xml:space="preserve">The price for </w:t>
      </w:r>
      <w:r>
        <w:rPr>
          <w:rFonts w:ascii="Times New Roman" w:hAnsi="Times New Roman"/>
          <w:sz w:val="24"/>
          <w:szCs w:val="24"/>
        </w:rPr>
        <w:t>LSSS</w:t>
      </w:r>
      <w:r w:rsidRPr="000F2765">
        <w:rPr>
          <w:rFonts w:ascii="Times New Roman" w:hAnsi="Times New Roman"/>
          <w:sz w:val="24"/>
          <w:szCs w:val="24"/>
        </w:rPr>
        <w:t xml:space="preserve"> under this Agreement shall not be higher than the price for the same </w:t>
      </w:r>
      <w:r>
        <w:rPr>
          <w:rFonts w:ascii="Times New Roman" w:hAnsi="Times New Roman"/>
          <w:sz w:val="24"/>
          <w:szCs w:val="24"/>
        </w:rPr>
        <w:t>LSSS</w:t>
      </w:r>
      <w:r w:rsidRPr="000F2765">
        <w:rPr>
          <w:rFonts w:ascii="Times New Roman" w:hAnsi="Times New Roman"/>
          <w:sz w:val="24"/>
          <w:szCs w:val="24"/>
        </w:rPr>
        <w:t xml:space="preserve"> available under any other agreement between the Parties or their Governments.</w:t>
      </w:r>
    </w:p>
    <w:p w:rsidR="000C249F" w:rsidRPr="000F2765" w:rsidRDefault="000C249F" w:rsidP="00AF20AC">
      <w:pPr>
        <w:spacing w:after="0" w:line="240" w:lineRule="auto"/>
        <w:ind w:firstLine="540"/>
        <w:jc w:val="center"/>
        <w:rPr>
          <w:rFonts w:ascii="Times New Roman" w:hAnsi="Times New Roman"/>
          <w:b/>
          <w:sz w:val="24"/>
          <w:szCs w:val="24"/>
        </w:rPr>
      </w:pPr>
      <w:r w:rsidRPr="000F2765">
        <w:rPr>
          <w:rFonts w:ascii="Times New Roman" w:hAnsi="Times New Roman"/>
          <w:b/>
          <w:sz w:val="24"/>
          <w:szCs w:val="24"/>
        </w:rPr>
        <w:t xml:space="preserve">ARTICLE </w:t>
      </w:r>
      <w:r>
        <w:rPr>
          <w:rFonts w:ascii="Times New Roman" w:hAnsi="Times New Roman"/>
          <w:b/>
          <w:sz w:val="24"/>
          <w:szCs w:val="24"/>
        </w:rPr>
        <w:t>VI.</w:t>
      </w:r>
    </w:p>
    <w:p w:rsidR="000C249F" w:rsidRPr="000F2765" w:rsidRDefault="000C249F" w:rsidP="00AF20AC">
      <w:pPr>
        <w:spacing w:after="0" w:line="240" w:lineRule="auto"/>
        <w:ind w:firstLine="540"/>
        <w:jc w:val="center"/>
        <w:rPr>
          <w:rFonts w:ascii="Times New Roman" w:hAnsi="Times New Roman"/>
          <w:b/>
          <w:sz w:val="24"/>
          <w:szCs w:val="24"/>
        </w:rPr>
      </w:pPr>
      <w:r w:rsidRPr="000F2765">
        <w:rPr>
          <w:rFonts w:ascii="Times New Roman" w:hAnsi="Times New Roman"/>
          <w:b/>
          <w:sz w:val="24"/>
          <w:szCs w:val="24"/>
        </w:rPr>
        <w:t>WAIVED OR EXCLUDED COSTS</w:t>
      </w:r>
    </w:p>
    <w:p w:rsidR="000C249F" w:rsidRPr="000F2765"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6.1.</w:t>
      </w:r>
      <w:r w:rsidRPr="0005181A">
        <w:rPr>
          <w:rFonts w:ascii="Times New Roman" w:hAnsi="Times New Roman"/>
          <w:szCs w:val="24"/>
        </w:rPr>
        <w:tab/>
      </w:r>
      <w:r w:rsidRPr="000F2765">
        <w:rPr>
          <w:rFonts w:ascii="Times New Roman" w:hAnsi="Times New Roman"/>
          <w:sz w:val="24"/>
          <w:szCs w:val="24"/>
        </w:rPr>
        <w:t xml:space="preserve">Insofar as national laws and regulations permit, the Parties shall ensure that any readily identifiable duties, taxes, and similar charges are not imposed on activities conducted under this Agreement.  The Parties shall cooperate to provide proper documentation to maximize tax and customs relief.  The provisions of any applicable tax and customs relief agreements also shall apply under this Agreement.  The Parties shall inform each other whether the price charged for </w:t>
      </w:r>
      <w:r>
        <w:rPr>
          <w:rFonts w:ascii="Times New Roman" w:hAnsi="Times New Roman"/>
          <w:sz w:val="24"/>
          <w:szCs w:val="24"/>
        </w:rPr>
        <w:t>LSSS</w:t>
      </w:r>
      <w:r w:rsidRPr="000F2765">
        <w:rPr>
          <w:rFonts w:ascii="Times New Roman" w:hAnsi="Times New Roman"/>
          <w:sz w:val="24"/>
          <w:szCs w:val="24"/>
        </w:rPr>
        <w:t xml:space="preserve"> includes taxes or duties.  In determining whether duties, taxes, or similar charges should be levied, the pricing principles in Article </w:t>
      </w:r>
      <w:r>
        <w:rPr>
          <w:rFonts w:ascii="Times New Roman" w:hAnsi="Times New Roman"/>
          <w:sz w:val="24"/>
          <w:szCs w:val="24"/>
        </w:rPr>
        <w:t>V</w:t>
      </w:r>
      <w:r w:rsidRPr="000F2765">
        <w:rPr>
          <w:rFonts w:ascii="Times New Roman" w:hAnsi="Times New Roman"/>
          <w:sz w:val="24"/>
          <w:szCs w:val="24"/>
        </w:rPr>
        <w:t xml:space="preserve"> govern the value of the </w:t>
      </w:r>
      <w:r>
        <w:rPr>
          <w:rFonts w:ascii="Times New Roman" w:hAnsi="Times New Roman"/>
          <w:sz w:val="24"/>
          <w:szCs w:val="24"/>
        </w:rPr>
        <w:t>LSSS</w:t>
      </w:r>
      <w:r w:rsidRPr="000F2765">
        <w:rPr>
          <w:rFonts w:ascii="Times New Roman" w:hAnsi="Times New Roman"/>
          <w:sz w:val="24"/>
          <w:szCs w:val="24"/>
        </w:rPr>
        <w:t xml:space="preserve"> provided by the Supplying Party. </w:t>
      </w:r>
    </w:p>
    <w:p w:rsidR="000C249F" w:rsidRDefault="000C249F" w:rsidP="00AF20AC">
      <w:pPr>
        <w:spacing w:after="0" w:line="240" w:lineRule="auto"/>
        <w:ind w:firstLine="540"/>
        <w:jc w:val="both"/>
        <w:rPr>
          <w:rFonts w:ascii="Times New Roman" w:hAnsi="Times New Roman"/>
          <w:sz w:val="24"/>
          <w:szCs w:val="24"/>
        </w:rPr>
      </w:pPr>
    </w:p>
    <w:p w:rsidR="000C249F" w:rsidRDefault="000C249F" w:rsidP="00AF20AC">
      <w:pPr>
        <w:spacing w:after="0" w:line="240" w:lineRule="auto"/>
        <w:ind w:firstLine="540"/>
        <w:jc w:val="both"/>
        <w:rPr>
          <w:rFonts w:ascii="Times New Roman" w:hAnsi="Times New Roman"/>
          <w:sz w:val="24"/>
          <w:szCs w:val="24"/>
        </w:rPr>
      </w:pPr>
    </w:p>
    <w:p w:rsidR="000C249F" w:rsidRDefault="000C249F" w:rsidP="00AF20AC">
      <w:pPr>
        <w:spacing w:after="0" w:line="240" w:lineRule="auto"/>
        <w:ind w:firstLine="540"/>
        <w:jc w:val="both"/>
        <w:rPr>
          <w:rFonts w:ascii="Times New Roman" w:hAnsi="Times New Roman"/>
          <w:sz w:val="24"/>
          <w:szCs w:val="24"/>
        </w:rPr>
      </w:pPr>
    </w:p>
    <w:p w:rsidR="000C249F" w:rsidRPr="000F2765" w:rsidRDefault="000C249F" w:rsidP="00AF20AC">
      <w:pPr>
        <w:spacing w:after="0" w:line="240" w:lineRule="auto"/>
        <w:ind w:firstLine="540"/>
        <w:jc w:val="both"/>
        <w:rPr>
          <w:rFonts w:ascii="Times New Roman" w:hAnsi="Times New Roman"/>
          <w:sz w:val="24"/>
          <w:szCs w:val="24"/>
        </w:rPr>
      </w:pPr>
    </w:p>
    <w:p w:rsidR="000C249F" w:rsidRPr="000F2765" w:rsidRDefault="000C249F" w:rsidP="00AF20AC">
      <w:pPr>
        <w:spacing w:after="0" w:line="240" w:lineRule="auto"/>
        <w:ind w:firstLine="540"/>
        <w:jc w:val="center"/>
        <w:rPr>
          <w:rFonts w:ascii="Times New Roman" w:hAnsi="Times New Roman"/>
          <w:b/>
          <w:sz w:val="24"/>
          <w:szCs w:val="24"/>
        </w:rPr>
      </w:pPr>
      <w:r w:rsidRPr="000F2765">
        <w:rPr>
          <w:rFonts w:ascii="Times New Roman" w:hAnsi="Times New Roman"/>
          <w:b/>
          <w:sz w:val="24"/>
          <w:szCs w:val="24"/>
        </w:rPr>
        <w:t xml:space="preserve">ARTICLE </w:t>
      </w:r>
      <w:r>
        <w:rPr>
          <w:rFonts w:ascii="Times New Roman" w:hAnsi="Times New Roman"/>
          <w:b/>
          <w:sz w:val="24"/>
          <w:szCs w:val="24"/>
        </w:rPr>
        <w:t>VII</w:t>
      </w:r>
      <w:r w:rsidRPr="000F2765">
        <w:rPr>
          <w:rFonts w:ascii="Times New Roman" w:hAnsi="Times New Roman"/>
          <w:b/>
          <w:sz w:val="24"/>
          <w:szCs w:val="24"/>
        </w:rPr>
        <w:t>.</w:t>
      </w:r>
    </w:p>
    <w:p w:rsidR="000C249F" w:rsidRPr="000F2765" w:rsidRDefault="000C249F" w:rsidP="00AF20AC">
      <w:pPr>
        <w:spacing w:after="0" w:line="240" w:lineRule="auto"/>
        <w:ind w:firstLine="540"/>
        <w:jc w:val="center"/>
        <w:rPr>
          <w:rFonts w:ascii="Times New Roman" w:hAnsi="Times New Roman"/>
          <w:b/>
          <w:sz w:val="24"/>
          <w:szCs w:val="24"/>
        </w:rPr>
      </w:pPr>
      <w:r w:rsidRPr="000F2765">
        <w:rPr>
          <w:rFonts w:ascii="Times New Roman" w:hAnsi="Times New Roman"/>
          <w:b/>
          <w:sz w:val="24"/>
          <w:szCs w:val="24"/>
        </w:rPr>
        <w:t>SECURITY OF INFORMATION</w:t>
      </w:r>
    </w:p>
    <w:p w:rsidR="000C249F" w:rsidRPr="000F2765"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7.1.</w:t>
      </w:r>
      <w:r w:rsidRPr="0005181A">
        <w:rPr>
          <w:rFonts w:ascii="Times New Roman" w:hAnsi="Times New Roman"/>
          <w:szCs w:val="24"/>
        </w:rPr>
        <w:tab/>
      </w:r>
      <w:r w:rsidRPr="000F2765">
        <w:rPr>
          <w:rFonts w:ascii="Times New Roman" w:hAnsi="Times New Roman"/>
          <w:sz w:val="24"/>
          <w:szCs w:val="24"/>
        </w:rPr>
        <w:t xml:space="preserve">It is the intent of the Parties that activities under this Agreement and any </w:t>
      </w:r>
      <w:r>
        <w:rPr>
          <w:rFonts w:ascii="Times New Roman" w:hAnsi="Times New Roman"/>
          <w:sz w:val="24"/>
          <w:szCs w:val="24"/>
        </w:rPr>
        <w:t>IAs</w:t>
      </w:r>
      <w:r w:rsidRPr="000F2765">
        <w:rPr>
          <w:rFonts w:ascii="Times New Roman" w:hAnsi="Times New Roman"/>
          <w:sz w:val="24"/>
          <w:szCs w:val="24"/>
        </w:rPr>
        <w:t xml:space="preserve"> be carried out at the unclassified level.  Unless specifically authorized by separate written agreement or arrangement, no </w:t>
      </w:r>
      <w:r>
        <w:rPr>
          <w:rFonts w:ascii="Times New Roman" w:hAnsi="Times New Roman"/>
          <w:sz w:val="24"/>
          <w:szCs w:val="24"/>
        </w:rPr>
        <w:t>C</w:t>
      </w:r>
      <w:r w:rsidRPr="000F2765">
        <w:rPr>
          <w:rFonts w:ascii="Times New Roman" w:hAnsi="Times New Roman"/>
          <w:sz w:val="24"/>
          <w:szCs w:val="24"/>
        </w:rPr>
        <w:t xml:space="preserve">lassified </w:t>
      </w:r>
      <w:r>
        <w:rPr>
          <w:rFonts w:ascii="Times New Roman" w:hAnsi="Times New Roman"/>
          <w:sz w:val="24"/>
          <w:szCs w:val="24"/>
        </w:rPr>
        <w:t>I</w:t>
      </w:r>
      <w:r w:rsidRPr="000F2765">
        <w:rPr>
          <w:rFonts w:ascii="Times New Roman" w:hAnsi="Times New Roman"/>
          <w:sz w:val="24"/>
          <w:szCs w:val="24"/>
        </w:rPr>
        <w:t xml:space="preserve">nformation or material shall be provided or generated under this Agreement or any </w:t>
      </w:r>
      <w:r>
        <w:rPr>
          <w:rFonts w:ascii="Times New Roman" w:hAnsi="Times New Roman"/>
          <w:sz w:val="24"/>
          <w:szCs w:val="24"/>
        </w:rPr>
        <w:t>IAs.</w:t>
      </w:r>
    </w:p>
    <w:p w:rsidR="000C249F" w:rsidRPr="000F2765" w:rsidRDefault="000C249F" w:rsidP="00AF20AC">
      <w:pPr>
        <w:spacing w:after="0" w:line="240" w:lineRule="auto"/>
        <w:ind w:firstLine="540"/>
        <w:jc w:val="center"/>
        <w:rPr>
          <w:rFonts w:ascii="Times New Roman" w:hAnsi="Times New Roman"/>
          <w:b/>
          <w:sz w:val="24"/>
          <w:szCs w:val="24"/>
        </w:rPr>
      </w:pPr>
      <w:r w:rsidRPr="000F2765">
        <w:rPr>
          <w:rFonts w:ascii="Times New Roman" w:hAnsi="Times New Roman"/>
          <w:b/>
          <w:sz w:val="24"/>
          <w:szCs w:val="24"/>
        </w:rPr>
        <w:t xml:space="preserve">ARTICLE </w:t>
      </w:r>
      <w:r>
        <w:rPr>
          <w:rFonts w:ascii="Times New Roman" w:hAnsi="Times New Roman"/>
          <w:b/>
          <w:sz w:val="24"/>
          <w:szCs w:val="24"/>
        </w:rPr>
        <w:t>VIII.</w:t>
      </w:r>
    </w:p>
    <w:p w:rsidR="000C249F" w:rsidRPr="000F2765" w:rsidRDefault="000C249F" w:rsidP="00AF20AC">
      <w:pPr>
        <w:spacing w:after="0" w:line="240" w:lineRule="auto"/>
        <w:ind w:firstLine="540"/>
        <w:jc w:val="center"/>
        <w:rPr>
          <w:rFonts w:ascii="Times New Roman" w:hAnsi="Times New Roman"/>
          <w:b/>
          <w:sz w:val="24"/>
          <w:szCs w:val="24"/>
        </w:rPr>
      </w:pPr>
      <w:r w:rsidRPr="000F2765">
        <w:rPr>
          <w:rFonts w:ascii="Times New Roman" w:hAnsi="Times New Roman"/>
          <w:b/>
          <w:sz w:val="24"/>
          <w:szCs w:val="24"/>
        </w:rPr>
        <w:t>INTERPRETATION, AMENDMENTS,</w:t>
      </w:r>
    </w:p>
    <w:p w:rsidR="000C249F" w:rsidRPr="000F2765" w:rsidRDefault="000C249F" w:rsidP="00AF20AC">
      <w:pPr>
        <w:spacing w:after="0" w:line="240" w:lineRule="auto"/>
        <w:ind w:firstLine="540"/>
        <w:jc w:val="center"/>
        <w:rPr>
          <w:rFonts w:ascii="Times New Roman" w:hAnsi="Times New Roman"/>
          <w:b/>
          <w:sz w:val="24"/>
          <w:szCs w:val="24"/>
        </w:rPr>
      </w:pPr>
      <w:r w:rsidRPr="000F2765">
        <w:rPr>
          <w:rFonts w:ascii="Times New Roman" w:hAnsi="Times New Roman"/>
          <w:b/>
          <w:sz w:val="24"/>
          <w:szCs w:val="24"/>
        </w:rPr>
        <w:t>AND REVISION OF INFORMATION</w:t>
      </w:r>
    </w:p>
    <w:p w:rsidR="000C249F" w:rsidRPr="000F2765" w:rsidRDefault="000C249F" w:rsidP="00AF20AC">
      <w:pPr>
        <w:spacing w:after="0" w:line="240" w:lineRule="auto"/>
        <w:ind w:firstLine="540"/>
        <w:jc w:val="both"/>
        <w:rPr>
          <w:rFonts w:ascii="Times New Roman" w:hAnsi="Times New Roman"/>
          <w:sz w:val="24"/>
          <w:szCs w:val="24"/>
        </w:rPr>
      </w:pP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8.</w:t>
      </w:r>
      <w:r w:rsidRPr="000F2765">
        <w:rPr>
          <w:rFonts w:ascii="Times New Roman" w:hAnsi="Times New Roman"/>
          <w:sz w:val="24"/>
          <w:szCs w:val="24"/>
        </w:rPr>
        <w:t>1.</w:t>
      </w:r>
      <w:r w:rsidRPr="0005181A">
        <w:rPr>
          <w:rFonts w:ascii="Times New Roman" w:hAnsi="Times New Roman"/>
          <w:szCs w:val="24"/>
        </w:rPr>
        <w:tab/>
      </w:r>
      <w:r w:rsidRPr="000F2765">
        <w:rPr>
          <w:rFonts w:ascii="Times New Roman" w:hAnsi="Times New Roman"/>
          <w:sz w:val="24"/>
          <w:szCs w:val="24"/>
        </w:rPr>
        <w:t xml:space="preserve">Any disagreements regarding the interpretation or application of this Agreement, any </w:t>
      </w:r>
      <w:r>
        <w:rPr>
          <w:rFonts w:ascii="Times New Roman" w:hAnsi="Times New Roman"/>
          <w:sz w:val="24"/>
          <w:szCs w:val="24"/>
        </w:rPr>
        <w:t>IAs</w:t>
      </w:r>
      <w:r w:rsidRPr="000F2765">
        <w:rPr>
          <w:rFonts w:ascii="Times New Roman" w:hAnsi="Times New Roman"/>
          <w:sz w:val="24"/>
          <w:szCs w:val="24"/>
        </w:rPr>
        <w:t>, or transactions executed hereunder shall be resolved through consultation between the Parties and shall not be referred to any national or international tribunal, or third party for settlement.</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8.</w:t>
      </w:r>
      <w:r w:rsidRPr="000F2765">
        <w:rPr>
          <w:rFonts w:ascii="Times New Roman" w:hAnsi="Times New Roman"/>
          <w:sz w:val="24"/>
          <w:szCs w:val="24"/>
        </w:rPr>
        <w:t>2.</w:t>
      </w:r>
      <w:r w:rsidRPr="0005181A">
        <w:rPr>
          <w:rFonts w:ascii="Times New Roman" w:hAnsi="Times New Roman"/>
          <w:szCs w:val="24"/>
        </w:rPr>
        <w:tab/>
      </w:r>
      <w:r w:rsidRPr="000F2765">
        <w:rPr>
          <w:rFonts w:ascii="Times New Roman" w:hAnsi="Times New Roman"/>
          <w:sz w:val="24"/>
          <w:szCs w:val="24"/>
        </w:rPr>
        <w:t>Either Party may, at any time, request amendment of this Agreement by providing written notice to the other Party.  In the event such a request is made, the Parties shall enter into negotiations promptly.  This Agreement may be amended only by written agreement between the Parties.   Replacement of Annexes B through J, which list POCs, may be done by a Party transmitting the replacement Annex to the other Party through diplomatic channels, without formal amendment of this Agreement.</w:t>
      </w:r>
    </w:p>
    <w:p w:rsidR="000C249F" w:rsidRPr="000F2765" w:rsidRDefault="000C249F" w:rsidP="00AF20AC">
      <w:pPr>
        <w:spacing w:after="0" w:line="240" w:lineRule="auto"/>
        <w:ind w:firstLine="540"/>
        <w:jc w:val="center"/>
        <w:rPr>
          <w:rFonts w:ascii="Times New Roman" w:hAnsi="Times New Roman"/>
          <w:b/>
          <w:sz w:val="24"/>
          <w:szCs w:val="24"/>
        </w:rPr>
      </w:pPr>
      <w:r w:rsidRPr="000F2765">
        <w:rPr>
          <w:rFonts w:ascii="Times New Roman" w:hAnsi="Times New Roman"/>
          <w:b/>
          <w:sz w:val="24"/>
          <w:szCs w:val="24"/>
        </w:rPr>
        <w:t xml:space="preserve">ARTICLE </w:t>
      </w:r>
      <w:r>
        <w:rPr>
          <w:rFonts w:ascii="Times New Roman" w:hAnsi="Times New Roman"/>
          <w:b/>
          <w:sz w:val="24"/>
          <w:szCs w:val="24"/>
        </w:rPr>
        <w:t>IX.</w:t>
      </w:r>
    </w:p>
    <w:p w:rsidR="000C249F" w:rsidRPr="000F2765" w:rsidRDefault="000C249F" w:rsidP="00AF20AC">
      <w:pPr>
        <w:spacing w:after="0" w:line="240" w:lineRule="auto"/>
        <w:ind w:firstLine="540"/>
        <w:jc w:val="center"/>
        <w:rPr>
          <w:rFonts w:ascii="Times New Roman" w:hAnsi="Times New Roman"/>
          <w:b/>
          <w:sz w:val="24"/>
          <w:szCs w:val="24"/>
        </w:rPr>
      </w:pPr>
      <w:r w:rsidRPr="000F2765">
        <w:rPr>
          <w:rFonts w:ascii="Times New Roman" w:hAnsi="Times New Roman"/>
          <w:b/>
          <w:sz w:val="24"/>
          <w:szCs w:val="24"/>
        </w:rPr>
        <w:t>ENTRY INTO FORCE AND TERMINATION</w:t>
      </w:r>
    </w:p>
    <w:p w:rsidR="000C249F"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9.</w:t>
      </w:r>
      <w:r w:rsidRPr="000F2765">
        <w:rPr>
          <w:rFonts w:ascii="Times New Roman" w:hAnsi="Times New Roman"/>
          <w:sz w:val="24"/>
          <w:szCs w:val="24"/>
        </w:rPr>
        <w:t>1.</w:t>
      </w:r>
      <w:r w:rsidRPr="006D309E">
        <w:rPr>
          <w:rFonts w:ascii="LRS System 3" w:hAnsi="LRS System 3"/>
          <w:snapToGrid w:val="0"/>
          <w:sz w:val="24"/>
          <w:szCs w:val="20"/>
          <w:lang w:val="en-US"/>
        </w:rPr>
        <w:tab/>
      </w:r>
      <w:r w:rsidRPr="00B677F7">
        <w:rPr>
          <w:rFonts w:ascii="Times New Roman" w:hAnsi="Times New Roman"/>
          <w:sz w:val="24"/>
          <w:szCs w:val="24"/>
        </w:rPr>
        <w:t xml:space="preserve">This Agreement, which consists of a Preamble, Articles I-IX, and Annexes A through </w:t>
      </w:r>
      <w:r>
        <w:rPr>
          <w:rFonts w:ascii="Times New Roman" w:hAnsi="Times New Roman"/>
          <w:sz w:val="24"/>
          <w:szCs w:val="24"/>
        </w:rPr>
        <w:t>J</w:t>
      </w:r>
      <w:r w:rsidRPr="00B677F7">
        <w:rPr>
          <w:rFonts w:ascii="Times New Roman" w:hAnsi="Times New Roman"/>
          <w:sz w:val="24"/>
          <w:szCs w:val="24"/>
        </w:rPr>
        <w:t xml:space="preserve">, shall be provisionally applied from the date of its signature and </w:t>
      </w:r>
      <w:r>
        <w:rPr>
          <w:rFonts w:ascii="Times New Roman" w:hAnsi="Times New Roman"/>
          <w:sz w:val="24"/>
          <w:szCs w:val="24"/>
        </w:rPr>
        <w:t xml:space="preserve">shall </w:t>
      </w:r>
      <w:r w:rsidRPr="000F2765">
        <w:rPr>
          <w:rFonts w:ascii="Times New Roman" w:hAnsi="Times New Roman"/>
          <w:sz w:val="24"/>
          <w:szCs w:val="24"/>
        </w:rPr>
        <w:t>enter into force on the date of the last notification by which the Parties notify each other through diplomatic channels of the completion of internal legal procedures necessary for its entry into force. This Agreement shall remain in force unless terminated by the mutual written consent of the Parties or by either Party giving not less than 180 days notice in writing to the other Party of its intent to terminate. Notwithstanding termination of this Agreement, all reimbursement obligations incurred pursuant to its terms shall remain binding on the responsible Party until satisfied.</w:t>
      </w:r>
    </w:p>
    <w:p w:rsidR="000C249F" w:rsidRPr="00170E85" w:rsidRDefault="000C249F" w:rsidP="00AF20AC">
      <w:pPr>
        <w:spacing w:after="0" w:line="240" w:lineRule="auto"/>
        <w:ind w:firstLine="540"/>
        <w:jc w:val="both"/>
        <w:rPr>
          <w:rFonts w:ascii="Times New Roman" w:hAnsi="Times New Roman"/>
          <w:sz w:val="24"/>
          <w:szCs w:val="24"/>
        </w:rPr>
      </w:pPr>
      <w:r>
        <w:rPr>
          <w:rFonts w:ascii="Times New Roman" w:hAnsi="Times New Roman"/>
          <w:sz w:val="24"/>
          <w:szCs w:val="24"/>
        </w:rPr>
        <w:t>9.</w:t>
      </w:r>
      <w:r w:rsidRPr="000F2765">
        <w:rPr>
          <w:rFonts w:ascii="Times New Roman" w:hAnsi="Times New Roman"/>
          <w:sz w:val="24"/>
          <w:szCs w:val="24"/>
        </w:rPr>
        <w:t>2.</w:t>
      </w:r>
      <w:r w:rsidRPr="006D309E">
        <w:rPr>
          <w:rFonts w:ascii="LRS System 3" w:hAnsi="LRS System 3"/>
          <w:snapToGrid w:val="0"/>
          <w:sz w:val="24"/>
          <w:szCs w:val="20"/>
          <w:lang w:val="en-US"/>
        </w:rPr>
        <w:tab/>
      </w:r>
      <w:r w:rsidRPr="000F2765">
        <w:rPr>
          <w:rFonts w:ascii="Times New Roman" w:hAnsi="Times New Roman"/>
          <w:sz w:val="24"/>
          <w:szCs w:val="24"/>
        </w:rPr>
        <w:t xml:space="preserve">Upon entry into force, this Agreement replaces entirely the Acquisition and Cross-Servicing Agreement between the Ministry of Defense of the Republic of Moldova </w:t>
      </w:r>
      <w:r>
        <w:rPr>
          <w:rFonts w:ascii="Times New Roman" w:hAnsi="Times New Roman"/>
          <w:sz w:val="24"/>
          <w:szCs w:val="24"/>
        </w:rPr>
        <w:t xml:space="preserve">and the </w:t>
      </w:r>
      <w:r w:rsidRPr="000F2765">
        <w:rPr>
          <w:rFonts w:ascii="Times New Roman" w:hAnsi="Times New Roman"/>
          <w:sz w:val="24"/>
          <w:szCs w:val="24"/>
        </w:rPr>
        <w:t>Department of Defense o</w:t>
      </w:r>
      <w:r>
        <w:rPr>
          <w:rFonts w:ascii="Times New Roman" w:hAnsi="Times New Roman"/>
          <w:sz w:val="24"/>
          <w:szCs w:val="24"/>
        </w:rPr>
        <w:t>f the United States of America</w:t>
      </w:r>
      <w:r w:rsidRPr="000F2765">
        <w:rPr>
          <w:rFonts w:ascii="Times New Roman" w:hAnsi="Times New Roman"/>
          <w:sz w:val="24"/>
          <w:szCs w:val="24"/>
        </w:rPr>
        <w:t xml:space="preserve">, dated July 19, 2003, and any </w:t>
      </w:r>
      <w:r>
        <w:rPr>
          <w:rFonts w:ascii="Times New Roman" w:hAnsi="Times New Roman"/>
          <w:sz w:val="24"/>
          <w:szCs w:val="24"/>
        </w:rPr>
        <w:t>IAs</w:t>
      </w:r>
      <w:r w:rsidRPr="000F2765">
        <w:rPr>
          <w:rFonts w:ascii="Times New Roman" w:hAnsi="Times New Roman"/>
          <w:sz w:val="24"/>
          <w:szCs w:val="24"/>
        </w:rPr>
        <w:t xml:space="preserve"> thereunder.  Any references in other U</w:t>
      </w:r>
      <w:r>
        <w:rPr>
          <w:rFonts w:ascii="Times New Roman" w:hAnsi="Times New Roman"/>
          <w:sz w:val="24"/>
          <w:szCs w:val="24"/>
        </w:rPr>
        <w:t>.</w:t>
      </w:r>
      <w:r w:rsidRPr="000F2765">
        <w:rPr>
          <w:rFonts w:ascii="Times New Roman" w:hAnsi="Times New Roman"/>
          <w:sz w:val="24"/>
          <w:szCs w:val="24"/>
        </w:rPr>
        <w:t>S</w:t>
      </w:r>
      <w:r>
        <w:rPr>
          <w:rFonts w:ascii="Times New Roman" w:hAnsi="Times New Roman"/>
          <w:sz w:val="24"/>
          <w:szCs w:val="24"/>
        </w:rPr>
        <w:t>.</w:t>
      </w:r>
      <w:r w:rsidRPr="000F2765">
        <w:rPr>
          <w:rFonts w:ascii="Times New Roman" w:hAnsi="Times New Roman"/>
          <w:sz w:val="24"/>
          <w:szCs w:val="24"/>
        </w:rPr>
        <w:t xml:space="preserve">- Republic of Moldova documents to the above-mentioned ACSA or </w:t>
      </w:r>
      <w:r>
        <w:rPr>
          <w:rFonts w:ascii="Times New Roman" w:hAnsi="Times New Roman"/>
          <w:sz w:val="24"/>
          <w:szCs w:val="24"/>
        </w:rPr>
        <w:t>IAs</w:t>
      </w:r>
      <w:r w:rsidRPr="000F2765">
        <w:rPr>
          <w:rFonts w:ascii="Times New Roman" w:hAnsi="Times New Roman"/>
          <w:sz w:val="24"/>
          <w:szCs w:val="24"/>
        </w:rPr>
        <w:t xml:space="preserve"> shall be construed as referring to this Agreement.  Any financial obligations, transactions, Orders, or requests for support executed prior to the effective date of this Agreement under the authority of the above-mentioned ACSA shall remain binding until satisfied.</w:t>
      </w:r>
    </w:p>
    <w:p w:rsidR="000C249F" w:rsidRDefault="000C249F" w:rsidP="00AF20AC">
      <w:pPr>
        <w:spacing w:after="0" w:line="240" w:lineRule="auto"/>
        <w:ind w:firstLine="540"/>
        <w:jc w:val="both"/>
        <w:rPr>
          <w:rFonts w:ascii="Times New Roman" w:hAnsi="Times New Roman"/>
          <w:sz w:val="24"/>
          <w:szCs w:val="24"/>
        </w:rPr>
      </w:pPr>
      <w:r w:rsidRPr="000F2765">
        <w:rPr>
          <w:rFonts w:ascii="Times New Roman" w:hAnsi="Times New Roman"/>
          <w:sz w:val="24"/>
          <w:szCs w:val="24"/>
        </w:rPr>
        <w:t>IN WITNESS WHEREOF, the undersigned, being duly authorized by their respective Governments, have signed this Agreement.</w:t>
      </w:r>
    </w:p>
    <w:p w:rsidR="000C249F" w:rsidRPr="000F2765" w:rsidRDefault="000C249F" w:rsidP="00AF20AC">
      <w:pPr>
        <w:spacing w:after="0" w:line="240" w:lineRule="auto"/>
        <w:ind w:firstLine="540"/>
        <w:jc w:val="both"/>
        <w:rPr>
          <w:rFonts w:ascii="Times New Roman" w:hAnsi="Times New Roman"/>
          <w:sz w:val="24"/>
          <w:szCs w:val="24"/>
        </w:rPr>
      </w:pPr>
      <w:r w:rsidRPr="000F2765">
        <w:rPr>
          <w:rFonts w:ascii="Times New Roman" w:hAnsi="Times New Roman"/>
          <w:sz w:val="24"/>
          <w:szCs w:val="24"/>
        </w:rPr>
        <w:t>DONE, in duplicate, in the English language.</w:t>
      </w:r>
    </w:p>
    <w:p w:rsidR="000C249F" w:rsidRPr="000F2765" w:rsidRDefault="000C249F" w:rsidP="009045C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0C249F" w:rsidRPr="00C51894" w:rsidTr="00C51894">
        <w:tc>
          <w:tcPr>
            <w:tcW w:w="4644" w:type="dxa"/>
          </w:tcPr>
          <w:p w:rsidR="000C249F" w:rsidRPr="00C51894" w:rsidRDefault="000C249F" w:rsidP="00C750B9">
            <w:pPr>
              <w:rPr>
                <w:rFonts w:ascii="Times New Roman" w:hAnsi="Times New Roman"/>
                <w:sz w:val="24"/>
                <w:szCs w:val="24"/>
              </w:rPr>
            </w:pPr>
            <w:bookmarkStart w:id="0" w:name="_GoBack"/>
            <w:bookmarkEnd w:id="0"/>
            <w:r w:rsidRPr="00C51894">
              <w:rPr>
                <w:rFonts w:ascii="Times New Roman" w:hAnsi="Times New Roman"/>
                <w:sz w:val="24"/>
                <w:szCs w:val="24"/>
              </w:rPr>
              <w:t>THE MINISTRY OF DEFENSE OF THE REPUBLIC OF MOLDOVA</w:t>
            </w:r>
          </w:p>
        </w:tc>
        <w:tc>
          <w:tcPr>
            <w:tcW w:w="4644" w:type="dxa"/>
          </w:tcPr>
          <w:p w:rsidR="000C249F" w:rsidRPr="00C51894" w:rsidRDefault="000C249F" w:rsidP="00C750B9">
            <w:pPr>
              <w:rPr>
                <w:rFonts w:ascii="Times New Roman" w:hAnsi="Times New Roman"/>
                <w:sz w:val="24"/>
                <w:szCs w:val="24"/>
              </w:rPr>
            </w:pPr>
            <w:r w:rsidRPr="00C51894">
              <w:rPr>
                <w:rFonts w:ascii="Times New Roman" w:hAnsi="Times New Roman"/>
                <w:sz w:val="24"/>
                <w:szCs w:val="24"/>
              </w:rPr>
              <w:t>THE DEPARTMENT OF DEFENSE OF THE UNITED STATES OF AMERICA</w:t>
            </w:r>
          </w:p>
        </w:tc>
      </w:tr>
      <w:tr w:rsidR="000C249F" w:rsidRPr="00C51894" w:rsidTr="00C51894">
        <w:trPr>
          <w:trHeight w:val="554"/>
        </w:trPr>
        <w:tc>
          <w:tcPr>
            <w:tcW w:w="4644" w:type="dxa"/>
          </w:tcPr>
          <w:p w:rsidR="000C249F" w:rsidRPr="00C51894" w:rsidRDefault="000C249F" w:rsidP="00C51894">
            <w:pPr>
              <w:spacing w:after="0" w:line="240" w:lineRule="auto"/>
              <w:rPr>
                <w:rFonts w:ascii="Times New Roman" w:hAnsi="Times New Roman"/>
                <w:sz w:val="24"/>
                <w:szCs w:val="24"/>
              </w:rPr>
            </w:pPr>
            <w:r w:rsidRPr="00C51894">
              <w:rPr>
                <w:rFonts w:ascii="Times New Roman" w:hAnsi="Times New Roman"/>
                <w:sz w:val="24"/>
                <w:szCs w:val="24"/>
              </w:rPr>
              <w:t>Signature</w:t>
            </w:r>
          </w:p>
        </w:tc>
        <w:tc>
          <w:tcPr>
            <w:tcW w:w="4644" w:type="dxa"/>
          </w:tcPr>
          <w:p w:rsidR="000C249F" w:rsidRPr="00C51894" w:rsidRDefault="000C249F" w:rsidP="00C51894">
            <w:pPr>
              <w:spacing w:after="0" w:line="240" w:lineRule="auto"/>
              <w:rPr>
                <w:rFonts w:ascii="Times New Roman" w:hAnsi="Times New Roman"/>
                <w:sz w:val="24"/>
                <w:szCs w:val="24"/>
              </w:rPr>
            </w:pPr>
            <w:r w:rsidRPr="00C51894">
              <w:rPr>
                <w:rFonts w:ascii="Times New Roman" w:hAnsi="Times New Roman"/>
                <w:sz w:val="24"/>
                <w:szCs w:val="24"/>
              </w:rPr>
              <w:t>Signature</w:t>
            </w:r>
          </w:p>
        </w:tc>
      </w:tr>
      <w:tr w:rsidR="000C249F" w:rsidRPr="00C51894" w:rsidTr="00C51894">
        <w:trPr>
          <w:trHeight w:val="608"/>
        </w:trPr>
        <w:tc>
          <w:tcPr>
            <w:tcW w:w="4644" w:type="dxa"/>
          </w:tcPr>
          <w:p w:rsidR="000C249F" w:rsidRPr="00C51894" w:rsidRDefault="000C249F" w:rsidP="00C750B9">
            <w:pPr>
              <w:rPr>
                <w:rFonts w:ascii="Times New Roman" w:hAnsi="Times New Roman"/>
                <w:sz w:val="24"/>
                <w:szCs w:val="24"/>
              </w:rPr>
            </w:pPr>
            <w:r w:rsidRPr="00C51894">
              <w:rPr>
                <w:rFonts w:ascii="Times New Roman" w:hAnsi="Times New Roman"/>
                <w:sz w:val="24"/>
                <w:szCs w:val="24"/>
              </w:rPr>
              <w:t>Name</w:t>
            </w:r>
            <w:r w:rsidRPr="00C51894">
              <w:rPr>
                <w:rFonts w:ascii="Times New Roman" w:hAnsi="Times New Roman"/>
                <w:sz w:val="24"/>
                <w:szCs w:val="24"/>
              </w:rPr>
              <w:tab/>
              <w:t xml:space="preserve">  Vitalie Marinuta</w:t>
            </w:r>
          </w:p>
        </w:tc>
        <w:tc>
          <w:tcPr>
            <w:tcW w:w="4644" w:type="dxa"/>
          </w:tcPr>
          <w:p w:rsidR="000C249F" w:rsidRPr="00C51894" w:rsidRDefault="000C249F" w:rsidP="00C750B9">
            <w:pPr>
              <w:rPr>
                <w:rFonts w:ascii="Times New Roman" w:hAnsi="Times New Roman"/>
                <w:sz w:val="24"/>
                <w:szCs w:val="24"/>
              </w:rPr>
            </w:pPr>
            <w:r w:rsidRPr="00C51894">
              <w:rPr>
                <w:rFonts w:ascii="Times New Roman" w:hAnsi="Times New Roman"/>
                <w:sz w:val="24"/>
                <w:szCs w:val="24"/>
              </w:rPr>
              <w:t>Name</w:t>
            </w:r>
            <w:r w:rsidRPr="00C51894">
              <w:rPr>
                <w:rFonts w:ascii="Times New Roman" w:hAnsi="Times New Roman"/>
                <w:sz w:val="24"/>
                <w:szCs w:val="24"/>
              </w:rPr>
              <w:tab/>
              <w:t xml:space="preserve">  BLAINE D. HOLT</w:t>
            </w:r>
          </w:p>
        </w:tc>
      </w:tr>
      <w:tr w:rsidR="000C249F" w:rsidRPr="00C51894" w:rsidTr="00C51894">
        <w:trPr>
          <w:trHeight w:val="635"/>
        </w:trPr>
        <w:tc>
          <w:tcPr>
            <w:tcW w:w="4644" w:type="dxa"/>
          </w:tcPr>
          <w:p w:rsidR="000C249F" w:rsidRPr="00C51894" w:rsidRDefault="000C249F" w:rsidP="00C750B9">
            <w:pPr>
              <w:rPr>
                <w:rFonts w:ascii="Times New Roman" w:hAnsi="Times New Roman"/>
                <w:sz w:val="24"/>
                <w:szCs w:val="24"/>
              </w:rPr>
            </w:pPr>
            <w:r w:rsidRPr="00C51894">
              <w:rPr>
                <w:rFonts w:ascii="Times New Roman" w:hAnsi="Times New Roman"/>
                <w:sz w:val="24"/>
                <w:szCs w:val="24"/>
              </w:rPr>
              <w:t>Title</w:t>
            </w:r>
            <w:r w:rsidRPr="00C51894">
              <w:rPr>
                <w:rFonts w:ascii="Times New Roman" w:hAnsi="Times New Roman"/>
                <w:sz w:val="24"/>
                <w:szCs w:val="24"/>
              </w:rPr>
              <w:tab/>
              <w:t>Minister of Defense</w:t>
            </w:r>
          </w:p>
        </w:tc>
        <w:tc>
          <w:tcPr>
            <w:tcW w:w="4644" w:type="dxa"/>
          </w:tcPr>
          <w:p w:rsidR="000C249F" w:rsidRPr="00C51894" w:rsidRDefault="000C249F" w:rsidP="00C750B9">
            <w:pPr>
              <w:rPr>
                <w:rFonts w:ascii="Times New Roman" w:hAnsi="Times New Roman"/>
                <w:sz w:val="24"/>
                <w:szCs w:val="24"/>
              </w:rPr>
            </w:pPr>
            <w:r w:rsidRPr="00C51894">
              <w:rPr>
                <w:rFonts w:ascii="Times New Roman" w:hAnsi="Times New Roman"/>
                <w:sz w:val="24"/>
                <w:szCs w:val="24"/>
              </w:rPr>
              <w:t>Title</w:t>
            </w:r>
            <w:r w:rsidRPr="00C51894">
              <w:rPr>
                <w:rFonts w:ascii="Times New Roman" w:hAnsi="Times New Roman"/>
                <w:sz w:val="24"/>
                <w:szCs w:val="24"/>
              </w:rPr>
              <w:tab/>
              <w:t>Title</w:t>
            </w:r>
            <w:r w:rsidRPr="00C51894">
              <w:rPr>
                <w:rFonts w:ascii="Times New Roman" w:hAnsi="Times New Roman"/>
                <w:sz w:val="24"/>
                <w:szCs w:val="24"/>
              </w:rPr>
              <w:tab/>
              <w:t xml:space="preserve">Director of Logistics U.S. European Command       </w:t>
            </w:r>
          </w:p>
        </w:tc>
      </w:tr>
      <w:tr w:rsidR="000C249F" w:rsidRPr="00C51894" w:rsidTr="00C51894">
        <w:trPr>
          <w:trHeight w:val="617"/>
        </w:trPr>
        <w:tc>
          <w:tcPr>
            <w:tcW w:w="4644" w:type="dxa"/>
          </w:tcPr>
          <w:p w:rsidR="000C249F" w:rsidRPr="00C51894" w:rsidRDefault="000C249F" w:rsidP="00C750B9">
            <w:pPr>
              <w:rPr>
                <w:rFonts w:ascii="Times New Roman" w:hAnsi="Times New Roman"/>
                <w:sz w:val="24"/>
                <w:szCs w:val="24"/>
              </w:rPr>
            </w:pPr>
            <w:r w:rsidRPr="00C51894">
              <w:rPr>
                <w:rFonts w:ascii="Times New Roman" w:hAnsi="Times New Roman"/>
                <w:sz w:val="24"/>
                <w:szCs w:val="24"/>
              </w:rPr>
              <w:t xml:space="preserve">at:  Chisinau, Moldova  </w:t>
            </w:r>
          </w:p>
        </w:tc>
        <w:tc>
          <w:tcPr>
            <w:tcW w:w="4644" w:type="dxa"/>
          </w:tcPr>
          <w:p w:rsidR="000C249F" w:rsidRPr="00C51894" w:rsidRDefault="000C249F" w:rsidP="00C750B9">
            <w:pPr>
              <w:rPr>
                <w:rFonts w:ascii="Times New Roman" w:hAnsi="Times New Roman"/>
                <w:sz w:val="24"/>
                <w:szCs w:val="24"/>
              </w:rPr>
            </w:pPr>
            <w:r w:rsidRPr="00C51894">
              <w:rPr>
                <w:rFonts w:ascii="Times New Roman" w:hAnsi="Times New Roman"/>
                <w:sz w:val="24"/>
                <w:szCs w:val="24"/>
              </w:rPr>
              <w:t>at:  Stuttgart, Germany</w:t>
            </w:r>
          </w:p>
        </w:tc>
      </w:tr>
      <w:tr w:rsidR="000C249F" w:rsidRPr="00C51894" w:rsidTr="00C51894">
        <w:trPr>
          <w:trHeight w:val="617"/>
        </w:trPr>
        <w:tc>
          <w:tcPr>
            <w:tcW w:w="4644" w:type="dxa"/>
          </w:tcPr>
          <w:p w:rsidR="000C249F" w:rsidRPr="00C51894" w:rsidRDefault="000C249F" w:rsidP="00C750B9">
            <w:pPr>
              <w:rPr>
                <w:rFonts w:ascii="Times New Roman" w:hAnsi="Times New Roman"/>
                <w:sz w:val="24"/>
                <w:szCs w:val="24"/>
              </w:rPr>
            </w:pPr>
            <w:r w:rsidRPr="00C51894">
              <w:rPr>
                <w:rFonts w:ascii="Times New Roman" w:hAnsi="Times New Roman"/>
                <w:sz w:val="24"/>
                <w:szCs w:val="24"/>
              </w:rPr>
              <w:t xml:space="preserve">on:  </w:t>
            </w:r>
          </w:p>
        </w:tc>
        <w:tc>
          <w:tcPr>
            <w:tcW w:w="4644" w:type="dxa"/>
          </w:tcPr>
          <w:p w:rsidR="000C249F" w:rsidRPr="00C51894" w:rsidRDefault="000C249F" w:rsidP="00C750B9">
            <w:pPr>
              <w:rPr>
                <w:rFonts w:ascii="Times New Roman" w:hAnsi="Times New Roman"/>
                <w:sz w:val="24"/>
                <w:szCs w:val="24"/>
              </w:rPr>
            </w:pPr>
            <w:r w:rsidRPr="00C51894">
              <w:rPr>
                <w:rFonts w:ascii="Times New Roman" w:hAnsi="Times New Roman"/>
                <w:sz w:val="24"/>
                <w:szCs w:val="24"/>
              </w:rPr>
              <w:t xml:space="preserve">on:  </w:t>
            </w:r>
          </w:p>
        </w:tc>
      </w:tr>
    </w:tbl>
    <w:p w:rsidR="000C249F" w:rsidRPr="000F2765" w:rsidRDefault="000C249F" w:rsidP="00AA74EE">
      <w:pPr>
        <w:widowControl w:val="0"/>
        <w:spacing w:after="0" w:line="240" w:lineRule="auto"/>
        <w:jc w:val="center"/>
        <w:rPr>
          <w:rFonts w:ascii="Times New Roman" w:hAnsi="Times New Roman"/>
          <w:b/>
          <w:snapToGrid w:val="0"/>
          <w:sz w:val="24"/>
          <w:szCs w:val="24"/>
          <w:lang w:val="en-US"/>
        </w:rPr>
      </w:pPr>
      <w:r w:rsidRPr="000F2765">
        <w:rPr>
          <w:rFonts w:ascii="Times New Roman" w:hAnsi="Times New Roman"/>
          <w:b/>
          <w:snapToGrid w:val="0"/>
          <w:sz w:val="24"/>
          <w:szCs w:val="24"/>
          <w:lang w:val="en-US"/>
        </w:rPr>
        <w:t>LIST OF ANNEXES</w:t>
      </w:r>
    </w:p>
    <w:p w:rsidR="000C249F" w:rsidRPr="000F2765" w:rsidRDefault="000C249F" w:rsidP="00AA74EE">
      <w:pPr>
        <w:widowControl w:val="0"/>
        <w:tabs>
          <w:tab w:val="left" w:pos="5010"/>
          <w:tab w:val="right" w:pos="9425"/>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1410"/>
          <w:tab w:val="right" w:pos="9425"/>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ANNEX A – Minimum Essential Data Elements</w:t>
      </w:r>
    </w:p>
    <w:p w:rsidR="000C249F" w:rsidRPr="000F2765" w:rsidRDefault="000C249F" w:rsidP="00AA74EE">
      <w:pPr>
        <w:widowControl w:val="0"/>
        <w:tabs>
          <w:tab w:val="left" w:pos="7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TAB A – Standard Order Form</w:t>
      </w:r>
    </w:p>
    <w:p w:rsidR="000C249F" w:rsidRPr="000F2765" w:rsidRDefault="000C249F" w:rsidP="00AA74EE">
      <w:pPr>
        <w:widowControl w:val="0"/>
        <w:tabs>
          <w:tab w:val="left" w:pos="1410"/>
          <w:tab w:val="right" w:pos="9425"/>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ANNEX B – The Ministry of Defense of </w:t>
      </w:r>
      <w:r>
        <w:rPr>
          <w:rFonts w:ascii="Times New Roman" w:hAnsi="Times New Roman"/>
          <w:snapToGrid w:val="0"/>
          <w:sz w:val="24"/>
          <w:szCs w:val="24"/>
          <w:lang w:val="en-US"/>
        </w:rPr>
        <w:t>the Republic of Moldova</w:t>
      </w:r>
      <w:r w:rsidRPr="000F2765">
        <w:rPr>
          <w:rFonts w:ascii="Times New Roman" w:hAnsi="Times New Roman"/>
          <w:snapToGrid w:val="0"/>
          <w:sz w:val="24"/>
          <w:szCs w:val="24"/>
          <w:lang w:val="en-US"/>
        </w:rPr>
        <w:t xml:space="preserve"> POCs</w:t>
      </w:r>
    </w:p>
    <w:p w:rsidR="000C249F" w:rsidRPr="000F2765" w:rsidRDefault="000C249F" w:rsidP="00AA74EE">
      <w:pPr>
        <w:widowControl w:val="0"/>
        <w:tabs>
          <w:tab w:val="left" w:pos="1410"/>
          <w:tab w:val="right" w:pos="9425"/>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ANNEX C – USCENTCOM POCs</w:t>
      </w:r>
    </w:p>
    <w:p w:rsidR="000C249F" w:rsidRPr="000F2765" w:rsidRDefault="000C249F" w:rsidP="00AA74EE">
      <w:pPr>
        <w:widowControl w:val="0"/>
        <w:tabs>
          <w:tab w:val="left" w:pos="720"/>
        </w:tabs>
        <w:spacing w:after="0" w:line="240" w:lineRule="auto"/>
        <w:outlineLvl w:val="0"/>
        <w:rPr>
          <w:rFonts w:ascii="Times New Roman" w:hAnsi="Times New Roman"/>
          <w:snapToGrid w:val="0"/>
          <w:sz w:val="24"/>
          <w:szCs w:val="24"/>
          <w:lang w:val="en-US"/>
        </w:rPr>
      </w:pPr>
      <w:bookmarkStart w:id="1" w:name="OLE_LINK10"/>
      <w:bookmarkStart w:id="2" w:name="OLE_LINK11"/>
      <w:r w:rsidRPr="000F2765">
        <w:rPr>
          <w:rFonts w:ascii="Times New Roman" w:hAnsi="Times New Roman"/>
          <w:snapToGrid w:val="0"/>
          <w:sz w:val="24"/>
          <w:szCs w:val="24"/>
          <w:lang w:val="en-US"/>
        </w:rPr>
        <w:tab/>
        <w:t>TAB A – HQ USCENTCOM</w:t>
      </w:r>
    </w:p>
    <w:bookmarkEnd w:id="1"/>
    <w:bookmarkEnd w:id="2"/>
    <w:p w:rsidR="000C249F" w:rsidRPr="000F2765" w:rsidRDefault="000C249F" w:rsidP="00AA74EE">
      <w:pPr>
        <w:widowControl w:val="0"/>
        <w:tabs>
          <w:tab w:val="left" w:pos="7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TAB B – USARCENT (Army)</w:t>
      </w:r>
    </w:p>
    <w:p w:rsidR="000C249F" w:rsidRPr="000F2765" w:rsidRDefault="000C249F" w:rsidP="00AA74EE">
      <w:pPr>
        <w:widowControl w:val="0"/>
        <w:tabs>
          <w:tab w:val="left" w:pos="7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TAB C – USNAVCENT (Navy)</w:t>
      </w:r>
    </w:p>
    <w:p w:rsidR="000C249F" w:rsidRPr="000F2765" w:rsidRDefault="000C249F" w:rsidP="00AA74EE">
      <w:pPr>
        <w:widowControl w:val="0"/>
        <w:tabs>
          <w:tab w:val="left" w:pos="720"/>
        </w:tabs>
        <w:spacing w:after="0" w:line="240" w:lineRule="auto"/>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fr-FR"/>
        </w:rPr>
        <w:t>TAB D – USAFCENT (Air Force)</w:t>
      </w:r>
    </w:p>
    <w:p w:rsidR="000C249F" w:rsidRPr="00C52103" w:rsidRDefault="000C249F" w:rsidP="00AA74EE">
      <w:pPr>
        <w:widowControl w:val="0"/>
        <w:tabs>
          <w:tab w:val="left" w:pos="720"/>
        </w:tabs>
        <w:spacing w:after="0" w:line="240" w:lineRule="auto"/>
        <w:rPr>
          <w:rFonts w:ascii="Times New Roman" w:hAnsi="Times New Roman"/>
          <w:snapToGrid w:val="0"/>
          <w:sz w:val="24"/>
          <w:szCs w:val="24"/>
          <w:lang w:val="fr-FR"/>
        </w:rPr>
      </w:pPr>
      <w:r w:rsidRPr="000F2765">
        <w:rPr>
          <w:rFonts w:ascii="Times New Roman" w:hAnsi="Times New Roman"/>
          <w:snapToGrid w:val="0"/>
          <w:sz w:val="24"/>
          <w:szCs w:val="24"/>
          <w:lang w:val="fr-FR"/>
        </w:rPr>
        <w:tab/>
      </w:r>
      <w:r w:rsidRPr="00C52103">
        <w:rPr>
          <w:rFonts w:ascii="Times New Roman" w:hAnsi="Times New Roman"/>
          <w:snapToGrid w:val="0"/>
          <w:sz w:val="24"/>
          <w:szCs w:val="24"/>
          <w:lang w:val="fr-FR"/>
        </w:rPr>
        <w:t>TAB E – USMARCENT (Marine Corps)</w:t>
      </w:r>
    </w:p>
    <w:p w:rsidR="000C249F" w:rsidRPr="000F2765" w:rsidRDefault="000C249F" w:rsidP="00AA74EE">
      <w:pPr>
        <w:widowControl w:val="0"/>
        <w:tabs>
          <w:tab w:val="left" w:pos="720"/>
          <w:tab w:val="right" w:pos="9425"/>
        </w:tabs>
        <w:spacing w:after="0" w:line="240" w:lineRule="auto"/>
        <w:rPr>
          <w:rFonts w:ascii="Times New Roman" w:hAnsi="Times New Roman"/>
          <w:snapToGrid w:val="0"/>
          <w:sz w:val="24"/>
          <w:szCs w:val="24"/>
          <w:lang w:val="en-US"/>
        </w:rPr>
      </w:pPr>
      <w:r w:rsidRPr="00C52103">
        <w:rPr>
          <w:rFonts w:ascii="Times New Roman" w:hAnsi="Times New Roman"/>
          <w:snapToGrid w:val="0"/>
          <w:sz w:val="24"/>
          <w:szCs w:val="24"/>
          <w:lang w:val="fr-FR"/>
        </w:rPr>
        <w:tab/>
      </w:r>
      <w:r w:rsidRPr="000F2765">
        <w:rPr>
          <w:rFonts w:ascii="Times New Roman" w:hAnsi="Times New Roman"/>
          <w:snapToGrid w:val="0"/>
          <w:sz w:val="24"/>
          <w:szCs w:val="24"/>
          <w:lang w:val="en-US"/>
        </w:rPr>
        <w:t>TAB F – SOCCENT (Special Operations)</w:t>
      </w:r>
    </w:p>
    <w:p w:rsidR="000C249F" w:rsidRPr="000F2765" w:rsidRDefault="000C249F" w:rsidP="00AA74EE">
      <w:pPr>
        <w:widowControl w:val="0"/>
        <w:tabs>
          <w:tab w:val="left" w:pos="1410"/>
          <w:tab w:val="right" w:pos="9425"/>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ANNEX D – USPACOM/USFJ/USFK POCs</w:t>
      </w:r>
    </w:p>
    <w:p w:rsidR="000C249F" w:rsidRPr="000F2765" w:rsidRDefault="000C249F" w:rsidP="00AA74EE">
      <w:pPr>
        <w:widowControl w:val="0"/>
        <w:tabs>
          <w:tab w:val="left" w:pos="720"/>
          <w:tab w:val="right" w:pos="8746"/>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TAB A – USPACOM</w:t>
      </w:r>
    </w:p>
    <w:p w:rsidR="000C249F" w:rsidRPr="000F2765" w:rsidRDefault="000C249F" w:rsidP="00AA74EE">
      <w:pPr>
        <w:widowControl w:val="0"/>
        <w:tabs>
          <w:tab w:val="left" w:pos="720"/>
          <w:tab w:val="right" w:pos="8746"/>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TAB B – COMPACFLT (Navy)</w:t>
      </w:r>
    </w:p>
    <w:p w:rsidR="000C249F" w:rsidRPr="000F2765" w:rsidRDefault="000C249F" w:rsidP="00AA74EE">
      <w:pPr>
        <w:widowControl w:val="0"/>
        <w:tabs>
          <w:tab w:val="left" w:pos="720"/>
          <w:tab w:val="right" w:pos="8746"/>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TAB C – USARPAC (Army)</w:t>
      </w:r>
    </w:p>
    <w:p w:rsidR="000C249F" w:rsidRPr="000F2765" w:rsidRDefault="000C249F" w:rsidP="00AA74EE">
      <w:pPr>
        <w:widowControl w:val="0"/>
        <w:tabs>
          <w:tab w:val="left" w:pos="720"/>
          <w:tab w:val="right" w:pos="8746"/>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TAB D – MARFORPAC (Marines)</w:t>
      </w:r>
    </w:p>
    <w:p w:rsidR="000C249F" w:rsidRPr="000F2765" w:rsidRDefault="000C249F" w:rsidP="00AA74EE">
      <w:pPr>
        <w:widowControl w:val="0"/>
        <w:tabs>
          <w:tab w:val="left" w:pos="720"/>
          <w:tab w:val="right" w:pos="8746"/>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TAB E – PACAF (Air Force)</w:t>
      </w:r>
    </w:p>
    <w:p w:rsidR="000C249F" w:rsidRPr="000F2765" w:rsidRDefault="000C249F" w:rsidP="00AA74EE">
      <w:pPr>
        <w:widowControl w:val="0"/>
        <w:tabs>
          <w:tab w:val="left" w:pos="720"/>
          <w:tab w:val="right" w:pos="8746"/>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TAB F – SOCPAC (Special Operations Command)</w:t>
      </w:r>
    </w:p>
    <w:p w:rsidR="000C249F" w:rsidRPr="000F2765" w:rsidRDefault="000C249F" w:rsidP="00AA74EE">
      <w:pPr>
        <w:widowControl w:val="0"/>
        <w:tabs>
          <w:tab w:val="left" w:pos="720"/>
          <w:tab w:val="right" w:pos="8746"/>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TAB G – HQ USFJ</w:t>
      </w:r>
    </w:p>
    <w:p w:rsidR="000C249F" w:rsidRPr="000F2765" w:rsidRDefault="000C249F" w:rsidP="00AA74EE">
      <w:pPr>
        <w:widowControl w:val="0"/>
        <w:tabs>
          <w:tab w:val="left" w:pos="720"/>
          <w:tab w:val="right" w:pos="8746"/>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TAB H – USARJ (Army)</w:t>
      </w:r>
    </w:p>
    <w:p w:rsidR="000C249F" w:rsidRPr="000F2765" w:rsidRDefault="000C249F" w:rsidP="00AA74EE">
      <w:pPr>
        <w:widowControl w:val="0"/>
        <w:tabs>
          <w:tab w:val="left" w:pos="720"/>
          <w:tab w:val="right" w:pos="8746"/>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TAB I – MARFORJ (Marines)</w:t>
      </w:r>
    </w:p>
    <w:p w:rsidR="000C249F" w:rsidRPr="000F2765" w:rsidRDefault="000C249F" w:rsidP="00AA74EE">
      <w:pPr>
        <w:widowControl w:val="0"/>
        <w:tabs>
          <w:tab w:val="left" w:pos="720"/>
          <w:tab w:val="right" w:pos="8746"/>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TAB J – USAFJ (Air Force)</w:t>
      </w:r>
    </w:p>
    <w:p w:rsidR="000C249F" w:rsidRDefault="000C249F" w:rsidP="00AA74EE">
      <w:pPr>
        <w:widowControl w:val="0"/>
        <w:tabs>
          <w:tab w:val="left" w:pos="720"/>
          <w:tab w:val="right" w:pos="8746"/>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TAB K – HQ USFK</w:t>
      </w:r>
    </w:p>
    <w:p w:rsidR="000C249F" w:rsidRPr="000F2765" w:rsidRDefault="000C249F" w:rsidP="00AA74EE">
      <w:pPr>
        <w:widowControl w:val="0"/>
        <w:tabs>
          <w:tab w:val="left" w:pos="720"/>
          <w:tab w:val="right" w:pos="8746"/>
        </w:tabs>
        <w:spacing w:after="0" w:line="240" w:lineRule="auto"/>
        <w:outlineLvl w:val="0"/>
        <w:rPr>
          <w:rFonts w:ascii="Times New Roman" w:hAnsi="Times New Roman"/>
          <w:snapToGrid w:val="0"/>
          <w:sz w:val="24"/>
          <w:szCs w:val="24"/>
          <w:lang w:val="en-US"/>
        </w:rPr>
      </w:pPr>
      <w:r>
        <w:rPr>
          <w:rFonts w:ascii="Times New Roman" w:hAnsi="Times New Roman"/>
          <w:szCs w:val="24"/>
        </w:rPr>
        <w:tab/>
      </w:r>
      <w:r w:rsidRPr="000F2765">
        <w:rPr>
          <w:rFonts w:ascii="Times New Roman" w:hAnsi="Times New Roman"/>
          <w:sz w:val="24"/>
          <w:szCs w:val="24"/>
        </w:rPr>
        <w:t>TAB L – HQ USAFK (Air Force)</w:t>
      </w:r>
    </w:p>
    <w:p w:rsidR="000C249F" w:rsidRPr="000F2765" w:rsidRDefault="000C249F" w:rsidP="00AA74EE">
      <w:pPr>
        <w:widowControl w:val="0"/>
        <w:tabs>
          <w:tab w:val="left" w:pos="1410"/>
          <w:tab w:val="right" w:pos="9425"/>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ANNEX E – USEUCOM POCs</w:t>
      </w:r>
    </w:p>
    <w:p w:rsidR="000C249F" w:rsidRPr="000F2765" w:rsidRDefault="000C249F" w:rsidP="00AA74EE">
      <w:pPr>
        <w:widowControl w:val="0"/>
        <w:tabs>
          <w:tab w:val="left" w:pos="7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TAB A – USEUCOM</w:t>
      </w:r>
    </w:p>
    <w:p w:rsidR="000C249F" w:rsidRPr="000F2765" w:rsidRDefault="000C249F" w:rsidP="00AA74EE">
      <w:pPr>
        <w:widowControl w:val="0"/>
        <w:tabs>
          <w:tab w:val="left" w:pos="7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TAB B – USAFE (Air Force)</w:t>
      </w:r>
    </w:p>
    <w:p w:rsidR="000C249F" w:rsidRPr="00C52103" w:rsidRDefault="000C249F" w:rsidP="00AA74EE">
      <w:pPr>
        <w:widowControl w:val="0"/>
        <w:tabs>
          <w:tab w:val="left" w:pos="720"/>
        </w:tabs>
        <w:spacing w:after="0" w:line="240" w:lineRule="auto"/>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TAB C – USAREUR (Army)</w:t>
      </w:r>
    </w:p>
    <w:p w:rsidR="000C249F" w:rsidRPr="00C52103" w:rsidRDefault="000C249F" w:rsidP="00AA74EE">
      <w:pPr>
        <w:widowControl w:val="0"/>
        <w:tabs>
          <w:tab w:val="left" w:pos="720"/>
        </w:tab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TAB D – USNAVEUR (Navy)</w:t>
      </w:r>
    </w:p>
    <w:p w:rsidR="000C249F" w:rsidRPr="000F2765" w:rsidRDefault="000C249F" w:rsidP="00AA74EE">
      <w:pPr>
        <w:widowControl w:val="0"/>
        <w:tabs>
          <w:tab w:val="left" w:pos="720"/>
        </w:tabs>
        <w:spacing w:after="0" w:line="240" w:lineRule="auto"/>
        <w:rPr>
          <w:rFonts w:ascii="Times New Roman" w:hAnsi="Times New Roman"/>
          <w:snapToGrid w:val="0"/>
          <w:sz w:val="24"/>
          <w:szCs w:val="24"/>
          <w:lang w:val="en-US"/>
        </w:rPr>
      </w:pPr>
      <w:r w:rsidRPr="00C52103">
        <w:rPr>
          <w:rFonts w:ascii="Times New Roman" w:hAnsi="Times New Roman"/>
          <w:snapToGrid w:val="0"/>
          <w:sz w:val="24"/>
          <w:szCs w:val="24"/>
          <w:lang w:val="fr-FR"/>
        </w:rPr>
        <w:tab/>
      </w:r>
      <w:r w:rsidRPr="000F2765">
        <w:rPr>
          <w:rFonts w:ascii="Times New Roman" w:hAnsi="Times New Roman"/>
          <w:snapToGrid w:val="0"/>
          <w:sz w:val="24"/>
          <w:szCs w:val="24"/>
          <w:lang w:val="en-US"/>
        </w:rPr>
        <w:t>TAB E – USMARFOREUR (Marine Corps)</w:t>
      </w:r>
    </w:p>
    <w:p w:rsidR="000C249F" w:rsidRPr="000F2765" w:rsidRDefault="000C249F" w:rsidP="00AA74EE">
      <w:pPr>
        <w:widowControl w:val="0"/>
        <w:tabs>
          <w:tab w:val="left" w:pos="7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TAB F – SOCEUR (Special Operations)</w:t>
      </w:r>
    </w:p>
    <w:p w:rsidR="000C249F" w:rsidRPr="000F2765" w:rsidRDefault="000C249F" w:rsidP="00AA74EE">
      <w:pPr>
        <w:widowControl w:val="0"/>
        <w:tabs>
          <w:tab w:val="left" w:pos="7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TAB G – USAREUR KFOR</w:t>
      </w:r>
    </w:p>
    <w:p w:rsidR="000C249F" w:rsidRPr="000F2765" w:rsidRDefault="000C249F" w:rsidP="00AA74EE">
      <w:pPr>
        <w:widowControl w:val="0"/>
        <w:tabs>
          <w:tab w:val="left" w:pos="7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TAB H – USACE (U.S. Army Corps of Engineers)</w:t>
      </w:r>
    </w:p>
    <w:p w:rsidR="000C249F" w:rsidRPr="000F2765" w:rsidRDefault="000C249F" w:rsidP="00AA74EE">
      <w:pPr>
        <w:widowControl w:val="0"/>
        <w:tabs>
          <w:tab w:val="left" w:pos="1410"/>
          <w:tab w:val="right" w:pos="9425"/>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ANNEX F – Joint Staff J-4 POCs</w:t>
      </w:r>
    </w:p>
    <w:p w:rsidR="000C249F" w:rsidRPr="000F2765" w:rsidRDefault="000C249F" w:rsidP="00AA74EE">
      <w:pPr>
        <w:widowControl w:val="0"/>
        <w:tabs>
          <w:tab w:val="left" w:pos="7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ANNEX G – USSOUTHCOM POCs</w:t>
      </w:r>
    </w:p>
    <w:p w:rsidR="000C249F" w:rsidRPr="000F2765" w:rsidRDefault="000C249F" w:rsidP="00AA74EE">
      <w:pPr>
        <w:widowControl w:val="0"/>
        <w:tabs>
          <w:tab w:val="left" w:pos="720"/>
          <w:tab w:val="right" w:pos="9425"/>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TAB A – HQ USSOUTHCOM</w:t>
      </w:r>
    </w:p>
    <w:p w:rsidR="000C249F" w:rsidRPr="000F2765" w:rsidRDefault="000C249F" w:rsidP="00AA74EE">
      <w:pPr>
        <w:widowControl w:val="0"/>
        <w:tabs>
          <w:tab w:val="left" w:pos="720"/>
          <w:tab w:val="right" w:pos="9425"/>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TAB B – AFSOUTH (Air Force)</w:t>
      </w:r>
    </w:p>
    <w:p w:rsidR="000C249F" w:rsidRPr="000F2765" w:rsidRDefault="000C249F" w:rsidP="00AA74EE">
      <w:pPr>
        <w:widowControl w:val="0"/>
        <w:tabs>
          <w:tab w:val="left" w:pos="720"/>
          <w:tab w:val="right" w:pos="9425"/>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TAB C – USARSO (Army)</w:t>
      </w:r>
    </w:p>
    <w:p w:rsidR="000C249F" w:rsidRPr="000F2765" w:rsidRDefault="000C249F" w:rsidP="00AA74EE">
      <w:pPr>
        <w:widowControl w:val="0"/>
        <w:tabs>
          <w:tab w:val="left" w:pos="720"/>
          <w:tab w:val="right" w:pos="9425"/>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TAB D – USNAVSOUTH (Navy)</w:t>
      </w:r>
    </w:p>
    <w:p w:rsidR="000C249F" w:rsidRPr="000F2765" w:rsidRDefault="000C249F" w:rsidP="00AA74EE">
      <w:pPr>
        <w:widowControl w:val="0"/>
        <w:tabs>
          <w:tab w:val="left" w:pos="720"/>
          <w:tab w:val="right" w:pos="9425"/>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TAB E – USMARFORSOUTH (Marine Corps)</w:t>
      </w:r>
    </w:p>
    <w:p w:rsidR="000C249F" w:rsidRPr="000F2765" w:rsidRDefault="000C249F" w:rsidP="00AA74EE">
      <w:pPr>
        <w:widowControl w:val="0"/>
        <w:tabs>
          <w:tab w:val="left" w:pos="720"/>
          <w:tab w:val="right" w:pos="9425"/>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TAB F – SOCSOUTH (Special Operations)</w:t>
      </w:r>
    </w:p>
    <w:p w:rsidR="000C249F" w:rsidRPr="000F2765" w:rsidRDefault="000C249F" w:rsidP="00AA74EE">
      <w:pPr>
        <w:widowControl w:val="0"/>
        <w:tabs>
          <w:tab w:val="left" w:pos="1410"/>
          <w:tab w:val="right" w:pos="9425"/>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ANNEX H – USNORTHCOM POCs</w:t>
      </w:r>
    </w:p>
    <w:p w:rsidR="000C249F" w:rsidRPr="000F2765" w:rsidRDefault="000C249F" w:rsidP="00AA74EE">
      <w:pPr>
        <w:widowControl w:val="0"/>
        <w:tabs>
          <w:tab w:val="left" w:pos="1410"/>
          <w:tab w:val="right" w:pos="9425"/>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ANNEX I – USTRANSCOM POCs</w:t>
      </w:r>
    </w:p>
    <w:p w:rsidR="000C249F" w:rsidRDefault="000C249F" w:rsidP="00AA74EE">
      <w:pPr>
        <w:widowControl w:val="0"/>
        <w:tabs>
          <w:tab w:val="left" w:pos="1410"/>
          <w:tab w:val="right" w:pos="9425"/>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ANNEX J – USAFRICOM POCs </w:t>
      </w:r>
    </w:p>
    <w:p w:rsidR="000C249F" w:rsidRPr="00415073" w:rsidRDefault="000C249F" w:rsidP="00415073">
      <w:pPr>
        <w:widowControl w:val="0"/>
        <w:tabs>
          <w:tab w:val="left" w:pos="720"/>
          <w:tab w:val="left" w:pos="4320"/>
        </w:tabs>
        <w:spacing w:after="0" w:line="240" w:lineRule="auto"/>
        <w:outlineLvl w:val="0"/>
        <w:rPr>
          <w:rFonts w:ascii="Times New Roman" w:hAnsi="Times New Roman"/>
          <w:snapToGrid w:val="0"/>
          <w:sz w:val="24"/>
          <w:szCs w:val="24"/>
          <w:lang w:val="en-US"/>
        </w:rPr>
      </w:pPr>
      <w:r w:rsidRPr="00415073">
        <w:rPr>
          <w:rFonts w:ascii="Times New Roman" w:hAnsi="Times New Roman"/>
          <w:snapToGrid w:val="0"/>
          <w:sz w:val="24"/>
          <w:szCs w:val="24"/>
          <w:lang w:val="en-US"/>
        </w:rPr>
        <w:tab/>
        <w:t>TAB A – U.S. Africa Command (AFRICOM)</w:t>
      </w:r>
    </w:p>
    <w:p w:rsidR="000C249F" w:rsidRPr="00415073" w:rsidRDefault="000C249F" w:rsidP="00415073">
      <w:pPr>
        <w:widowControl w:val="0"/>
        <w:tabs>
          <w:tab w:val="left" w:pos="720"/>
          <w:tab w:val="left" w:pos="4320"/>
        </w:tabs>
        <w:spacing w:after="0" w:line="240" w:lineRule="auto"/>
        <w:rPr>
          <w:rFonts w:ascii="Times New Roman" w:hAnsi="Times New Roman"/>
          <w:snapToGrid w:val="0"/>
          <w:sz w:val="24"/>
          <w:szCs w:val="24"/>
          <w:lang w:val="en-US"/>
        </w:rPr>
      </w:pPr>
      <w:r w:rsidRPr="00415073">
        <w:rPr>
          <w:rFonts w:ascii="Times New Roman" w:hAnsi="Times New Roman"/>
          <w:snapToGrid w:val="0"/>
          <w:sz w:val="24"/>
          <w:szCs w:val="24"/>
          <w:lang w:val="en-US"/>
        </w:rPr>
        <w:tab/>
        <w:t>TAB B – U.S. Air Forces Africa (USAFAF)</w:t>
      </w:r>
    </w:p>
    <w:p w:rsidR="000C249F" w:rsidRPr="00415073" w:rsidRDefault="000C249F" w:rsidP="00415073">
      <w:pPr>
        <w:widowControl w:val="0"/>
        <w:tabs>
          <w:tab w:val="left" w:pos="720"/>
          <w:tab w:val="left" w:pos="4320"/>
        </w:tabs>
        <w:spacing w:after="0" w:line="240" w:lineRule="auto"/>
        <w:rPr>
          <w:rFonts w:ascii="Times New Roman" w:hAnsi="Times New Roman"/>
          <w:snapToGrid w:val="0"/>
          <w:sz w:val="24"/>
          <w:szCs w:val="24"/>
          <w:lang w:val="en-US"/>
        </w:rPr>
      </w:pPr>
      <w:r w:rsidRPr="00415073">
        <w:rPr>
          <w:rFonts w:ascii="Times New Roman" w:hAnsi="Times New Roman"/>
          <w:snapToGrid w:val="0"/>
          <w:sz w:val="24"/>
          <w:szCs w:val="24"/>
          <w:lang w:val="en-US"/>
        </w:rPr>
        <w:tab/>
        <w:t>TAB C – U.S. Army Africa (USARAF)</w:t>
      </w:r>
    </w:p>
    <w:p w:rsidR="000C249F" w:rsidRPr="00415073" w:rsidRDefault="000C249F" w:rsidP="00415073">
      <w:pPr>
        <w:widowControl w:val="0"/>
        <w:tabs>
          <w:tab w:val="left" w:pos="720"/>
          <w:tab w:val="left" w:pos="4320"/>
        </w:tabs>
        <w:spacing w:after="0" w:line="240" w:lineRule="auto"/>
        <w:rPr>
          <w:rFonts w:ascii="Times New Roman" w:hAnsi="Times New Roman"/>
          <w:snapToGrid w:val="0"/>
          <w:sz w:val="24"/>
          <w:szCs w:val="24"/>
          <w:lang w:val="en-US"/>
        </w:rPr>
      </w:pPr>
      <w:r w:rsidRPr="00415073">
        <w:rPr>
          <w:rFonts w:ascii="Times New Roman" w:hAnsi="Times New Roman"/>
          <w:snapToGrid w:val="0"/>
          <w:sz w:val="24"/>
          <w:szCs w:val="24"/>
          <w:lang w:val="en-US"/>
        </w:rPr>
        <w:tab/>
        <w:t>TAB D – U.S. Naval Forces Africa (USNAVAF)</w:t>
      </w:r>
    </w:p>
    <w:p w:rsidR="000C249F" w:rsidRPr="00415073" w:rsidRDefault="000C249F" w:rsidP="00415073">
      <w:pPr>
        <w:widowControl w:val="0"/>
        <w:tabs>
          <w:tab w:val="left" w:pos="720"/>
          <w:tab w:val="left" w:pos="4320"/>
        </w:tabs>
        <w:spacing w:after="0" w:line="240" w:lineRule="auto"/>
        <w:rPr>
          <w:rFonts w:ascii="Times New Roman" w:hAnsi="Times New Roman"/>
          <w:snapToGrid w:val="0"/>
          <w:sz w:val="24"/>
          <w:szCs w:val="24"/>
          <w:lang w:val="en-US"/>
        </w:rPr>
      </w:pPr>
      <w:r w:rsidRPr="00415073">
        <w:rPr>
          <w:rFonts w:ascii="Times New Roman" w:hAnsi="Times New Roman"/>
          <w:snapToGrid w:val="0"/>
          <w:sz w:val="24"/>
          <w:szCs w:val="24"/>
          <w:lang w:val="en-US"/>
        </w:rPr>
        <w:tab/>
        <w:t>TAB E – U.S. Marine Forces Africa (USMARFORAF)</w:t>
      </w:r>
    </w:p>
    <w:p w:rsidR="000C249F" w:rsidRPr="00415073" w:rsidRDefault="000C249F" w:rsidP="00415073">
      <w:pPr>
        <w:widowControl w:val="0"/>
        <w:tabs>
          <w:tab w:val="left" w:pos="720"/>
          <w:tab w:val="left" w:pos="4320"/>
        </w:tabs>
        <w:spacing w:after="0" w:line="240" w:lineRule="auto"/>
        <w:rPr>
          <w:rFonts w:ascii="Times New Roman" w:hAnsi="Times New Roman"/>
          <w:snapToGrid w:val="0"/>
          <w:sz w:val="24"/>
          <w:szCs w:val="24"/>
          <w:lang w:val="en-US"/>
        </w:rPr>
      </w:pPr>
      <w:r w:rsidRPr="00415073">
        <w:rPr>
          <w:rFonts w:ascii="Times New Roman" w:hAnsi="Times New Roman"/>
          <w:snapToGrid w:val="0"/>
          <w:sz w:val="24"/>
          <w:szCs w:val="24"/>
          <w:lang w:val="en-US"/>
        </w:rPr>
        <w:tab/>
        <w:t>TAB F – Combined Joint Task Force – Horn of Africa (CJTF-HOA)</w:t>
      </w:r>
    </w:p>
    <w:p w:rsidR="000C249F" w:rsidRPr="000F2765" w:rsidRDefault="000C249F" w:rsidP="000F2765">
      <w:pPr>
        <w:widowControl w:val="0"/>
        <w:tabs>
          <w:tab w:val="left" w:pos="720"/>
          <w:tab w:val="left" w:pos="4320"/>
        </w:tabs>
        <w:spacing w:after="0" w:line="240" w:lineRule="auto"/>
        <w:rPr>
          <w:rFonts w:ascii="Times New Roman" w:hAnsi="Times New Roman"/>
          <w:snapToGrid w:val="0"/>
          <w:sz w:val="24"/>
          <w:szCs w:val="24"/>
          <w:lang w:val="en-US"/>
        </w:rPr>
      </w:pPr>
      <w:r w:rsidRPr="00415073">
        <w:rPr>
          <w:rFonts w:ascii="Times New Roman" w:hAnsi="Times New Roman"/>
          <w:snapToGrid w:val="0"/>
          <w:sz w:val="24"/>
          <w:szCs w:val="24"/>
          <w:lang w:val="en-US"/>
        </w:rPr>
        <w:tab/>
        <w:t xml:space="preserve">TAB G – U.S. Special Operations Command Africa (USSOCAF) </w:t>
      </w:r>
    </w:p>
    <w:p w:rsidR="000C249F" w:rsidRPr="000F2765" w:rsidRDefault="000C249F" w:rsidP="00AF20AC">
      <w:pPr>
        <w:jc w:val="right"/>
        <w:rPr>
          <w:rFonts w:ascii="Times New Roman" w:hAnsi="Times New Roman"/>
          <w:snapToGrid w:val="0"/>
          <w:sz w:val="24"/>
          <w:szCs w:val="24"/>
          <w:lang w:val="en-US"/>
        </w:rPr>
      </w:pPr>
      <w:r>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A</w:t>
      </w:r>
    </w:p>
    <w:p w:rsidR="000C249F" w:rsidRPr="000F2765" w:rsidRDefault="000C249F" w:rsidP="00AA74EE">
      <w:pPr>
        <w:widowControl w:val="0"/>
        <w:spacing w:after="0" w:line="240" w:lineRule="auto"/>
        <w:jc w:val="center"/>
        <w:rPr>
          <w:rFonts w:ascii="Times New Roman" w:hAnsi="Times New Roman"/>
          <w:snapToGrid w:val="0"/>
          <w:sz w:val="24"/>
          <w:szCs w:val="24"/>
          <w:lang w:val="en-US"/>
        </w:rPr>
      </w:pPr>
      <w:r w:rsidRPr="000F2765">
        <w:rPr>
          <w:rFonts w:ascii="Times New Roman" w:hAnsi="Times New Roman"/>
          <w:b/>
          <w:snapToGrid w:val="0"/>
          <w:sz w:val="24"/>
          <w:szCs w:val="24"/>
          <w:lang w:val="en-US"/>
        </w:rPr>
        <w:t>MINIMUM ESSENTIAL DATA ELEMENTS</w:t>
      </w:r>
    </w:p>
    <w:p w:rsidR="000C249F" w:rsidRPr="000F2765" w:rsidRDefault="000C249F" w:rsidP="00AA74EE">
      <w:pPr>
        <w:widowControl w:val="0"/>
        <w:spacing w:after="0" w:line="240" w:lineRule="auto"/>
        <w:jc w:val="center"/>
        <w:rPr>
          <w:rFonts w:ascii="Times New Roman" w:hAnsi="Times New Roman"/>
          <w:snapToGrid w:val="0"/>
          <w:sz w:val="24"/>
          <w:szCs w:val="24"/>
          <w:lang w:val="en-US"/>
        </w:rPr>
      </w:pP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Implementing Arrangements or support Agreement </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2) Date of Order</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3) Designation and address of office to be billed</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4) Numerical listing of stock numbers of items, if any</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5) Quantity and description of material/services requested</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6) Quantity furnished</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7) Unit of Measurement</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8) Unit price in currency of billing country, or as otherwise agreed to in the Order</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9) Quantity furnished (6) multiplied by unit price (8)</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10) Currency of billing country, or as otherwise agreed to in the Order</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11) Total Order amount expressed in currency of billing country, or as otherwise agreed to in the Order</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12) Name (typed or printed), signature, and title of authorized Ordering or requisitioning representative</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13) Payee to be designated on remittance</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14) Designation and address of office to receive remittance</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15) Recipient's signature acknowledging service or supplies received on the Order or requisition or a separate supplementary document</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16) Document number of Order or requisition</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17) Receiving organization</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18) Issuing organization</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19) Transaction type</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20) Fund citation or certification of availability of funds when applicable under Parties' procedures</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21) Date and place of original transfer; in the case of an exchange transaction, a replacement schedule including time and place of replacement transfer</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22) Name, signature and title of authorized acceptance official</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23) Additional special requirement, if any, such as transportation, packaging, etc.</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24) Limitation of government liability</w:t>
      </w:r>
    </w:p>
    <w:p w:rsidR="000C249F" w:rsidRPr="000F2765" w:rsidRDefault="000C249F" w:rsidP="00AF20AC">
      <w:pPr>
        <w:widowControl w:val="0"/>
        <w:spacing w:after="0" w:line="240" w:lineRule="auto"/>
        <w:jc w:val="both"/>
        <w:rPr>
          <w:rFonts w:ascii="Times New Roman" w:hAnsi="Times New Roman"/>
          <w:snapToGrid w:val="0"/>
          <w:sz w:val="24"/>
          <w:szCs w:val="24"/>
          <w:lang w:val="en-US"/>
        </w:rPr>
      </w:pPr>
      <w:r w:rsidRPr="000F2765">
        <w:rPr>
          <w:rFonts w:ascii="Times New Roman" w:hAnsi="Times New Roman"/>
          <w:snapToGrid w:val="0"/>
          <w:sz w:val="24"/>
          <w:szCs w:val="24"/>
          <w:lang w:val="en-US"/>
        </w:rPr>
        <w:t>25) Name, signature, date</w:t>
      </w:r>
      <w:r>
        <w:rPr>
          <w:rFonts w:ascii="Times New Roman" w:hAnsi="Times New Roman"/>
          <w:snapToGrid w:val="0"/>
          <w:sz w:val="24"/>
          <w:szCs w:val="24"/>
          <w:lang w:val="en-US"/>
        </w:rPr>
        <w:t>,</w:t>
      </w:r>
      <w:r w:rsidRPr="000F2765">
        <w:rPr>
          <w:rFonts w:ascii="Times New Roman" w:hAnsi="Times New Roman"/>
          <w:snapToGrid w:val="0"/>
          <w:sz w:val="24"/>
          <w:szCs w:val="24"/>
          <w:lang w:val="en-US"/>
        </w:rPr>
        <w:t xml:space="preserve"> and title of Supplying Party official who actually issues supplies or services.</w:t>
      </w:r>
    </w:p>
    <w:p w:rsidR="000C249F" w:rsidRDefault="000C249F" w:rsidP="00170E85">
      <w:pPr>
        <w:widowControl w:val="0"/>
        <w:spacing w:after="0" w:line="240" w:lineRule="auto"/>
        <w:jc w:val="both"/>
        <w:rPr>
          <w:rFonts w:ascii="Times New Roman" w:hAnsi="Times New Roman"/>
          <w:snapToGrid w:val="0"/>
          <w:sz w:val="24"/>
          <w:szCs w:val="24"/>
          <w:lang w:val="en-US"/>
        </w:rPr>
        <w:sectPr w:rsidR="000C249F" w:rsidSect="00AF20AC">
          <w:pgSz w:w="11906" w:h="16838"/>
          <w:pgMar w:top="899" w:right="1134" w:bottom="567" w:left="1134" w:header="709" w:footer="709" w:gutter="0"/>
          <w:cols w:space="708"/>
          <w:docGrid w:linePitch="360"/>
        </w:sectPr>
      </w:pPr>
    </w:p>
    <w:p w:rsidR="000C249F" w:rsidRPr="00415073" w:rsidRDefault="000C249F" w:rsidP="00415073">
      <w:pPr>
        <w:widowControl w:val="0"/>
        <w:spacing w:after="0" w:line="240" w:lineRule="auto"/>
        <w:jc w:val="center"/>
        <w:rPr>
          <w:rFonts w:ascii="Times New Roman" w:hAnsi="Times New Roman"/>
          <w:b/>
          <w:snapToGrid w:val="0"/>
          <w:sz w:val="24"/>
          <w:szCs w:val="24"/>
          <w:lang w:val="en-US"/>
        </w:rPr>
      </w:pPr>
      <w:r w:rsidRPr="00415073">
        <w:rPr>
          <w:rFonts w:ascii="Times New Roman" w:hAnsi="Times New Roman"/>
          <w:b/>
          <w:snapToGrid w:val="0"/>
          <w:sz w:val="24"/>
          <w:szCs w:val="24"/>
          <w:lang w:val="en-US"/>
        </w:rPr>
        <w:t>ANNEX A /TAB A</w:t>
      </w:r>
    </w:p>
    <w:p w:rsidR="000C249F" w:rsidRPr="00415073" w:rsidRDefault="000C249F" w:rsidP="00415073">
      <w:pPr>
        <w:widowControl w:val="0"/>
        <w:spacing w:after="0" w:line="240" w:lineRule="auto"/>
        <w:jc w:val="center"/>
        <w:rPr>
          <w:rFonts w:ascii="Times New Roman" w:hAnsi="Times New Roman"/>
          <w:b/>
          <w:snapToGrid w:val="0"/>
          <w:sz w:val="24"/>
          <w:szCs w:val="24"/>
          <w:lang w:val="en-US"/>
        </w:rPr>
      </w:pPr>
      <w:r w:rsidRPr="00415073">
        <w:rPr>
          <w:rFonts w:ascii="Times New Roman" w:hAnsi="Times New Roman"/>
          <w:b/>
          <w:snapToGrid w:val="0"/>
          <w:sz w:val="24"/>
          <w:szCs w:val="24"/>
          <w:lang w:val="en-US"/>
        </w:rPr>
        <w:t>STANDARD FORM</w:t>
      </w:r>
    </w:p>
    <w:tbl>
      <w:tblPr>
        <w:tblW w:w="13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tblPr>
      <w:tblGrid>
        <w:gridCol w:w="610"/>
        <w:gridCol w:w="631"/>
        <w:gridCol w:w="633"/>
        <w:gridCol w:w="373"/>
        <w:gridCol w:w="567"/>
        <w:gridCol w:w="421"/>
        <w:gridCol w:w="844"/>
        <w:gridCol w:w="1164"/>
        <w:gridCol w:w="497"/>
        <w:gridCol w:w="431"/>
        <w:gridCol w:w="315"/>
        <w:gridCol w:w="12"/>
        <w:gridCol w:w="596"/>
        <w:gridCol w:w="1371"/>
        <w:gridCol w:w="424"/>
        <w:gridCol w:w="474"/>
        <w:gridCol w:w="381"/>
        <w:gridCol w:w="7"/>
        <w:gridCol w:w="128"/>
        <w:gridCol w:w="272"/>
        <w:gridCol w:w="1229"/>
        <w:gridCol w:w="23"/>
        <w:gridCol w:w="22"/>
        <w:gridCol w:w="1585"/>
        <w:gridCol w:w="17"/>
      </w:tblGrid>
      <w:tr w:rsidR="000C249F" w:rsidRPr="00C51894" w:rsidTr="00415073">
        <w:trPr>
          <w:gridAfter w:val="1"/>
          <w:wAfter w:w="16" w:type="dxa"/>
          <w:trHeight w:val="141"/>
        </w:trPr>
        <w:tc>
          <w:tcPr>
            <w:tcW w:w="13011" w:type="dxa"/>
            <w:gridSpan w:val="24"/>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r w:rsidRPr="00415073">
              <w:rPr>
                <w:rFonts w:ascii="Times New Roman" w:hAnsi="Times New Roman"/>
                <w:snapToGrid w:val="0"/>
                <w:sz w:val="14"/>
                <w:szCs w:val="14"/>
                <w:lang w:val="en-US"/>
              </w:rPr>
              <w:t>ACQUISITION AND CROSS-SERVICING AGREEMENT (ACSA)/MUTUAL LOGISTICS SUPPORT (MLS)</w:t>
            </w:r>
          </w:p>
          <w:p w:rsidR="000C249F" w:rsidRPr="00415073" w:rsidRDefault="000C249F" w:rsidP="00415073">
            <w:pPr>
              <w:widowControl w:val="0"/>
              <w:spacing w:after="0" w:line="240" w:lineRule="auto"/>
              <w:jc w:val="center"/>
              <w:rPr>
                <w:rFonts w:ascii="Times New Roman" w:hAnsi="Times New Roman"/>
                <w:snapToGrid w:val="0"/>
                <w:sz w:val="14"/>
                <w:szCs w:val="14"/>
                <w:lang w:val="en-US"/>
              </w:rPr>
            </w:pPr>
            <w:r w:rsidRPr="00415073">
              <w:rPr>
                <w:rFonts w:ascii="Times New Roman" w:hAnsi="Times New Roman"/>
                <w:snapToGrid w:val="0"/>
                <w:sz w:val="14"/>
                <w:szCs w:val="14"/>
                <w:lang w:val="en-US"/>
              </w:rPr>
              <w:t>ORDER FORM</w:t>
            </w:r>
          </w:p>
        </w:tc>
      </w:tr>
      <w:tr w:rsidR="000C249F" w:rsidRPr="00C51894" w:rsidTr="00415073">
        <w:trPr>
          <w:gridAfter w:val="1"/>
          <w:wAfter w:w="16" w:type="dxa"/>
          <w:trHeight w:val="63"/>
        </w:trPr>
        <w:tc>
          <w:tcPr>
            <w:tcW w:w="13011" w:type="dxa"/>
            <w:gridSpan w:val="24"/>
          </w:tcPr>
          <w:p w:rsidR="000C249F" w:rsidRPr="00415073" w:rsidRDefault="000C249F" w:rsidP="00415073">
            <w:pPr>
              <w:widowControl w:val="0"/>
              <w:spacing w:after="0" w:line="240" w:lineRule="auto"/>
              <w:rPr>
                <w:rFonts w:ascii="Times New Roman" w:hAnsi="Times New Roman"/>
                <w:snapToGrid w:val="0"/>
                <w:sz w:val="14"/>
                <w:szCs w:val="14"/>
                <w:lang w:val="en-US"/>
              </w:rPr>
            </w:pPr>
          </w:p>
        </w:tc>
      </w:tr>
      <w:tr w:rsidR="000C249F" w:rsidRPr="00C51894" w:rsidTr="00415073">
        <w:trPr>
          <w:gridAfter w:val="1"/>
          <w:wAfter w:w="16" w:type="dxa"/>
          <w:trHeight w:val="63"/>
        </w:trPr>
        <w:tc>
          <w:tcPr>
            <w:tcW w:w="3237" w:type="dxa"/>
            <w:gridSpan w:val="6"/>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1. Requisition No.</w:t>
            </w:r>
          </w:p>
        </w:tc>
        <w:tc>
          <w:tcPr>
            <w:tcW w:w="3251" w:type="dxa"/>
            <w:gridSpan w:val="5"/>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2. Support Agreement</w:t>
            </w:r>
          </w:p>
        </w:tc>
        <w:tc>
          <w:tcPr>
            <w:tcW w:w="3258" w:type="dxa"/>
            <w:gridSpan w:val="6"/>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3. Operation/Theater</w:t>
            </w:r>
          </w:p>
        </w:tc>
        <w:tc>
          <w:tcPr>
            <w:tcW w:w="3265" w:type="dxa"/>
            <w:gridSpan w:val="7"/>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4. Order Date</w:t>
            </w:r>
          </w:p>
        </w:tc>
      </w:tr>
      <w:tr w:rsidR="000C249F" w:rsidRPr="00C51894" w:rsidTr="00415073">
        <w:trPr>
          <w:gridAfter w:val="1"/>
          <w:wAfter w:w="16" w:type="dxa"/>
          <w:trHeight w:val="78"/>
        </w:trPr>
        <w:tc>
          <w:tcPr>
            <w:tcW w:w="3237" w:type="dxa"/>
            <w:gridSpan w:val="6"/>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251" w:type="dxa"/>
            <w:gridSpan w:val="5"/>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258" w:type="dxa"/>
            <w:gridSpan w:val="6"/>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265" w:type="dxa"/>
            <w:gridSpan w:val="7"/>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r>
      <w:tr w:rsidR="000C249F" w:rsidRPr="00C51894" w:rsidTr="00415073">
        <w:trPr>
          <w:gridAfter w:val="1"/>
          <w:wAfter w:w="16" w:type="dxa"/>
          <w:trHeight w:val="78"/>
        </w:trPr>
        <w:tc>
          <w:tcPr>
            <w:tcW w:w="3237" w:type="dxa"/>
            <w:gridSpan w:val="6"/>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5. Requesting Unit</w:t>
            </w:r>
          </w:p>
        </w:tc>
        <w:tc>
          <w:tcPr>
            <w:tcW w:w="3251" w:type="dxa"/>
            <w:gridSpan w:val="5"/>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6. Requesting Nation</w:t>
            </w:r>
          </w:p>
        </w:tc>
        <w:tc>
          <w:tcPr>
            <w:tcW w:w="3258" w:type="dxa"/>
            <w:gridSpan w:val="6"/>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7. Providing Unit</w:t>
            </w:r>
          </w:p>
        </w:tc>
        <w:tc>
          <w:tcPr>
            <w:tcW w:w="3265" w:type="dxa"/>
            <w:gridSpan w:val="7"/>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8. Providing Nation</w:t>
            </w:r>
          </w:p>
        </w:tc>
      </w:tr>
      <w:tr w:rsidR="000C249F" w:rsidRPr="00C51894" w:rsidTr="00415073">
        <w:trPr>
          <w:gridAfter w:val="1"/>
          <w:wAfter w:w="16" w:type="dxa"/>
          <w:trHeight w:val="78"/>
        </w:trPr>
        <w:tc>
          <w:tcPr>
            <w:tcW w:w="3237" w:type="dxa"/>
            <w:gridSpan w:val="6"/>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251" w:type="dxa"/>
            <w:gridSpan w:val="5"/>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258" w:type="dxa"/>
            <w:gridSpan w:val="6"/>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265" w:type="dxa"/>
            <w:gridSpan w:val="7"/>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r>
      <w:tr w:rsidR="000C249F" w:rsidRPr="00C51894" w:rsidTr="00415073">
        <w:trPr>
          <w:gridAfter w:val="1"/>
          <w:wAfter w:w="16" w:type="dxa"/>
          <w:trHeight w:val="78"/>
        </w:trPr>
        <w:tc>
          <w:tcPr>
            <w:tcW w:w="3237" w:type="dxa"/>
            <w:gridSpan w:val="6"/>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9. Deliver to Unit</w:t>
            </w:r>
          </w:p>
        </w:tc>
        <w:tc>
          <w:tcPr>
            <w:tcW w:w="3251" w:type="dxa"/>
            <w:gridSpan w:val="5"/>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10. Deliver to Country</w:t>
            </w:r>
          </w:p>
        </w:tc>
        <w:tc>
          <w:tcPr>
            <w:tcW w:w="3258" w:type="dxa"/>
            <w:gridSpan w:val="6"/>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11. Deliver Place</w:t>
            </w:r>
          </w:p>
        </w:tc>
        <w:tc>
          <w:tcPr>
            <w:tcW w:w="3265" w:type="dxa"/>
            <w:gridSpan w:val="7"/>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12. Deliver Time</w:t>
            </w:r>
          </w:p>
        </w:tc>
      </w:tr>
      <w:tr w:rsidR="000C249F" w:rsidRPr="00C51894" w:rsidTr="00415073">
        <w:trPr>
          <w:gridAfter w:val="1"/>
          <w:wAfter w:w="16" w:type="dxa"/>
          <w:trHeight w:val="78"/>
        </w:trPr>
        <w:tc>
          <w:tcPr>
            <w:tcW w:w="3237" w:type="dxa"/>
            <w:gridSpan w:val="6"/>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251" w:type="dxa"/>
            <w:gridSpan w:val="5"/>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258" w:type="dxa"/>
            <w:gridSpan w:val="6"/>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265" w:type="dxa"/>
            <w:gridSpan w:val="7"/>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r>
      <w:tr w:rsidR="000C249F" w:rsidRPr="00C51894" w:rsidTr="00415073">
        <w:tblPrEx>
          <w:tblCellMar>
            <w:top w:w="58" w:type="dxa"/>
          </w:tblCellMar>
        </w:tblPrEx>
        <w:trPr>
          <w:gridAfter w:val="1"/>
          <w:wAfter w:w="16" w:type="dxa"/>
          <w:trHeight w:val="337"/>
        </w:trPr>
        <w:tc>
          <w:tcPr>
            <w:tcW w:w="13011" w:type="dxa"/>
            <w:gridSpan w:val="24"/>
            <w:shd w:val="clear" w:color="auto" w:fill="E6E6E6"/>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13. REQUESTED LINE ITEM SUMMARY (SEE ATTACHED LINE ITEM DETAIL SHEET)</w:t>
            </w:r>
          </w:p>
        </w:tc>
      </w:tr>
      <w:tr w:rsidR="000C249F" w:rsidRPr="00C51894" w:rsidTr="00415073">
        <w:trPr>
          <w:gridAfter w:val="1"/>
          <w:wAfter w:w="16" w:type="dxa"/>
          <w:trHeight w:val="78"/>
        </w:trPr>
        <w:tc>
          <w:tcPr>
            <w:tcW w:w="611" w:type="dxa"/>
            <w:shd w:val="clear" w:color="auto" w:fill="E6E6E6"/>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No.</w:t>
            </w:r>
          </w:p>
        </w:tc>
        <w:tc>
          <w:tcPr>
            <w:tcW w:w="632" w:type="dxa"/>
            <w:shd w:val="clear" w:color="auto" w:fill="E6E6E6"/>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Sub</w:t>
            </w:r>
          </w:p>
        </w:tc>
        <w:tc>
          <w:tcPr>
            <w:tcW w:w="633" w:type="dxa"/>
            <w:shd w:val="clear" w:color="auto" w:fill="E6E6E6"/>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Attch</w:t>
            </w:r>
          </w:p>
        </w:tc>
        <w:tc>
          <w:tcPr>
            <w:tcW w:w="3369" w:type="dxa"/>
            <w:gridSpan w:val="5"/>
            <w:shd w:val="clear" w:color="auto" w:fill="E6E6E6"/>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Stock No. &amp; Description</w:t>
            </w:r>
          </w:p>
        </w:tc>
        <w:tc>
          <w:tcPr>
            <w:tcW w:w="928" w:type="dxa"/>
            <w:gridSpan w:val="2"/>
            <w:shd w:val="clear" w:color="auto" w:fill="E6E6E6"/>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r w:rsidRPr="00415073">
              <w:rPr>
                <w:rFonts w:ascii="Times New Roman" w:hAnsi="Times New Roman"/>
                <w:snapToGrid w:val="0"/>
                <w:sz w:val="14"/>
                <w:szCs w:val="14"/>
                <w:lang w:val="en-US"/>
              </w:rPr>
              <w:t>Unit of Mes</w:t>
            </w:r>
          </w:p>
        </w:tc>
        <w:tc>
          <w:tcPr>
            <w:tcW w:w="2718" w:type="dxa"/>
            <w:gridSpan w:val="5"/>
            <w:shd w:val="clear" w:color="auto" w:fill="E6E6E6"/>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Quantity Request (Less Previously Received)</w:t>
            </w:r>
          </w:p>
        </w:tc>
        <w:tc>
          <w:tcPr>
            <w:tcW w:w="1262" w:type="dxa"/>
            <w:gridSpan w:val="5"/>
            <w:shd w:val="clear" w:color="auto" w:fill="E6E6E6"/>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Quantity Received</w:t>
            </w:r>
          </w:p>
        </w:tc>
        <w:tc>
          <w:tcPr>
            <w:tcW w:w="1273" w:type="dxa"/>
            <w:gridSpan w:val="3"/>
            <w:shd w:val="clear" w:color="auto" w:fill="E6E6E6"/>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Unit Price</w:t>
            </w:r>
          </w:p>
        </w:tc>
        <w:tc>
          <w:tcPr>
            <w:tcW w:w="1585" w:type="dxa"/>
            <w:shd w:val="clear" w:color="auto" w:fill="E6E6E6"/>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Total</w:t>
            </w:r>
          </w:p>
        </w:tc>
      </w:tr>
      <w:tr w:rsidR="000C249F" w:rsidRPr="00C51894" w:rsidTr="00415073">
        <w:trPr>
          <w:gridAfter w:val="1"/>
          <w:wAfter w:w="16" w:type="dxa"/>
          <w:trHeight w:val="63"/>
        </w:trPr>
        <w:tc>
          <w:tcPr>
            <w:tcW w:w="611"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2"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3"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369"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928" w:type="dxa"/>
            <w:gridSpan w:val="2"/>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2718"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1262" w:type="dxa"/>
            <w:gridSpan w:val="5"/>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1273" w:type="dxa"/>
            <w:gridSpan w:val="3"/>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c>
          <w:tcPr>
            <w:tcW w:w="1585" w:type="dxa"/>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r>
      <w:tr w:rsidR="000C249F" w:rsidRPr="00C51894" w:rsidTr="00415073">
        <w:trPr>
          <w:gridAfter w:val="1"/>
          <w:wAfter w:w="16" w:type="dxa"/>
          <w:trHeight w:val="78"/>
        </w:trPr>
        <w:tc>
          <w:tcPr>
            <w:tcW w:w="611"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2"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3"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369"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928" w:type="dxa"/>
            <w:gridSpan w:val="2"/>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2718"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1262" w:type="dxa"/>
            <w:gridSpan w:val="5"/>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1273" w:type="dxa"/>
            <w:gridSpan w:val="3"/>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c>
          <w:tcPr>
            <w:tcW w:w="1585" w:type="dxa"/>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r>
      <w:tr w:rsidR="000C249F" w:rsidRPr="00C51894" w:rsidTr="00415073">
        <w:trPr>
          <w:gridAfter w:val="1"/>
          <w:wAfter w:w="16" w:type="dxa"/>
          <w:trHeight w:val="63"/>
        </w:trPr>
        <w:tc>
          <w:tcPr>
            <w:tcW w:w="611"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2"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3"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369"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928" w:type="dxa"/>
            <w:gridSpan w:val="2"/>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2718"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1262" w:type="dxa"/>
            <w:gridSpan w:val="5"/>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1273" w:type="dxa"/>
            <w:gridSpan w:val="3"/>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c>
          <w:tcPr>
            <w:tcW w:w="1585" w:type="dxa"/>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r>
      <w:tr w:rsidR="000C249F" w:rsidRPr="00C51894" w:rsidTr="00415073">
        <w:trPr>
          <w:gridAfter w:val="1"/>
          <w:wAfter w:w="16" w:type="dxa"/>
          <w:trHeight w:val="78"/>
        </w:trPr>
        <w:tc>
          <w:tcPr>
            <w:tcW w:w="611"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2"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3"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369"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928" w:type="dxa"/>
            <w:gridSpan w:val="2"/>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2718"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1262" w:type="dxa"/>
            <w:gridSpan w:val="5"/>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1273" w:type="dxa"/>
            <w:gridSpan w:val="3"/>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c>
          <w:tcPr>
            <w:tcW w:w="1585" w:type="dxa"/>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r>
      <w:tr w:rsidR="000C249F" w:rsidRPr="00C51894" w:rsidTr="00415073">
        <w:trPr>
          <w:gridAfter w:val="1"/>
          <w:wAfter w:w="16" w:type="dxa"/>
          <w:trHeight w:val="63"/>
        </w:trPr>
        <w:tc>
          <w:tcPr>
            <w:tcW w:w="611"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2"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3"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369"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928" w:type="dxa"/>
            <w:gridSpan w:val="2"/>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2718"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1262" w:type="dxa"/>
            <w:gridSpan w:val="5"/>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1273" w:type="dxa"/>
            <w:gridSpan w:val="3"/>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c>
          <w:tcPr>
            <w:tcW w:w="1585" w:type="dxa"/>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r>
      <w:tr w:rsidR="000C249F" w:rsidRPr="00C51894" w:rsidTr="00415073">
        <w:trPr>
          <w:gridAfter w:val="1"/>
          <w:wAfter w:w="16" w:type="dxa"/>
          <w:trHeight w:val="78"/>
        </w:trPr>
        <w:tc>
          <w:tcPr>
            <w:tcW w:w="611"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2"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3"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369"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928" w:type="dxa"/>
            <w:gridSpan w:val="2"/>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2718"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1262" w:type="dxa"/>
            <w:gridSpan w:val="5"/>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1273" w:type="dxa"/>
            <w:gridSpan w:val="3"/>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c>
          <w:tcPr>
            <w:tcW w:w="1585" w:type="dxa"/>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r>
      <w:tr w:rsidR="000C249F" w:rsidRPr="00C51894" w:rsidTr="00415073">
        <w:trPr>
          <w:gridAfter w:val="1"/>
          <w:wAfter w:w="16" w:type="dxa"/>
          <w:trHeight w:val="78"/>
        </w:trPr>
        <w:tc>
          <w:tcPr>
            <w:tcW w:w="611"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2"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3"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369"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928" w:type="dxa"/>
            <w:gridSpan w:val="2"/>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2718"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1262" w:type="dxa"/>
            <w:gridSpan w:val="5"/>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1273" w:type="dxa"/>
            <w:gridSpan w:val="3"/>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c>
          <w:tcPr>
            <w:tcW w:w="1585" w:type="dxa"/>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r>
      <w:tr w:rsidR="000C249F" w:rsidRPr="00C51894" w:rsidTr="00415073">
        <w:trPr>
          <w:gridAfter w:val="1"/>
          <w:wAfter w:w="16" w:type="dxa"/>
          <w:trHeight w:val="63"/>
        </w:trPr>
        <w:tc>
          <w:tcPr>
            <w:tcW w:w="611"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2"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3"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369"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928" w:type="dxa"/>
            <w:gridSpan w:val="2"/>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2718"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1262" w:type="dxa"/>
            <w:gridSpan w:val="5"/>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1273" w:type="dxa"/>
            <w:gridSpan w:val="3"/>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c>
          <w:tcPr>
            <w:tcW w:w="1585" w:type="dxa"/>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r>
      <w:tr w:rsidR="000C249F" w:rsidRPr="00C51894" w:rsidTr="00415073">
        <w:trPr>
          <w:gridAfter w:val="1"/>
          <w:wAfter w:w="16" w:type="dxa"/>
          <w:trHeight w:val="78"/>
        </w:trPr>
        <w:tc>
          <w:tcPr>
            <w:tcW w:w="611"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2"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3"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369"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928" w:type="dxa"/>
            <w:gridSpan w:val="2"/>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2718"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1262" w:type="dxa"/>
            <w:gridSpan w:val="5"/>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1273" w:type="dxa"/>
            <w:gridSpan w:val="3"/>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c>
          <w:tcPr>
            <w:tcW w:w="1585" w:type="dxa"/>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r>
      <w:tr w:rsidR="000C249F" w:rsidRPr="00C51894" w:rsidTr="00415073">
        <w:trPr>
          <w:gridAfter w:val="1"/>
          <w:wAfter w:w="16" w:type="dxa"/>
          <w:trHeight w:val="63"/>
        </w:trPr>
        <w:tc>
          <w:tcPr>
            <w:tcW w:w="611"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2"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33" w:type="dxa"/>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369"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928" w:type="dxa"/>
            <w:gridSpan w:val="2"/>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2718" w:type="dxa"/>
            <w:gridSpan w:val="5"/>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1262" w:type="dxa"/>
            <w:gridSpan w:val="5"/>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1273" w:type="dxa"/>
            <w:gridSpan w:val="3"/>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c>
          <w:tcPr>
            <w:tcW w:w="1585" w:type="dxa"/>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r>
      <w:tr w:rsidR="000C249F" w:rsidRPr="00C51894" w:rsidTr="00415073">
        <w:tblPrEx>
          <w:tblCellMar>
            <w:top w:w="0" w:type="dxa"/>
            <w:left w:w="108" w:type="dxa"/>
            <w:right w:w="108" w:type="dxa"/>
          </w:tblCellMar>
        </w:tblPrEx>
        <w:trPr>
          <w:trHeight w:val="78"/>
        </w:trPr>
        <w:tc>
          <w:tcPr>
            <w:tcW w:w="7096" w:type="dxa"/>
            <w:gridSpan w:val="13"/>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14. Method of Payment</w:t>
            </w:r>
          </w:p>
        </w:tc>
        <w:tc>
          <w:tcPr>
            <w:tcW w:w="2269" w:type="dxa"/>
            <w:gridSpan w:val="3"/>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15. Currency</w:t>
            </w:r>
          </w:p>
        </w:tc>
        <w:tc>
          <w:tcPr>
            <w:tcW w:w="2061" w:type="dxa"/>
            <w:gridSpan w:val="7"/>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16. Not to Exceed Amount</w:t>
            </w:r>
          </w:p>
        </w:tc>
        <w:tc>
          <w:tcPr>
            <w:tcW w:w="1600" w:type="dxa"/>
            <w:gridSpan w:val="2"/>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17. Line Item Cost</w:t>
            </w:r>
          </w:p>
        </w:tc>
      </w:tr>
      <w:tr w:rsidR="000C249F" w:rsidRPr="00C51894" w:rsidTr="00415073">
        <w:tblPrEx>
          <w:tblCellMar>
            <w:top w:w="0" w:type="dxa"/>
            <w:left w:w="108" w:type="dxa"/>
            <w:right w:w="108" w:type="dxa"/>
          </w:tblCellMar>
        </w:tblPrEx>
        <w:trPr>
          <w:trHeight w:val="78"/>
        </w:trPr>
        <w:tc>
          <w:tcPr>
            <w:tcW w:w="7096" w:type="dxa"/>
            <w:gridSpan w:val="13"/>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fldChar w:fldCharType="begin">
                <w:ffData>
                  <w:name w:val="Check1"/>
                  <w:enabled/>
                  <w:calcOnExit w:val="0"/>
                  <w:checkBox>
                    <w:sizeAuto/>
                    <w:default w:val="1"/>
                  </w:checkBox>
                </w:ffData>
              </w:fldChar>
            </w:r>
            <w:r w:rsidRPr="00415073">
              <w:rPr>
                <w:rFonts w:ascii="Times New Roman" w:hAnsi="Times New Roman"/>
                <w:snapToGrid w:val="0"/>
                <w:sz w:val="14"/>
                <w:szCs w:val="14"/>
                <w:lang w:val="en-US"/>
              </w:rPr>
              <w:instrText xml:space="preserve"> FORMCHECKBOX </w:instrText>
            </w:r>
            <w:r w:rsidRPr="00415073">
              <w:rPr>
                <w:rFonts w:ascii="Times New Roman" w:hAnsi="Times New Roman"/>
                <w:snapToGrid w:val="0"/>
                <w:sz w:val="14"/>
                <w:szCs w:val="14"/>
                <w:lang w:val="en-US"/>
              </w:rPr>
            </w:r>
            <w:r w:rsidRPr="00415073">
              <w:rPr>
                <w:rFonts w:ascii="Times New Roman" w:hAnsi="Times New Roman"/>
                <w:snapToGrid w:val="0"/>
                <w:sz w:val="14"/>
                <w:szCs w:val="14"/>
                <w:lang w:val="en-US"/>
              </w:rPr>
              <w:fldChar w:fldCharType="end"/>
            </w:r>
            <w:r w:rsidRPr="00415073">
              <w:rPr>
                <w:rFonts w:ascii="Times New Roman" w:hAnsi="Times New Roman"/>
                <w:snapToGrid w:val="0"/>
                <w:sz w:val="14"/>
                <w:szCs w:val="14"/>
                <w:lang w:val="en-US"/>
              </w:rPr>
              <w:t xml:space="preserve"> Cash  </w:t>
            </w:r>
            <w:r w:rsidRPr="00415073">
              <w:rPr>
                <w:rFonts w:ascii="Times New Roman" w:hAnsi="Times New Roman"/>
                <w:snapToGrid w:val="0"/>
                <w:sz w:val="14"/>
                <w:szCs w:val="14"/>
                <w:lang w:val="en-US"/>
              </w:rPr>
              <w:fldChar w:fldCharType="begin">
                <w:ffData>
                  <w:name w:val="Check2"/>
                  <w:enabled/>
                  <w:calcOnExit w:val="0"/>
                  <w:checkBox>
                    <w:sizeAuto/>
                    <w:default w:val="0"/>
                  </w:checkBox>
                </w:ffData>
              </w:fldChar>
            </w:r>
            <w:r w:rsidRPr="00415073">
              <w:rPr>
                <w:rFonts w:ascii="Times New Roman" w:hAnsi="Times New Roman"/>
                <w:snapToGrid w:val="0"/>
                <w:sz w:val="14"/>
                <w:szCs w:val="14"/>
                <w:lang w:val="en-US"/>
              </w:rPr>
              <w:instrText xml:space="preserve"> FORMCHECKBOX </w:instrText>
            </w:r>
            <w:r w:rsidRPr="00415073">
              <w:rPr>
                <w:rFonts w:ascii="Times New Roman" w:hAnsi="Times New Roman"/>
                <w:snapToGrid w:val="0"/>
                <w:sz w:val="14"/>
                <w:szCs w:val="14"/>
                <w:lang w:val="en-US"/>
              </w:rPr>
            </w:r>
            <w:r w:rsidRPr="00415073">
              <w:rPr>
                <w:rFonts w:ascii="Times New Roman" w:hAnsi="Times New Roman"/>
                <w:snapToGrid w:val="0"/>
                <w:sz w:val="14"/>
                <w:szCs w:val="14"/>
                <w:lang w:val="en-US"/>
              </w:rPr>
              <w:fldChar w:fldCharType="end"/>
            </w:r>
            <w:r w:rsidRPr="00415073">
              <w:rPr>
                <w:rFonts w:ascii="Times New Roman" w:hAnsi="Times New Roman"/>
                <w:snapToGrid w:val="0"/>
                <w:sz w:val="14"/>
                <w:szCs w:val="14"/>
                <w:lang w:val="en-US"/>
              </w:rPr>
              <w:t xml:space="preserve"> Replacement-in-Kind (RIK)  </w:t>
            </w:r>
            <w:r w:rsidRPr="00415073">
              <w:rPr>
                <w:rFonts w:ascii="Times New Roman" w:hAnsi="Times New Roman"/>
                <w:snapToGrid w:val="0"/>
                <w:sz w:val="14"/>
                <w:szCs w:val="14"/>
                <w:lang w:val="en-US"/>
              </w:rPr>
              <w:fldChar w:fldCharType="begin">
                <w:ffData>
                  <w:name w:val="Check3"/>
                  <w:enabled/>
                  <w:calcOnExit w:val="0"/>
                  <w:checkBox>
                    <w:sizeAuto/>
                    <w:default w:val="0"/>
                  </w:checkBox>
                </w:ffData>
              </w:fldChar>
            </w:r>
            <w:r w:rsidRPr="00415073">
              <w:rPr>
                <w:rFonts w:ascii="Times New Roman" w:hAnsi="Times New Roman"/>
                <w:snapToGrid w:val="0"/>
                <w:sz w:val="14"/>
                <w:szCs w:val="14"/>
                <w:lang w:val="en-US"/>
              </w:rPr>
              <w:instrText xml:space="preserve"> FORMCHECKBOX </w:instrText>
            </w:r>
            <w:r w:rsidRPr="00415073">
              <w:rPr>
                <w:rFonts w:ascii="Times New Roman" w:hAnsi="Times New Roman"/>
                <w:snapToGrid w:val="0"/>
                <w:sz w:val="14"/>
                <w:szCs w:val="14"/>
                <w:lang w:val="en-US"/>
              </w:rPr>
            </w:r>
            <w:r w:rsidRPr="00415073">
              <w:rPr>
                <w:rFonts w:ascii="Times New Roman" w:hAnsi="Times New Roman"/>
                <w:snapToGrid w:val="0"/>
                <w:sz w:val="14"/>
                <w:szCs w:val="14"/>
                <w:lang w:val="en-US"/>
              </w:rPr>
              <w:fldChar w:fldCharType="end"/>
            </w:r>
            <w:r w:rsidRPr="00415073">
              <w:rPr>
                <w:rFonts w:ascii="Times New Roman" w:hAnsi="Times New Roman"/>
                <w:snapToGrid w:val="0"/>
                <w:sz w:val="14"/>
                <w:szCs w:val="14"/>
                <w:lang w:val="en-US"/>
              </w:rPr>
              <w:t xml:space="preserve"> Equal-Value-Exchange (EVE)</w:t>
            </w:r>
          </w:p>
        </w:tc>
        <w:tc>
          <w:tcPr>
            <w:tcW w:w="2269" w:type="dxa"/>
            <w:gridSpan w:val="3"/>
            <w:tcBorders>
              <w:top w:val="nil"/>
            </w:tcBorders>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2061" w:type="dxa"/>
            <w:gridSpan w:val="7"/>
            <w:tcBorders>
              <w:top w:val="nil"/>
            </w:tcBorders>
          </w:tcPr>
          <w:p w:rsidR="000C249F" w:rsidRPr="00415073" w:rsidRDefault="000C249F" w:rsidP="00415073">
            <w:pPr>
              <w:widowControl w:val="0"/>
              <w:spacing w:after="0" w:line="240" w:lineRule="auto"/>
              <w:jc w:val="center"/>
              <w:rPr>
                <w:rFonts w:ascii="Times New Roman" w:hAnsi="Times New Roman"/>
                <w:snapToGrid w:val="0"/>
                <w:sz w:val="14"/>
                <w:szCs w:val="14"/>
                <w:lang w:val="en-US"/>
              </w:rPr>
            </w:pPr>
          </w:p>
        </w:tc>
        <w:tc>
          <w:tcPr>
            <w:tcW w:w="1600" w:type="dxa"/>
            <w:gridSpan w:val="2"/>
            <w:tcBorders>
              <w:top w:val="nil"/>
            </w:tcBorders>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r>
      <w:tr w:rsidR="000C249F" w:rsidRPr="00C51894" w:rsidTr="00415073">
        <w:tblPrEx>
          <w:tblCellMar>
            <w:top w:w="0" w:type="dxa"/>
            <w:left w:w="108" w:type="dxa"/>
            <w:right w:w="108" w:type="dxa"/>
          </w:tblCellMar>
        </w:tblPrEx>
        <w:trPr>
          <w:trHeight w:val="63"/>
        </w:trPr>
        <w:tc>
          <w:tcPr>
            <w:tcW w:w="5742" w:type="dxa"/>
            <w:gridSpan w:val="9"/>
            <w:tcBorders>
              <w:bottom w:val="nil"/>
            </w:tcBorders>
            <w:shd w:val="clear" w:color="auto" w:fill="E6E6E6"/>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22. Authorized Requestor</w:t>
            </w:r>
          </w:p>
        </w:tc>
        <w:tc>
          <w:tcPr>
            <w:tcW w:w="5685" w:type="dxa"/>
            <w:gridSpan w:val="14"/>
            <w:tcBorders>
              <w:bottom w:val="nil"/>
            </w:tcBorders>
            <w:shd w:val="clear" w:color="auto" w:fill="E6E6E6"/>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23. Authorized Supplier</w:t>
            </w:r>
          </w:p>
        </w:tc>
        <w:tc>
          <w:tcPr>
            <w:tcW w:w="1600" w:type="dxa"/>
            <w:gridSpan w:val="2"/>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18. Trans Costs</w:t>
            </w:r>
          </w:p>
        </w:tc>
      </w:tr>
      <w:tr w:rsidR="000C249F" w:rsidRPr="00C51894" w:rsidTr="00415073">
        <w:tblPrEx>
          <w:tblCellMar>
            <w:top w:w="0" w:type="dxa"/>
            <w:left w:w="108" w:type="dxa"/>
            <w:right w:w="108" w:type="dxa"/>
          </w:tblCellMar>
        </w:tblPrEx>
        <w:trPr>
          <w:trHeight w:val="78"/>
        </w:trPr>
        <w:tc>
          <w:tcPr>
            <w:tcW w:w="5742" w:type="dxa"/>
            <w:gridSpan w:val="9"/>
            <w:tcBorders>
              <w:top w:val="nil"/>
            </w:tcBorders>
            <w:shd w:val="clear" w:color="auto" w:fill="E6E6E6"/>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5685" w:type="dxa"/>
            <w:gridSpan w:val="14"/>
            <w:tcBorders>
              <w:top w:val="nil"/>
            </w:tcBorders>
            <w:shd w:val="clear" w:color="auto" w:fill="E6E6E6"/>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1600" w:type="dxa"/>
            <w:gridSpan w:val="2"/>
            <w:tcBorders>
              <w:top w:val="nil"/>
            </w:tcBorders>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r>
      <w:tr w:rsidR="000C249F" w:rsidRPr="00C51894" w:rsidTr="00415073">
        <w:tblPrEx>
          <w:tblCellMar>
            <w:top w:w="0" w:type="dxa"/>
            <w:left w:w="108" w:type="dxa"/>
            <w:right w:w="108" w:type="dxa"/>
          </w:tblCellMar>
        </w:tblPrEx>
        <w:trPr>
          <w:trHeight w:val="63"/>
        </w:trPr>
        <w:tc>
          <w:tcPr>
            <w:tcW w:w="5742" w:type="dxa"/>
            <w:gridSpan w:val="9"/>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Signature</w:t>
            </w:r>
          </w:p>
        </w:tc>
        <w:tc>
          <w:tcPr>
            <w:tcW w:w="5640" w:type="dxa"/>
            <w:gridSpan w:val="12"/>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Signature</w:t>
            </w:r>
          </w:p>
        </w:tc>
        <w:tc>
          <w:tcPr>
            <w:tcW w:w="1645" w:type="dxa"/>
            <w:gridSpan w:val="4"/>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19. Other Costs</w:t>
            </w:r>
          </w:p>
        </w:tc>
      </w:tr>
      <w:tr w:rsidR="000C249F" w:rsidRPr="00C51894" w:rsidTr="00415073">
        <w:tblPrEx>
          <w:tblCellMar>
            <w:top w:w="0" w:type="dxa"/>
            <w:left w:w="108" w:type="dxa"/>
            <w:right w:w="108" w:type="dxa"/>
          </w:tblCellMar>
        </w:tblPrEx>
        <w:trPr>
          <w:trHeight w:val="78"/>
        </w:trPr>
        <w:tc>
          <w:tcPr>
            <w:tcW w:w="5742" w:type="dxa"/>
            <w:gridSpan w:val="9"/>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5640" w:type="dxa"/>
            <w:gridSpan w:val="12"/>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1645" w:type="dxa"/>
            <w:gridSpan w:val="4"/>
            <w:tcBorders>
              <w:top w:val="nil"/>
            </w:tcBorders>
          </w:tcPr>
          <w:p w:rsidR="000C249F" w:rsidRPr="00415073" w:rsidRDefault="000C249F" w:rsidP="00415073">
            <w:pPr>
              <w:widowControl w:val="0"/>
              <w:spacing w:after="0" w:line="240" w:lineRule="auto"/>
              <w:jc w:val="right"/>
              <w:rPr>
                <w:rFonts w:ascii="Times New Roman" w:hAnsi="Times New Roman"/>
                <w:snapToGrid w:val="0"/>
                <w:sz w:val="14"/>
                <w:szCs w:val="14"/>
                <w:lang w:val="en-US"/>
              </w:rPr>
            </w:pPr>
          </w:p>
        </w:tc>
      </w:tr>
      <w:tr w:rsidR="000C249F" w:rsidRPr="00C51894" w:rsidTr="00415073">
        <w:tblPrEx>
          <w:tblCellMar>
            <w:top w:w="0" w:type="dxa"/>
          </w:tblCellMar>
        </w:tblPrEx>
        <w:trPr>
          <w:gridAfter w:val="1"/>
          <w:wAfter w:w="17" w:type="dxa"/>
          <w:trHeight w:val="63"/>
        </w:trPr>
        <w:tc>
          <w:tcPr>
            <w:tcW w:w="4081" w:type="dxa"/>
            <w:gridSpan w:val="7"/>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Name (Last, First MI Rank/Title)</w:t>
            </w:r>
          </w:p>
        </w:tc>
        <w:tc>
          <w:tcPr>
            <w:tcW w:w="1660" w:type="dxa"/>
            <w:gridSpan w:val="2"/>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Date</w:t>
            </w:r>
          </w:p>
        </w:tc>
        <w:tc>
          <w:tcPr>
            <w:tcW w:w="4139" w:type="dxa"/>
            <w:gridSpan w:val="10"/>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Name (Last, First MI Rank/Title)</w:t>
            </w:r>
          </w:p>
        </w:tc>
        <w:tc>
          <w:tcPr>
            <w:tcW w:w="1524" w:type="dxa"/>
            <w:gridSpan w:val="3"/>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Date</w:t>
            </w:r>
          </w:p>
        </w:tc>
        <w:tc>
          <w:tcPr>
            <w:tcW w:w="1606" w:type="dxa"/>
            <w:gridSpan w:val="2"/>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20. Total Claimed</w:t>
            </w:r>
          </w:p>
        </w:tc>
      </w:tr>
      <w:tr w:rsidR="000C249F" w:rsidRPr="00C51894" w:rsidTr="00415073">
        <w:tblPrEx>
          <w:tblCellMar>
            <w:top w:w="0" w:type="dxa"/>
          </w:tblCellMar>
        </w:tblPrEx>
        <w:trPr>
          <w:gridAfter w:val="1"/>
          <w:wAfter w:w="17" w:type="dxa"/>
          <w:trHeight w:val="78"/>
        </w:trPr>
        <w:tc>
          <w:tcPr>
            <w:tcW w:w="4081" w:type="dxa"/>
            <w:gridSpan w:val="7"/>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1660" w:type="dxa"/>
            <w:gridSpan w:val="2"/>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4139" w:type="dxa"/>
            <w:gridSpan w:val="10"/>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1524" w:type="dxa"/>
            <w:gridSpan w:val="3"/>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1606" w:type="dxa"/>
            <w:gridSpan w:val="2"/>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r>
      <w:tr w:rsidR="000C249F" w:rsidRPr="00C51894" w:rsidTr="00415073">
        <w:tblPrEx>
          <w:tblCellMar>
            <w:top w:w="0" w:type="dxa"/>
            <w:left w:w="108" w:type="dxa"/>
            <w:right w:w="108" w:type="dxa"/>
          </w:tblCellMar>
        </w:tblPrEx>
        <w:trPr>
          <w:trHeight w:val="78"/>
        </w:trPr>
        <w:tc>
          <w:tcPr>
            <w:tcW w:w="2816" w:type="dxa"/>
            <w:gridSpan w:val="5"/>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Unit/Office</w:t>
            </w:r>
          </w:p>
        </w:tc>
        <w:tc>
          <w:tcPr>
            <w:tcW w:w="2925" w:type="dxa"/>
            <w:gridSpan w:val="4"/>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Nation/Organization</w:t>
            </w:r>
          </w:p>
        </w:tc>
        <w:tc>
          <w:tcPr>
            <w:tcW w:w="2725" w:type="dxa"/>
            <w:gridSpan w:val="5"/>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Unit/Office</w:t>
            </w:r>
          </w:p>
        </w:tc>
        <w:tc>
          <w:tcPr>
            <w:tcW w:w="2915" w:type="dxa"/>
            <w:gridSpan w:val="7"/>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Nation/Organization</w:t>
            </w:r>
          </w:p>
        </w:tc>
        <w:tc>
          <w:tcPr>
            <w:tcW w:w="1645" w:type="dxa"/>
            <w:gridSpan w:val="4"/>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21. Agreed Return Date</w:t>
            </w:r>
          </w:p>
        </w:tc>
      </w:tr>
      <w:tr w:rsidR="000C249F" w:rsidRPr="00C51894" w:rsidTr="00415073">
        <w:tblPrEx>
          <w:tblCellMar>
            <w:top w:w="0" w:type="dxa"/>
            <w:left w:w="108" w:type="dxa"/>
            <w:right w:w="108" w:type="dxa"/>
          </w:tblCellMar>
        </w:tblPrEx>
        <w:trPr>
          <w:trHeight w:val="78"/>
        </w:trPr>
        <w:tc>
          <w:tcPr>
            <w:tcW w:w="2816" w:type="dxa"/>
            <w:gridSpan w:val="5"/>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2925" w:type="dxa"/>
            <w:gridSpan w:val="4"/>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2725" w:type="dxa"/>
            <w:gridSpan w:val="5"/>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2915" w:type="dxa"/>
            <w:gridSpan w:val="7"/>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1645" w:type="dxa"/>
            <w:gridSpan w:val="4"/>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r>
      <w:tr w:rsidR="000C249F" w:rsidRPr="00C51894" w:rsidTr="00415073">
        <w:tblPrEx>
          <w:tblCellMar>
            <w:top w:w="0" w:type="dxa"/>
            <w:left w:w="108" w:type="dxa"/>
            <w:right w:w="108" w:type="dxa"/>
          </w:tblCellMar>
        </w:tblPrEx>
        <w:trPr>
          <w:trHeight w:val="78"/>
        </w:trPr>
        <w:tc>
          <w:tcPr>
            <w:tcW w:w="2249" w:type="dxa"/>
            <w:gridSpan w:val="4"/>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24. Purchase Order No.</w:t>
            </w:r>
          </w:p>
        </w:tc>
        <w:tc>
          <w:tcPr>
            <w:tcW w:w="4251" w:type="dxa"/>
            <w:gridSpan w:val="8"/>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25. Fund Citation</w:t>
            </w:r>
          </w:p>
        </w:tc>
        <w:tc>
          <w:tcPr>
            <w:tcW w:w="3253" w:type="dxa"/>
            <w:gridSpan w:val="6"/>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26. Bill To</w:t>
            </w:r>
          </w:p>
        </w:tc>
        <w:tc>
          <w:tcPr>
            <w:tcW w:w="3273" w:type="dxa"/>
            <w:gridSpan w:val="7"/>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30. Remarks</w:t>
            </w:r>
          </w:p>
        </w:tc>
      </w:tr>
      <w:tr w:rsidR="000C249F" w:rsidRPr="00C51894" w:rsidTr="00415073">
        <w:tblPrEx>
          <w:tblCellMar>
            <w:top w:w="0" w:type="dxa"/>
            <w:left w:w="108" w:type="dxa"/>
            <w:right w:w="108" w:type="dxa"/>
          </w:tblCellMar>
        </w:tblPrEx>
        <w:trPr>
          <w:trHeight w:val="78"/>
        </w:trPr>
        <w:tc>
          <w:tcPr>
            <w:tcW w:w="2249" w:type="dxa"/>
            <w:gridSpan w:val="4"/>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4251" w:type="dxa"/>
            <w:gridSpan w:val="8"/>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253" w:type="dxa"/>
            <w:gridSpan w:val="6"/>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273" w:type="dxa"/>
            <w:gridSpan w:val="7"/>
            <w:vMerge w:val="restart"/>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r>
      <w:tr w:rsidR="000C249F" w:rsidRPr="00C51894" w:rsidTr="00415073">
        <w:tblPrEx>
          <w:tblCellMar>
            <w:top w:w="0" w:type="dxa"/>
            <w:left w:w="108" w:type="dxa"/>
            <w:right w:w="108" w:type="dxa"/>
          </w:tblCellMar>
        </w:tblPrEx>
        <w:trPr>
          <w:trHeight w:val="63"/>
        </w:trPr>
        <w:tc>
          <w:tcPr>
            <w:tcW w:w="2249" w:type="dxa"/>
            <w:gridSpan w:val="4"/>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27. Invoice No.</w:t>
            </w:r>
          </w:p>
        </w:tc>
        <w:tc>
          <w:tcPr>
            <w:tcW w:w="4251" w:type="dxa"/>
            <w:gridSpan w:val="8"/>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28. Acct No./Finance Tracking No.</w:t>
            </w:r>
          </w:p>
        </w:tc>
        <w:tc>
          <w:tcPr>
            <w:tcW w:w="3253" w:type="dxa"/>
            <w:gridSpan w:val="6"/>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29. Pay To</w:t>
            </w:r>
          </w:p>
        </w:tc>
        <w:tc>
          <w:tcPr>
            <w:tcW w:w="3273" w:type="dxa"/>
            <w:gridSpan w:val="7"/>
            <w:vMerge/>
          </w:tcPr>
          <w:p w:rsidR="000C249F" w:rsidRPr="00415073" w:rsidRDefault="000C249F" w:rsidP="00415073">
            <w:pPr>
              <w:widowControl w:val="0"/>
              <w:spacing w:after="0" w:line="240" w:lineRule="auto"/>
              <w:rPr>
                <w:rFonts w:ascii="Times New Roman" w:hAnsi="Times New Roman"/>
                <w:snapToGrid w:val="0"/>
                <w:sz w:val="14"/>
                <w:szCs w:val="14"/>
                <w:lang w:val="en-US"/>
              </w:rPr>
            </w:pPr>
          </w:p>
        </w:tc>
      </w:tr>
      <w:tr w:rsidR="000C249F" w:rsidRPr="00C51894" w:rsidTr="00415073">
        <w:tblPrEx>
          <w:tblCellMar>
            <w:top w:w="0" w:type="dxa"/>
            <w:left w:w="108" w:type="dxa"/>
            <w:right w:w="108" w:type="dxa"/>
          </w:tblCellMar>
        </w:tblPrEx>
        <w:trPr>
          <w:trHeight w:val="63"/>
        </w:trPr>
        <w:tc>
          <w:tcPr>
            <w:tcW w:w="2249" w:type="dxa"/>
            <w:gridSpan w:val="4"/>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4251" w:type="dxa"/>
            <w:gridSpan w:val="8"/>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253" w:type="dxa"/>
            <w:gridSpan w:val="6"/>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3273" w:type="dxa"/>
            <w:gridSpan w:val="7"/>
            <w:vMerge/>
          </w:tcPr>
          <w:p w:rsidR="000C249F" w:rsidRPr="00415073" w:rsidRDefault="000C249F" w:rsidP="00415073">
            <w:pPr>
              <w:widowControl w:val="0"/>
              <w:spacing w:after="0" w:line="240" w:lineRule="auto"/>
              <w:rPr>
                <w:rFonts w:ascii="Times New Roman" w:hAnsi="Times New Roman"/>
                <w:snapToGrid w:val="0"/>
                <w:sz w:val="14"/>
                <w:szCs w:val="14"/>
                <w:lang w:val="en-US"/>
              </w:rPr>
            </w:pPr>
          </w:p>
        </w:tc>
      </w:tr>
      <w:tr w:rsidR="000C249F" w:rsidRPr="00C51894" w:rsidTr="00415073">
        <w:tblPrEx>
          <w:tblCellMar>
            <w:top w:w="0" w:type="dxa"/>
            <w:left w:w="108" w:type="dxa"/>
            <w:right w:w="108" w:type="dxa"/>
          </w:tblCellMar>
        </w:tblPrEx>
        <w:trPr>
          <w:trHeight w:val="141"/>
        </w:trPr>
        <w:tc>
          <w:tcPr>
            <w:tcW w:w="6500" w:type="dxa"/>
            <w:gridSpan w:val="12"/>
            <w:shd w:val="clear" w:color="auto" w:fill="E6E6E6"/>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31. Receipt</w:t>
            </w:r>
          </w:p>
        </w:tc>
        <w:tc>
          <w:tcPr>
            <w:tcW w:w="6526" w:type="dxa"/>
            <w:gridSpan w:val="13"/>
            <w:shd w:val="clear" w:color="auto" w:fill="E6E6E6"/>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32. Invoice</w:t>
            </w:r>
          </w:p>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I Certify that the amount invoiced is exclusive of all taxes to which exemption has been granted under provisions of existing agreements and that the invoice is correct.</w:t>
            </w:r>
          </w:p>
        </w:tc>
      </w:tr>
      <w:tr w:rsidR="000C249F" w:rsidRPr="00C51894" w:rsidTr="00415073">
        <w:tblPrEx>
          <w:tblCellMar>
            <w:top w:w="0" w:type="dxa"/>
            <w:left w:w="108" w:type="dxa"/>
            <w:right w:w="108" w:type="dxa"/>
          </w:tblCellMar>
        </w:tblPrEx>
        <w:trPr>
          <w:trHeight w:val="78"/>
        </w:trPr>
        <w:tc>
          <w:tcPr>
            <w:tcW w:w="6500" w:type="dxa"/>
            <w:gridSpan w:val="12"/>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Signature</w:t>
            </w:r>
          </w:p>
        </w:tc>
        <w:tc>
          <w:tcPr>
            <w:tcW w:w="6526" w:type="dxa"/>
            <w:gridSpan w:val="13"/>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Signature</w:t>
            </w:r>
          </w:p>
        </w:tc>
      </w:tr>
      <w:tr w:rsidR="000C249F" w:rsidRPr="00C51894" w:rsidTr="00415073">
        <w:tblPrEx>
          <w:tblCellMar>
            <w:top w:w="0" w:type="dxa"/>
            <w:left w:w="108" w:type="dxa"/>
            <w:right w:w="108" w:type="dxa"/>
          </w:tblCellMar>
        </w:tblPrEx>
        <w:trPr>
          <w:trHeight w:val="78"/>
        </w:trPr>
        <w:tc>
          <w:tcPr>
            <w:tcW w:w="6500" w:type="dxa"/>
            <w:gridSpan w:val="12"/>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6526" w:type="dxa"/>
            <w:gridSpan w:val="13"/>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r>
      <w:tr w:rsidR="000C249F" w:rsidRPr="00C51894" w:rsidTr="00415073">
        <w:tblPrEx>
          <w:tblCellMar>
            <w:top w:w="0" w:type="dxa"/>
          </w:tblCellMar>
        </w:tblPrEx>
        <w:trPr>
          <w:gridAfter w:val="1"/>
          <w:wAfter w:w="17" w:type="dxa"/>
          <w:trHeight w:val="63"/>
        </w:trPr>
        <w:tc>
          <w:tcPr>
            <w:tcW w:w="4081" w:type="dxa"/>
            <w:gridSpan w:val="7"/>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Name (Last, First MI Rank/Title)</w:t>
            </w:r>
          </w:p>
        </w:tc>
        <w:tc>
          <w:tcPr>
            <w:tcW w:w="1660" w:type="dxa"/>
            <w:gridSpan w:val="2"/>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Date</w:t>
            </w:r>
          </w:p>
        </w:tc>
        <w:tc>
          <w:tcPr>
            <w:tcW w:w="4139" w:type="dxa"/>
            <w:gridSpan w:val="10"/>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Name (Last, First MI Rank/Title)</w:t>
            </w:r>
          </w:p>
        </w:tc>
        <w:tc>
          <w:tcPr>
            <w:tcW w:w="1524" w:type="dxa"/>
            <w:gridSpan w:val="3"/>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Date</w:t>
            </w:r>
          </w:p>
        </w:tc>
        <w:tc>
          <w:tcPr>
            <w:tcW w:w="1606" w:type="dxa"/>
            <w:gridSpan w:val="2"/>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20. Total Claimed</w:t>
            </w:r>
          </w:p>
        </w:tc>
      </w:tr>
      <w:tr w:rsidR="000C249F" w:rsidRPr="00C51894" w:rsidTr="00415073">
        <w:tblPrEx>
          <w:tblCellMar>
            <w:top w:w="0" w:type="dxa"/>
          </w:tblCellMar>
        </w:tblPrEx>
        <w:trPr>
          <w:gridAfter w:val="1"/>
          <w:wAfter w:w="17" w:type="dxa"/>
          <w:trHeight w:val="63"/>
        </w:trPr>
        <w:tc>
          <w:tcPr>
            <w:tcW w:w="4081" w:type="dxa"/>
            <w:gridSpan w:val="7"/>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1660" w:type="dxa"/>
            <w:gridSpan w:val="2"/>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4139" w:type="dxa"/>
            <w:gridSpan w:val="10"/>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1524" w:type="dxa"/>
            <w:gridSpan w:val="3"/>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c>
          <w:tcPr>
            <w:tcW w:w="1606" w:type="dxa"/>
            <w:gridSpan w:val="2"/>
            <w:tcBorders>
              <w:top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p>
        </w:tc>
      </w:tr>
      <w:tr w:rsidR="000C249F" w:rsidRPr="00C51894" w:rsidTr="00415073">
        <w:tblPrEx>
          <w:tblCellMar>
            <w:top w:w="0" w:type="dxa"/>
            <w:left w:w="108" w:type="dxa"/>
            <w:right w:w="108" w:type="dxa"/>
          </w:tblCellMar>
        </w:tblPrEx>
        <w:trPr>
          <w:trHeight w:val="78"/>
        </w:trPr>
        <w:tc>
          <w:tcPr>
            <w:tcW w:w="2816" w:type="dxa"/>
            <w:gridSpan w:val="5"/>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Unit/Office</w:t>
            </w:r>
          </w:p>
        </w:tc>
        <w:tc>
          <w:tcPr>
            <w:tcW w:w="2925" w:type="dxa"/>
            <w:gridSpan w:val="4"/>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Nation/Organization</w:t>
            </w:r>
          </w:p>
        </w:tc>
        <w:tc>
          <w:tcPr>
            <w:tcW w:w="2725" w:type="dxa"/>
            <w:gridSpan w:val="5"/>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Unit/Office</w:t>
            </w:r>
          </w:p>
        </w:tc>
        <w:tc>
          <w:tcPr>
            <w:tcW w:w="2915" w:type="dxa"/>
            <w:gridSpan w:val="7"/>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Nation/Organization</w:t>
            </w:r>
          </w:p>
        </w:tc>
        <w:tc>
          <w:tcPr>
            <w:tcW w:w="1645" w:type="dxa"/>
            <w:gridSpan w:val="4"/>
            <w:tcBorders>
              <w:bottom w:val="nil"/>
            </w:tcBorders>
          </w:tcPr>
          <w:p w:rsidR="000C249F" w:rsidRPr="00415073" w:rsidRDefault="000C249F" w:rsidP="00415073">
            <w:pPr>
              <w:widowControl w:val="0"/>
              <w:spacing w:after="0" w:line="240" w:lineRule="auto"/>
              <w:rPr>
                <w:rFonts w:ascii="Times New Roman" w:hAnsi="Times New Roman"/>
                <w:snapToGrid w:val="0"/>
                <w:sz w:val="14"/>
                <w:szCs w:val="14"/>
                <w:lang w:val="en-US"/>
              </w:rPr>
            </w:pPr>
            <w:r w:rsidRPr="00415073">
              <w:rPr>
                <w:rFonts w:ascii="Times New Roman" w:hAnsi="Times New Roman"/>
                <w:snapToGrid w:val="0"/>
                <w:sz w:val="14"/>
                <w:szCs w:val="14"/>
                <w:lang w:val="en-US"/>
              </w:rPr>
              <w:t>21. Agreed Return Date</w:t>
            </w:r>
          </w:p>
        </w:tc>
      </w:tr>
      <w:tr w:rsidR="000C249F" w:rsidRPr="00C51894" w:rsidTr="00415073">
        <w:tblPrEx>
          <w:tblCellMar>
            <w:top w:w="0" w:type="dxa"/>
            <w:left w:w="108" w:type="dxa"/>
            <w:right w:w="108" w:type="dxa"/>
          </w:tblCellMar>
        </w:tblPrEx>
        <w:trPr>
          <w:trHeight w:val="94"/>
        </w:trPr>
        <w:tc>
          <w:tcPr>
            <w:tcW w:w="2816" w:type="dxa"/>
            <w:gridSpan w:val="5"/>
            <w:tcBorders>
              <w:top w:val="nil"/>
            </w:tcBorders>
          </w:tcPr>
          <w:p w:rsidR="000C249F" w:rsidRPr="00415073" w:rsidRDefault="000C249F" w:rsidP="00415073">
            <w:pPr>
              <w:widowControl w:val="0"/>
              <w:spacing w:after="0" w:line="240" w:lineRule="auto"/>
              <w:rPr>
                <w:rFonts w:ascii="Times New Roman" w:hAnsi="Times New Roman"/>
                <w:snapToGrid w:val="0"/>
                <w:sz w:val="12"/>
                <w:szCs w:val="12"/>
                <w:lang w:val="en-US"/>
              </w:rPr>
            </w:pPr>
          </w:p>
        </w:tc>
        <w:tc>
          <w:tcPr>
            <w:tcW w:w="2925" w:type="dxa"/>
            <w:gridSpan w:val="4"/>
            <w:tcBorders>
              <w:top w:val="nil"/>
            </w:tcBorders>
          </w:tcPr>
          <w:p w:rsidR="000C249F" w:rsidRPr="00415073" w:rsidRDefault="000C249F" w:rsidP="00415073">
            <w:pPr>
              <w:widowControl w:val="0"/>
              <w:spacing w:after="0" w:line="240" w:lineRule="auto"/>
              <w:rPr>
                <w:rFonts w:ascii="Times New Roman" w:hAnsi="Times New Roman"/>
                <w:snapToGrid w:val="0"/>
                <w:sz w:val="12"/>
                <w:szCs w:val="12"/>
                <w:lang w:val="en-US"/>
              </w:rPr>
            </w:pPr>
          </w:p>
        </w:tc>
        <w:tc>
          <w:tcPr>
            <w:tcW w:w="2725" w:type="dxa"/>
            <w:gridSpan w:val="5"/>
            <w:tcBorders>
              <w:top w:val="nil"/>
            </w:tcBorders>
          </w:tcPr>
          <w:p w:rsidR="000C249F" w:rsidRPr="00415073" w:rsidRDefault="000C249F" w:rsidP="00415073">
            <w:pPr>
              <w:widowControl w:val="0"/>
              <w:spacing w:after="0" w:line="240" w:lineRule="auto"/>
              <w:rPr>
                <w:rFonts w:ascii="Times New Roman" w:hAnsi="Times New Roman"/>
                <w:snapToGrid w:val="0"/>
                <w:sz w:val="12"/>
                <w:szCs w:val="12"/>
                <w:lang w:val="en-US"/>
              </w:rPr>
            </w:pPr>
          </w:p>
        </w:tc>
        <w:tc>
          <w:tcPr>
            <w:tcW w:w="2915" w:type="dxa"/>
            <w:gridSpan w:val="7"/>
            <w:tcBorders>
              <w:top w:val="nil"/>
            </w:tcBorders>
          </w:tcPr>
          <w:p w:rsidR="000C249F" w:rsidRPr="00415073" w:rsidRDefault="000C249F" w:rsidP="00415073">
            <w:pPr>
              <w:widowControl w:val="0"/>
              <w:spacing w:after="0" w:line="240" w:lineRule="auto"/>
              <w:rPr>
                <w:rFonts w:ascii="Times New Roman" w:hAnsi="Times New Roman"/>
                <w:snapToGrid w:val="0"/>
                <w:sz w:val="12"/>
                <w:szCs w:val="12"/>
                <w:lang w:val="en-US"/>
              </w:rPr>
            </w:pPr>
          </w:p>
        </w:tc>
        <w:tc>
          <w:tcPr>
            <w:tcW w:w="1645" w:type="dxa"/>
            <w:gridSpan w:val="4"/>
            <w:tcBorders>
              <w:top w:val="nil"/>
            </w:tcBorders>
          </w:tcPr>
          <w:p w:rsidR="000C249F" w:rsidRPr="00415073" w:rsidRDefault="000C249F" w:rsidP="00415073">
            <w:pPr>
              <w:widowControl w:val="0"/>
              <w:spacing w:after="0" w:line="240" w:lineRule="auto"/>
              <w:rPr>
                <w:rFonts w:ascii="Times New Roman" w:hAnsi="Times New Roman"/>
                <w:snapToGrid w:val="0"/>
                <w:sz w:val="12"/>
                <w:szCs w:val="12"/>
                <w:lang w:val="en-US"/>
              </w:rPr>
            </w:pPr>
          </w:p>
        </w:tc>
      </w:tr>
    </w:tbl>
    <w:p w:rsidR="000C249F" w:rsidRPr="00415073" w:rsidRDefault="000C249F" w:rsidP="00415073">
      <w:pPr>
        <w:widowControl w:val="0"/>
        <w:spacing w:after="0" w:line="240" w:lineRule="auto"/>
        <w:rPr>
          <w:rFonts w:ascii="Times New Roman" w:hAnsi="Times New Roman"/>
          <w:snapToGrid w:val="0"/>
          <w:sz w:val="24"/>
          <w:szCs w:val="24"/>
          <w:lang w:val="en-US"/>
        </w:rPr>
        <w:sectPr w:rsidR="000C249F" w:rsidRPr="00415073" w:rsidSect="00415073">
          <w:endnotePr>
            <w:numFmt w:val="decimal"/>
          </w:endnotePr>
          <w:pgSz w:w="15840" w:h="12240" w:orient="landscape"/>
          <w:pgMar w:top="1152" w:right="1440" w:bottom="1440" w:left="1440" w:header="1440" w:footer="0" w:gutter="0"/>
          <w:cols w:space="720"/>
          <w:noEndnote/>
          <w:docGrid w:linePitch="78"/>
        </w:sectPr>
      </w:pPr>
    </w:p>
    <w:p w:rsidR="000C249F" w:rsidRPr="000F2765" w:rsidRDefault="000C249F" w:rsidP="00415073">
      <w:pPr>
        <w:widowControl w:val="0"/>
        <w:spacing w:after="0" w:line="240" w:lineRule="auto"/>
        <w:jc w:val="center"/>
        <w:rPr>
          <w:rFonts w:ascii="Times New Roman" w:hAnsi="Times New Roman"/>
          <w:b/>
          <w:snapToGrid w:val="0"/>
          <w:sz w:val="24"/>
          <w:szCs w:val="24"/>
          <w:lang w:val="en-US"/>
        </w:rPr>
      </w:pPr>
      <w:r w:rsidRPr="000F2765">
        <w:rPr>
          <w:rFonts w:ascii="Times New Roman" w:hAnsi="Times New Roman"/>
          <w:b/>
          <w:snapToGrid w:val="0"/>
          <w:sz w:val="24"/>
          <w:szCs w:val="24"/>
          <w:lang w:val="en-US"/>
        </w:rPr>
        <w:t>ANNEX B</w:t>
      </w:r>
    </w:p>
    <w:p w:rsidR="000C249F" w:rsidRDefault="000C249F" w:rsidP="00415073">
      <w:pPr>
        <w:widowControl w:val="0"/>
        <w:spacing w:after="0" w:line="240" w:lineRule="auto"/>
        <w:jc w:val="center"/>
        <w:rPr>
          <w:rFonts w:ascii="Times New Roman" w:hAnsi="Times New Roman"/>
          <w:b/>
          <w:snapToGrid w:val="0"/>
          <w:sz w:val="24"/>
          <w:szCs w:val="24"/>
          <w:lang w:val="en-US"/>
        </w:rPr>
      </w:pPr>
      <w:r>
        <w:rPr>
          <w:rFonts w:ascii="Times New Roman" w:hAnsi="Times New Roman"/>
          <w:b/>
          <w:snapToGrid w:val="0"/>
          <w:sz w:val="24"/>
          <w:szCs w:val="24"/>
          <w:lang w:val="en-US"/>
        </w:rPr>
        <w:t xml:space="preserve">THE MINISTRY OF DEFENSE OF THE REPUBLIC OF </w:t>
      </w:r>
      <w:r w:rsidRPr="000F2765">
        <w:rPr>
          <w:rFonts w:ascii="Times New Roman" w:hAnsi="Times New Roman"/>
          <w:b/>
          <w:snapToGrid w:val="0"/>
          <w:sz w:val="24"/>
          <w:szCs w:val="24"/>
          <w:lang w:val="en-US"/>
        </w:rPr>
        <w:t xml:space="preserve">MOLDOVA </w:t>
      </w:r>
    </w:p>
    <w:p w:rsidR="000C249F" w:rsidRDefault="000C249F" w:rsidP="00415073">
      <w:pPr>
        <w:widowControl w:val="0"/>
        <w:spacing w:after="0" w:line="240" w:lineRule="auto"/>
        <w:jc w:val="center"/>
        <w:rPr>
          <w:rFonts w:ascii="Times New Roman" w:hAnsi="Times New Roman"/>
          <w:b/>
          <w:snapToGrid w:val="0"/>
          <w:sz w:val="24"/>
          <w:szCs w:val="24"/>
          <w:lang w:val="en-US"/>
        </w:rPr>
      </w:pPr>
      <w:r w:rsidRPr="000F2765">
        <w:rPr>
          <w:rFonts w:ascii="Times New Roman" w:hAnsi="Times New Roman"/>
          <w:b/>
          <w:snapToGrid w:val="0"/>
          <w:sz w:val="24"/>
          <w:szCs w:val="24"/>
          <w:lang w:val="en-US"/>
        </w:rPr>
        <w:t xml:space="preserve">POINTS OF CONTACT </w:t>
      </w:r>
    </w:p>
    <w:p w:rsidR="000C249F" w:rsidRPr="000F2765" w:rsidRDefault="000C249F" w:rsidP="000359E9">
      <w:pPr>
        <w:widowControl w:val="0"/>
        <w:spacing w:after="0" w:line="240" w:lineRule="auto"/>
        <w:jc w:val="center"/>
        <w:rPr>
          <w:rFonts w:ascii="Times New Roman" w:hAnsi="Times New Roman"/>
          <w:b/>
          <w:snapToGrid w:val="0"/>
          <w:sz w:val="24"/>
          <w:szCs w:val="24"/>
          <w:lang w:val="en-US"/>
        </w:rPr>
      </w:pPr>
      <w:r w:rsidRPr="000F2765">
        <w:rPr>
          <w:rFonts w:ascii="Times New Roman" w:hAnsi="Times New Roman"/>
          <w:b/>
          <w:snapToGrid w:val="0"/>
          <w:sz w:val="24"/>
          <w:szCs w:val="24"/>
          <w:lang w:val="en-US"/>
        </w:rPr>
        <w:t>ORDERING AND</w:t>
      </w:r>
      <w:r>
        <w:rPr>
          <w:rFonts w:ascii="Times New Roman" w:hAnsi="Times New Roman"/>
          <w:b/>
          <w:snapToGrid w:val="0"/>
          <w:sz w:val="24"/>
          <w:szCs w:val="24"/>
          <w:lang w:val="en-US"/>
        </w:rPr>
        <w:t xml:space="preserve"> </w:t>
      </w:r>
      <w:r w:rsidRPr="000F2765">
        <w:rPr>
          <w:rFonts w:ascii="Times New Roman" w:hAnsi="Times New Roman"/>
          <w:b/>
          <w:snapToGrid w:val="0"/>
          <w:sz w:val="24"/>
          <w:szCs w:val="24"/>
          <w:lang w:val="en-US"/>
        </w:rPr>
        <w:t>FINANCIAL RESPONSIBILITIES</w:t>
      </w:r>
    </w:p>
    <w:p w:rsidR="000C249F" w:rsidRPr="000F2765" w:rsidRDefault="000C249F" w:rsidP="00AA74EE">
      <w:pPr>
        <w:widowControl w:val="0"/>
        <w:spacing w:after="0" w:line="240" w:lineRule="auto"/>
        <w:jc w:val="center"/>
        <w:rPr>
          <w:rFonts w:ascii="Times New Roman" w:hAnsi="Times New Roman"/>
          <w:snapToGrid w:val="0"/>
          <w:sz w:val="24"/>
          <w:szCs w:val="24"/>
          <w:lang w:val="en-US"/>
        </w:rPr>
      </w:pPr>
    </w:p>
    <w:p w:rsidR="000C249F" w:rsidRPr="000F2765" w:rsidRDefault="000C249F" w:rsidP="00AB42B5">
      <w:pPr>
        <w:widowControl w:val="0"/>
        <w:spacing w:after="0" w:line="240" w:lineRule="auto"/>
        <w:rPr>
          <w:rFonts w:ascii="Times New Roman" w:hAnsi="Times New Roman"/>
          <w:snapToGrid w:val="0"/>
          <w:sz w:val="24"/>
          <w:szCs w:val="24"/>
          <w:lang w:val="en-US"/>
        </w:rPr>
      </w:pPr>
      <w:r>
        <w:rPr>
          <w:rFonts w:ascii="Times New Roman" w:hAnsi="Times New Roman"/>
          <w:snapToGrid w:val="0"/>
          <w:sz w:val="24"/>
          <w:szCs w:val="24"/>
          <w:lang w:val="en-US"/>
        </w:rPr>
        <w:t xml:space="preserve">1.  </w:t>
      </w:r>
      <w:r w:rsidRPr="000F2765">
        <w:rPr>
          <w:rFonts w:ascii="Times New Roman" w:hAnsi="Times New Roman"/>
          <w:snapToGrid w:val="0"/>
          <w:sz w:val="24"/>
          <w:szCs w:val="24"/>
          <w:lang w:val="en-US"/>
        </w:rPr>
        <w:t xml:space="preserve">The agency of the Ministry of Defense of the Republic of Moldova responsible for </w:t>
      </w:r>
      <w:r w:rsidRPr="000F2765">
        <w:rPr>
          <w:rFonts w:ascii="Times New Roman" w:hAnsi="Times New Roman"/>
          <w:b/>
          <w:snapToGrid w:val="0"/>
          <w:sz w:val="24"/>
          <w:szCs w:val="24"/>
          <w:lang w:val="en-US"/>
        </w:rPr>
        <w:t>approving, placing, and accepting orders</w:t>
      </w:r>
      <w:r w:rsidRPr="000F2765">
        <w:rPr>
          <w:rFonts w:ascii="Times New Roman" w:hAnsi="Times New Roman"/>
          <w:snapToGrid w:val="0"/>
          <w:sz w:val="24"/>
          <w:szCs w:val="24"/>
          <w:lang w:val="en-US"/>
        </w:rPr>
        <w:t xml:space="preserve"> is:</w:t>
      </w:r>
    </w:p>
    <w:p w:rsidR="000C249F" w:rsidRPr="000F2765" w:rsidRDefault="000C249F" w:rsidP="00AA74EE">
      <w:pPr>
        <w:widowControl w:val="0"/>
        <w:spacing w:after="0" w:line="240" w:lineRule="auto"/>
        <w:rPr>
          <w:rFonts w:ascii="Times New Roman" w:hAnsi="Times New Roman"/>
          <w:snapToGrid w:val="0"/>
          <w:sz w:val="24"/>
          <w:szCs w:val="24"/>
          <w:lang w:val="en-US"/>
        </w:rPr>
      </w:pPr>
    </w:p>
    <w:p w:rsidR="000C249F" w:rsidRPr="000F2765" w:rsidRDefault="000C249F" w:rsidP="00AA74EE">
      <w:pPr>
        <w:widowControl w:val="0"/>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a.  Unit:  Military Acquisition Department</w:t>
      </w:r>
    </w:p>
    <w:p w:rsidR="000C249F" w:rsidRPr="000F2765" w:rsidRDefault="000C249F" w:rsidP="00AA74EE">
      <w:pPr>
        <w:widowControl w:val="0"/>
        <w:spacing w:after="0" w:line="240" w:lineRule="auto"/>
        <w:rPr>
          <w:rFonts w:ascii="Times New Roman" w:hAnsi="Times New Roman"/>
          <w:snapToGrid w:val="0"/>
          <w:sz w:val="24"/>
          <w:szCs w:val="24"/>
          <w:lang w:val="en-US"/>
        </w:rPr>
      </w:pPr>
    </w:p>
    <w:p w:rsidR="000C249F" w:rsidRPr="000F2765" w:rsidRDefault="000C249F" w:rsidP="00AA74EE">
      <w:pPr>
        <w:widowControl w:val="0"/>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b.  Commercial Telephone: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373 2 252300</w:t>
      </w:r>
    </w:p>
    <w:p w:rsidR="000C249F" w:rsidRPr="000F2765" w:rsidRDefault="000C249F" w:rsidP="00AA74EE">
      <w:pPr>
        <w:widowControl w:val="0"/>
        <w:spacing w:after="0" w:line="240" w:lineRule="auto"/>
        <w:rPr>
          <w:rFonts w:ascii="Times New Roman" w:hAnsi="Times New Roman"/>
          <w:snapToGrid w:val="0"/>
          <w:sz w:val="24"/>
          <w:szCs w:val="24"/>
          <w:lang w:val="en-US"/>
        </w:rPr>
      </w:pPr>
    </w:p>
    <w:p w:rsidR="000C249F" w:rsidRPr="000F2765" w:rsidRDefault="000C249F" w:rsidP="00AA74EE">
      <w:pPr>
        <w:widowControl w:val="0"/>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c.  24 hour/after duty hours contact telephone:  </w:t>
      </w:r>
      <w:r>
        <w:rPr>
          <w:rFonts w:ascii="Times New Roman" w:hAnsi="Times New Roman"/>
          <w:snapToGrid w:val="0"/>
          <w:sz w:val="24"/>
          <w:szCs w:val="24"/>
          <w:lang w:val="en-US"/>
        </w:rPr>
        <w:t>+</w:t>
      </w:r>
      <w:r w:rsidRPr="000F2765">
        <w:rPr>
          <w:rFonts w:ascii="Times New Roman" w:hAnsi="Times New Roman"/>
          <w:snapToGrid w:val="0"/>
          <w:sz w:val="24"/>
          <w:szCs w:val="24"/>
          <w:lang w:val="en-US"/>
        </w:rPr>
        <w:t>373 7379709319</w:t>
      </w:r>
    </w:p>
    <w:p w:rsidR="000C249F" w:rsidRPr="000F2765" w:rsidRDefault="000C249F" w:rsidP="00AA74EE">
      <w:pPr>
        <w:widowControl w:val="0"/>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p>
    <w:p w:rsidR="000C249F" w:rsidRPr="000F2765" w:rsidRDefault="000C249F" w:rsidP="00AA74EE">
      <w:pPr>
        <w:widowControl w:val="0"/>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d.  Commercial Fax:  </w:t>
      </w:r>
      <w:r>
        <w:rPr>
          <w:rFonts w:ascii="Times New Roman" w:hAnsi="Times New Roman"/>
          <w:snapToGrid w:val="0"/>
          <w:sz w:val="24"/>
          <w:szCs w:val="24"/>
          <w:lang w:val="en-US"/>
        </w:rPr>
        <w:t>+</w:t>
      </w:r>
      <w:r w:rsidRPr="000F2765">
        <w:rPr>
          <w:rFonts w:ascii="Times New Roman" w:hAnsi="Times New Roman"/>
          <w:snapToGrid w:val="0"/>
          <w:sz w:val="24"/>
          <w:szCs w:val="24"/>
          <w:lang w:val="en-US"/>
        </w:rPr>
        <w:t>373 2 252268</w:t>
      </w:r>
    </w:p>
    <w:p w:rsidR="000C249F" w:rsidRPr="000F2765" w:rsidRDefault="000C249F" w:rsidP="00AA74EE">
      <w:pPr>
        <w:widowControl w:val="0"/>
        <w:spacing w:after="0" w:line="240" w:lineRule="auto"/>
        <w:rPr>
          <w:rFonts w:ascii="Times New Roman" w:hAnsi="Times New Roman"/>
          <w:snapToGrid w:val="0"/>
          <w:sz w:val="24"/>
          <w:szCs w:val="24"/>
          <w:lang w:val="en-US"/>
        </w:rPr>
      </w:pPr>
    </w:p>
    <w:p w:rsidR="000C249F" w:rsidRPr="000F2765" w:rsidRDefault="000C249F" w:rsidP="00AA74EE">
      <w:pPr>
        <w:widowControl w:val="0"/>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e.  Mailing Address:  Military Acquisition Department</w:t>
      </w:r>
    </w:p>
    <w:p w:rsidR="000C249F" w:rsidRPr="000F2765" w:rsidRDefault="000C249F" w:rsidP="00AA74EE">
      <w:pPr>
        <w:widowControl w:val="0"/>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           Ministry of Defense</w:t>
      </w:r>
    </w:p>
    <w:p w:rsidR="000C249F" w:rsidRPr="000F2765" w:rsidRDefault="000C249F" w:rsidP="00AA74EE">
      <w:pPr>
        <w:widowControl w:val="0"/>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           MD2021</w:t>
      </w:r>
    </w:p>
    <w:p w:rsidR="000C249F" w:rsidRPr="000F2765" w:rsidRDefault="000C249F" w:rsidP="00AA74EE">
      <w:pPr>
        <w:widowControl w:val="0"/>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           Hincesti 84</w:t>
      </w:r>
    </w:p>
    <w:p w:rsidR="000C249F" w:rsidRPr="000F2765" w:rsidRDefault="000C249F" w:rsidP="00AA74EE">
      <w:pPr>
        <w:widowControl w:val="0"/>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           Chisinau, Republic of Moldova</w:t>
      </w:r>
    </w:p>
    <w:p w:rsidR="000C249F" w:rsidRPr="000F2765" w:rsidRDefault="000C249F" w:rsidP="00AA74EE">
      <w:pPr>
        <w:widowControl w:val="0"/>
        <w:spacing w:after="0" w:line="240" w:lineRule="auto"/>
        <w:rPr>
          <w:rFonts w:ascii="Times New Roman" w:hAnsi="Times New Roman"/>
          <w:snapToGrid w:val="0"/>
          <w:sz w:val="24"/>
          <w:szCs w:val="24"/>
          <w:lang w:val="en-US"/>
        </w:rPr>
      </w:pPr>
    </w:p>
    <w:p w:rsidR="000C249F" w:rsidRPr="000F2765" w:rsidRDefault="000C249F" w:rsidP="00AA74EE">
      <w:pPr>
        <w:widowControl w:val="0"/>
        <w:spacing w:after="0" w:line="240" w:lineRule="auto"/>
        <w:rPr>
          <w:rFonts w:ascii="Times New Roman" w:hAnsi="Times New Roman"/>
          <w:snapToGrid w:val="0"/>
          <w:sz w:val="24"/>
          <w:szCs w:val="24"/>
          <w:lang w:val="en-US"/>
        </w:rPr>
      </w:pPr>
      <w:r>
        <w:rPr>
          <w:rFonts w:ascii="Times New Roman" w:hAnsi="Times New Roman"/>
          <w:snapToGrid w:val="0"/>
          <w:sz w:val="24"/>
          <w:szCs w:val="24"/>
          <w:lang w:val="en-US"/>
        </w:rPr>
        <w:t xml:space="preserve">2.  </w:t>
      </w:r>
      <w:r w:rsidRPr="000F2765">
        <w:rPr>
          <w:rFonts w:ascii="Times New Roman" w:hAnsi="Times New Roman"/>
          <w:snapToGrid w:val="0"/>
          <w:sz w:val="24"/>
          <w:szCs w:val="24"/>
          <w:lang w:val="en-US"/>
        </w:rPr>
        <w:t xml:space="preserve">The agency of the Ministry of Defense of the Republic of Moldova responsible for </w:t>
      </w:r>
      <w:r w:rsidRPr="000F2765">
        <w:rPr>
          <w:rFonts w:ascii="Times New Roman" w:hAnsi="Times New Roman"/>
          <w:b/>
          <w:snapToGrid w:val="0"/>
          <w:sz w:val="24"/>
          <w:szCs w:val="24"/>
          <w:lang w:val="en-US"/>
        </w:rPr>
        <w:t>collecting and making payments</w:t>
      </w:r>
      <w:r w:rsidRPr="000F2765">
        <w:rPr>
          <w:rFonts w:ascii="Times New Roman" w:hAnsi="Times New Roman"/>
          <w:snapToGrid w:val="0"/>
          <w:sz w:val="24"/>
          <w:szCs w:val="24"/>
          <w:lang w:val="en-US"/>
        </w:rPr>
        <w:t xml:space="preserve"> for support, supplies, and services is:</w:t>
      </w:r>
    </w:p>
    <w:p w:rsidR="000C249F" w:rsidRPr="000F2765" w:rsidRDefault="000C249F" w:rsidP="00AA74EE">
      <w:pPr>
        <w:widowControl w:val="0"/>
        <w:spacing w:after="0" w:line="240" w:lineRule="auto"/>
        <w:rPr>
          <w:rFonts w:ascii="Times New Roman" w:hAnsi="Times New Roman"/>
          <w:snapToGrid w:val="0"/>
          <w:sz w:val="24"/>
          <w:szCs w:val="24"/>
          <w:lang w:val="en-US"/>
        </w:rPr>
      </w:pPr>
    </w:p>
    <w:p w:rsidR="000C249F" w:rsidRPr="000F2765" w:rsidRDefault="000C249F" w:rsidP="00AA74EE">
      <w:pPr>
        <w:widowControl w:val="0"/>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a.  Unit:  Military Acquisition Department</w:t>
      </w:r>
    </w:p>
    <w:p w:rsidR="000C249F" w:rsidRPr="000F2765" w:rsidRDefault="000C249F" w:rsidP="00AA74EE">
      <w:pPr>
        <w:widowControl w:val="0"/>
        <w:spacing w:after="0" w:line="240" w:lineRule="auto"/>
        <w:rPr>
          <w:rFonts w:ascii="Times New Roman" w:hAnsi="Times New Roman"/>
          <w:snapToGrid w:val="0"/>
          <w:sz w:val="24"/>
          <w:szCs w:val="24"/>
          <w:lang w:val="en-US"/>
        </w:rPr>
      </w:pPr>
    </w:p>
    <w:p w:rsidR="000C249F" w:rsidRPr="000F2765" w:rsidRDefault="000C249F" w:rsidP="00AA74EE">
      <w:pPr>
        <w:widowControl w:val="0"/>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b.  Commercial Telephone:  </w:t>
      </w:r>
      <w:r>
        <w:rPr>
          <w:rFonts w:ascii="Times New Roman" w:hAnsi="Times New Roman"/>
          <w:snapToGrid w:val="0"/>
          <w:sz w:val="24"/>
          <w:szCs w:val="24"/>
          <w:lang w:val="en-US"/>
        </w:rPr>
        <w:t>+</w:t>
      </w:r>
      <w:r w:rsidRPr="000F2765">
        <w:rPr>
          <w:rFonts w:ascii="Times New Roman" w:hAnsi="Times New Roman"/>
          <w:snapToGrid w:val="0"/>
          <w:sz w:val="24"/>
          <w:szCs w:val="24"/>
          <w:lang w:val="en-US"/>
        </w:rPr>
        <w:t xml:space="preserve">373 2 252300 </w:t>
      </w:r>
    </w:p>
    <w:p w:rsidR="000C249F" w:rsidRPr="000F2765" w:rsidRDefault="000C249F" w:rsidP="00AA74EE">
      <w:pPr>
        <w:widowControl w:val="0"/>
        <w:spacing w:after="0" w:line="240" w:lineRule="auto"/>
        <w:rPr>
          <w:rFonts w:ascii="Times New Roman" w:hAnsi="Times New Roman"/>
          <w:snapToGrid w:val="0"/>
          <w:sz w:val="24"/>
          <w:szCs w:val="24"/>
          <w:lang w:val="en-US"/>
        </w:rPr>
      </w:pPr>
    </w:p>
    <w:p w:rsidR="000C249F" w:rsidRPr="000F2765" w:rsidRDefault="000C249F" w:rsidP="00AA74EE">
      <w:pPr>
        <w:widowControl w:val="0"/>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c.  Commercial Fax:  </w:t>
      </w:r>
      <w:r>
        <w:rPr>
          <w:rFonts w:ascii="Times New Roman" w:hAnsi="Times New Roman"/>
          <w:snapToGrid w:val="0"/>
          <w:sz w:val="24"/>
          <w:szCs w:val="24"/>
          <w:lang w:val="en-US"/>
        </w:rPr>
        <w:t>+</w:t>
      </w:r>
      <w:r w:rsidRPr="000F2765">
        <w:rPr>
          <w:rFonts w:ascii="Times New Roman" w:hAnsi="Times New Roman"/>
          <w:snapToGrid w:val="0"/>
          <w:sz w:val="24"/>
          <w:szCs w:val="24"/>
          <w:lang w:val="en-US"/>
        </w:rPr>
        <w:t>373 2 252268</w:t>
      </w:r>
    </w:p>
    <w:p w:rsidR="000C249F" w:rsidRPr="000F2765" w:rsidRDefault="000C249F" w:rsidP="00AA74EE">
      <w:pPr>
        <w:widowControl w:val="0"/>
        <w:spacing w:after="0" w:line="240" w:lineRule="auto"/>
        <w:rPr>
          <w:rFonts w:ascii="Times New Roman" w:hAnsi="Times New Roman"/>
          <w:snapToGrid w:val="0"/>
          <w:sz w:val="24"/>
          <w:szCs w:val="24"/>
          <w:lang w:val="en-US"/>
        </w:rPr>
      </w:pPr>
    </w:p>
    <w:p w:rsidR="000C249F" w:rsidRPr="000F2765" w:rsidRDefault="000C249F" w:rsidP="00AA74EE">
      <w:pPr>
        <w:widowControl w:val="0"/>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  Mailing Address:  Military Acquisition Department</w:t>
      </w:r>
    </w:p>
    <w:p w:rsidR="000C249F" w:rsidRPr="000F2765" w:rsidRDefault="000C249F" w:rsidP="00AA74EE">
      <w:pPr>
        <w:widowControl w:val="0"/>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           Ministry of Defense</w:t>
      </w:r>
    </w:p>
    <w:p w:rsidR="000C249F" w:rsidRPr="000F2765" w:rsidRDefault="000C249F" w:rsidP="00AA74EE">
      <w:pPr>
        <w:widowControl w:val="0"/>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           MD2021</w:t>
      </w:r>
    </w:p>
    <w:p w:rsidR="000C249F" w:rsidRPr="000F2765" w:rsidRDefault="000C249F" w:rsidP="000F2765">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C</w:t>
      </w: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USCENTCOM</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r w:rsidRPr="000F2765">
        <w:rPr>
          <w:rFonts w:ascii="Times New Roman" w:hAnsi="Times New Roman"/>
          <w:b/>
          <w:snapToGrid w:val="0"/>
          <w:sz w:val="24"/>
          <w:szCs w:val="24"/>
          <w:lang w:val="en-US"/>
        </w:rPr>
        <w:t>POINTS OF CONTACT, ORDERING AND FINANCIAL RESPONSIBILITIES</w:t>
      </w:r>
    </w:p>
    <w:p w:rsidR="000C249F" w:rsidRPr="000F2765" w:rsidRDefault="000C249F" w:rsidP="00AA74EE">
      <w:pPr>
        <w:widowControl w:val="0"/>
        <w:tabs>
          <w:tab w:val="left" w:pos="4320"/>
        </w:tabs>
        <w:spacing w:after="0" w:line="240" w:lineRule="auto"/>
        <w:jc w:val="center"/>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TAB A – HQ USCENTCOM</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B – USARCENT (Army)</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C – USNAVCENT (Navy)</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D – USAFCENT (Air Force)</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E – USMARCENT (Marine Corps)</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F – SOCCENT (Special Operations)</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ANNEX C/TAB A</w:t>
      </w:r>
    </w:p>
    <w:p w:rsidR="000C249F" w:rsidRPr="000F2765" w:rsidRDefault="000C249F" w:rsidP="00AA74EE">
      <w:pPr>
        <w:widowControl w:val="0"/>
        <w:tabs>
          <w:tab w:val="left" w:pos="4320"/>
        </w:tabs>
        <w:spacing w:after="0" w:line="240" w:lineRule="auto"/>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HQ U.S. CENTRAL COMMAND (USCENTCOM)</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1.</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 The USCENTCOM POC for coordinated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 the USCENTCOM J4, Multinational Logistics Branch (CCJ4-MNL)</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CCJ4-MNL</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813-529-4085/4084</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312-529-4085/4084</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USCENTCOM//J4/MNL//</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USCENTCOM</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ATTN:  CCJ4-MNL</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7115 South Boundary Boulevard</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MacDill AFB, FL  33621-5101</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USCENTCOM agency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 the USCENTCOM Comptroller Office.</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CCJ8-FM</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813-827-5884</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651-5884</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813-827-4218/4648</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651-4218 /4648</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USCENTCOM//CCJ8//</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USCENTCOM</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ATTN:  CCJ8-FM</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7115 South Boundary Boulevard</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MacDill AFB, FL  33621-5101</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C/TAB B</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b/>
          <w:snapToGrid w:val="0"/>
          <w:sz w:val="24"/>
          <w:szCs w:val="24"/>
          <w:lang w:val="en-US"/>
        </w:rPr>
      </w:pP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THIRD U.S. ARMY/U.S. ARMY FORCES CENTRAL COMMAND (USARCENT)</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0F27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outlineLvl w:val="0"/>
        <w:rPr>
          <w:rFonts w:ascii="Times New Roman" w:hAnsi="Times New Roman"/>
          <w:sz w:val="24"/>
          <w:szCs w:val="24"/>
          <w:lang w:val="en-US"/>
        </w:rPr>
      </w:pPr>
      <w:r>
        <w:rPr>
          <w:rFonts w:ascii="Times New Roman" w:hAnsi="Times New Roman"/>
          <w:sz w:val="24"/>
          <w:szCs w:val="24"/>
          <w:lang w:val="en-US"/>
        </w:rPr>
        <w:t xml:space="preserve">1.  </w:t>
      </w:r>
      <w:r w:rsidRPr="000F2765">
        <w:rPr>
          <w:rFonts w:ascii="Times New Roman" w:hAnsi="Times New Roman"/>
          <w:sz w:val="24"/>
          <w:szCs w:val="24"/>
          <w:lang w:val="en-US"/>
        </w:rPr>
        <w:t xml:space="preserve">The USARCENT POC responsible for </w:t>
      </w:r>
      <w:r w:rsidRPr="000F2765">
        <w:rPr>
          <w:rFonts w:ascii="Times New Roman" w:hAnsi="Times New Roman"/>
          <w:b/>
          <w:sz w:val="24"/>
          <w:szCs w:val="24"/>
          <w:lang w:val="en-US"/>
        </w:rPr>
        <w:t>placement and acceptance of Orders</w:t>
      </w:r>
      <w:r w:rsidRPr="000F2765">
        <w:rPr>
          <w:rFonts w:ascii="Times New Roman" w:hAnsi="Times New Roman"/>
          <w:sz w:val="24"/>
          <w:szCs w:val="24"/>
          <w:lang w:val="en-US"/>
        </w:rPr>
        <w:t xml:space="preserve"> is the G-4, Logistics Sustainment Division.</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Primary   (Operational Command Post-Kuwait)</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Third U.S. Army, G-4 </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359E9">
        <w:rPr>
          <w:rFonts w:ascii="Times New Roman" w:hAnsi="Times New Roman"/>
          <w:snapToGrid w:val="0"/>
          <w:sz w:val="24"/>
          <w:szCs w:val="24"/>
          <w:lang w:val="en-US"/>
        </w:rPr>
        <w:t>Comm:</w:t>
      </w:r>
      <w:r w:rsidRPr="000F2765">
        <w:rPr>
          <w:rFonts w:ascii="Times New Roman" w:hAnsi="Times New Roman"/>
          <w:snapToGrid w:val="0"/>
          <w:sz w:val="24"/>
          <w:szCs w:val="24"/>
          <w:lang w:val="en-US"/>
        </w:rPr>
        <w:t xml:space="preserve"> (011) 965-2389-7603</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(318) 430-7603</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Alternate   (Main Command Post-Shaw, AFB)</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Third U.S. Army, G-4 </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 (803) 885-7407</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(312) 889-7407</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 (803) 895-7392</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Third U.S. Army</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ATTN:  G-4, MNL</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1</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Gabreski Street</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Shaw Air Force Base, Sumter, SC 29152</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USARCENT agency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 the USARCENT Comptroller.</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Third Army/U.S. Army Central</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Email:                                        3aacsca@arcent.army.mil</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803-885-8945/8044</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r>
      <w:r>
        <w:rPr>
          <w:rFonts w:ascii="Times New Roman" w:hAnsi="Times New Roman"/>
          <w:snapToGrid w:val="0"/>
          <w:sz w:val="24"/>
          <w:szCs w:val="24"/>
          <w:lang w:val="en-US"/>
        </w:rPr>
        <w:t xml:space="preserve">(312) </w:t>
      </w:r>
      <w:r w:rsidRPr="000F2765">
        <w:rPr>
          <w:rFonts w:ascii="Times New Roman" w:hAnsi="Times New Roman"/>
          <w:snapToGrid w:val="0"/>
          <w:sz w:val="24"/>
          <w:szCs w:val="24"/>
          <w:lang w:val="en-US"/>
        </w:rPr>
        <w:t>889-8945/8044</w:t>
      </w:r>
    </w:p>
    <w:p w:rsidR="000C249F" w:rsidRPr="000F2765" w:rsidRDefault="000C249F" w:rsidP="00AA74EE">
      <w:pPr>
        <w:widowControl w:val="0"/>
        <w:tabs>
          <w:tab w:val="left" w:pos="0"/>
          <w:tab w:val="left" w:pos="720"/>
          <w:tab w:val="left" w:pos="1440"/>
          <w:tab w:val="left" w:pos="2160"/>
          <w:tab w:val="left" w:pos="2880"/>
          <w:tab w:val="num" w:pos="324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USARCENT</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G8</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p>
    <w:p w:rsidR="000C249F" w:rsidRPr="000F2765" w:rsidRDefault="000C249F" w:rsidP="00AA74E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Third Army/U.S. Army Central</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ATTN:  USARCENT G8</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1 Gabreski Drive, Bldg 1947</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Shaw Air Force Base, SC 29152</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C/TAB C</w:t>
      </w:r>
    </w:p>
    <w:p w:rsidR="000C249F" w:rsidRPr="000F2765" w:rsidRDefault="000C249F" w:rsidP="00AA74EE">
      <w:pPr>
        <w:widowControl w:val="0"/>
        <w:tabs>
          <w:tab w:val="left" w:pos="4320"/>
        </w:tabs>
        <w:spacing w:after="0" w:line="240" w:lineRule="auto"/>
        <w:rPr>
          <w:rFonts w:ascii="Times New Roman" w:hAnsi="Times New Roman"/>
          <w:b/>
          <w:snapToGrid w:val="0"/>
          <w:sz w:val="24"/>
          <w:szCs w:val="24"/>
          <w:lang w:val="en-US"/>
        </w:rPr>
      </w:pPr>
    </w:p>
    <w:p w:rsidR="000C249F" w:rsidRPr="000F2765" w:rsidRDefault="000C249F" w:rsidP="00AA74EE">
      <w:pPr>
        <w:tabs>
          <w:tab w:val="left" w:pos="4320"/>
        </w:tabs>
        <w:spacing w:after="0" w:line="240" w:lineRule="auto"/>
        <w:jc w:val="center"/>
        <w:outlineLvl w:val="0"/>
        <w:rPr>
          <w:rFonts w:ascii="Times New Roman" w:hAnsi="Times New Roman"/>
          <w:b/>
          <w:sz w:val="24"/>
          <w:szCs w:val="24"/>
          <w:lang w:val="en-US"/>
        </w:rPr>
      </w:pPr>
      <w:r w:rsidRPr="000F2765">
        <w:rPr>
          <w:rFonts w:ascii="Times New Roman" w:hAnsi="Times New Roman"/>
          <w:b/>
          <w:sz w:val="24"/>
          <w:szCs w:val="24"/>
          <w:lang w:val="en-US"/>
        </w:rPr>
        <w:t>U.S. NAVAL FORCES CENTRAL COMMAND (USNAVCENT)</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USNAVCENT POC for coordinated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 the USNAVCENT N4.</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COMUSNAVCENT-BAHRAIN</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Code:  N4/Coalition Logistics Officer</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(CC) 973-1785-3721/4183</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318-439-9432/4183</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973-1785-4350</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318-439-4350</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973-1785-4579 (Classified)</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318-439-4579 (Classified)</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COMUSNAVCENT//N4//COALITION</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LOGISTICS OFFICER//</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COMUSNAVCENT</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Code:  N4/LRC/Coalition Logistics Officer/</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FPO, AE  09501-6008</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The USNAVCENT agency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 the COMUSNAVCENT COMPTROLLER.</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snapToGrid w:val="0"/>
          <w:sz w:val="24"/>
          <w:szCs w:val="24"/>
          <w:lang w:val="en-US"/>
        </w:rPr>
      </w:pPr>
    </w:p>
    <w:p w:rsidR="000C249F" w:rsidRPr="00C52103"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fr-FR"/>
        </w:rPr>
      </w:pPr>
      <w:r w:rsidRPr="00C52103">
        <w:rPr>
          <w:rFonts w:ascii="Times New Roman" w:hAnsi="Times New Roman"/>
          <w:snapToGrid w:val="0"/>
          <w:sz w:val="24"/>
          <w:szCs w:val="24"/>
          <w:lang w:val="fr-FR"/>
        </w:rPr>
        <w:t>a. Unit:</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COMUSNAVCENT Comptroller</w:t>
      </w:r>
    </w:p>
    <w:p w:rsidR="000C249F" w:rsidRPr="00C52103"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CODE NOOCF</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973-1785-3029</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318-439-3029</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973-1785-4350</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318-439-4350</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COMUSNAVCENT//N00CF//</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COMUSNAVCENT</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Code:  NOOCF</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FPO, AE  09501-6503</w:t>
      </w:r>
    </w:p>
    <w:p w:rsidR="000C249F" w:rsidRPr="000F2765" w:rsidRDefault="000C249F" w:rsidP="00AA74EE">
      <w:pPr>
        <w:tabs>
          <w:tab w:val="left" w:pos="4320"/>
        </w:tabs>
        <w:spacing w:after="0" w:line="240" w:lineRule="auto"/>
        <w:jc w:val="center"/>
        <w:outlineLvl w:val="0"/>
        <w:rPr>
          <w:rFonts w:ascii="Times New Roman" w:hAnsi="Times New Roman"/>
          <w:b/>
          <w:sz w:val="24"/>
          <w:szCs w:val="24"/>
          <w:lang w:val="en-US"/>
        </w:rPr>
      </w:pPr>
      <w:r w:rsidRPr="000F2765">
        <w:rPr>
          <w:rFonts w:ascii="Times New Roman" w:hAnsi="Times New Roman"/>
          <w:sz w:val="24"/>
          <w:szCs w:val="24"/>
          <w:lang w:val="en-US"/>
        </w:rPr>
        <w:br w:type="page"/>
      </w:r>
      <w:r w:rsidRPr="000F2765">
        <w:rPr>
          <w:rFonts w:ascii="Times New Roman" w:hAnsi="Times New Roman"/>
          <w:b/>
          <w:sz w:val="24"/>
          <w:szCs w:val="24"/>
          <w:lang w:val="en-US"/>
        </w:rPr>
        <w:t>ANNEX C/TAB D</w:t>
      </w:r>
    </w:p>
    <w:p w:rsidR="000C249F" w:rsidRPr="000F2765" w:rsidRDefault="000C249F" w:rsidP="00AA74EE">
      <w:pPr>
        <w:tabs>
          <w:tab w:val="left" w:pos="4320"/>
        </w:tabs>
        <w:spacing w:after="0" w:line="240" w:lineRule="auto"/>
        <w:rPr>
          <w:rFonts w:ascii="Times New Roman" w:hAnsi="Times New Roman"/>
          <w:b/>
          <w:sz w:val="24"/>
          <w:szCs w:val="24"/>
          <w:lang w:val="en-US"/>
        </w:rPr>
      </w:pPr>
    </w:p>
    <w:p w:rsidR="000C249F" w:rsidRPr="000F2765" w:rsidRDefault="000C249F" w:rsidP="00AA74EE">
      <w:pPr>
        <w:tabs>
          <w:tab w:val="left" w:pos="4320"/>
        </w:tabs>
        <w:spacing w:after="0" w:line="240" w:lineRule="auto"/>
        <w:jc w:val="center"/>
        <w:outlineLvl w:val="0"/>
        <w:rPr>
          <w:rFonts w:ascii="Times New Roman" w:hAnsi="Times New Roman"/>
          <w:b/>
          <w:sz w:val="24"/>
          <w:szCs w:val="24"/>
          <w:lang w:val="en-US"/>
        </w:rPr>
      </w:pPr>
      <w:r w:rsidRPr="000F2765">
        <w:rPr>
          <w:rFonts w:ascii="Times New Roman" w:hAnsi="Times New Roman"/>
          <w:b/>
          <w:sz w:val="24"/>
          <w:szCs w:val="24"/>
          <w:lang w:val="en-US"/>
        </w:rPr>
        <w:t>U.S. AIR FORCES CENTRAL COMMAND (USAFCENT)</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USCENTAF POC for coordinated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 the USAFCENT/A4, Director of Logistics.</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US CENTAF/ A4–LGXP</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803-895-4457/44344</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965-4457/4344</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803-895-2932</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965-2932</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COMUSCENTAF SHAW AFB SC//A4//</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USAFCENT/ A4–A4XP</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524 Shaw Drive, Suite 135</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Shaw AFB, SC  29152-5029</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USCENTAF agency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 the 9th Air Force Financial Management Analysis Branch.</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9 AF/USAFCENT/FMA</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803-895-6690</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965-6690</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UNCLASSIFIED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803-895-6877</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965-6877</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USAFCENT SHAW AFB SC//FMA//</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9 AF/USAFCENT/FMA</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411 Myers Street, Building 1049</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Shaw AFB, SC  29152-5029</w:t>
      </w:r>
    </w:p>
    <w:p w:rsidR="000C249F" w:rsidRPr="000F2765" w:rsidRDefault="000C249F" w:rsidP="00AA74EE">
      <w:pPr>
        <w:tabs>
          <w:tab w:val="left" w:pos="4320"/>
        </w:tabs>
        <w:spacing w:after="0" w:line="240" w:lineRule="auto"/>
        <w:jc w:val="center"/>
        <w:outlineLvl w:val="0"/>
        <w:rPr>
          <w:rFonts w:ascii="Times New Roman" w:hAnsi="Times New Roman"/>
          <w:b/>
          <w:sz w:val="24"/>
          <w:szCs w:val="24"/>
          <w:lang w:val="en-US"/>
        </w:rPr>
      </w:pPr>
      <w:r w:rsidRPr="000F2765">
        <w:rPr>
          <w:rFonts w:ascii="Times New Roman" w:hAnsi="Times New Roman"/>
          <w:sz w:val="24"/>
          <w:szCs w:val="24"/>
          <w:lang w:val="en-US"/>
        </w:rPr>
        <w:br w:type="page"/>
      </w:r>
      <w:r w:rsidRPr="000F2765">
        <w:rPr>
          <w:rFonts w:ascii="Times New Roman" w:hAnsi="Times New Roman"/>
          <w:b/>
          <w:sz w:val="24"/>
          <w:szCs w:val="24"/>
          <w:lang w:val="en-US"/>
        </w:rPr>
        <w:t>ANNEX C/TAB E</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b/>
          <w:snapToGrid w:val="0"/>
          <w:sz w:val="24"/>
          <w:szCs w:val="24"/>
          <w:lang w:val="en-US"/>
        </w:rPr>
      </w:pP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 MARINE FORCES CENTRAL COMMAND (USMARCENT)</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USMARCENT POC for coordinated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 the USMARCENT G-4:</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USMARCENT G4</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813-827-7098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651-7098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813-827-7037</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651-7037</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COMUSMARCENT G4 (MC)</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USMARCENT, G-4, MacDill AFD</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7115 South Boundary Boulevard, Bldg 535</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Tampa, FL  33621-5101</w:t>
      </w:r>
    </w:p>
    <w:p w:rsidR="000C249F" w:rsidRPr="000F2765" w:rsidRDefault="000C249F" w:rsidP="00AA74EE">
      <w:pPr>
        <w:widowControl w:val="0"/>
        <w:tabs>
          <w:tab w:val="left" w:pos="4320"/>
        </w:tabs>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USMARCENT agency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 the USMARCENT G-8:</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USMARCENT G-8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813-827-7319</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651-7319</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813-827-7037</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651-7037</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COMUSMARCENT G8 (MC)</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USMARCENT, G-8, MacDill AFB,</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7115 South Boundary Boulevard, BLDG 535</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Tampa, FL  33621-5101</w:t>
      </w:r>
    </w:p>
    <w:p w:rsidR="000C249F" w:rsidRPr="000F2765" w:rsidRDefault="000C249F" w:rsidP="00AA74EE">
      <w:pPr>
        <w:tabs>
          <w:tab w:val="left" w:pos="4320"/>
        </w:tabs>
        <w:spacing w:after="0" w:line="240" w:lineRule="auto"/>
        <w:jc w:val="center"/>
        <w:outlineLvl w:val="0"/>
        <w:rPr>
          <w:rFonts w:ascii="Times New Roman" w:hAnsi="Times New Roman"/>
          <w:b/>
          <w:sz w:val="24"/>
          <w:szCs w:val="24"/>
          <w:lang w:val="en-US"/>
        </w:rPr>
      </w:pPr>
      <w:r w:rsidRPr="000F2765">
        <w:rPr>
          <w:rFonts w:ascii="Times New Roman" w:hAnsi="Times New Roman"/>
          <w:sz w:val="24"/>
          <w:szCs w:val="24"/>
          <w:lang w:val="en-US"/>
        </w:rPr>
        <w:br w:type="page"/>
      </w:r>
      <w:r w:rsidRPr="000F2765">
        <w:rPr>
          <w:rFonts w:ascii="Times New Roman" w:hAnsi="Times New Roman"/>
          <w:b/>
          <w:sz w:val="24"/>
          <w:szCs w:val="24"/>
          <w:lang w:val="en-US"/>
        </w:rPr>
        <w:t>ANNEX C/TAB F</w:t>
      </w:r>
    </w:p>
    <w:p w:rsidR="000C249F" w:rsidRPr="000F2765" w:rsidRDefault="000C249F" w:rsidP="00AA74EE">
      <w:pPr>
        <w:tabs>
          <w:tab w:val="left" w:pos="4320"/>
        </w:tabs>
        <w:spacing w:after="0" w:line="240" w:lineRule="auto"/>
        <w:jc w:val="center"/>
        <w:rPr>
          <w:rFonts w:ascii="Times New Roman" w:hAnsi="Times New Roman"/>
          <w:b/>
          <w:sz w:val="24"/>
          <w:szCs w:val="24"/>
          <w:lang w:val="en-US"/>
        </w:rPr>
      </w:pPr>
    </w:p>
    <w:p w:rsidR="000C249F" w:rsidRPr="000F2765" w:rsidRDefault="000C249F" w:rsidP="00AA74EE">
      <w:pPr>
        <w:tabs>
          <w:tab w:val="left" w:pos="4320"/>
        </w:tabs>
        <w:spacing w:after="0" w:line="240" w:lineRule="auto"/>
        <w:jc w:val="center"/>
        <w:outlineLvl w:val="0"/>
        <w:rPr>
          <w:rFonts w:ascii="Times New Roman" w:hAnsi="Times New Roman"/>
          <w:b/>
          <w:sz w:val="24"/>
          <w:szCs w:val="24"/>
          <w:lang w:val="en-US"/>
        </w:rPr>
      </w:pPr>
      <w:r w:rsidRPr="000F2765">
        <w:rPr>
          <w:rFonts w:ascii="Times New Roman" w:hAnsi="Times New Roman"/>
          <w:b/>
          <w:sz w:val="24"/>
          <w:szCs w:val="24"/>
          <w:lang w:val="en-US"/>
        </w:rPr>
        <w:t>SPECIAL OPERATIONS COMMAND CENTRAL (SOCCENT)</w:t>
      </w:r>
    </w:p>
    <w:p w:rsidR="000C249F" w:rsidRPr="000F2765" w:rsidRDefault="000C249F" w:rsidP="00AA7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Special Operations Command Central (SOCCENT) POC for coordinated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 the SOCCENT, J4.</w:t>
      </w:r>
    </w:p>
    <w:p w:rsidR="000C249F" w:rsidRPr="000F2765" w:rsidRDefault="000C249F" w:rsidP="00AA74EE">
      <w:pPr>
        <w:widowControl w:val="0"/>
        <w:tabs>
          <w:tab w:val="left" w:pos="4320"/>
        </w:tabs>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SOCCCENT, J4</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813-828-0297</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968-0297</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813-828-4826</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968-4826</w:t>
      </w:r>
      <w:r w:rsidRPr="000F2765">
        <w:rPr>
          <w:rFonts w:ascii="Times New Roman" w:hAnsi="Times New Roman"/>
          <w:snapToGrid w:val="0"/>
          <w:sz w:val="24"/>
          <w:szCs w:val="24"/>
          <w:lang w:val="en-US"/>
        </w:rPr>
        <w:tab/>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Com'l:  813-828-8372 (Classified)</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968-8372 (Classified)</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COMSOCCENT MACDILL AFB FL//J4//</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HQ, SOCCENT</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ATTN:  SOCCENT, J4</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7115 South Boundary Boulevard</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MacDill AFB, FL 33621-5101</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Special Operations Command Central (SOCCENT) agency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 the SOCCENT Comptroller.</w:t>
      </w:r>
    </w:p>
    <w:p w:rsidR="000C249F" w:rsidRPr="000F2765" w:rsidRDefault="000C249F" w:rsidP="00AA74EE">
      <w:pPr>
        <w:widowControl w:val="0"/>
        <w:tabs>
          <w:tab w:val="left" w:pos="4320"/>
        </w:tabs>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SOCCENT, Comptroller</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(813) 828-4614//DSN:  968-4614</w:t>
      </w:r>
    </w:p>
    <w:p w:rsidR="000C249F" w:rsidRPr="000F2765" w:rsidRDefault="000C249F" w:rsidP="00AA74EE">
      <w:pPr>
        <w:widowControl w:val="0"/>
        <w:tabs>
          <w:tab w:val="left" w:pos="432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813-828-8747</w:t>
      </w:r>
    </w:p>
    <w:p w:rsidR="000C249F" w:rsidRPr="000F2765" w:rsidRDefault="000C249F" w:rsidP="00AA74EE">
      <w:pPr>
        <w:widowControl w:val="0"/>
        <w:tabs>
          <w:tab w:val="left" w:pos="432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968-8747</w:t>
      </w:r>
    </w:p>
    <w:p w:rsidR="000C249F" w:rsidRPr="000F2765" w:rsidRDefault="000C249F" w:rsidP="00AA74EE">
      <w:pPr>
        <w:widowControl w:val="0"/>
        <w:tabs>
          <w:tab w:val="left" w:pos="432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Com'l:  813-828-1894 (Classified)</w:t>
      </w:r>
    </w:p>
    <w:p w:rsidR="000C249F" w:rsidRPr="000F2765" w:rsidRDefault="000C249F" w:rsidP="00AA74EE">
      <w:pPr>
        <w:widowControl w:val="0"/>
        <w:tabs>
          <w:tab w:val="left" w:pos="432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968-1894 (Classified)</w:t>
      </w:r>
    </w:p>
    <w:p w:rsidR="000C249F" w:rsidRPr="000F2765" w:rsidRDefault="000C249F" w:rsidP="00AA74EE">
      <w:pPr>
        <w:widowControl w:val="0"/>
        <w:tabs>
          <w:tab w:val="left" w:pos="4320"/>
        </w:tabs>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COMSOCCENT MACDILL AFB</w:t>
      </w:r>
    </w:p>
    <w:p w:rsidR="000C249F" w:rsidRPr="000F2765" w:rsidRDefault="000C249F" w:rsidP="00AA74EE">
      <w:pPr>
        <w:widowControl w:val="0"/>
        <w:tabs>
          <w:tab w:val="left" w:pos="4320"/>
        </w:tabs>
        <w:suppressAutoHyphen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FL//SOCCO//</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HQ SOCCENT</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ATTN:  SOCCO</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7115 South Boundary Boulevard</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MacDill AFB, FL 33621-5101</w:t>
      </w: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D</w:t>
      </w:r>
    </w:p>
    <w:p w:rsidR="000C249F" w:rsidRPr="000F2765" w:rsidRDefault="000C249F" w:rsidP="00AA74EE">
      <w:pPr>
        <w:widowControl w:val="0"/>
        <w:tabs>
          <w:tab w:val="left" w:pos="4320"/>
          <w:tab w:val="right" w:pos="8746"/>
        </w:tabs>
        <w:spacing w:after="0" w:line="240" w:lineRule="auto"/>
        <w:rPr>
          <w:rFonts w:ascii="Times New Roman" w:hAnsi="Times New Roman"/>
          <w:b/>
          <w:snapToGrid w:val="0"/>
          <w:sz w:val="24"/>
          <w:szCs w:val="24"/>
          <w:lang w:val="en-US"/>
        </w:rPr>
      </w:pPr>
    </w:p>
    <w:p w:rsidR="000C249F" w:rsidRPr="000F2765" w:rsidRDefault="000C249F" w:rsidP="00AA74EE">
      <w:pPr>
        <w:widowControl w:val="0"/>
        <w:tabs>
          <w:tab w:val="left" w:pos="4320"/>
          <w:tab w:val="right" w:pos="8746"/>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USPACOM/USFJ/USFK</w:t>
      </w:r>
    </w:p>
    <w:p w:rsidR="000C249F" w:rsidRPr="000F2765" w:rsidRDefault="000C249F" w:rsidP="00AA74EE">
      <w:pPr>
        <w:widowControl w:val="0"/>
        <w:tabs>
          <w:tab w:val="left" w:pos="4320"/>
          <w:tab w:val="right" w:pos="8746"/>
        </w:tabs>
        <w:spacing w:after="0" w:line="240" w:lineRule="auto"/>
        <w:jc w:val="center"/>
        <w:rPr>
          <w:rFonts w:ascii="Times New Roman" w:hAnsi="Times New Roman"/>
          <w:b/>
          <w:snapToGrid w:val="0"/>
          <w:sz w:val="24"/>
          <w:szCs w:val="24"/>
          <w:lang w:val="en-US"/>
        </w:rPr>
      </w:pPr>
      <w:r w:rsidRPr="000F2765">
        <w:rPr>
          <w:rFonts w:ascii="Times New Roman" w:hAnsi="Times New Roman"/>
          <w:b/>
          <w:snapToGrid w:val="0"/>
          <w:sz w:val="24"/>
          <w:szCs w:val="24"/>
          <w:lang w:val="en-US"/>
        </w:rPr>
        <w:t>POINTS OF CONTACT, ORDERING AND FINANCIAL RESPONSIBILITIES</w:t>
      </w:r>
    </w:p>
    <w:p w:rsidR="000C249F" w:rsidRPr="000F2765" w:rsidRDefault="000C249F" w:rsidP="00AA74EE">
      <w:pPr>
        <w:widowControl w:val="0"/>
        <w:tabs>
          <w:tab w:val="left" w:pos="4320"/>
          <w:tab w:val="right" w:pos="8746"/>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 w:val="right" w:pos="8746"/>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TAB A – USPACOM</w:t>
      </w:r>
    </w:p>
    <w:p w:rsidR="000C249F" w:rsidRPr="000F2765" w:rsidRDefault="000C249F" w:rsidP="00AA74EE">
      <w:pPr>
        <w:widowControl w:val="0"/>
        <w:tabs>
          <w:tab w:val="left" w:pos="4320"/>
          <w:tab w:val="right" w:pos="8746"/>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B – COMPACFLT (Navy)</w:t>
      </w:r>
    </w:p>
    <w:p w:rsidR="000C249F" w:rsidRPr="000F2765" w:rsidRDefault="000C249F" w:rsidP="00AA74EE">
      <w:pPr>
        <w:widowControl w:val="0"/>
        <w:tabs>
          <w:tab w:val="left" w:pos="4320"/>
          <w:tab w:val="right" w:pos="8746"/>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C – USARPAC (Army)</w:t>
      </w:r>
    </w:p>
    <w:p w:rsidR="000C249F" w:rsidRPr="000F2765" w:rsidRDefault="000C249F" w:rsidP="00AA74EE">
      <w:pPr>
        <w:widowControl w:val="0"/>
        <w:tabs>
          <w:tab w:val="left" w:pos="4320"/>
          <w:tab w:val="right" w:pos="8746"/>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D – MARFORPAC (Marines)</w:t>
      </w:r>
    </w:p>
    <w:p w:rsidR="000C249F" w:rsidRPr="000F2765" w:rsidRDefault="000C249F" w:rsidP="00AA74EE">
      <w:pPr>
        <w:widowControl w:val="0"/>
        <w:tabs>
          <w:tab w:val="left" w:pos="4320"/>
          <w:tab w:val="right" w:pos="8746"/>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E – PACAF (Air Force)</w:t>
      </w:r>
    </w:p>
    <w:p w:rsidR="000C249F" w:rsidRPr="000F2765" w:rsidRDefault="000C249F" w:rsidP="00AA74EE">
      <w:pPr>
        <w:widowControl w:val="0"/>
        <w:tabs>
          <w:tab w:val="left" w:pos="4320"/>
          <w:tab w:val="right" w:pos="8746"/>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F – SOCPAC (Special Operations Command)</w:t>
      </w:r>
    </w:p>
    <w:p w:rsidR="000C249F" w:rsidRPr="000F2765" w:rsidRDefault="000C249F" w:rsidP="00AA74EE">
      <w:pPr>
        <w:widowControl w:val="0"/>
        <w:tabs>
          <w:tab w:val="left" w:pos="4320"/>
          <w:tab w:val="right" w:pos="8746"/>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TAB G – HQ USFJ</w:t>
      </w:r>
    </w:p>
    <w:p w:rsidR="000C249F" w:rsidRPr="000F2765" w:rsidRDefault="000C249F" w:rsidP="00AA74EE">
      <w:pPr>
        <w:widowControl w:val="0"/>
        <w:tabs>
          <w:tab w:val="left" w:pos="4320"/>
          <w:tab w:val="right" w:pos="8746"/>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H – USARJ (Army)</w:t>
      </w:r>
    </w:p>
    <w:p w:rsidR="000C249F" w:rsidRPr="000F2765" w:rsidRDefault="000C249F" w:rsidP="00AA74EE">
      <w:pPr>
        <w:widowControl w:val="0"/>
        <w:tabs>
          <w:tab w:val="left" w:pos="4320"/>
          <w:tab w:val="right" w:pos="8746"/>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TAB I –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MARFORJ (Marines)</w:t>
      </w:r>
    </w:p>
    <w:p w:rsidR="000C249F" w:rsidRPr="000F2765" w:rsidRDefault="000C249F" w:rsidP="00AA74EE">
      <w:pPr>
        <w:widowControl w:val="0"/>
        <w:tabs>
          <w:tab w:val="left" w:pos="4320"/>
          <w:tab w:val="right" w:pos="8746"/>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TAB J –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USAFJ (Air Force)</w:t>
      </w:r>
    </w:p>
    <w:p w:rsidR="000C249F" w:rsidRPr="000F2765" w:rsidRDefault="000C249F" w:rsidP="00AA74EE">
      <w:pPr>
        <w:widowControl w:val="0"/>
        <w:tabs>
          <w:tab w:val="left" w:pos="4320"/>
          <w:tab w:val="right" w:pos="8746"/>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TAB K – HQ USFK</w:t>
      </w:r>
    </w:p>
    <w:p w:rsidR="000C249F" w:rsidRPr="000F2765" w:rsidRDefault="000C249F" w:rsidP="00AA74EE">
      <w:pPr>
        <w:widowControl w:val="0"/>
        <w:tabs>
          <w:tab w:val="left" w:pos="4320"/>
          <w:tab w:val="right" w:pos="8746"/>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L – HQ USAFK (Air Force)</w:t>
      </w:r>
    </w:p>
    <w:p w:rsidR="000C249F" w:rsidRPr="000F2765" w:rsidRDefault="000C249F" w:rsidP="00AA74EE">
      <w:pPr>
        <w:widowControl w:val="0"/>
        <w:tabs>
          <w:tab w:val="left" w:pos="4320"/>
          <w:tab w:val="right" w:pos="8746"/>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ANNEX D/TAB A</w:t>
      </w:r>
    </w:p>
    <w:p w:rsidR="000C249F" w:rsidRPr="000F2765" w:rsidRDefault="000C249F" w:rsidP="00AA74EE">
      <w:pPr>
        <w:widowControl w:val="0"/>
        <w:tabs>
          <w:tab w:val="left" w:pos="4320"/>
          <w:tab w:val="right" w:pos="8746"/>
        </w:tabs>
        <w:spacing w:after="0" w:line="240" w:lineRule="auto"/>
        <w:rPr>
          <w:rFonts w:ascii="Times New Roman" w:hAnsi="Times New Roman"/>
          <w:b/>
          <w:snapToGrid w:val="0"/>
          <w:sz w:val="24"/>
          <w:szCs w:val="24"/>
          <w:lang w:val="en-US"/>
        </w:rPr>
      </w:pPr>
    </w:p>
    <w:p w:rsidR="000C249F" w:rsidRPr="000F2765" w:rsidRDefault="000C249F" w:rsidP="00AA74EE">
      <w:pPr>
        <w:widowControl w:val="0"/>
        <w:tabs>
          <w:tab w:val="left" w:pos="4320"/>
          <w:tab w:val="right" w:pos="8746"/>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COMMANDER, U.S. PACIFIC COMMAND (CDRUSPACOM)</w:t>
      </w:r>
    </w:p>
    <w:p w:rsidR="000C249F" w:rsidRPr="000F2765" w:rsidRDefault="000C249F" w:rsidP="00AA74EE">
      <w:pPr>
        <w:widowControl w:val="0"/>
        <w:tabs>
          <w:tab w:val="left" w:pos="4320"/>
          <w:tab w:val="right" w:pos="8746"/>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USPACOM POC for coordinated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 the J42, Logistics Readiness Division, International Logistics &amp; Sustainment Branch:</w:t>
      </w:r>
    </w:p>
    <w:p w:rsidR="000C249F" w:rsidRPr="000F2765" w:rsidRDefault="000C249F" w:rsidP="00AA74EE">
      <w:pPr>
        <w:widowControl w:val="0"/>
        <w:tabs>
          <w:tab w:val="left" w:pos="3600"/>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 w:val="right" w:pos="6033"/>
        </w:tabs>
        <w:spacing w:after="0" w:line="240" w:lineRule="auto"/>
        <w:ind w:left="684"/>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USPACOM J4</w:t>
      </w:r>
    </w:p>
    <w:p w:rsidR="000C249F" w:rsidRPr="000F2765" w:rsidRDefault="000C249F" w:rsidP="00AA74EE">
      <w:pPr>
        <w:widowControl w:val="0"/>
        <w:tabs>
          <w:tab w:val="left" w:pos="2884"/>
          <w:tab w:val="left" w:pos="3600"/>
          <w:tab w:val="left" w:pos="4320"/>
          <w:tab w:val="right" w:pos="5106"/>
        </w:tabs>
        <w:spacing w:after="0" w:line="240" w:lineRule="auto"/>
        <w:ind w:left="684"/>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(808) 477-9400 or DSN:  315-477-9400</w:t>
      </w:r>
    </w:p>
    <w:p w:rsidR="000C249F" w:rsidRPr="000F2765" w:rsidRDefault="000C249F" w:rsidP="00AA74EE">
      <w:pPr>
        <w:widowControl w:val="0"/>
        <w:tabs>
          <w:tab w:val="left" w:pos="1440"/>
          <w:tab w:val="left" w:pos="3600"/>
          <w:tab w:val="left" w:pos="4320"/>
          <w:tab w:val="right" w:pos="5103"/>
        </w:tabs>
        <w:spacing w:after="0" w:line="240" w:lineRule="auto"/>
        <w:ind w:left="684"/>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(808) 477-0936 or DSN:  315-477-0936</w:t>
      </w:r>
    </w:p>
    <w:p w:rsidR="000C249F" w:rsidRPr="000F2765" w:rsidRDefault="000C249F" w:rsidP="00AA74EE">
      <w:pPr>
        <w:widowControl w:val="0"/>
        <w:tabs>
          <w:tab w:val="right" w:pos="2582"/>
          <w:tab w:val="left" w:pos="3600"/>
          <w:tab w:val="left" w:pos="4320"/>
          <w:tab w:val="right" w:pos="5103"/>
        </w:tabs>
        <w:spacing w:after="0" w:line="240" w:lineRule="auto"/>
        <w:ind w:left="684"/>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CDRUSPACOM HONOLULU HI//J4//</w:t>
      </w:r>
    </w:p>
    <w:p w:rsidR="000C249F" w:rsidRPr="000F2765" w:rsidRDefault="000C249F" w:rsidP="00AA74EE">
      <w:pPr>
        <w:widowControl w:val="0"/>
        <w:tabs>
          <w:tab w:val="left" w:pos="3600"/>
          <w:tab w:val="left" w:pos="4320"/>
        </w:tabs>
        <w:spacing w:after="0" w:line="240" w:lineRule="auto"/>
        <w:ind w:left="684"/>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USPACOM J42</w:t>
      </w:r>
    </w:p>
    <w:p w:rsidR="000C249F" w:rsidRPr="000F2765" w:rsidRDefault="000C249F" w:rsidP="00AA74EE">
      <w:pPr>
        <w:widowControl w:val="0"/>
        <w:tabs>
          <w:tab w:val="left" w:pos="3600"/>
          <w:tab w:val="left" w:pos="4320"/>
          <w:tab w:val="right" w:pos="5041"/>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Bldg 700, Box 64028</w:t>
      </w:r>
    </w:p>
    <w:p w:rsidR="000C249F" w:rsidRPr="000F2765" w:rsidRDefault="000C249F" w:rsidP="00AA74EE">
      <w:pPr>
        <w:widowControl w:val="0"/>
        <w:tabs>
          <w:tab w:val="left" w:pos="3600"/>
          <w:tab w:val="left" w:pos="4320"/>
          <w:tab w:val="right" w:pos="5041"/>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Camp H. M. Smith, HI 96861-4028</w:t>
      </w:r>
    </w:p>
    <w:p w:rsidR="000C249F" w:rsidRPr="000F2765" w:rsidRDefault="000C249F" w:rsidP="00AA74EE">
      <w:pPr>
        <w:widowControl w:val="0"/>
        <w:tabs>
          <w:tab w:val="left" w:pos="3600"/>
          <w:tab w:val="left" w:pos="4320"/>
          <w:tab w:val="right" w:pos="5041"/>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USPACOM POC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 the Comptroller:</w:t>
      </w:r>
    </w:p>
    <w:p w:rsidR="000C249F" w:rsidRPr="000F2765" w:rsidRDefault="000C249F" w:rsidP="00AA74EE">
      <w:pPr>
        <w:widowControl w:val="0"/>
        <w:tabs>
          <w:tab w:val="left" w:pos="3600"/>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 w:val="right" w:pos="6039"/>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USPACOM J05</w:t>
      </w:r>
    </w:p>
    <w:p w:rsidR="000C249F" w:rsidRPr="000F2765" w:rsidRDefault="000C249F" w:rsidP="00AA74EE">
      <w:pPr>
        <w:widowControl w:val="0"/>
        <w:tabs>
          <w:tab w:val="left" w:pos="2894"/>
          <w:tab w:val="left" w:pos="3600"/>
          <w:tab w:val="left" w:pos="4320"/>
          <w:tab w:val="right" w:pos="5121"/>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(808) 477-1175 or DSN:  315-477-1175</w:t>
      </w:r>
    </w:p>
    <w:p w:rsidR="000C249F" w:rsidRPr="000F2765" w:rsidRDefault="000C249F" w:rsidP="00AA74EE">
      <w:pPr>
        <w:widowControl w:val="0"/>
        <w:tabs>
          <w:tab w:val="left" w:pos="2884"/>
          <w:tab w:val="left" w:pos="3600"/>
          <w:tab w:val="left" w:pos="4320"/>
          <w:tab w:val="right" w:pos="5120"/>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(808) 477-0535 or DSN:  315-477-0535</w:t>
      </w:r>
    </w:p>
    <w:p w:rsidR="000C249F" w:rsidRPr="000F2765" w:rsidRDefault="000C249F" w:rsidP="00AA74EE">
      <w:pPr>
        <w:widowControl w:val="0"/>
        <w:tabs>
          <w:tab w:val="left" w:pos="3600"/>
          <w:tab w:val="left" w:pos="4320"/>
          <w:tab w:val="right" w:pos="5911"/>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CDRUSPACOM HONOLULU HI//J05//</w:t>
      </w:r>
    </w:p>
    <w:p w:rsidR="000C249F" w:rsidRPr="000F2765" w:rsidRDefault="000C249F" w:rsidP="00AA74EE">
      <w:pPr>
        <w:widowControl w:val="0"/>
        <w:tabs>
          <w:tab w:val="left" w:pos="581"/>
          <w:tab w:val="left" w:pos="720"/>
          <w:tab w:val="right" w:pos="2371"/>
          <w:tab w:val="left" w:pos="3600"/>
          <w:tab w:val="left" w:pos="4320"/>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USPACOM J05</w:t>
      </w:r>
    </w:p>
    <w:p w:rsidR="000C249F" w:rsidRPr="000F2765" w:rsidRDefault="000C249F" w:rsidP="00AA74EE">
      <w:pPr>
        <w:widowControl w:val="0"/>
        <w:tabs>
          <w:tab w:val="left" w:pos="3600"/>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Bldg 700, Box 64037</w:t>
      </w:r>
    </w:p>
    <w:p w:rsidR="000C249F" w:rsidRPr="000F2765" w:rsidRDefault="000C249F" w:rsidP="00AA74EE">
      <w:pPr>
        <w:widowControl w:val="0"/>
        <w:tabs>
          <w:tab w:val="left" w:pos="3600"/>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Camp H. M. Smith, HI 96861-4037</w:t>
      </w:r>
    </w:p>
    <w:p w:rsidR="000C249F" w:rsidRPr="000F2765" w:rsidRDefault="000C249F" w:rsidP="00AA74EE">
      <w:pPr>
        <w:widowControl w:val="0"/>
        <w:tabs>
          <w:tab w:val="left" w:pos="4320"/>
          <w:tab w:val="right" w:pos="8746"/>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D/TAB B</w:t>
      </w:r>
    </w:p>
    <w:p w:rsidR="000C249F" w:rsidRPr="000F2765" w:rsidRDefault="000C249F" w:rsidP="00AA74EE">
      <w:pPr>
        <w:widowControl w:val="0"/>
        <w:tabs>
          <w:tab w:val="left" w:pos="4320"/>
          <w:tab w:val="right" w:pos="8746"/>
        </w:tabs>
        <w:spacing w:after="0" w:line="240" w:lineRule="auto"/>
        <w:rPr>
          <w:rFonts w:ascii="Times New Roman" w:hAnsi="Times New Roman"/>
          <w:b/>
          <w:snapToGrid w:val="0"/>
          <w:sz w:val="24"/>
          <w:szCs w:val="24"/>
          <w:lang w:val="en-US"/>
        </w:rPr>
      </w:pPr>
    </w:p>
    <w:p w:rsidR="000C249F" w:rsidRPr="000F2765" w:rsidRDefault="000C249F" w:rsidP="00AA74EE">
      <w:pPr>
        <w:widowControl w:val="0"/>
        <w:tabs>
          <w:tab w:val="left" w:pos="4320"/>
          <w:tab w:val="right" w:pos="8746"/>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COMMANDER, U.S. PACIFIC FLEET (COMPACFLT)</w:t>
      </w:r>
    </w:p>
    <w:p w:rsidR="000C249F" w:rsidRPr="000F2765" w:rsidRDefault="000C249F" w:rsidP="00AA74EE">
      <w:pPr>
        <w:widowControl w:val="0"/>
        <w:tabs>
          <w:tab w:val="left" w:pos="4320"/>
          <w:tab w:val="right" w:pos="8746"/>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1.</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 The COMPACFLT POC responsible for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3600"/>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2880"/>
          <w:tab w:val="left" w:pos="3600"/>
          <w:tab w:val="left" w:pos="4320"/>
          <w:tab w:val="right" w:pos="5124"/>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COMPACFLT (N403)</w:t>
      </w:r>
    </w:p>
    <w:p w:rsidR="000C249F" w:rsidRPr="000F2765" w:rsidRDefault="000C249F" w:rsidP="00AA74EE">
      <w:pPr>
        <w:widowControl w:val="0"/>
        <w:tabs>
          <w:tab w:val="left" w:pos="2889"/>
          <w:tab w:val="left" w:pos="3600"/>
          <w:tab w:val="left" w:pos="4320"/>
          <w:tab w:val="right" w:pos="5126"/>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315-474-6915 or Com'l:  (808) 474-6915</w:t>
      </w:r>
    </w:p>
    <w:p w:rsidR="000C249F" w:rsidRPr="000F2765" w:rsidRDefault="000C249F" w:rsidP="00AA74EE">
      <w:pPr>
        <w:widowControl w:val="0"/>
        <w:tabs>
          <w:tab w:val="left" w:pos="2884"/>
          <w:tab w:val="left" w:pos="3600"/>
          <w:tab w:val="left" w:pos="4320"/>
          <w:tab w:val="right" w:pos="5122"/>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315-474-5464 or Com'l:  (808) 474-5464</w:t>
      </w:r>
    </w:p>
    <w:p w:rsidR="000C249F" w:rsidRPr="000F2765" w:rsidRDefault="000C249F" w:rsidP="00AA74EE">
      <w:pPr>
        <w:widowControl w:val="0"/>
        <w:tabs>
          <w:tab w:val="left" w:pos="2880"/>
          <w:tab w:val="left" w:pos="3600"/>
          <w:tab w:val="left" w:pos="4320"/>
          <w:tab w:val="right" w:pos="5124"/>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COMPACFLT PEARL HARBOR HI//N403//</w:t>
      </w:r>
    </w:p>
    <w:p w:rsidR="000C249F" w:rsidRPr="000F2765" w:rsidRDefault="000C249F" w:rsidP="00AA74EE">
      <w:pPr>
        <w:widowControl w:val="0"/>
        <w:tabs>
          <w:tab w:val="left" w:pos="2880"/>
          <w:tab w:val="left" w:pos="3600"/>
          <w:tab w:val="left" w:pos="4320"/>
          <w:tab w:val="right" w:pos="5124"/>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Commander, U.S. Pacific Fleet</w:t>
      </w:r>
    </w:p>
    <w:p w:rsidR="000C249F" w:rsidRPr="000F2765" w:rsidRDefault="000C249F" w:rsidP="00AA74EE">
      <w:pPr>
        <w:widowControl w:val="0"/>
        <w:tabs>
          <w:tab w:val="left" w:pos="2880"/>
          <w:tab w:val="left" w:pos="3600"/>
          <w:tab w:val="left" w:pos="4320"/>
          <w:tab w:val="right" w:pos="5124"/>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Code N403</w:t>
      </w:r>
    </w:p>
    <w:p w:rsidR="000C249F" w:rsidRPr="000F2765" w:rsidRDefault="000C249F" w:rsidP="00AA74EE">
      <w:pPr>
        <w:widowControl w:val="0"/>
        <w:tabs>
          <w:tab w:val="left" w:pos="2880"/>
          <w:tab w:val="left" w:pos="3600"/>
          <w:tab w:val="left" w:pos="4320"/>
          <w:tab w:val="right" w:pos="5124"/>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250 Makalapa Drive</w:t>
      </w:r>
    </w:p>
    <w:p w:rsidR="000C249F" w:rsidRPr="000F2765" w:rsidRDefault="000C249F" w:rsidP="00AA74EE">
      <w:pPr>
        <w:widowControl w:val="0"/>
        <w:tabs>
          <w:tab w:val="left" w:pos="2880"/>
          <w:tab w:val="left" w:pos="3600"/>
          <w:tab w:val="left" w:pos="4320"/>
          <w:tab w:val="right" w:pos="5124"/>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Pearl Harbor, HI  96860-3131</w:t>
      </w:r>
    </w:p>
    <w:p w:rsidR="000C249F" w:rsidRPr="000F2765" w:rsidRDefault="000C249F" w:rsidP="00AA74EE">
      <w:pPr>
        <w:widowControl w:val="0"/>
        <w:tabs>
          <w:tab w:val="left" w:pos="725"/>
          <w:tab w:val="left" w:pos="3600"/>
          <w:tab w:val="left" w:pos="4320"/>
          <w:tab w:val="right" w:pos="484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COMPACFLT POC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3600"/>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2880"/>
          <w:tab w:val="left" w:pos="3600"/>
          <w:tab w:val="left" w:pos="4320"/>
          <w:tab w:val="right" w:pos="5124"/>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COMPACFLT (N00F)</w:t>
      </w:r>
    </w:p>
    <w:p w:rsidR="000C249F" w:rsidRPr="000F2765" w:rsidRDefault="000C249F" w:rsidP="00AA74EE">
      <w:pPr>
        <w:widowControl w:val="0"/>
        <w:tabs>
          <w:tab w:val="left" w:pos="2890"/>
          <w:tab w:val="left" w:pos="3600"/>
          <w:tab w:val="left" w:pos="4320"/>
          <w:tab w:val="right" w:pos="5131"/>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315-471-8215 or Com’l:  (808) 471-8215</w:t>
      </w:r>
    </w:p>
    <w:p w:rsidR="000C249F" w:rsidRPr="000F2765" w:rsidRDefault="000C249F" w:rsidP="00AA74EE">
      <w:pPr>
        <w:widowControl w:val="0"/>
        <w:tabs>
          <w:tab w:val="left" w:pos="2885"/>
          <w:tab w:val="left" w:pos="3600"/>
          <w:tab w:val="left" w:pos="4320"/>
          <w:tab w:val="right" w:pos="5122"/>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315-474-6937 or Com’l:  (808) 474-6937</w:t>
      </w:r>
    </w:p>
    <w:p w:rsidR="000C249F" w:rsidRPr="000F2765" w:rsidRDefault="000C249F" w:rsidP="00AA74EE">
      <w:pPr>
        <w:widowControl w:val="0"/>
        <w:tabs>
          <w:tab w:val="left" w:pos="3600"/>
          <w:tab w:val="left" w:pos="4320"/>
          <w:tab w:val="right" w:pos="4664"/>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COMPACFLT PEARL HARBOR HI//N00F//</w:t>
      </w:r>
    </w:p>
    <w:p w:rsidR="000C249F" w:rsidRPr="000F2765" w:rsidRDefault="000C249F" w:rsidP="00AA74EE">
      <w:pPr>
        <w:widowControl w:val="0"/>
        <w:tabs>
          <w:tab w:val="left" w:pos="724"/>
          <w:tab w:val="left" w:pos="3600"/>
          <w:tab w:val="left" w:pos="4320"/>
          <w:tab w:val="right" w:pos="466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Commander, U.S. Pacific Fleet</w:t>
      </w:r>
    </w:p>
    <w:p w:rsidR="000C249F" w:rsidRPr="000F2765" w:rsidRDefault="000C249F" w:rsidP="00AA74EE">
      <w:pPr>
        <w:widowControl w:val="0"/>
        <w:tabs>
          <w:tab w:val="left" w:pos="724"/>
          <w:tab w:val="left" w:pos="3600"/>
          <w:tab w:val="left" w:pos="4320"/>
          <w:tab w:val="right" w:pos="466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Code N00F</w:t>
      </w:r>
    </w:p>
    <w:p w:rsidR="000C249F" w:rsidRPr="000F2765" w:rsidRDefault="000C249F" w:rsidP="00AA74EE">
      <w:pPr>
        <w:widowControl w:val="0"/>
        <w:tabs>
          <w:tab w:val="left" w:pos="724"/>
          <w:tab w:val="left" w:pos="3600"/>
          <w:tab w:val="left" w:pos="4320"/>
          <w:tab w:val="right" w:pos="466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250 Makalapa Drive</w:t>
      </w:r>
    </w:p>
    <w:p w:rsidR="000C249F" w:rsidRPr="000F2765" w:rsidRDefault="000C249F" w:rsidP="00AA74EE">
      <w:pPr>
        <w:widowControl w:val="0"/>
        <w:tabs>
          <w:tab w:val="left" w:pos="724"/>
          <w:tab w:val="left" w:pos="3600"/>
          <w:tab w:val="left" w:pos="4320"/>
          <w:tab w:val="right" w:pos="466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Pearl Harbor, HI  96860-3131</w:t>
      </w:r>
    </w:p>
    <w:p w:rsidR="000C249F" w:rsidRPr="000F2765" w:rsidRDefault="000C249F" w:rsidP="00AA74EE">
      <w:pPr>
        <w:widowControl w:val="0"/>
        <w:tabs>
          <w:tab w:val="left" w:pos="4320"/>
          <w:tab w:val="right" w:pos="8746"/>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D/TAB C</w:t>
      </w:r>
    </w:p>
    <w:p w:rsidR="000C249F" w:rsidRPr="000F2765" w:rsidRDefault="000C249F" w:rsidP="00AA74EE">
      <w:pPr>
        <w:widowControl w:val="0"/>
        <w:tabs>
          <w:tab w:val="left" w:pos="724"/>
          <w:tab w:val="left" w:pos="3600"/>
          <w:tab w:val="left" w:pos="4320"/>
          <w:tab w:val="right" w:pos="4660"/>
        </w:tabs>
        <w:spacing w:after="0" w:line="240" w:lineRule="auto"/>
        <w:rPr>
          <w:rFonts w:ascii="Times New Roman" w:hAnsi="Times New Roman"/>
          <w:b/>
          <w:snapToGrid w:val="0"/>
          <w:sz w:val="24"/>
          <w:szCs w:val="24"/>
          <w:lang w:val="en-US"/>
        </w:rPr>
      </w:pPr>
    </w:p>
    <w:p w:rsidR="000C249F" w:rsidRPr="000F2765" w:rsidRDefault="000C249F" w:rsidP="00AA74EE">
      <w:pPr>
        <w:widowControl w:val="0"/>
        <w:tabs>
          <w:tab w:val="left" w:pos="724"/>
          <w:tab w:val="left" w:pos="3600"/>
          <w:tab w:val="left" w:pos="4320"/>
          <w:tab w:val="right" w:pos="466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 ARMY PACIFIC (USARPAC)</w:t>
      </w:r>
    </w:p>
    <w:p w:rsidR="000C249F" w:rsidRPr="000F2765" w:rsidRDefault="000C249F" w:rsidP="00AA74EE">
      <w:pPr>
        <w:widowControl w:val="0"/>
        <w:tabs>
          <w:tab w:val="left" w:pos="724"/>
          <w:tab w:val="left" w:pos="3600"/>
          <w:tab w:val="left" w:pos="4320"/>
          <w:tab w:val="right" w:pos="466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USARPAC POC responsible for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 Headquarters USARPAC Logistics Plans and International Programs:</w:t>
      </w:r>
    </w:p>
    <w:p w:rsidR="000C249F" w:rsidRPr="000F2765" w:rsidRDefault="000C249F" w:rsidP="00AA74EE">
      <w:pPr>
        <w:widowControl w:val="0"/>
        <w:tabs>
          <w:tab w:val="left" w:pos="3600"/>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2871"/>
          <w:tab w:val="left" w:pos="3600"/>
          <w:tab w:val="left" w:pos="4320"/>
          <w:tab w:val="right" w:pos="5612"/>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USARPAC/APLG-PEPM</w:t>
      </w:r>
    </w:p>
    <w:p w:rsidR="000C249F" w:rsidRPr="000F2765" w:rsidRDefault="000C249F" w:rsidP="00AA74EE">
      <w:pPr>
        <w:widowControl w:val="0"/>
        <w:tabs>
          <w:tab w:val="left" w:pos="2889"/>
          <w:tab w:val="left" w:pos="3600"/>
          <w:tab w:val="left" w:pos="4320"/>
          <w:tab w:val="right" w:pos="511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315-438-8621 or Com’l:  (808) 438-8621</w:t>
      </w:r>
    </w:p>
    <w:p w:rsidR="000C249F" w:rsidRPr="000F2765" w:rsidRDefault="000C249F" w:rsidP="00AA74EE">
      <w:pPr>
        <w:widowControl w:val="0"/>
        <w:tabs>
          <w:tab w:val="left" w:pos="2880"/>
          <w:tab w:val="left" w:pos="3600"/>
          <w:tab w:val="left" w:pos="4320"/>
          <w:tab w:val="right" w:pos="5122"/>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315-438-3460 or Com’l:  (808) 438-3460</w:t>
      </w:r>
    </w:p>
    <w:p w:rsidR="000C249F" w:rsidRPr="000F2765" w:rsidRDefault="000C249F" w:rsidP="00AA74EE">
      <w:pPr>
        <w:widowControl w:val="0"/>
        <w:tabs>
          <w:tab w:val="left" w:pos="3600"/>
          <w:tab w:val="left" w:pos="4320"/>
          <w:tab w:val="right" w:pos="6977"/>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CDRUSARPAC FT SHAFTER HI//APLG-</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PEPM//</w:t>
      </w:r>
    </w:p>
    <w:p w:rsidR="000C249F" w:rsidRPr="000F2765" w:rsidRDefault="000C249F" w:rsidP="00AA74EE">
      <w:pPr>
        <w:widowControl w:val="0"/>
        <w:tabs>
          <w:tab w:val="left" w:pos="3600"/>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Commander, U.S. Army, Pacific</w:t>
      </w:r>
    </w:p>
    <w:p w:rsidR="000C249F" w:rsidRPr="000F2765" w:rsidRDefault="000C249F" w:rsidP="00AA74EE">
      <w:pPr>
        <w:widowControl w:val="0"/>
        <w:tabs>
          <w:tab w:val="left" w:pos="845"/>
          <w:tab w:val="left" w:pos="3600"/>
          <w:tab w:val="right" w:pos="3756"/>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Attn:  APLG-PEPM, Plans, Exercises, Policy/</w:t>
      </w:r>
    </w:p>
    <w:p w:rsidR="000C249F" w:rsidRPr="000F2765" w:rsidRDefault="000C249F" w:rsidP="00AA74EE">
      <w:pPr>
        <w:widowControl w:val="0"/>
        <w:tabs>
          <w:tab w:val="left" w:pos="845"/>
          <w:tab w:val="left" w:pos="3600"/>
          <w:tab w:val="right" w:pos="3756"/>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Programs and Multinational Interagency</w:t>
      </w:r>
    </w:p>
    <w:p w:rsidR="000C249F" w:rsidRPr="000F2765" w:rsidRDefault="000C249F" w:rsidP="00AA74EE">
      <w:pPr>
        <w:widowControl w:val="0"/>
        <w:tabs>
          <w:tab w:val="left" w:pos="845"/>
          <w:tab w:val="left" w:pos="3600"/>
          <w:tab w:val="right" w:pos="3756"/>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Ft. Shafter, HI  96858</w:t>
      </w:r>
    </w:p>
    <w:p w:rsidR="000C249F" w:rsidRPr="000F2765" w:rsidRDefault="000C249F" w:rsidP="00AA74EE">
      <w:pPr>
        <w:widowControl w:val="0"/>
        <w:tabs>
          <w:tab w:val="left" w:pos="845"/>
          <w:tab w:val="left" w:pos="3600"/>
          <w:tab w:val="right" w:pos="3756"/>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USARPAC POC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 the Defense Finance and Accounting Service, Honolulu Operating Location:</w:t>
      </w:r>
    </w:p>
    <w:p w:rsidR="000C249F" w:rsidRPr="000F2765" w:rsidRDefault="000C249F" w:rsidP="00AA74EE">
      <w:pPr>
        <w:widowControl w:val="0"/>
        <w:tabs>
          <w:tab w:val="left" w:pos="3600"/>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2870"/>
          <w:tab w:val="left" w:pos="3600"/>
          <w:tab w:val="left" w:pos="4320"/>
          <w:tab w:val="right" w:pos="5612"/>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DFAS</w:t>
      </w:r>
    </w:p>
    <w:p w:rsidR="000C249F" w:rsidRPr="000F2765" w:rsidRDefault="000C249F" w:rsidP="00AA74EE">
      <w:pPr>
        <w:widowControl w:val="0"/>
        <w:tabs>
          <w:tab w:val="left" w:pos="2890"/>
          <w:tab w:val="left" w:pos="3600"/>
          <w:tab w:val="left" w:pos="4320"/>
          <w:tab w:val="right" w:pos="5612"/>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315-472-3760 or Com’l:  (808) 472-3760</w:t>
      </w:r>
    </w:p>
    <w:p w:rsidR="000C249F" w:rsidRPr="000F2765" w:rsidRDefault="000C249F" w:rsidP="00AA74EE">
      <w:pPr>
        <w:widowControl w:val="0"/>
        <w:tabs>
          <w:tab w:val="left" w:pos="2880"/>
          <w:tab w:val="left" w:pos="3600"/>
          <w:tab w:val="left" w:pos="4320"/>
          <w:tab w:val="right" w:pos="5612"/>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315-472-8250 or Com’l:  (808) 472-8250</w:t>
      </w:r>
    </w:p>
    <w:p w:rsidR="000C249F" w:rsidRPr="000F2765" w:rsidRDefault="000C249F" w:rsidP="00AA74EE">
      <w:pPr>
        <w:widowControl w:val="0"/>
        <w:tabs>
          <w:tab w:val="left" w:pos="2871"/>
          <w:tab w:val="left" w:pos="3600"/>
          <w:tab w:val="left" w:pos="4320"/>
          <w:tab w:val="right" w:pos="5612"/>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DFAS HONOLULU HI//</w:t>
      </w:r>
    </w:p>
    <w:p w:rsidR="000C249F" w:rsidRPr="000F2765" w:rsidRDefault="000C249F" w:rsidP="00AA74EE">
      <w:pPr>
        <w:widowControl w:val="0"/>
        <w:tabs>
          <w:tab w:val="left" w:pos="2871"/>
          <w:tab w:val="left" w:pos="3600"/>
          <w:tab w:val="left" w:pos="4320"/>
          <w:tab w:val="right" w:pos="5612"/>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DFAS</w:t>
      </w:r>
    </w:p>
    <w:p w:rsidR="000C249F" w:rsidRPr="000F2765" w:rsidRDefault="000C249F" w:rsidP="00AA74EE">
      <w:pPr>
        <w:widowControl w:val="0"/>
        <w:tabs>
          <w:tab w:val="left" w:pos="2871"/>
          <w:tab w:val="left" w:pos="3600"/>
          <w:tab w:val="left" w:pos="4320"/>
          <w:tab w:val="right" w:pos="5612"/>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Box 77, Building 1392</w:t>
      </w:r>
    </w:p>
    <w:p w:rsidR="000C249F" w:rsidRPr="000F2765" w:rsidRDefault="000C249F" w:rsidP="00AA74EE">
      <w:pPr>
        <w:widowControl w:val="0"/>
        <w:tabs>
          <w:tab w:val="left" w:pos="2871"/>
          <w:tab w:val="left" w:pos="3600"/>
          <w:tab w:val="left" w:pos="4320"/>
          <w:tab w:val="right" w:pos="5612"/>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Pearl Harbor, HI  96860-7552</w:t>
      </w:r>
    </w:p>
    <w:p w:rsidR="000C249F" w:rsidRPr="000F2765" w:rsidRDefault="000C249F" w:rsidP="00AA74EE">
      <w:pPr>
        <w:widowControl w:val="0"/>
        <w:tabs>
          <w:tab w:val="left" w:pos="4320"/>
          <w:tab w:val="right" w:pos="8746"/>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D/TAB D</w:t>
      </w:r>
    </w:p>
    <w:p w:rsidR="000C249F" w:rsidRPr="000F2765" w:rsidRDefault="000C249F" w:rsidP="00AA74EE">
      <w:pPr>
        <w:widowControl w:val="0"/>
        <w:tabs>
          <w:tab w:val="right" w:pos="3042"/>
          <w:tab w:val="left" w:pos="3600"/>
          <w:tab w:val="left" w:pos="4320"/>
        </w:tabs>
        <w:spacing w:after="0" w:line="240" w:lineRule="auto"/>
        <w:ind w:left="53"/>
        <w:rPr>
          <w:rFonts w:ascii="Times New Roman" w:hAnsi="Times New Roman"/>
          <w:b/>
          <w:snapToGrid w:val="0"/>
          <w:sz w:val="24"/>
          <w:szCs w:val="24"/>
          <w:lang w:val="en-US"/>
        </w:rPr>
      </w:pPr>
    </w:p>
    <w:p w:rsidR="000C249F" w:rsidRPr="000F2765" w:rsidRDefault="000C249F" w:rsidP="00AA74EE">
      <w:pPr>
        <w:widowControl w:val="0"/>
        <w:tabs>
          <w:tab w:val="right" w:pos="3042"/>
          <w:tab w:val="left" w:pos="3600"/>
          <w:tab w:val="left" w:pos="4320"/>
        </w:tabs>
        <w:spacing w:after="0" w:line="240" w:lineRule="auto"/>
        <w:ind w:left="53"/>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MARINE FORCES PACIFIC (MARFORPAC)</w:t>
      </w:r>
    </w:p>
    <w:p w:rsidR="000C249F" w:rsidRPr="000F2765" w:rsidRDefault="000C249F" w:rsidP="00AA74EE">
      <w:pPr>
        <w:widowControl w:val="0"/>
        <w:tabs>
          <w:tab w:val="right" w:pos="3042"/>
          <w:tab w:val="left" w:pos="3600"/>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MARFORPAC POC responsible for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3600"/>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MARFORPAC, G4</w:t>
      </w:r>
    </w:p>
    <w:p w:rsidR="000C249F" w:rsidRPr="000F2765" w:rsidRDefault="000C249F" w:rsidP="00AA74EE">
      <w:pPr>
        <w:widowControl w:val="0"/>
        <w:tabs>
          <w:tab w:val="left" w:pos="4320"/>
        </w:tabs>
        <w:spacing w:after="0" w:line="240" w:lineRule="auto"/>
        <w:ind w:left="4320" w:hanging="360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(808) 477-8595/8341 or</w:t>
      </w:r>
    </w:p>
    <w:p w:rsidR="000C249F" w:rsidRPr="000F2765" w:rsidRDefault="000C249F" w:rsidP="00AA74EE">
      <w:pPr>
        <w:widowControl w:val="0"/>
        <w:tabs>
          <w:tab w:val="left" w:pos="4320"/>
        </w:tabs>
        <w:spacing w:after="0" w:line="240" w:lineRule="auto"/>
        <w:ind w:left="4320" w:hanging="3600"/>
        <w:rPr>
          <w:rFonts w:ascii="Times New Roman" w:hAnsi="Times New Roman"/>
          <w:snapToGrid w:val="0"/>
          <w:sz w:val="24"/>
          <w:szCs w:val="24"/>
          <w:lang w:val="en-US"/>
        </w:rPr>
      </w:pPr>
      <w:r w:rsidRPr="000F2765">
        <w:rPr>
          <w:rFonts w:ascii="Times New Roman" w:hAnsi="Times New Roman"/>
          <w:snapToGrid w:val="0"/>
          <w:sz w:val="24"/>
          <w:szCs w:val="24"/>
          <w:lang w:val="en-US"/>
        </w:rPr>
        <w:tab/>
        <w:t>DSN:  315-477-8595/8341</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(808) 477-8710 or DSN:  315-477-8710</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COMMARFORPAC G4 (UC)</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MARFORPAC, G4</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Attn:  Multinational Logistics Branch</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Box 64118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Camp H. M. Smith, HI  96861-4118</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MARFORPAC POC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MARFORPAC, G8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(808) 477-8397 or DSN:  315-477-8397</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(808) 477-8702 or DSN:  315-477-8702</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COMMARFORPAC G8 UC</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MARFORPAC, G-8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Box 64112</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Camp H. M. Smith, HI  96861-4112</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br w:type="page"/>
      </w:r>
    </w:p>
    <w:p w:rsidR="000C249F" w:rsidRPr="000F2765" w:rsidRDefault="000C249F" w:rsidP="00AA74EE">
      <w:pPr>
        <w:widowControl w:val="0"/>
        <w:tabs>
          <w:tab w:val="left" w:pos="4320"/>
          <w:tab w:val="right" w:pos="8746"/>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ANNEX D/TAB E</w:t>
      </w:r>
    </w:p>
    <w:p w:rsidR="000C249F" w:rsidRPr="000F2765" w:rsidRDefault="000C249F" w:rsidP="00AA74EE">
      <w:pPr>
        <w:widowControl w:val="0"/>
        <w:tabs>
          <w:tab w:val="left" w:pos="3600"/>
          <w:tab w:val="left" w:pos="4320"/>
        </w:tabs>
        <w:spacing w:after="0" w:line="240" w:lineRule="auto"/>
        <w:rPr>
          <w:rFonts w:ascii="Times New Roman" w:hAnsi="Times New Roman"/>
          <w:b/>
          <w:snapToGrid w:val="0"/>
          <w:sz w:val="24"/>
          <w:szCs w:val="24"/>
          <w:lang w:val="en-US"/>
        </w:rPr>
      </w:pPr>
    </w:p>
    <w:p w:rsidR="000C249F" w:rsidRPr="000F2765" w:rsidRDefault="000C249F" w:rsidP="00AA74EE">
      <w:pPr>
        <w:widowControl w:val="0"/>
        <w:tabs>
          <w:tab w:val="left" w:pos="3600"/>
          <w:tab w:val="left" w:pos="4320"/>
          <w:tab w:val="right" w:pos="7612"/>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PACIFIC AIR FORCES (PACAF)</w:t>
      </w:r>
    </w:p>
    <w:p w:rsidR="000C249F" w:rsidRPr="000F2765" w:rsidRDefault="000C249F" w:rsidP="00AA74EE">
      <w:pPr>
        <w:widowControl w:val="0"/>
        <w:tabs>
          <w:tab w:val="left" w:pos="3600"/>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PACAF POC responsible for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 Headquarters PACAF Logistics Directorate, Resource Integration Division: </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PACAF/A4P</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DSN:  315-449-3778 or Com’l:  (808) 449-3778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DSN:  315-449-4778 or Com’l:  (808) 449-4778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HQ PACAF HICKAM AFB HI//A4P//</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HQ PACAF/A4P</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25 E. Street, Suite H-302</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Hickam AFB, HI 96853-5427</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The PACAF POC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w:t>
      </w:r>
    </w:p>
    <w:p w:rsidR="000C249F" w:rsidRPr="000F2765" w:rsidRDefault="000C249F" w:rsidP="00AA74EE">
      <w:pPr>
        <w:widowControl w:val="0"/>
        <w:tabs>
          <w:tab w:val="left" w:pos="4320"/>
        </w:tabs>
        <w:spacing w:after="0" w:line="240" w:lineRule="auto"/>
        <w:jc w:val="both"/>
        <w:outlineLvl w:val="0"/>
        <w:rPr>
          <w:rFonts w:ascii="Times New Roman" w:hAnsi="Times New Roman"/>
          <w:snapToGrid w:val="0"/>
          <w:sz w:val="24"/>
          <w:szCs w:val="24"/>
          <w:lang w:val="en-US"/>
        </w:rPr>
      </w:pPr>
    </w:p>
    <w:p w:rsidR="000C249F" w:rsidRPr="000F2765" w:rsidRDefault="000C249F" w:rsidP="00AA74EE">
      <w:pPr>
        <w:widowControl w:val="0"/>
        <w:numPr>
          <w:ilvl w:val="0"/>
          <w:numId w:val="48"/>
        </w:numPr>
        <w:tabs>
          <w:tab w:val="left" w:pos="4320"/>
        </w:tabs>
        <w:spacing w:after="0" w:line="240" w:lineRule="auto"/>
        <w:contextualSpacing/>
        <w:jc w:val="both"/>
        <w:outlineLvl w:val="0"/>
        <w:rPr>
          <w:rFonts w:ascii="Times New Roman" w:hAnsi="Times New Roman"/>
          <w:sz w:val="24"/>
          <w:szCs w:val="24"/>
          <w:lang w:val="en-US"/>
        </w:rPr>
      </w:pPr>
      <w:r w:rsidRPr="000F2765">
        <w:rPr>
          <w:rFonts w:ascii="Times New Roman" w:hAnsi="Times New Roman"/>
          <w:sz w:val="24"/>
          <w:szCs w:val="24"/>
          <w:lang w:val="en-US"/>
        </w:rPr>
        <w:t>Unit:</w:t>
      </w:r>
      <w:r w:rsidRPr="000F2765">
        <w:rPr>
          <w:rFonts w:ascii="Times New Roman" w:hAnsi="Times New Roman"/>
          <w:sz w:val="24"/>
          <w:szCs w:val="24"/>
          <w:lang w:val="en-US"/>
        </w:rPr>
        <w:tab/>
        <w:t>DFAS-Indianapolis</w:t>
      </w:r>
    </w:p>
    <w:p w:rsidR="000C249F" w:rsidRPr="000F2765" w:rsidRDefault="000C249F" w:rsidP="00AA74EE">
      <w:pPr>
        <w:widowControl w:val="0"/>
        <w:numPr>
          <w:ilvl w:val="0"/>
          <w:numId w:val="48"/>
        </w:numPr>
        <w:tabs>
          <w:tab w:val="left" w:pos="4320"/>
        </w:tabs>
        <w:spacing w:after="0" w:line="240" w:lineRule="auto"/>
        <w:contextualSpacing/>
        <w:jc w:val="both"/>
        <w:outlineLvl w:val="0"/>
        <w:rPr>
          <w:rFonts w:ascii="Times New Roman" w:hAnsi="Times New Roman"/>
          <w:sz w:val="24"/>
          <w:szCs w:val="24"/>
          <w:lang w:val="en-US"/>
        </w:rPr>
      </w:pPr>
      <w:r w:rsidRPr="000F2765">
        <w:rPr>
          <w:rFonts w:ascii="Times New Roman" w:hAnsi="Times New Roman"/>
          <w:sz w:val="24"/>
          <w:szCs w:val="24"/>
          <w:lang w:val="en-US"/>
        </w:rPr>
        <w:t>Telephone:</w:t>
      </w:r>
      <w:r w:rsidRPr="000F2765">
        <w:rPr>
          <w:rFonts w:ascii="Times New Roman" w:hAnsi="Times New Roman"/>
          <w:sz w:val="24"/>
          <w:szCs w:val="24"/>
          <w:lang w:val="en-US"/>
        </w:rPr>
        <w:tab/>
        <w:t>Com’l:  317-510-8548</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DSN:  699-8548</w:t>
      </w:r>
    </w:p>
    <w:p w:rsidR="000C249F" w:rsidRPr="000F2765" w:rsidRDefault="000C249F" w:rsidP="00AA74EE">
      <w:pPr>
        <w:widowControl w:val="0"/>
        <w:numPr>
          <w:ilvl w:val="0"/>
          <w:numId w:val="48"/>
        </w:numPr>
        <w:tabs>
          <w:tab w:val="left" w:pos="4320"/>
        </w:tabs>
        <w:spacing w:after="0" w:line="240" w:lineRule="auto"/>
        <w:contextualSpacing/>
        <w:jc w:val="both"/>
        <w:outlineLvl w:val="0"/>
        <w:rPr>
          <w:rFonts w:ascii="Times New Roman" w:hAnsi="Times New Roman"/>
          <w:sz w:val="24"/>
          <w:szCs w:val="24"/>
          <w:lang w:val="en-US"/>
        </w:rPr>
      </w:pPr>
      <w:r w:rsidRPr="000F2765">
        <w:rPr>
          <w:rFonts w:ascii="Times New Roman" w:hAnsi="Times New Roman"/>
          <w:sz w:val="24"/>
          <w:szCs w:val="24"/>
          <w:lang w:val="en-US"/>
        </w:rPr>
        <w:t>Fax:</w:t>
      </w:r>
      <w:r w:rsidRPr="000F2765">
        <w:rPr>
          <w:rFonts w:ascii="Times New Roman" w:hAnsi="Times New Roman"/>
          <w:sz w:val="24"/>
          <w:szCs w:val="24"/>
          <w:lang w:val="en-US"/>
        </w:rPr>
        <w:tab/>
        <w:t>Com’l:  317-275-0304</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DSN 510-366-0304</w:t>
      </w:r>
    </w:p>
    <w:p w:rsidR="000C249F" w:rsidRPr="000F2765" w:rsidRDefault="000C249F" w:rsidP="00AA74EE">
      <w:pPr>
        <w:widowControl w:val="0"/>
        <w:numPr>
          <w:ilvl w:val="0"/>
          <w:numId w:val="48"/>
        </w:numPr>
        <w:tabs>
          <w:tab w:val="left" w:pos="4320"/>
        </w:tabs>
        <w:spacing w:after="0" w:line="240" w:lineRule="auto"/>
        <w:contextualSpacing/>
        <w:jc w:val="both"/>
        <w:outlineLvl w:val="0"/>
        <w:rPr>
          <w:rFonts w:ascii="Times New Roman" w:hAnsi="Times New Roman"/>
          <w:sz w:val="24"/>
          <w:szCs w:val="24"/>
          <w:lang w:val="en-US"/>
        </w:rPr>
      </w:pPr>
      <w:r w:rsidRPr="000F2765">
        <w:rPr>
          <w:rFonts w:ascii="Times New Roman" w:hAnsi="Times New Roman"/>
          <w:sz w:val="24"/>
          <w:szCs w:val="24"/>
          <w:lang w:val="en-US"/>
        </w:rPr>
        <w:t>Mailing Address:</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144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For checks, make payable to “U.S. Treasury” and forward to:</w:t>
      </w:r>
    </w:p>
    <w:p w:rsidR="000C249F" w:rsidRPr="000F2765" w:rsidRDefault="000C249F" w:rsidP="00AA74EE">
      <w:pPr>
        <w:widowControl w:val="0"/>
        <w:tabs>
          <w:tab w:val="left" w:pos="4320"/>
        </w:tabs>
        <w:spacing w:after="0" w:line="240" w:lineRule="auto"/>
        <w:ind w:left="1440"/>
        <w:jc w:val="both"/>
        <w:outlineLvl w:val="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144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DFAS-IN</w:t>
      </w:r>
    </w:p>
    <w:p w:rsidR="000C249F" w:rsidRPr="000F2765" w:rsidRDefault="000C249F" w:rsidP="00AA74EE">
      <w:pPr>
        <w:widowControl w:val="0"/>
        <w:tabs>
          <w:tab w:val="left" w:pos="4320"/>
        </w:tabs>
        <w:spacing w:after="0" w:line="240" w:lineRule="auto"/>
        <w:ind w:left="144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3801 Remittances</w:t>
      </w:r>
    </w:p>
    <w:p w:rsidR="000C249F" w:rsidRPr="000F2765" w:rsidRDefault="000C249F" w:rsidP="00AA74EE">
      <w:pPr>
        <w:widowControl w:val="0"/>
        <w:tabs>
          <w:tab w:val="left" w:pos="4320"/>
        </w:tabs>
        <w:spacing w:after="0" w:line="240" w:lineRule="auto"/>
        <w:ind w:left="144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P.O. Box 269339</w:t>
      </w:r>
    </w:p>
    <w:p w:rsidR="000C249F" w:rsidRPr="000F2765" w:rsidRDefault="000C249F" w:rsidP="00AA74EE">
      <w:pPr>
        <w:widowControl w:val="0"/>
        <w:tabs>
          <w:tab w:val="left" w:pos="4320"/>
        </w:tabs>
        <w:spacing w:after="0" w:line="240" w:lineRule="auto"/>
        <w:ind w:left="144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Indianapolis, IN 46226-0670</w:t>
      </w:r>
    </w:p>
    <w:p w:rsidR="000C249F" w:rsidRPr="000F2765" w:rsidRDefault="000C249F" w:rsidP="00AA74EE">
      <w:pPr>
        <w:widowControl w:val="0"/>
        <w:tabs>
          <w:tab w:val="left" w:pos="4320"/>
        </w:tabs>
        <w:spacing w:after="0" w:line="240" w:lineRule="auto"/>
        <w:ind w:left="1440"/>
        <w:jc w:val="both"/>
        <w:outlineLvl w:val="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144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For payment through wire transfer, the following info is required:</w:t>
      </w:r>
    </w:p>
    <w:p w:rsidR="000C249F" w:rsidRPr="000F2765" w:rsidRDefault="000C249F" w:rsidP="00AA74EE">
      <w:pPr>
        <w:widowControl w:val="0"/>
        <w:tabs>
          <w:tab w:val="left" w:pos="4320"/>
        </w:tabs>
        <w:spacing w:after="0" w:line="240" w:lineRule="auto"/>
        <w:ind w:left="1440"/>
        <w:jc w:val="both"/>
        <w:outlineLvl w:val="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144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United States Treasury</w:t>
      </w:r>
    </w:p>
    <w:p w:rsidR="000C249F" w:rsidRPr="000F2765" w:rsidRDefault="000C249F" w:rsidP="00AA74EE">
      <w:pPr>
        <w:widowControl w:val="0"/>
        <w:tabs>
          <w:tab w:val="left" w:pos="4320"/>
        </w:tabs>
        <w:spacing w:after="0" w:line="240" w:lineRule="auto"/>
        <w:ind w:left="144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New York, New York</w:t>
      </w:r>
    </w:p>
    <w:p w:rsidR="000C249F" w:rsidRPr="000F2765" w:rsidRDefault="000C249F" w:rsidP="00AA74EE">
      <w:pPr>
        <w:widowControl w:val="0"/>
        <w:tabs>
          <w:tab w:val="left" w:pos="4320"/>
        </w:tabs>
        <w:spacing w:after="0" w:line="240" w:lineRule="auto"/>
        <w:ind w:left="144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ABA (Bank routing) number: 021 030 004</w:t>
      </w:r>
    </w:p>
    <w:p w:rsidR="000C249F" w:rsidRPr="000F2765" w:rsidRDefault="000C249F" w:rsidP="00AA74EE">
      <w:pPr>
        <w:widowControl w:val="0"/>
        <w:tabs>
          <w:tab w:val="left" w:pos="4320"/>
        </w:tabs>
        <w:spacing w:after="0" w:line="240" w:lineRule="auto"/>
        <w:ind w:left="144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Agency Name: DFAS-ADY/DE</w:t>
      </w:r>
    </w:p>
    <w:p w:rsidR="000C249F" w:rsidRPr="000F2765" w:rsidRDefault="000C249F" w:rsidP="00AA74EE">
      <w:pPr>
        <w:widowControl w:val="0"/>
        <w:tabs>
          <w:tab w:val="left" w:pos="4320"/>
        </w:tabs>
        <w:spacing w:after="0" w:line="240" w:lineRule="auto"/>
        <w:ind w:left="1440"/>
        <w:jc w:val="both"/>
        <w:outlineLvl w:val="0"/>
        <w:rPr>
          <w:rFonts w:ascii="Times New Roman" w:hAnsi="Times New Roman"/>
          <w:snapToGrid w:val="0"/>
          <w:sz w:val="24"/>
          <w:szCs w:val="24"/>
          <w:lang w:val="fr-FR"/>
        </w:rPr>
      </w:pPr>
      <w:r w:rsidRPr="000F2765">
        <w:rPr>
          <w:rFonts w:ascii="Times New Roman" w:hAnsi="Times New Roman"/>
          <w:snapToGrid w:val="0"/>
          <w:sz w:val="24"/>
          <w:szCs w:val="24"/>
          <w:lang w:val="fr-FR"/>
        </w:rPr>
        <w:t>Agency Location Code: 00003801</w:t>
      </w:r>
    </w:p>
    <w:p w:rsidR="000C249F" w:rsidRPr="000F2765" w:rsidRDefault="000C249F" w:rsidP="00AA74EE">
      <w:pPr>
        <w:widowControl w:val="0"/>
        <w:tabs>
          <w:tab w:val="left" w:pos="4320"/>
        </w:tabs>
        <w:spacing w:after="0" w:line="240" w:lineRule="auto"/>
        <w:ind w:left="1440"/>
        <w:jc w:val="both"/>
        <w:outlineLvl w:val="0"/>
        <w:rPr>
          <w:rFonts w:ascii="Times New Roman" w:hAnsi="Times New Roman"/>
          <w:snapToGrid w:val="0"/>
          <w:sz w:val="24"/>
          <w:szCs w:val="24"/>
          <w:lang w:val="fr-FR"/>
        </w:rPr>
      </w:pPr>
      <w:r w:rsidRPr="000F2765">
        <w:rPr>
          <w:rFonts w:ascii="Times New Roman" w:hAnsi="Times New Roman"/>
          <w:snapToGrid w:val="0"/>
          <w:sz w:val="24"/>
          <w:szCs w:val="24"/>
          <w:lang w:val="fr-FR"/>
        </w:rPr>
        <w:t>Norfolk, VA 23551-2488</w:t>
      </w:r>
      <w:r w:rsidRPr="000F2765">
        <w:rPr>
          <w:rFonts w:ascii="Times New Roman" w:hAnsi="Times New Roman"/>
          <w:snapToGrid w:val="0"/>
          <w:sz w:val="24"/>
          <w:szCs w:val="24"/>
          <w:lang w:val="fr-FR"/>
        </w:rPr>
        <w:tab/>
        <w:t xml:space="preserve">             </w:t>
      </w:r>
    </w:p>
    <w:p w:rsidR="000C249F" w:rsidRPr="000F2765" w:rsidRDefault="000C249F" w:rsidP="00AA74EE">
      <w:pPr>
        <w:widowControl w:val="0"/>
        <w:tabs>
          <w:tab w:val="left" w:pos="4320"/>
        </w:tabs>
        <w:spacing w:after="0" w:line="240" w:lineRule="auto"/>
        <w:jc w:val="both"/>
        <w:outlineLvl w:val="0"/>
        <w:rPr>
          <w:rFonts w:ascii="Times New Roman" w:hAnsi="Times New Roman"/>
          <w:snapToGrid w:val="0"/>
          <w:sz w:val="24"/>
          <w:szCs w:val="24"/>
          <w:lang w:val="fr-FR"/>
        </w:rPr>
      </w:pPr>
    </w:p>
    <w:p w:rsidR="000C249F" w:rsidRPr="000F2765" w:rsidRDefault="000C249F" w:rsidP="00AA74EE">
      <w:pPr>
        <w:widowControl w:val="0"/>
        <w:tabs>
          <w:tab w:val="left" w:pos="4320"/>
        </w:tabs>
        <w:spacing w:after="0" w:line="240" w:lineRule="auto"/>
        <w:jc w:val="both"/>
        <w:outlineLvl w:val="0"/>
        <w:rPr>
          <w:rFonts w:ascii="Times New Roman" w:hAnsi="Times New Roman"/>
          <w:snapToGrid w:val="0"/>
          <w:sz w:val="24"/>
          <w:szCs w:val="24"/>
          <w:lang w:val="fr-FR"/>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3.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PACAF POC responsible for </w:t>
      </w:r>
      <w:r w:rsidRPr="000F2765">
        <w:rPr>
          <w:rFonts w:ascii="Times New Roman" w:hAnsi="Times New Roman"/>
          <w:b/>
          <w:snapToGrid w:val="0"/>
          <w:sz w:val="24"/>
          <w:szCs w:val="24"/>
          <w:lang w:val="en-US"/>
        </w:rPr>
        <w:t xml:space="preserve">receiving supporting documentation </w:t>
      </w:r>
      <w:r w:rsidRPr="000F2765">
        <w:rPr>
          <w:rFonts w:ascii="Times New Roman" w:hAnsi="Times New Roman"/>
          <w:snapToGrid w:val="0"/>
          <w:sz w:val="24"/>
          <w:szCs w:val="24"/>
          <w:lang w:val="en-US"/>
        </w:rPr>
        <w:t xml:space="preserve">used to bill the recipient of Logistic Support, Supplies, and Services under this Agreement is:  </w:t>
      </w:r>
    </w:p>
    <w:p w:rsidR="000C249F" w:rsidRPr="000F2765" w:rsidRDefault="000C249F" w:rsidP="00AA74EE">
      <w:pPr>
        <w:widowControl w:val="0"/>
        <w:tabs>
          <w:tab w:val="left" w:pos="4320"/>
        </w:tabs>
        <w:spacing w:after="0" w:line="240" w:lineRule="auto"/>
        <w:jc w:val="both"/>
        <w:outlineLvl w:val="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DFAS Limestone</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DSN:  312-220-1400 or Com’l:  (207) 328-1400</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DSN:  312-220-1414 or Com’l:  (207) 220-1414</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DFAS Limestone// ME//</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 xml:space="preserve">DFAS Limestone </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Suite 207</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27 Arkansas Road</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Limestone, ME 04751-6216</w:t>
      </w:r>
    </w:p>
    <w:p w:rsidR="000C249F" w:rsidRPr="000F2765" w:rsidRDefault="000C249F" w:rsidP="00AA74EE">
      <w:pPr>
        <w:widowControl w:val="0"/>
        <w:tabs>
          <w:tab w:val="left" w:pos="4320"/>
          <w:tab w:val="right" w:pos="8746"/>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D/TAB F</w:t>
      </w:r>
    </w:p>
    <w:p w:rsidR="000C249F" w:rsidRPr="000F2765" w:rsidRDefault="000C249F" w:rsidP="00AA74EE">
      <w:pPr>
        <w:widowControl w:val="0"/>
        <w:tabs>
          <w:tab w:val="left" w:pos="3600"/>
          <w:tab w:val="left" w:pos="4320"/>
        </w:tabs>
        <w:spacing w:after="0" w:line="240" w:lineRule="auto"/>
        <w:rPr>
          <w:rFonts w:ascii="Times New Roman" w:hAnsi="Times New Roman"/>
          <w:b/>
          <w:snapToGrid w:val="0"/>
          <w:sz w:val="24"/>
          <w:szCs w:val="24"/>
          <w:lang w:val="en-US"/>
        </w:rPr>
      </w:pPr>
    </w:p>
    <w:p w:rsidR="000C249F" w:rsidRPr="000F2765" w:rsidRDefault="000C249F" w:rsidP="00AA74EE">
      <w:pPr>
        <w:widowControl w:val="0"/>
        <w:tabs>
          <w:tab w:val="left" w:pos="3600"/>
          <w:tab w:val="left" w:pos="4320"/>
          <w:tab w:val="right" w:pos="8523"/>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SPECIAL OPERATIONS COMMAND PACIFIC (SOCPAC)</w:t>
      </w:r>
    </w:p>
    <w:p w:rsidR="000C249F" w:rsidRPr="000F2765" w:rsidRDefault="000C249F" w:rsidP="00AA74EE">
      <w:pPr>
        <w:widowControl w:val="0"/>
        <w:tabs>
          <w:tab w:val="left" w:pos="3600"/>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SOCPAC POC responsible for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3600"/>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SOCPAC/SOJ4</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DSN:  315-477-0616 or Com’l:  (808) 477-0616</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DSN:  315-477-2908 or Com’l:  (808) 477-2908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COMSOCPAC HONOLULU HI//SOJ4//</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HQ SOCPAC/SOJ4</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Box 64046</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Camp H. M. Smith, HI  96861-4046</w:t>
      </w:r>
    </w:p>
    <w:p w:rsidR="000C249F" w:rsidRPr="000F2765" w:rsidRDefault="000C249F" w:rsidP="00AA74EE">
      <w:pPr>
        <w:widowControl w:val="0"/>
        <w:tabs>
          <w:tab w:val="left" w:pos="1440"/>
          <w:tab w:val="left" w:pos="3600"/>
          <w:tab w:val="left" w:pos="4320"/>
          <w:tab w:val="right" w:pos="5034"/>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SOCPAC POC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3600"/>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SOCPAC/SOJ08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DSN:  315-477-2603 or Com’l:  (808) 477-2603</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DSN:  315-477-1574 or Com’l:  (808) 477-1574</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COMSOCPAC HONOLULU HI//SOJO8//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HQ SOCPAC/SOJO8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Bldg 700, Box 64046</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Camp H. M. Smith, HI  96861-4046</w:t>
      </w:r>
    </w:p>
    <w:p w:rsidR="000C249F" w:rsidRPr="000F2765" w:rsidRDefault="000C249F" w:rsidP="00AA74EE">
      <w:pPr>
        <w:widowControl w:val="0"/>
        <w:tabs>
          <w:tab w:val="left" w:pos="4320"/>
          <w:tab w:val="right" w:pos="8746"/>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D/TAB G</w:t>
      </w:r>
    </w:p>
    <w:p w:rsidR="000C249F" w:rsidRPr="000F2765" w:rsidRDefault="000C249F" w:rsidP="00AA74EE">
      <w:pPr>
        <w:widowControl w:val="0"/>
        <w:tabs>
          <w:tab w:val="left" w:pos="1440"/>
          <w:tab w:val="left" w:pos="3600"/>
          <w:tab w:val="left" w:pos="4320"/>
          <w:tab w:val="right" w:pos="5040"/>
        </w:tabs>
        <w:spacing w:after="0" w:line="240" w:lineRule="auto"/>
        <w:rPr>
          <w:rFonts w:ascii="Times New Roman" w:hAnsi="Times New Roman"/>
          <w:b/>
          <w:snapToGrid w:val="0"/>
          <w:sz w:val="24"/>
          <w:szCs w:val="24"/>
          <w:lang w:val="en-US"/>
        </w:rPr>
      </w:pPr>
    </w:p>
    <w:p w:rsidR="000C249F" w:rsidRPr="000F2765" w:rsidRDefault="000C249F" w:rsidP="00AA74EE">
      <w:pPr>
        <w:widowControl w:val="0"/>
        <w:tabs>
          <w:tab w:val="left" w:pos="1440"/>
          <w:tab w:val="left" w:pos="3600"/>
          <w:tab w:val="left" w:pos="4320"/>
          <w:tab w:val="right" w:pos="504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HQ U.S. FORCES JAPAN (HQ USFJ)</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HQ USFJ POC responsible for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USFJ/J43</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0425-52-2511 ext. 5-2445</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315-225-2445</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0425-52-2511 ext. 5-4709</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315-225-4709</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COMUSJAPAN YOKOTA AB JA//J4//</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Headquarters, United States Forces, Japan</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Logistics Directorate/J4, Yokota Air Base</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Fussa-Shi, Tokyo 197</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HQ USFJ agency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DFAS-J</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0425-52-2511, ext. 5-9838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315-225-9838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0425-52-2511, ext. 5-9841</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315-225-3213</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DFAS JAPAN YOKOTA JA//</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DFAS-J, Unit 5220, Bldg 206</w:t>
      </w:r>
    </w:p>
    <w:p w:rsidR="000C249F" w:rsidRPr="00C52103" w:rsidRDefault="000C249F" w:rsidP="00AA74EE">
      <w:pPr>
        <w:widowControl w:val="0"/>
        <w:tabs>
          <w:tab w:val="left" w:pos="4320"/>
        </w:tabs>
        <w:spacing w:after="0" w:line="240" w:lineRule="auto"/>
        <w:ind w:left="720"/>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Yokota Air Base Fussa-Shi, Tokyo 197</w:t>
      </w:r>
    </w:p>
    <w:p w:rsidR="000C249F" w:rsidRPr="000F2765" w:rsidRDefault="000C249F" w:rsidP="00AA74EE">
      <w:pPr>
        <w:widowControl w:val="0"/>
        <w:tabs>
          <w:tab w:val="left" w:pos="4320"/>
          <w:tab w:val="right" w:pos="8746"/>
        </w:tabs>
        <w:spacing w:after="0" w:line="240" w:lineRule="auto"/>
        <w:jc w:val="center"/>
        <w:outlineLvl w:val="0"/>
        <w:rPr>
          <w:rFonts w:ascii="Times New Roman" w:hAnsi="Times New Roman"/>
          <w:b/>
          <w:snapToGrid w:val="0"/>
          <w:sz w:val="24"/>
          <w:szCs w:val="24"/>
          <w:lang w:val="en-US"/>
        </w:rPr>
      </w:pPr>
      <w:r w:rsidRPr="00C52103">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D/TAB H</w:t>
      </w:r>
    </w:p>
    <w:p w:rsidR="000C249F" w:rsidRPr="000F2765" w:rsidRDefault="000C249F" w:rsidP="00AA74EE">
      <w:pPr>
        <w:widowControl w:val="0"/>
        <w:tabs>
          <w:tab w:val="left" w:pos="765"/>
          <w:tab w:val="left" w:pos="3555"/>
          <w:tab w:val="left" w:pos="4320"/>
          <w:tab w:val="right" w:pos="9274"/>
        </w:tabs>
        <w:spacing w:after="0" w:line="240" w:lineRule="auto"/>
        <w:rPr>
          <w:rFonts w:ascii="Times New Roman" w:hAnsi="Times New Roman"/>
          <w:b/>
          <w:snapToGrid w:val="0"/>
          <w:sz w:val="24"/>
          <w:szCs w:val="24"/>
          <w:lang w:val="en-US"/>
        </w:rPr>
      </w:pPr>
    </w:p>
    <w:p w:rsidR="000C249F" w:rsidRPr="000F2765" w:rsidRDefault="000C249F" w:rsidP="00AA74EE">
      <w:pPr>
        <w:widowControl w:val="0"/>
        <w:tabs>
          <w:tab w:val="left" w:pos="765"/>
          <w:tab w:val="left" w:pos="3555"/>
          <w:tab w:val="left" w:pos="4320"/>
          <w:tab w:val="right" w:pos="9274"/>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 ARMY JAPAN (USARJ)</w:t>
      </w:r>
    </w:p>
    <w:p w:rsidR="000C249F" w:rsidRPr="000F2765" w:rsidRDefault="000C249F" w:rsidP="00AA74EE">
      <w:pPr>
        <w:widowControl w:val="0"/>
        <w:tabs>
          <w:tab w:val="left" w:pos="765"/>
          <w:tab w:val="left" w:pos="3555"/>
          <w:tab w:val="left" w:pos="4320"/>
          <w:tab w:val="right" w:pos="9274"/>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USARJ POC responsible for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USARJ, DCS, G4</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0462-51-1788 ext. 263-7204</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315-263-5471</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0462-51-1788 ext. 263-8372</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DSN:  315-263-8372</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CDRUSARJ 9th TSC CP ZAMA</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JA//DSCLOG//</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HQ, USARJ/DCS, G4</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s-E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s-ES"/>
        </w:rPr>
        <w:t>ATTN:  APAJ-GD-LOG, (ACSA POC)</w:t>
      </w:r>
    </w:p>
    <w:p w:rsidR="000C249F" w:rsidRPr="00C52103"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s-CL"/>
        </w:rPr>
      </w:pPr>
      <w:r w:rsidRPr="000F2765">
        <w:rPr>
          <w:rFonts w:ascii="Times New Roman" w:hAnsi="Times New Roman"/>
          <w:snapToGrid w:val="0"/>
          <w:sz w:val="24"/>
          <w:szCs w:val="24"/>
          <w:lang w:val="es-ES"/>
        </w:rPr>
        <w:tab/>
      </w:r>
      <w:r w:rsidRPr="00C52103">
        <w:rPr>
          <w:rFonts w:ascii="Times New Roman" w:hAnsi="Times New Roman"/>
          <w:snapToGrid w:val="0"/>
          <w:sz w:val="24"/>
          <w:szCs w:val="24"/>
          <w:lang w:val="es-CL"/>
        </w:rPr>
        <w:t>Camp Zama, Zama-Shi</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C52103">
        <w:rPr>
          <w:rFonts w:ascii="Times New Roman" w:hAnsi="Times New Roman"/>
          <w:snapToGrid w:val="0"/>
          <w:sz w:val="24"/>
          <w:szCs w:val="24"/>
          <w:lang w:val="es-CL"/>
        </w:rPr>
        <w:tab/>
      </w:r>
      <w:r w:rsidRPr="000F2765">
        <w:rPr>
          <w:rFonts w:ascii="Times New Roman" w:hAnsi="Times New Roman"/>
          <w:snapToGrid w:val="0"/>
          <w:sz w:val="24"/>
          <w:szCs w:val="24"/>
          <w:lang w:val="en-US"/>
        </w:rPr>
        <w:t>Kanagawa-Ken, 288-0000</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USARJ POC responsible for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for the </w:t>
      </w:r>
      <w:r w:rsidRPr="000F2765">
        <w:rPr>
          <w:rFonts w:ascii="Times New Roman" w:hAnsi="Times New Roman"/>
          <w:b/>
          <w:snapToGrid w:val="0"/>
          <w:sz w:val="24"/>
          <w:szCs w:val="24"/>
          <w:lang w:val="en-US"/>
        </w:rPr>
        <w:t>836th U.S. Army Transportation Battalion</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836th U.S. Army Transportation Bn</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0454-53-4840 ext. 269-6630</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DSN:  315-269-6330</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0454-53-4840 ext. 269-6246</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DSN:  315-269-6739</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CDR 836TH TRANS BN YOKOHAMA</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JA//SDPC-YO-XO//</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836th U.S. Army Transportation Bn</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s-E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s-ES"/>
        </w:rPr>
        <w:t>ATTN:  SDPC-YO-XO</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s-ES"/>
        </w:rPr>
      </w:pPr>
      <w:r w:rsidRPr="000F2765">
        <w:rPr>
          <w:rFonts w:ascii="Times New Roman" w:hAnsi="Times New Roman"/>
          <w:snapToGrid w:val="0"/>
          <w:sz w:val="24"/>
          <w:szCs w:val="24"/>
          <w:lang w:val="es-ES"/>
        </w:rPr>
        <w:tab/>
        <w:t>Mizuho Sanbashi</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s-ES"/>
        </w:rPr>
        <w:tab/>
      </w:r>
      <w:r w:rsidRPr="000F2765">
        <w:rPr>
          <w:rFonts w:ascii="Times New Roman" w:hAnsi="Times New Roman"/>
          <w:snapToGrid w:val="0"/>
          <w:sz w:val="24"/>
          <w:szCs w:val="24"/>
          <w:lang w:val="en-US"/>
        </w:rPr>
        <w:t>Kanagawa-Ku</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Yokohama-Shi, 221-0034</w:t>
      </w:r>
    </w:p>
    <w:p w:rsidR="000C249F" w:rsidRPr="000F2765" w:rsidRDefault="000C249F" w:rsidP="00AA74EE">
      <w:pPr>
        <w:widowControl w:val="0"/>
        <w:tabs>
          <w:tab w:val="left" w:pos="2925"/>
          <w:tab w:val="left" w:pos="3600"/>
          <w:tab w:val="left" w:pos="4320"/>
          <w:tab w:val="right" w:pos="9274"/>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2925"/>
          <w:tab w:val="left" w:pos="3600"/>
          <w:tab w:val="left" w:pos="4320"/>
          <w:tab w:val="right" w:pos="9274"/>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3.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USARJ POC responsible for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for the </w:t>
      </w:r>
      <w:r w:rsidRPr="000F2765">
        <w:rPr>
          <w:rFonts w:ascii="Times New Roman" w:hAnsi="Times New Roman"/>
          <w:b/>
          <w:snapToGrid w:val="0"/>
          <w:sz w:val="24"/>
          <w:szCs w:val="24"/>
          <w:lang w:val="en-US"/>
        </w:rPr>
        <w:t>835th U.S. Army Transportation B</w:t>
      </w:r>
      <w:r>
        <w:rPr>
          <w:rFonts w:ascii="Times New Roman" w:hAnsi="Times New Roman"/>
          <w:b/>
          <w:snapToGrid w:val="0"/>
          <w:sz w:val="24"/>
          <w:szCs w:val="24"/>
          <w:lang w:val="en-US"/>
        </w:rPr>
        <w:t>attalion</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2925"/>
          <w:tab w:val="left" w:pos="3600"/>
          <w:tab w:val="left" w:pos="4320"/>
          <w:tab w:val="right" w:pos="9274"/>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835th U.S. Army Transportation Bn</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b. Telephone </w:t>
      </w:r>
      <w:r w:rsidRPr="000F2765">
        <w:rPr>
          <w:rFonts w:ascii="Times New Roman" w:hAnsi="Times New Roman"/>
          <w:snapToGrid w:val="0"/>
          <w:sz w:val="24"/>
          <w:szCs w:val="24"/>
          <w:lang w:val="en-US"/>
        </w:rPr>
        <w:tab/>
        <w:t>Com'l:  098-857-3844</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DSN:  315-648-7729</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098-892-5111 ext. 648-7731</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DSN:  315-648-7731</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CDR 835TH TRANS BN OKINAWA</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JA//MTPC-OK-XO//</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835th U.S. Army Transportation Bn</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ATTN:  MTPC-OK-XO</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Shisetsu, Bldg 305</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Nahagunko-Nai, Kakinohana-Cho</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Naha-Shi, Okinawa 900</w:t>
      </w:r>
    </w:p>
    <w:p w:rsidR="000C249F" w:rsidRDefault="000C249F" w:rsidP="00AA74EE">
      <w:pPr>
        <w:widowControl w:val="0"/>
        <w:tabs>
          <w:tab w:val="left" w:pos="765"/>
          <w:tab w:val="left" w:pos="3570"/>
          <w:tab w:val="left" w:pos="4320"/>
          <w:tab w:val="right" w:pos="9222"/>
        </w:tabs>
        <w:spacing w:after="0" w:line="240" w:lineRule="auto"/>
        <w:rPr>
          <w:rFonts w:ascii="Times New Roman" w:hAnsi="Times New Roman"/>
          <w:snapToGrid w:val="0"/>
          <w:sz w:val="24"/>
          <w:szCs w:val="24"/>
          <w:lang w:val="en-US"/>
        </w:rPr>
      </w:pPr>
    </w:p>
    <w:p w:rsidR="000C249F" w:rsidRDefault="000C249F" w:rsidP="00AA74EE">
      <w:pPr>
        <w:widowControl w:val="0"/>
        <w:tabs>
          <w:tab w:val="left" w:pos="765"/>
          <w:tab w:val="left" w:pos="3570"/>
          <w:tab w:val="left" w:pos="4320"/>
          <w:tab w:val="right" w:pos="9222"/>
        </w:tabs>
        <w:spacing w:after="0" w:line="240" w:lineRule="auto"/>
        <w:rPr>
          <w:rFonts w:ascii="Times New Roman" w:hAnsi="Times New Roman"/>
          <w:snapToGrid w:val="0"/>
          <w:sz w:val="24"/>
          <w:szCs w:val="24"/>
          <w:lang w:val="en-US"/>
        </w:rPr>
      </w:pPr>
    </w:p>
    <w:p w:rsidR="000C249F" w:rsidRDefault="000C249F" w:rsidP="00AA74EE">
      <w:pPr>
        <w:widowControl w:val="0"/>
        <w:tabs>
          <w:tab w:val="left" w:pos="765"/>
          <w:tab w:val="left" w:pos="3570"/>
          <w:tab w:val="left" w:pos="4320"/>
          <w:tab w:val="right" w:pos="9222"/>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765"/>
          <w:tab w:val="left" w:pos="3570"/>
          <w:tab w:val="left" w:pos="4320"/>
          <w:tab w:val="right" w:pos="9222"/>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4.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USARJ agency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DFAS-J (Army Accounting)</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042-552-2511 ext. 5-5340</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315-225-5340</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042-552-2511 ext. 5-3523</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315-225-3523</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DFAS JAPAN YOKOTA JA//</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DFAS-J (Army Accounting) Unit 5220</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ATTN:  AAOA</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Yokota Air Base</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Fussa-Shi, Tokyo 197</w:t>
      </w:r>
    </w:p>
    <w:p w:rsidR="000C249F" w:rsidRPr="000F2765" w:rsidRDefault="000C249F" w:rsidP="00AA74EE">
      <w:pPr>
        <w:widowControl w:val="0"/>
        <w:tabs>
          <w:tab w:val="left" w:pos="4320"/>
          <w:tab w:val="right" w:pos="8746"/>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D/TAB I</w:t>
      </w:r>
    </w:p>
    <w:p w:rsidR="000C249F" w:rsidRPr="000F2765" w:rsidRDefault="000C249F" w:rsidP="00AA74EE">
      <w:pPr>
        <w:widowControl w:val="0"/>
        <w:tabs>
          <w:tab w:val="left" w:pos="2160"/>
          <w:tab w:val="left" w:pos="4320"/>
          <w:tab w:val="right" w:pos="9222"/>
        </w:tabs>
        <w:spacing w:after="0" w:line="240" w:lineRule="auto"/>
        <w:rPr>
          <w:rFonts w:ascii="Times New Roman" w:hAnsi="Times New Roman"/>
          <w:b/>
          <w:snapToGrid w:val="0"/>
          <w:sz w:val="24"/>
          <w:szCs w:val="24"/>
          <w:lang w:val="en-US"/>
        </w:rPr>
      </w:pPr>
    </w:p>
    <w:p w:rsidR="000C249F" w:rsidRPr="000F2765" w:rsidRDefault="000C249F" w:rsidP="00AA74EE">
      <w:pPr>
        <w:widowControl w:val="0"/>
        <w:tabs>
          <w:tab w:val="left" w:pos="4320"/>
          <w:tab w:val="right" w:pos="9222"/>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MARINE FORCES JAPAN (MARFORJ)</w:t>
      </w:r>
    </w:p>
    <w:p w:rsidR="000C249F" w:rsidRPr="000F2765" w:rsidRDefault="000C249F" w:rsidP="00AA74EE">
      <w:pPr>
        <w:widowControl w:val="0"/>
        <w:tabs>
          <w:tab w:val="left" w:pos="4320"/>
          <w:tab w:val="right" w:pos="9222"/>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MARFORJ POC responsible for </w:t>
      </w:r>
      <w:bookmarkStart w:id="3" w:name="OLE_LINK12"/>
      <w:bookmarkStart w:id="4" w:name="OLE_LINK13"/>
      <w:r w:rsidRPr="000F2765">
        <w:rPr>
          <w:rFonts w:ascii="Times New Roman" w:hAnsi="Times New Roman"/>
          <w:b/>
          <w:snapToGrid w:val="0"/>
          <w:sz w:val="24"/>
          <w:szCs w:val="24"/>
          <w:lang w:val="en-US"/>
        </w:rPr>
        <w:t>placement and acceptance of</w:t>
      </w:r>
      <w:bookmarkEnd w:id="3"/>
      <w:bookmarkEnd w:id="4"/>
      <w:r w:rsidRPr="000F2765">
        <w:rPr>
          <w:rFonts w:ascii="Times New Roman" w:hAnsi="Times New Roman"/>
          <w:b/>
          <w:snapToGrid w:val="0"/>
          <w:sz w:val="24"/>
          <w:szCs w:val="24"/>
          <w:lang w:val="en-US"/>
        </w:rPr>
        <w:t xml:space="preserve"> Orders</w:t>
      </w:r>
      <w:r w:rsidRPr="000F2765">
        <w:rPr>
          <w:rFonts w:ascii="Times New Roman" w:hAnsi="Times New Roman"/>
          <w:snapToGrid w:val="0"/>
          <w:sz w:val="24"/>
          <w:szCs w:val="24"/>
          <w:lang w:val="en-US"/>
        </w:rPr>
        <w:t xml:space="preserve"> for the </w:t>
      </w:r>
      <w:r w:rsidRPr="000F2765">
        <w:rPr>
          <w:rFonts w:ascii="Times New Roman" w:hAnsi="Times New Roman"/>
          <w:b/>
          <w:snapToGrid w:val="0"/>
          <w:sz w:val="24"/>
          <w:szCs w:val="24"/>
          <w:lang w:val="en-US"/>
        </w:rPr>
        <w:t>III MEF</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III Marine Expeditionary Force (G-4/Supply)</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w:t>
      </w:r>
      <w:r w:rsidRPr="000F2765">
        <w:rPr>
          <w:rFonts w:ascii="Times New Roman" w:hAnsi="Times New Roman"/>
          <w:snapToGrid w:val="0"/>
          <w:sz w:val="24"/>
          <w:szCs w:val="24"/>
          <w:lang w:val="en-US"/>
        </w:rPr>
        <w:tab/>
        <w:t xml:space="preserve">  0988-92-5111 ext. 622-7137</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 xml:space="preserve">  315-622-7137</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w:t>
      </w:r>
      <w:r w:rsidRPr="000F2765">
        <w:rPr>
          <w:rFonts w:ascii="Times New Roman" w:hAnsi="Times New Roman"/>
          <w:snapToGrid w:val="0"/>
          <w:sz w:val="24"/>
          <w:szCs w:val="24"/>
          <w:lang w:val="en-US"/>
        </w:rPr>
        <w:tab/>
        <w:t xml:space="preserve">  0988-92-5111 ext. 622-9019</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 xml:space="preserve">  315-622-9019</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CG III MEF//G4//</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Commanding General</w:t>
      </w:r>
    </w:p>
    <w:p w:rsidR="000C249F" w:rsidRPr="000F2765" w:rsidRDefault="000C249F" w:rsidP="00AA74EE">
      <w:pPr>
        <w:widowControl w:val="0"/>
        <w:tabs>
          <w:tab w:val="left" w:pos="3600"/>
          <w:tab w:val="left" w:pos="4320"/>
          <w:tab w:val="right" w:pos="6033"/>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ATTN:  AC/S G4/MRB/SUP</w:t>
      </w:r>
    </w:p>
    <w:p w:rsidR="000C249F" w:rsidRPr="000F2765" w:rsidRDefault="000C249F" w:rsidP="00AA74EE">
      <w:pPr>
        <w:widowControl w:val="0"/>
        <w:tabs>
          <w:tab w:val="left" w:pos="3600"/>
          <w:tab w:val="left" w:pos="4320"/>
          <w:tab w:val="right" w:pos="6033"/>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Unit 35601</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FPO, AP  96606-5061</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810"/>
          <w:tab w:val="left" w:pos="4320"/>
          <w:tab w:val="right" w:pos="9222"/>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MARFORJ POC responsible for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for </w:t>
      </w:r>
      <w:r w:rsidRPr="000F2765">
        <w:rPr>
          <w:rFonts w:ascii="Times New Roman" w:hAnsi="Times New Roman"/>
          <w:b/>
          <w:snapToGrid w:val="0"/>
          <w:sz w:val="24"/>
          <w:szCs w:val="24"/>
          <w:lang w:val="en-US"/>
        </w:rPr>
        <w:t>Marine Forces Japan, Camp Butler</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810"/>
          <w:tab w:val="left" w:pos="4320"/>
          <w:tab w:val="right" w:pos="9222"/>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Marine Corps Base, Camp S.D. Butler (G-4/)</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0988-92-5111 ext. 645-7223</w:t>
      </w:r>
    </w:p>
    <w:p w:rsidR="000C249F" w:rsidRPr="000F2765" w:rsidRDefault="000C249F" w:rsidP="00AA74EE">
      <w:pPr>
        <w:widowControl w:val="0"/>
        <w:tabs>
          <w:tab w:val="left" w:pos="3600"/>
          <w:tab w:val="left" w:pos="4320"/>
          <w:tab w:val="right" w:pos="6033"/>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315-645-7223</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098-892-5111 ext. 645-7231</w:t>
      </w:r>
    </w:p>
    <w:p w:rsidR="000C249F" w:rsidRPr="000F2765" w:rsidRDefault="000C249F" w:rsidP="00AA74EE">
      <w:pPr>
        <w:widowControl w:val="0"/>
        <w:tabs>
          <w:tab w:val="left" w:pos="3600"/>
          <w:tab w:val="left" w:pos="4320"/>
          <w:tab w:val="right" w:pos="6033"/>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315-645-7231</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CG MCB CP BUTLER JA//G4//SUPPLY//</w:t>
      </w:r>
    </w:p>
    <w:p w:rsidR="000C249F" w:rsidRPr="000F2765" w:rsidRDefault="000C249F" w:rsidP="00AA74EE">
      <w:pPr>
        <w:widowControl w:val="0"/>
        <w:tabs>
          <w:tab w:val="left" w:pos="3600"/>
          <w:tab w:val="left" w:pos="4320"/>
          <w:tab w:val="right" w:pos="6033"/>
        </w:tabs>
        <w:spacing w:after="0" w:line="240" w:lineRule="auto"/>
        <w:ind w:left="4320" w:hanging="360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Commanding General, Marine Corps Base, Camp S.D. Butler (G4)</w:t>
      </w:r>
    </w:p>
    <w:p w:rsidR="000C249F" w:rsidRPr="000F2765" w:rsidRDefault="000C249F" w:rsidP="00AA74EE">
      <w:pPr>
        <w:widowControl w:val="0"/>
        <w:tabs>
          <w:tab w:val="left" w:pos="3600"/>
          <w:tab w:val="left" w:pos="4320"/>
          <w:tab w:val="right" w:pos="6033"/>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ATTN:  ACSA POC</w:t>
      </w:r>
    </w:p>
    <w:p w:rsidR="000C249F" w:rsidRPr="000F2765" w:rsidRDefault="000C249F" w:rsidP="00AA74EE">
      <w:pPr>
        <w:widowControl w:val="0"/>
        <w:tabs>
          <w:tab w:val="left" w:pos="3600"/>
          <w:tab w:val="left" w:pos="4320"/>
          <w:tab w:val="right" w:pos="6033"/>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Unit 35001</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FPO AP 96373-5001, Central Post Office</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Naha-shi, Okinawa-ken 900</w:t>
      </w:r>
    </w:p>
    <w:p w:rsidR="000C249F" w:rsidRPr="000F2765" w:rsidRDefault="000C249F" w:rsidP="00AA74EE">
      <w:pPr>
        <w:widowControl w:val="0"/>
        <w:tabs>
          <w:tab w:val="left" w:pos="2865"/>
          <w:tab w:val="left" w:pos="4320"/>
          <w:tab w:val="right" w:pos="9246"/>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3.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MARFORJ agency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Marine Forces Japan, Camp Butler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Pr>
          <w:rFonts w:ascii="Times New Roman" w:hAnsi="Times New Roman"/>
          <w:snapToGrid w:val="0"/>
          <w:sz w:val="24"/>
          <w:szCs w:val="24"/>
          <w:lang w:val="en-US"/>
        </w:rPr>
        <w:tab/>
      </w:r>
      <w:r w:rsidRPr="000F2765">
        <w:rPr>
          <w:rFonts w:ascii="Times New Roman" w:hAnsi="Times New Roman"/>
          <w:snapToGrid w:val="0"/>
          <w:sz w:val="24"/>
          <w:szCs w:val="24"/>
          <w:lang w:val="en-US"/>
        </w:rPr>
        <w:t>(Comptroller)</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w:t>
      </w:r>
      <w:r w:rsidRPr="000F2765">
        <w:rPr>
          <w:rFonts w:ascii="Times New Roman" w:hAnsi="Times New Roman"/>
          <w:snapToGrid w:val="0"/>
          <w:sz w:val="24"/>
          <w:szCs w:val="24"/>
          <w:lang w:val="en-US"/>
        </w:rPr>
        <w:tab/>
        <w:t xml:space="preserve">  098-892-5111 ext. 645-7310</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 xml:space="preserve">  315-645-7310</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Com'l:  </w:t>
      </w:r>
      <w:r w:rsidRPr="000F2765">
        <w:rPr>
          <w:rFonts w:ascii="Times New Roman" w:hAnsi="Times New Roman"/>
          <w:snapToGrid w:val="0"/>
          <w:sz w:val="24"/>
          <w:szCs w:val="24"/>
          <w:lang w:val="en-US"/>
        </w:rPr>
        <w:tab/>
        <w:t>098-892-5111 ext. 645-7351</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 xml:space="preserve">  315-645-7759</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DMS CG MCBUTLER COMPT JA//COMPT//</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Commanding General, Marine Forces Japan</w:t>
      </w:r>
    </w:p>
    <w:p w:rsidR="000C249F" w:rsidRPr="00C52103"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(Comptroller)</w:t>
      </w:r>
    </w:p>
    <w:p w:rsidR="000C249F" w:rsidRPr="00C52103"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Unit 35001</w:t>
      </w:r>
    </w:p>
    <w:p w:rsidR="000C249F" w:rsidRPr="00C52103"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ATTN:  ACSA POC</w:t>
      </w:r>
    </w:p>
    <w:p w:rsidR="000C249F" w:rsidRPr="00C52103"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FPO AP 96373-5001</w:t>
      </w:r>
    </w:p>
    <w:p w:rsidR="000C249F" w:rsidRPr="00C52103"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fr-FR"/>
        </w:rPr>
      </w:pP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0F2765">
        <w:rPr>
          <w:rFonts w:ascii="Times New Roman" w:hAnsi="Times New Roman"/>
          <w:snapToGrid w:val="0"/>
          <w:sz w:val="24"/>
          <w:szCs w:val="24"/>
          <w:lang w:val="en-US"/>
        </w:rPr>
        <w:t>or</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Commanding General, Marine Forces Japan</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(Comptroller)</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Unit 35001</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ATTN:  ACSA POC</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Central Post Office, Naha-shi, </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Okinawa-ken 900</w:t>
      </w:r>
    </w:p>
    <w:p w:rsidR="000C249F" w:rsidRPr="000F2765" w:rsidRDefault="000C249F" w:rsidP="00AA74EE">
      <w:pPr>
        <w:widowControl w:val="0"/>
        <w:tabs>
          <w:tab w:val="left" w:pos="4320"/>
          <w:tab w:val="right" w:pos="8746"/>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D/TAB J</w:t>
      </w:r>
    </w:p>
    <w:p w:rsidR="000C249F" w:rsidRPr="000F2765" w:rsidRDefault="000C249F" w:rsidP="00AA74EE">
      <w:pPr>
        <w:widowControl w:val="0"/>
        <w:tabs>
          <w:tab w:val="left" w:pos="2160"/>
          <w:tab w:val="left" w:pos="4320"/>
          <w:tab w:val="right" w:pos="9246"/>
        </w:tabs>
        <w:spacing w:after="0" w:line="240" w:lineRule="auto"/>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 AIR FORCES JAPAN (USAFJ)</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USAFJ POC responsible for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5AF/ A4A7 (Logistics and Engineering)</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w:t>
      </w:r>
      <w:r w:rsidRPr="000F2765">
        <w:rPr>
          <w:rFonts w:ascii="Times New Roman" w:hAnsi="Times New Roman"/>
          <w:snapToGrid w:val="0"/>
          <w:sz w:val="24"/>
          <w:szCs w:val="24"/>
          <w:lang w:val="en-US"/>
        </w:rPr>
        <w:tab/>
        <w:t xml:space="preserve">  011-81-311-755-4527</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Japanese phone:  0425-52-2511, ext. 5-4527</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 xml:space="preserve">  315-225-4527</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None</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5AF YOKOTA AB A4/A4A7//</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5AF/A4A7, Unit 5087, Bldg 714</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Logistics and Engineering Directorate</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ATTN:  ACSA POC</w:t>
      </w:r>
    </w:p>
    <w:p w:rsidR="000C249F" w:rsidRPr="00C52103"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Yokota Air Base, Fussa-Shi, Tokyo 197</w:t>
      </w:r>
    </w:p>
    <w:p w:rsidR="000C249F" w:rsidRPr="00C52103"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fr-FR"/>
        </w:rPr>
      </w:pPr>
      <w:r w:rsidRPr="00C52103">
        <w:rPr>
          <w:rFonts w:ascii="Times New Roman" w:hAnsi="Times New Roman"/>
          <w:snapToGrid w:val="0"/>
          <w:sz w:val="24"/>
          <w:szCs w:val="24"/>
          <w:lang w:val="fr-FR"/>
        </w:rPr>
        <w:t>f. Email</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hyperlink r:id="rId7" w:history="1">
        <w:r w:rsidRPr="00C52103">
          <w:rPr>
            <w:rFonts w:ascii="Times New Roman" w:hAnsi="Times New Roman"/>
            <w:snapToGrid w:val="0"/>
            <w:color w:val="0000FF"/>
            <w:sz w:val="24"/>
            <w:szCs w:val="24"/>
            <w:u w:val="single"/>
            <w:lang w:val="fr-FR"/>
          </w:rPr>
          <w:t>5af.a4a7@yokota.af.mil</w:t>
        </w:r>
      </w:hyperlink>
    </w:p>
    <w:p w:rsidR="000C249F" w:rsidRPr="00C52103" w:rsidRDefault="000C249F" w:rsidP="00AA74EE">
      <w:pPr>
        <w:widowControl w:val="0"/>
        <w:tabs>
          <w:tab w:val="left" w:pos="4320"/>
          <w:tab w:val="right" w:pos="9246"/>
        </w:tabs>
        <w:spacing w:after="0" w:line="240" w:lineRule="auto"/>
        <w:rPr>
          <w:rFonts w:ascii="Times New Roman" w:hAnsi="Times New Roman"/>
          <w:snapToGrid w:val="0"/>
          <w:sz w:val="24"/>
          <w:szCs w:val="24"/>
          <w:lang w:val="fr-FR"/>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USAFJ agency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DFAS-J</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w:t>
      </w:r>
      <w:r w:rsidRPr="000F2765">
        <w:rPr>
          <w:rFonts w:ascii="Times New Roman" w:hAnsi="Times New Roman"/>
          <w:snapToGrid w:val="0"/>
          <w:sz w:val="24"/>
          <w:szCs w:val="24"/>
          <w:lang w:val="en-US"/>
        </w:rPr>
        <w:tab/>
        <w:t xml:space="preserve">  0425-52-2511, ext. 5-9838</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out of country:  011-81-311-755-9838</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 xml:space="preserve">  315-225-9838 </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w:t>
      </w:r>
      <w:r w:rsidRPr="000F2765">
        <w:rPr>
          <w:rFonts w:ascii="Times New Roman" w:hAnsi="Times New Roman"/>
          <w:snapToGrid w:val="0"/>
          <w:sz w:val="24"/>
          <w:szCs w:val="24"/>
          <w:lang w:val="en-US"/>
        </w:rPr>
        <w:tab/>
        <w:t xml:space="preserve">  0425-52-2511, ext. 5-3553</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 xml:space="preserve">  315-225-3553</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DFAS JAPAN YOKOTA JA//</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DFAS-J, Unit 5220, Bldg 104</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APO, AP 96328-5220</w:t>
      </w:r>
    </w:p>
    <w:p w:rsidR="000C249F" w:rsidRPr="000F2765" w:rsidRDefault="000C249F" w:rsidP="00AA74EE">
      <w:pPr>
        <w:widowControl w:val="0"/>
        <w:tabs>
          <w:tab w:val="left" w:pos="3600"/>
          <w:tab w:val="left" w:pos="4320"/>
          <w:tab w:val="right" w:pos="6033"/>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(or Yokota Air Base, Fussa-Shi, Tokyo, Japan 197-0001)</w:t>
      </w:r>
    </w:p>
    <w:p w:rsidR="000C249F" w:rsidRPr="000F2765" w:rsidRDefault="000C249F" w:rsidP="00AA74EE">
      <w:pPr>
        <w:widowControl w:val="0"/>
        <w:tabs>
          <w:tab w:val="left" w:pos="4320"/>
          <w:tab w:val="right" w:pos="8746"/>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D/TAB K</w:t>
      </w:r>
    </w:p>
    <w:p w:rsidR="000C249F" w:rsidRPr="000F2765" w:rsidRDefault="000C249F" w:rsidP="00AA74EE">
      <w:pPr>
        <w:widowControl w:val="0"/>
        <w:tabs>
          <w:tab w:val="left" w:pos="4320"/>
          <w:tab w:val="right" w:pos="8746"/>
        </w:tabs>
        <w:spacing w:after="0" w:line="240" w:lineRule="auto"/>
        <w:rPr>
          <w:rFonts w:ascii="Times New Roman" w:hAnsi="Times New Roman"/>
          <w:b/>
          <w:snapToGrid w:val="0"/>
          <w:sz w:val="24"/>
          <w:szCs w:val="24"/>
          <w:lang w:val="en-US"/>
        </w:rPr>
      </w:pPr>
    </w:p>
    <w:p w:rsidR="000C249F" w:rsidRPr="000F2765" w:rsidRDefault="000C249F" w:rsidP="00AA74EE">
      <w:pPr>
        <w:widowControl w:val="0"/>
        <w:tabs>
          <w:tab w:val="left" w:pos="1440"/>
          <w:tab w:val="left" w:pos="3600"/>
          <w:tab w:val="left" w:pos="4320"/>
          <w:tab w:val="right" w:pos="504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 FORCES KOREA (HQ USFK)</w:t>
      </w:r>
    </w:p>
    <w:p w:rsidR="000C249F" w:rsidRPr="000F2765" w:rsidRDefault="000C249F" w:rsidP="00AA74EE">
      <w:pPr>
        <w:widowControl w:val="0"/>
        <w:tabs>
          <w:tab w:val="left" w:pos="4320"/>
          <w:tab w:val="right" w:pos="8746"/>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HQ USFK POC for coordinated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 the USFK J45, Multinational Logistics Division:</w:t>
      </w:r>
    </w:p>
    <w:p w:rsidR="000C249F" w:rsidRPr="000F2765" w:rsidRDefault="000C249F" w:rsidP="00AA74EE">
      <w:pPr>
        <w:widowControl w:val="0"/>
        <w:tabs>
          <w:tab w:val="left" w:pos="3600"/>
          <w:tab w:val="left" w:pos="4320"/>
        </w:tabs>
        <w:spacing w:after="0" w:line="240" w:lineRule="auto"/>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w:t>
      </w:r>
    </w:p>
    <w:p w:rsidR="000C249F" w:rsidRPr="000F2765" w:rsidRDefault="000C249F" w:rsidP="00AA74EE">
      <w:pPr>
        <w:widowControl w:val="0"/>
        <w:tabs>
          <w:tab w:val="left" w:pos="3600"/>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 w:val="right" w:pos="6033"/>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USFK J4</w:t>
      </w:r>
    </w:p>
    <w:p w:rsidR="000C249F" w:rsidRPr="000F2765" w:rsidRDefault="000C249F" w:rsidP="00AA74EE">
      <w:pPr>
        <w:widowControl w:val="0"/>
        <w:tabs>
          <w:tab w:val="left" w:pos="2884"/>
          <w:tab w:val="left" w:pos="3600"/>
          <w:tab w:val="left" w:pos="4320"/>
          <w:tab w:val="right" w:pos="5106"/>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+82 (0) 505-723-6078 or DSN:  315-723-6078</w:t>
      </w:r>
    </w:p>
    <w:p w:rsidR="000C249F" w:rsidRPr="000F2765" w:rsidRDefault="000C249F" w:rsidP="00AA74EE">
      <w:pPr>
        <w:widowControl w:val="0"/>
        <w:tabs>
          <w:tab w:val="left" w:pos="1440"/>
          <w:tab w:val="left" w:pos="3600"/>
          <w:tab w:val="left" w:pos="4320"/>
          <w:tab w:val="right" w:pos="5103"/>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+82 (0) 505-723-8477 or DSN:  315-723-8477</w:t>
      </w:r>
    </w:p>
    <w:p w:rsidR="000C249F" w:rsidRPr="000F2765" w:rsidRDefault="000C249F" w:rsidP="00AA74EE">
      <w:pPr>
        <w:widowControl w:val="0"/>
        <w:tabs>
          <w:tab w:val="right" w:pos="2582"/>
          <w:tab w:val="left" w:pos="3600"/>
          <w:tab w:val="left" w:pos="4320"/>
          <w:tab w:val="right" w:pos="5103"/>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ab/>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p>
    <w:p w:rsidR="000C249F" w:rsidRPr="000F2765" w:rsidRDefault="000C249F" w:rsidP="00AA74EE">
      <w:pPr>
        <w:widowControl w:val="0"/>
        <w:tabs>
          <w:tab w:val="left" w:pos="3600"/>
          <w:tab w:val="left" w:pos="4320"/>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USFK J4</w:t>
      </w:r>
    </w:p>
    <w:p w:rsidR="000C249F" w:rsidRPr="000F2765" w:rsidRDefault="000C249F" w:rsidP="00AA74EE">
      <w:pPr>
        <w:widowControl w:val="0"/>
        <w:tabs>
          <w:tab w:val="left" w:pos="3600"/>
          <w:tab w:val="left" w:pos="4320"/>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ab/>
        <w:t>ATTN:  MLD MLSA Mgr</w:t>
      </w:r>
    </w:p>
    <w:p w:rsidR="000C249F" w:rsidRPr="000F2765" w:rsidRDefault="000C249F" w:rsidP="00AA74EE">
      <w:pPr>
        <w:widowControl w:val="0"/>
        <w:tabs>
          <w:tab w:val="left" w:pos="3600"/>
          <w:tab w:val="left" w:pos="4320"/>
          <w:tab w:val="right" w:pos="5041"/>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ab/>
        <w:t>Unit 15273</w:t>
      </w:r>
    </w:p>
    <w:p w:rsidR="000C249F" w:rsidRPr="000F2765" w:rsidRDefault="000C249F" w:rsidP="00AA74EE">
      <w:pPr>
        <w:widowControl w:val="0"/>
        <w:tabs>
          <w:tab w:val="left" w:pos="3600"/>
          <w:tab w:val="left" w:pos="4320"/>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ab/>
        <w:t>APO AP 96204</w:t>
      </w:r>
    </w:p>
    <w:p w:rsidR="000C249F" w:rsidRPr="000F2765" w:rsidRDefault="000C249F" w:rsidP="00AA74EE">
      <w:pPr>
        <w:widowControl w:val="0"/>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HQ USFK POC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 the Comptroller:</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 w:val="right" w:pos="6039"/>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175</w:t>
      </w:r>
      <w:r w:rsidRPr="000F2765">
        <w:rPr>
          <w:rFonts w:ascii="Times New Roman" w:hAnsi="Times New Roman"/>
          <w:snapToGrid w:val="0"/>
          <w:sz w:val="24"/>
          <w:szCs w:val="24"/>
          <w:vertAlign w:val="superscript"/>
          <w:lang w:val="en-US"/>
        </w:rPr>
        <w:t>th</w:t>
      </w:r>
      <w:r w:rsidRPr="000F2765">
        <w:rPr>
          <w:rFonts w:ascii="Times New Roman" w:hAnsi="Times New Roman"/>
          <w:snapToGrid w:val="0"/>
          <w:sz w:val="24"/>
          <w:szCs w:val="24"/>
          <w:lang w:val="en-US"/>
        </w:rPr>
        <w:t xml:space="preserve"> FMC, Unit #15300</w:t>
      </w:r>
    </w:p>
    <w:p w:rsidR="000C249F" w:rsidRPr="000F2765" w:rsidRDefault="000C249F" w:rsidP="00AA74EE">
      <w:pPr>
        <w:widowControl w:val="0"/>
        <w:tabs>
          <w:tab w:val="left" w:pos="2894"/>
          <w:tab w:val="left" w:pos="3600"/>
          <w:tab w:val="left" w:pos="4320"/>
          <w:tab w:val="right" w:pos="5121"/>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+82 (0) 505-723-7793 or DSN:  315-723-7793</w:t>
      </w:r>
    </w:p>
    <w:p w:rsidR="000C249F" w:rsidRPr="000F2765" w:rsidRDefault="000C249F" w:rsidP="00AA74EE">
      <w:pPr>
        <w:widowControl w:val="0"/>
        <w:tabs>
          <w:tab w:val="left" w:pos="2884"/>
          <w:tab w:val="left" w:pos="3600"/>
          <w:tab w:val="left" w:pos="4320"/>
          <w:tab w:val="right" w:pos="5120"/>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+82 (0) 505-723-3165 or DSN:  315-723-3165</w:t>
      </w:r>
    </w:p>
    <w:p w:rsidR="000C249F" w:rsidRPr="000F2765" w:rsidRDefault="000C249F" w:rsidP="00AA74EE">
      <w:pPr>
        <w:widowControl w:val="0"/>
        <w:tabs>
          <w:tab w:val="left" w:pos="3600"/>
          <w:tab w:val="left" w:pos="4320"/>
          <w:tab w:val="right" w:pos="5911"/>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p>
    <w:p w:rsidR="000C249F" w:rsidRPr="000F2765" w:rsidRDefault="000C249F" w:rsidP="00AA74EE">
      <w:pPr>
        <w:widowControl w:val="0"/>
        <w:tabs>
          <w:tab w:val="left" w:pos="581"/>
          <w:tab w:val="left" w:pos="720"/>
          <w:tab w:val="right" w:pos="2371"/>
          <w:tab w:val="left" w:pos="3600"/>
          <w:tab w:val="left" w:pos="4320"/>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175</w:t>
      </w:r>
      <w:r w:rsidRPr="000F2765">
        <w:rPr>
          <w:rFonts w:ascii="Times New Roman" w:hAnsi="Times New Roman"/>
          <w:snapToGrid w:val="0"/>
          <w:sz w:val="24"/>
          <w:szCs w:val="24"/>
          <w:vertAlign w:val="superscript"/>
          <w:lang w:val="en-US"/>
        </w:rPr>
        <w:t>th</w:t>
      </w:r>
      <w:r w:rsidRPr="000F2765">
        <w:rPr>
          <w:rFonts w:ascii="Times New Roman" w:hAnsi="Times New Roman"/>
          <w:snapToGrid w:val="0"/>
          <w:sz w:val="24"/>
          <w:szCs w:val="24"/>
          <w:lang w:val="en-US"/>
        </w:rPr>
        <w:t xml:space="preserve"> FMC, Unit #15300 </w:t>
      </w:r>
    </w:p>
    <w:p w:rsidR="000C249F" w:rsidRPr="000F2765" w:rsidRDefault="000C249F" w:rsidP="00AA74EE">
      <w:pPr>
        <w:widowControl w:val="0"/>
        <w:tabs>
          <w:tab w:val="left" w:pos="3600"/>
          <w:tab w:val="left" w:pos="4320"/>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ab/>
        <w:t>ATTN:  EAFC-CPA-AOG</w:t>
      </w:r>
    </w:p>
    <w:p w:rsidR="000C249F" w:rsidRPr="000F2765" w:rsidRDefault="000C249F" w:rsidP="00AA74EE">
      <w:pPr>
        <w:widowControl w:val="0"/>
        <w:tabs>
          <w:tab w:val="left" w:pos="3600"/>
          <w:tab w:val="left" w:pos="4320"/>
        </w:tabs>
        <w:spacing w:after="0" w:line="240" w:lineRule="auto"/>
        <w:ind w:firstLine="684"/>
        <w:rPr>
          <w:rFonts w:ascii="Times New Roman" w:hAnsi="Times New Roman"/>
          <w:snapToGrid w:val="0"/>
          <w:sz w:val="24"/>
          <w:szCs w:val="24"/>
          <w:lang w:val="en-US"/>
        </w:rPr>
      </w:pPr>
      <w:r w:rsidRPr="000F2765">
        <w:rPr>
          <w:rFonts w:ascii="Times New Roman" w:hAnsi="Times New Roman"/>
          <w:snapToGrid w:val="0"/>
          <w:sz w:val="24"/>
          <w:szCs w:val="24"/>
          <w:lang w:val="en-US"/>
        </w:rPr>
        <w:tab/>
        <w:t>APO AP 96205-0073</w:t>
      </w:r>
    </w:p>
    <w:p w:rsidR="000C249F" w:rsidRPr="000F2765" w:rsidRDefault="000C249F" w:rsidP="00AA74EE">
      <w:pPr>
        <w:widowControl w:val="0"/>
        <w:tabs>
          <w:tab w:val="left" w:pos="3600"/>
          <w:tab w:val="left" w:pos="4320"/>
          <w:tab w:val="right" w:pos="6039"/>
        </w:tabs>
        <w:spacing w:after="0" w:line="240" w:lineRule="auto"/>
        <w:ind w:left="720"/>
        <w:rPr>
          <w:rFonts w:ascii="Times New Roman" w:hAnsi="Times New Roman"/>
          <w:snapToGrid w:val="0"/>
          <w:sz w:val="24"/>
          <w:szCs w:val="24"/>
          <w:lang w:val="en-US"/>
        </w:rPr>
      </w:pPr>
    </w:p>
    <w:p w:rsidR="000C249F" w:rsidRPr="000F2765" w:rsidRDefault="000C249F" w:rsidP="00AA74EE">
      <w:pPr>
        <w:widowControl w:val="0"/>
        <w:tabs>
          <w:tab w:val="left" w:pos="4320"/>
          <w:tab w:val="right" w:pos="8746"/>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D/TAB L</w:t>
      </w:r>
    </w:p>
    <w:p w:rsidR="000C249F" w:rsidRPr="000F2765" w:rsidRDefault="000C249F" w:rsidP="00AA74EE">
      <w:pPr>
        <w:widowControl w:val="0"/>
        <w:tabs>
          <w:tab w:val="left" w:pos="4320"/>
          <w:tab w:val="right" w:pos="8746"/>
        </w:tabs>
        <w:spacing w:after="0" w:line="240" w:lineRule="auto"/>
        <w:rPr>
          <w:rFonts w:ascii="Times New Roman" w:hAnsi="Times New Roman"/>
          <w:b/>
          <w:snapToGrid w:val="0"/>
          <w:sz w:val="24"/>
          <w:szCs w:val="24"/>
          <w:lang w:val="en-US"/>
        </w:rPr>
      </w:pPr>
    </w:p>
    <w:p w:rsidR="000C249F" w:rsidRPr="000F2765" w:rsidRDefault="000C249F" w:rsidP="00AA74EE">
      <w:pPr>
        <w:widowControl w:val="0"/>
        <w:tabs>
          <w:tab w:val="left" w:pos="1440"/>
          <w:tab w:val="left" w:pos="3600"/>
          <w:tab w:val="left" w:pos="4320"/>
          <w:tab w:val="right" w:pos="504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 AIR FORCES KOREA (HQ USAFK)</w:t>
      </w:r>
    </w:p>
    <w:p w:rsidR="000C249F" w:rsidRPr="000F2765" w:rsidRDefault="000C249F" w:rsidP="00AA74EE">
      <w:pPr>
        <w:widowControl w:val="0"/>
        <w:tabs>
          <w:tab w:val="left" w:pos="4320"/>
          <w:tab w:val="right" w:pos="8746"/>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HQ USAFK POC for coordinated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3600"/>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3600"/>
          <w:tab w:val="left" w:pos="4320"/>
          <w:tab w:val="right" w:pos="6039"/>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7AF A4/A4RX</w:t>
      </w:r>
    </w:p>
    <w:p w:rsidR="000C249F" w:rsidRPr="000F2765" w:rsidRDefault="000C249F" w:rsidP="00AA74EE">
      <w:pPr>
        <w:widowControl w:val="0"/>
        <w:tabs>
          <w:tab w:val="left" w:pos="3600"/>
          <w:tab w:val="left" w:pos="4320"/>
          <w:tab w:val="right" w:pos="6039"/>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(International Agreements – Plans and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Resources Branch)</w:t>
      </w:r>
    </w:p>
    <w:p w:rsidR="000C249F" w:rsidRPr="000F2765" w:rsidRDefault="000C249F" w:rsidP="00AA74EE">
      <w:pPr>
        <w:widowControl w:val="0"/>
        <w:tabs>
          <w:tab w:val="left" w:pos="3600"/>
          <w:tab w:val="left" w:pos="4320"/>
          <w:tab w:val="right" w:pos="6039"/>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011-82-31-661-7503/7701</w:t>
      </w:r>
    </w:p>
    <w:p w:rsidR="000C249F" w:rsidRPr="000F2765" w:rsidRDefault="000C249F" w:rsidP="00AA74EE">
      <w:pPr>
        <w:widowControl w:val="0"/>
        <w:tabs>
          <w:tab w:val="left" w:pos="3600"/>
          <w:tab w:val="left" w:pos="4320"/>
          <w:tab w:val="right" w:pos="6039"/>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315-784-7503/7701</w:t>
      </w:r>
    </w:p>
    <w:p w:rsidR="000C249F" w:rsidRPr="000F2765" w:rsidRDefault="000C249F" w:rsidP="00AA74EE">
      <w:pPr>
        <w:widowControl w:val="0"/>
        <w:tabs>
          <w:tab w:val="left" w:pos="3600"/>
          <w:tab w:val="left" w:pos="4320"/>
          <w:tab w:val="right" w:pos="6039"/>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011-82-31-661-1103</w:t>
      </w:r>
    </w:p>
    <w:p w:rsidR="000C249F" w:rsidRPr="000F2765" w:rsidRDefault="000C249F" w:rsidP="00AA74EE">
      <w:pPr>
        <w:widowControl w:val="0"/>
        <w:tabs>
          <w:tab w:val="left" w:pos="3600"/>
          <w:tab w:val="left" w:pos="4320"/>
          <w:tab w:val="right" w:pos="6039"/>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315-784-1103</w:t>
      </w:r>
    </w:p>
    <w:p w:rsidR="000C249F" w:rsidRPr="000F2765" w:rsidRDefault="000C249F" w:rsidP="00AA74EE">
      <w:pPr>
        <w:widowControl w:val="0"/>
        <w:tabs>
          <w:tab w:val="left" w:pos="3600"/>
          <w:tab w:val="left" w:pos="4320"/>
          <w:tab w:val="right" w:pos="6039"/>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7AF OSAN AB ROK/A4//</w:t>
      </w:r>
    </w:p>
    <w:p w:rsidR="000C249F" w:rsidRPr="000F2765" w:rsidRDefault="000C249F" w:rsidP="00AA74EE">
      <w:pPr>
        <w:widowControl w:val="0"/>
        <w:tabs>
          <w:tab w:val="left" w:pos="3600"/>
          <w:tab w:val="left" w:pos="4320"/>
          <w:tab w:val="right" w:pos="6039"/>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HQ 7AF/A4/A4RX </w:t>
      </w:r>
    </w:p>
    <w:p w:rsidR="000C249F" w:rsidRPr="000F2765" w:rsidRDefault="000C249F" w:rsidP="00AA74EE">
      <w:pPr>
        <w:widowControl w:val="0"/>
        <w:tabs>
          <w:tab w:val="left" w:pos="3600"/>
          <w:tab w:val="left" w:pos="4320"/>
          <w:tab w:val="right" w:pos="6039"/>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Unit 2117 (Attn: A4RX Chief)</w:t>
      </w:r>
    </w:p>
    <w:p w:rsidR="000C249F" w:rsidRPr="000F2765" w:rsidRDefault="000C249F" w:rsidP="00AA74EE">
      <w:pPr>
        <w:widowControl w:val="0"/>
        <w:tabs>
          <w:tab w:val="left" w:pos="3600"/>
          <w:tab w:val="left" w:pos="4320"/>
          <w:tab w:val="right" w:pos="6039"/>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APO, AP  96278-2117</w:t>
      </w:r>
    </w:p>
    <w:p w:rsidR="000C249F" w:rsidRPr="000F2765" w:rsidRDefault="000C249F" w:rsidP="00AA74EE">
      <w:pPr>
        <w:widowControl w:val="0"/>
        <w:tabs>
          <w:tab w:val="left" w:pos="3600"/>
          <w:tab w:val="left" w:pos="4320"/>
          <w:tab w:val="right" w:pos="6039"/>
        </w:tabs>
        <w:spacing w:after="0" w:line="240" w:lineRule="auto"/>
        <w:ind w:left="720"/>
        <w:outlineLvl w:val="0"/>
        <w:rPr>
          <w:rFonts w:ascii="Times New Roman" w:hAnsi="Times New Roman"/>
          <w:snapToGrid w:val="0"/>
          <w:sz w:val="24"/>
          <w:szCs w:val="24"/>
          <w:lang w:val="en-US"/>
        </w:rPr>
      </w:pPr>
    </w:p>
    <w:p w:rsidR="000C249F" w:rsidRPr="000F2765" w:rsidRDefault="000C249F" w:rsidP="00AA74EE">
      <w:pPr>
        <w:widowControl w:val="0"/>
        <w:tabs>
          <w:tab w:val="left" w:pos="3876"/>
        </w:tabs>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The HQ USAFK POC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DFAS Japan</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011-81-311-755-6049</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None provided</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None provided</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DFAS Japan</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Unit 5220</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APO AP 96328-5220</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p>
    <w:p w:rsidR="000C249F" w:rsidRPr="000F2765" w:rsidRDefault="000C249F" w:rsidP="00AA74EE">
      <w:pPr>
        <w:widowControl w:val="0"/>
        <w:tabs>
          <w:tab w:val="left" w:pos="3600"/>
          <w:tab w:val="left" w:pos="4320"/>
          <w:tab w:val="right" w:pos="6039"/>
        </w:tabs>
        <w:spacing w:after="0" w:line="240" w:lineRule="auto"/>
        <w:ind w:left="720"/>
        <w:outlineLvl w:val="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E</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USEUCOM</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r w:rsidRPr="000F2765">
        <w:rPr>
          <w:rFonts w:ascii="Times New Roman" w:hAnsi="Times New Roman"/>
          <w:b/>
          <w:snapToGrid w:val="0"/>
          <w:sz w:val="24"/>
          <w:szCs w:val="24"/>
          <w:lang w:val="en-US"/>
        </w:rPr>
        <w:t>POINTS OF CONTACT, ORDERING AND FINANCIAL RESPONSIBILITIES</w:t>
      </w:r>
    </w:p>
    <w:p w:rsidR="000C249F" w:rsidRPr="000F2765" w:rsidRDefault="000C249F" w:rsidP="00AA74EE">
      <w:pPr>
        <w:widowControl w:val="0"/>
        <w:tabs>
          <w:tab w:val="left" w:pos="4320"/>
        </w:tabs>
        <w:spacing w:after="0" w:line="240" w:lineRule="auto"/>
        <w:jc w:val="center"/>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TAB A – USEUCOM</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B – USAFE (Air Force)</w:t>
      </w:r>
    </w:p>
    <w:p w:rsidR="000C249F" w:rsidRPr="00C52103" w:rsidRDefault="000C249F" w:rsidP="00AA74EE">
      <w:pPr>
        <w:widowControl w:val="0"/>
        <w:tabs>
          <w:tab w:val="left" w:pos="4320"/>
        </w:tab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TAB C – USAREUR (Army)</w:t>
      </w:r>
    </w:p>
    <w:p w:rsidR="000C249F" w:rsidRPr="00C52103" w:rsidRDefault="000C249F" w:rsidP="00AA74EE">
      <w:pPr>
        <w:widowControl w:val="0"/>
        <w:tabs>
          <w:tab w:val="left" w:pos="4320"/>
        </w:tab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TAB D – USNAVEUR (Navy)</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E – USMARFOREUR (Marine Corps)</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F – SOCEUR (Special Operations)</w:t>
      </w: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TAB G – USAREUR KFOR</w:t>
      </w: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TAB H – USACE (U.S. Army Corps of Engineers) </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ANNEX E/TAB A</w:t>
      </w:r>
    </w:p>
    <w:p w:rsidR="000C249F" w:rsidRPr="000F2765" w:rsidRDefault="000C249F" w:rsidP="00AA74EE">
      <w:pPr>
        <w:widowControl w:val="0"/>
        <w:suppressAutoHyphens/>
        <w:spacing w:after="0" w:line="240" w:lineRule="auto"/>
        <w:jc w:val="center"/>
        <w:outlineLvl w:val="0"/>
        <w:rPr>
          <w:rFonts w:ascii="Times New Roman" w:hAnsi="Times New Roman"/>
          <w:b/>
          <w:snapToGrid w:val="0"/>
          <w:sz w:val="24"/>
          <w:szCs w:val="24"/>
          <w:lang w:val="en-US"/>
        </w:rPr>
      </w:pPr>
    </w:p>
    <w:p w:rsidR="000C249F" w:rsidRPr="000F2765" w:rsidRDefault="000C249F" w:rsidP="00AA74EE">
      <w:pPr>
        <w:widowControl w:val="0"/>
        <w:suppressAutoHyphen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HQ U.S. EUROPEAN COMMAND (HQ USEUCOM)</w:t>
      </w:r>
    </w:p>
    <w:p w:rsidR="000C249F" w:rsidRPr="000F2765" w:rsidRDefault="000C249F" w:rsidP="00AA74EE">
      <w:pPr>
        <w:widowControl w:val="0"/>
        <w:suppressAutoHyphens/>
        <w:spacing w:after="0" w:line="240" w:lineRule="auto"/>
        <w:jc w:val="center"/>
        <w:outlineLvl w:val="0"/>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The HQ USEUCOM POC for coordinated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 the ECJ4 Logistics Support Division, Multinational Agreements Branch:</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USEUCOM ECJ4-JLOC-OACS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49-711-680-7474</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314-430-7474</w:t>
      </w:r>
    </w:p>
    <w:p w:rsidR="000C249F" w:rsidRPr="000F2765" w:rsidRDefault="000C249F" w:rsidP="00AA74EE">
      <w:pPr>
        <w:suppressAutoHyphens/>
        <w:spacing w:after="0" w:line="240" w:lineRule="auto"/>
        <w:rPr>
          <w:rFonts w:ascii="Times New Roman" w:hAnsi="Times New Roman"/>
          <w:sz w:val="24"/>
          <w:szCs w:val="24"/>
          <w:lang w:val="en-US"/>
        </w:rPr>
      </w:pPr>
      <w:r w:rsidRPr="000F2765">
        <w:rPr>
          <w:rFonts w:ascii="Times New Roman" w:hAnsi="Times New Roman"/>
          <w:sz w:val="24"/>
          <w:szCs w:val="24"/>
          <w:lang w:val="en-US"/>
        </w:rPr>
        <w:tab/>
        <w:t>c. Fax:</w:t>
      </w:r>
      <w:r w:rsidRPr="000F2765">
        <w:rPr>
          <w:rFonts w:ascii="Times New Roman" w:hAnsi="Times New Roman"/>
          <w:sz w:val="24"/>
          <w:szCs w:val="24"/>
          <w:lang w:val="en-US"/>
        </w:rPr>
        <w:tab/>
      </w:r>
      <w:r w:rsidRPr="000F2765">
        <w:rPr>
          <w:rFonts w:ascii="Times New Roman" w:hAnsi="Times New Roman"/>
          <w:sz w:val="24"/>
          <w:szCs w:val="24"/>
          <w:lang w:val="en-US"/>
        </w:rPr>
        <w:tab/>
      </w:r>
      <w:r w:rsidRPr="000F2765">
        <w:rPr>
          <w:rFonts w:ascii="Times New Roman" w:hAnsi="Times New Roman"/>
          <w:sz w:val="24"/>
          <w:szCs w:val="24"/>
          <w:lang w:val="en-US"/>
        </w:rPr>
        <w:tab/>
      </w:r>
      <w:r w:rsidRPr="000F2765">
        <w:rPr>
          <w:rFonts w:ascii="Times New Roman" w:hAnsi="Times New Roman"/>
          <w:sz w:val="24"/>
          <w:szCs w:val="24"/>
          <w:lang w:val="en-US"/>
        </w:rPr>
        <w:tab/>
      </w:r>
      <w:r>
        <w:rPr>
          <w:rFonts w:ascii="Times New Roman" w:hAnsi="Times New Roman"/>
          <w:sz w:val="24"/>
          <w:szCs w:val="24"/>
          <w:lang w:val="en-US"/>
        </w:rPr>
        <w:tab/>
      </w:r>
      <w:r w:rsidRPr="000F2765">
        <w:rPr>
          <w:rFonts w:ascii="Times New Roman" w:hAnsi="Times New Roman"/>
          <w:sz w:val="24"/>
          <w:szCs w:val="24"/>
          <w:lang w:val="en-US"/>
        </w:rPr>
        <w:t>None</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d. Mailing Address: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           (Commercial)</w:t>
      </w:r>
    </w:p>
    <w:p w:rsidR="000C249F" w:rsidRPr="000F2765" w:rsidRDefault="000C249F" w:rsidP="00AA74EE">
      <w:pPr>
        <w:widowControl w:val="0"/>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HQ USEUCOM-ECJ4 </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G.E.B. 2304 Patch Barracks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70569 Stuttgart-Vaihingen, Germany</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(Military)</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USEUCOM-ECJ4</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Unit 30400</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APO AE 09131</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The HQ USEUCOM agency responsible for policy issues regarding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 the Comptroller:</w:t>
      </w:r>
      <w:r w:rsidRPr="000F2765">
        <w:rPr>
          <w:rFonts w:ascii="Times New Roman" w:hAnsi="Times New Roman"/>
          <w:snapToGrid w:val="0"/>
          <w:sz w:val="24"/>
          <w:szCs w:val="24"/>
          <w:lang w:val="en-US"/>
        </w:rPr>
        <w:tab/>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USEUCOM-ECCM</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49-711-680-5986</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314-430-5986</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49-711-680-6350</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314-430-6350</w:t>
      </w:r>
    </w:p>
    <w:p w:rsidR="000C249F" w:rsidRPr="000F2765" w:rsidRDefault="000C249F" w:rsidP="00AA74EE">
      <w:pPr>
        <w:widowControl w:val="0"/>
        <w:numPr>
          <w:ilvl w:val="0"/>
          <w:numId w:val="42"/>
        </w:numPr>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w:t>
      </w:r>
    </w:p>
    <w:p w:rsidR="000C249F" w:rsidRPr="000F2765" w:rsidRDefault="000C249F" w:rsidP="00AA74EE">
      <w:pPr>
        <w:widowControl w:val="0"/>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HQ USEUCOM-ECCM </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G.E.B. 2304 Patch Barracks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70569 Stuttgart-Vaihingen, Germany</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(Military)</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USEUCOM-ECCM</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Unit 30400</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APO AE 09131</w:t>
      </w: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E/TAB B</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 AIR FORCES EUROPE (USAFE)</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The USAFE POC responsible for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 Headquarters USAFE Logistics Readiness Division, International Logistics Branch:</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USAFE/A4RI</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49-(0)6371-47-6788</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DSN:  314-480-6788</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c. Fax:</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Com’l:  49-(0)6371-47-9255</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DSN:  314-480-9255</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d. Email Address:</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hyperlink r:id="rId8" w:history="1">
        <w:r w:rsidRPr="00C52103">
          <w:rPr>
            <w:rFonts w:ascii="Times New Roman" w:hAnsi="Times New Roman"/>
            <w:snapToGrid w:val="0"/>
            <w:color w:val="0000FF"/>
            <w:sz w:val="24"/>
            <w:szCs w:val="24"/>
            <w:u w:val="single"/>
            <w:lang w:val="fr-FR"/>
          </w:rPr>
          <w:t>usafe.a4ri@ramstein.af.mil</w:t>
        </w:r>
      </w:hyperlink>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e. Message Address:</w:t>
      </w:r>
      <w:r w:rsidRPr="000F2765">
        <w:rPr>
          <w:rFonts w:ascii="Times New Roman" w:hAnsi="Times New Roman"/>
          <w:snapToGrid w:val="0"/>
          <w:sz w:val="24"/>
          <w:szCs w:val="24"/>
          <w:lang w:val="en-US"/>
        </w:rPr>
        <w:tab/>
        <w:t>HQ USAFE RAMSTEIN AB GE//A4RI//</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f.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USAFE/A4RI</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Gebäude 528 Zimmer 102  Flugplatz</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66877 Ramstein, Germany</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(Military)</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USAFE/A4RI</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Unit 3050 Box 105</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APO AE 09094-0105</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The HQ USAFE agency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 the Defense Finance and Accounting Service, Ramstein AB:</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DFAS-DJF-ARER</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49-(0)6371-47-2068/7573</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DSN:  314-480-2068/7573</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c. Fax:</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Com’l:  49-(0)6371-47-7582</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DSN:  314-480-7582</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d. Email Address:</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hyperlink r:id="rId9" w:history="1">
        <w:r w:rsidRPr="00C52103">
          <w:rPr>
            <w:rFonts w:ascii="Times New Roman" w:hAnsi="Times New Roman"/>
            <w:snapToGrid w:val="0"/>
            <w:color w:val="0000FF"/>
            <w:sz w:val="24"/>
            <w:szCs w:val="24"/>
            <w:u w:val="single"/>
            <w:lang w:val="fr-FR"/>
          </w:rPr>
          <w:t>usafe.dfas.ce@ramstein.af.mil</w:t>
        </w:r>
      </w:hyperlink>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e. Message Address:</w:t>
      </w:r>
      <w:r w:rsidRPr="000F2765">
        <w:rPr>
          <w:rFonts w:ascii="Times New Roman" w:hAnsi="Times New Roman"/>
          <w:snapToGrid w:val="0"/>
          <w:sz w:val="24"/>
          <w:szCs w:val="24"/>
          <w:lang w:val="en-US"/>
        </w:rPr>
        <w:tab/>
        <w:t>HQ USAFE RAMSTEIN AB GE//FM-DFAS//</w:t>
      </w: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f.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w:t>
      </w:r>
    </w:p>
    <w:p w:rsidR="000C249F" w:rsidRPr="000F2765" w:rsidRDefault="000C249F" w:rsidP="00AA74EE">
      <w:pPr>
        <w:widowControl w:val="0"/>
        <w:suppressAutoHyphens/>
        <w:spacing w:after="0" w:line="240" w:lineRule="auto"/>
        <w:ind w:left="144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USAFE/FM-DFAS</w:t>
      </w:r>
    </w:p>
    <w:p w:rsidR="000C249F" w:rsidRPr="000F2765" w:rsidRDefault="000C249F" w:rsidP="00AA74EE">
      <w:pPr>
        <w:widowControl w:val="0"/>
        <w:suppressAutoHyphens/>
        <w:spacing w:after="0" w:line="240" w:lineRule="auto"/>
        <w:ind w:left="144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Gebäude 413 Zimmer 116  Flugplatz</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66877 Ramstein, Germany</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(Military)</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USAFE/FM-DFAS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Unit 3050 Box 5</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APO AE 09094-0505</w:t>
      </w: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E/TAB C</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 ARMY EUROPE (USAREUR)</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The USAREUR agencies responsible for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are:</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For Logistics Support, Supplies, and Services in connection with training at </w:t>
      </w:r>
      <w:r w:rsidRPr="000F2765">
        <w:rPr>
          <w:rFonts w:ascii="Times New Roman" w:hAnsi="Times New Roman"/>
          <w:b/>
          <w:snapToGrid w:val="0"/>
          <w:sz w:val="24"/>
          <w:szCs w:val="24"/>
          <w:lang w:val="en-US"/>
        </w:rPr>
        <w:t>Grafenwoehr and Hohenfels</w:t>
      </w:r>
      <w:r w:rsidRPr="000F2765">
        <w:rPr>
          <w:rFonts w:ascii="Times New Roman" w:hAnsi="Times New Roman"/>
          <w:snapToGrid w:val="0"/>
          <w:sz w:val="24"/>
          <w:szCs w:val="24"/>
          <w:lang w:val="en-US"/>
        </w:rPr>
        <w:t>:</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Commander 7</w:t>
      </w:r>
      <w:r w:rsidRPr="000F2765">
        <w:rPr>
          <w:rFonts w:ascii="Times New Roman" w:hAnsi="Times New Roman"/>
          <w:snapToGrid w:val="0"/>
          <w:sz w:val="24"/>
          <w:szCs w:val="24"/>
          <w:vertAlign w:val="superscript"/>
          <w:lang w:val="en-US"/>
        </w:rPr>
        <w:t>th</w:t>
      </w:r>
      <w:r w:rsidRPr="000F2765">
        <w:rPr>
          <w:rFonts w:ascii="Times New Roman" w:hAnsi="Times New Roman"/>
          <w:snapToGrid w:val="0"/>
          <w:sz w:val="24"/>
          <w:szCs w:val="24"/>
          <w:lang w:val="en-US"/>
        </w:rPr>
        <w:t xml:space="preserve"> U.S. Army JMTC</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+49-9641-83-7159</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314-475-7159</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+49-9641-83-8416</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314-475-8416</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w:t>
      </w:r>
    </w:p>
    <w:p w:rsidR="000C249F" w:rsidRPr="000F2765" w:rsidRDefault="000C249F" w:rsidP="00AA74EE">
      <w:pPr>
        <w:widowControl w:val="0"/>
        <w:suppressAutoHyphens/>
        <w:spacing w:after="0" w:line="240" w:lineRule="auto"/>
        <w:ind w:left="144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Commander, 7</w:t>
      </w:r>
      <w:r w:rsidRPr="000F2765">
        <w:rPr>
          <w:rFonts w:ascii="Times New Roman" w:hAnsi="Times New Roman"/>
          <w:snapToGrid w:val="0"/>
          <w:sz w:val="24"/>
          <w:szCs w:val="24"/>
          <w:vertAlign w:val="superscript"/>
          <w:lang w:val="en-US"/>
        </w:rPr>
        <w:t>th</w:t>
      </w:r>
      <w:r w:rsidRPr="000F2765">
        <w:rPr>
          <w:rFonts w:ascii="Times New Roman" w:hAnsi="Times New Roman"/>
          <w:snapToGrid w:val="0"/>
          <w:sz w:val="24"/>
          <w:szCs w:val="24"/>
          <w:lang w:val="en-US"/>
        </w:rPr>
        <w:t xml:space="preserve"> U.S. Army JMTC</w:t>
      </w:r>
    </w:p>
    <w:p w:rsidR="000C249F" w:rsidRPr="000F2765" w:rsidRDefault="000C249F" w:rsidP="00AA74EE">
      <w:pPr>
        <w:widowControl w:val="0"/>
        <w:suppressAutoHyphens/>
        <w:spacing w:after="0" w:line="240" w:lineRule="auto"/>
        <w:ind w:left="144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ATTN:  AETT-RM-MGT</w:t>
      </w:r>
    </w:p>
    <w:p w:rsidR="000C249F" w:rsidRPr="000F2765" w:rsidRDefault="000C249F" w:rsidP="00AA74EE">
      <w:pPr>
        <w:widowControl w:val="0"/>
        <w:suppressAutoHyphens/>
        <w:spacing w:after="0" w:line="240" w:lineRule="auto"/>
        <w:ind w:left="144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Grafenwoehr Lager</w:t>
      </w:r>
    </w:p>
    <w:p w:rsidR="000C249F" w:rsidRPr="000F2765" w:rsidRDefault="000C249F" w:rsidP="00AA74EE">
      <w:pPr>
        <w:widowControl w:val="0"/>
        <w:suppressAutoHyphens/>
        <w:spacing w:after="0" w:line="240" w:lineRule="auto"/>
        <w:ind w:left="144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D-92655 Grafenwoehr, Germany</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(Military)</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Commander, 7</w:t>
      </w:r>
      <w:r w:rsidRPr="000F2765">
        <w:rPr>
          <w:rFonts w:ascii="Times New Roman" w:hAnsi="Times New Roman"/>
          <w:snapToGrid w:val="0"/>
          <w:sz w:val="24"/>
          <w:szCs w:val="24"/>
          <w:vertAlign w:val="superscript"/>
          <w:lang w:val="en-US"/>
        </w:rPr>
        <w:t>th</w:t>
      </w:r>
      <w:r w:rsidRPr="000F2765">
        <w:rPr>
          <w:rFonts w:ascii="Times New Roman" w:hAnsi="Times New Roman"/>
          <w:snapToGrid w:val="0"/>
          <w:sz w:val="24"/>
          <w:szCs w:val="24"/>
          <w:lang w:val="en-US"/>
        </w:rPr>
        <w:t xml:space="preserve"> U.S. Army JMTC</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ATTN:  AETT-RM-MGT</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Unit 28130</w:t>
      </w:r>
      <w:r w:rsidRPr="000F2765">
        <w:rPr>
          <w:rFonts w:ascii="Times New Roman" w:hAnsi="Times New Roman"/>
          <w:snapToGrid w:val="0"/>
          <w:sz w:val="24"/>
          <w:szCs w:val="24"/>
          <w:lang w:val="en-US"/>
        </w:rPr>
        <w:tab/>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APO AE 09114-8130</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For all other Logistics Support, Supplies, and Services: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a. Unit:</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Commander, HQ USAREUR/7A</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C52103">
        <w:rPr>
          <w:rFonts w:ascii="Times New Roman" w:hAnsi="Times New Roman"/>
          <w:snapToGrid w:val="0"/>
          <w:sz w:val="24"/>
          <w:szCs w:val="24"/>
          <w:lang w:val="fr-FR"/>
        </w:rPr>
        <w:tab/>
      </w: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+49-6221-57-6375</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314-370-6375</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+49-6221-57-4002 / 6194</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314-370-4002/6194</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d. Mailing Address: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w:t>
      </w:r>
    </w:p>
    <w:p w:rsidR="000C249F" w:rsidRPr="00C52103" w:rsidRDefault="000C249F" w:rsidP="00AA74EE">
      <w:pPr>
        <w:widowControl w:val="0"/>
        <w:suppressAutoHyphens/>
        <w:spacing w:after="0" w:line="240" w:lineRule="auto"/>
        <w:ind w:left="1440" w:firstLine="720"/>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Commander, HQ USAREUR/7A</w:t>
      </w:r>
    </w:p>
    <w:p w:rsidR="000C249F" w:rsidRPr="00C52103" w:rsidRDefault="000C249F" w:rsidP="00AA74EE">
      <w:pPr>
        <w:widowControl w:val="0"/>
        <w:suppressAutoHyphens/>
        <w:spacing w:after="0" w:line="240" w:lineRule="auto"/>
        <w:ind w:left="1440" w:firstLine="720"/>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ATTN:  AEAGF-IA</w:t>
      </w:r>
    </w:p>
    <w:p w:rsidR="000C249F" w:rsidRPr="000F2765" w:rsidRDefault="000C249F" w:rsidP="00AA74EE">
      <w:pPr>
        <w:widowControl w:val="0"/>
        <w:suppressAutoHyphens/>
        <w:spacing w:after="0" w:line="240" w:lineRule="auto"/>
        <w:ind w:left="1440" w:firstLine="720"/>
        <w:rPr>
          <w:rFonts w:ascii="Times New Roman" w:hAnsi="Times New Roman"/>
          <w:snapToGrid w:val="0"/>
          <w:sz w:val="24"/>
          <w:szCs w:val="24"/>
          <w:lang w:val="en-US"/>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0F2765">
        <w:rPr>
          <w:rFonts w:ascii="Times New Roman" w:hAnsi="Times New Roman"/>
          <w:snapToGrid w:val="0"/>
          <w:sz w:val="24"/>
          <w:szCs w:val="24"/>
          <w:lang w:val="en-US"/>
        </w:rPr>
        <w:t>Roemerstrasse 168</w:t>
      </w:r>
    </w:p>
    <w:p w:rsidR="000C249F" w:rsidRPr="000F2765" w:rsidRDefault="000C249F" w:rsidP="00AA74EE">
      <w:pPr>
        <w:widowControl w:val="0"/>
        <w:suppressAutoHyphens/>
        <w:spacing w:after="0" w:line="240" w:lineRule="auto"/>
        <w:ind w:left="144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D-69126 Heidelberg, Germany</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(Military)</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Commander, HQ USAREUR/7A</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ATTN:  AEAGF-IA</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0F2765">
        <w:rPr>
          <w:rFonts w:ascii="Times New Roman" w:hAnsi="Times New Roman"/>
          <w:snapToGrid w:val="0"/>
          <w:sz w:val="24"/>
          <w:szCs w:val="24"/>
          <w:lang w:val="en-US"/>
        </w:rPr>
        <w:t>Unit 29351</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APO AE 09014</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For </w:t>
      </w:r>
      <w:r w:rsidRPr="000F2765">
        <w:rPr>
          <w:rFonts w:ascii="Times New Roman" w:hAnsi="Times New Roman"/>
          <w:b/>
          <w:snapToGrid w:val="0"/>
          <w:sz w:val="24"/>
          <w:szCs w:val="24"/>
          <w:lang w:val="en-US"/>
        </w:rPr>
        <w:t>placing and executing Purchase Orders (contracts) over $25,000</w:t>
      </w:r>
      <w:r w:rsidRPr="000F2765">
        <w:rPr>
          <w:rFonts w:ascii="Times New Roman" w:hAnsi="Times New Roman"/>
          <w:snapToGrid w:val="0"/>
          <w:sz w:val="24"/>
          <w:szCs w:val="24"/>
          <w:lang w:val="en-US"/>
        </w:rPr>
        <w:t>:</w:t>
      </w:r>
    </w:p>
    <w:p w:rsidR="000C249F" w:rsidRPr="000F2765" w:rsidRDefault="000C249F" w:rsidP="00AA74EE">
      <w:pPr>
        <w:widowControl w:val="0"/>
        <w:suppressAutoHyphens/>
        <w:spacing w:after="0" w:line="240" w:lineRule="auto"/>
        <w:ind w:left="720"/>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ind w:left="4332" w:hanging="3591"/>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U.S. Army Contracting Center, Europe (USACCE)</w:t>
      </w:r>
    </w:p>
    <w:p w:rsidR="000C249F" w:rsidRPr="000F2765" w:rsidRDefault="000C249F" w:rsidP="00AA74EE">
      <w:pPr>
        <w:widowControl w:val="0"/>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+49 611-816-2148 / 2153</w:t>
      </w:r>
    </w:p>
    <w:p w:rsidR="000C249F" w:rsidRPr="000F2765" w:rsidRDefault="000C249F" w:rsidP="00AA74EE">
      <w:pPr>
        <w:widowControl w:val="0"/>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314-336-2148 / 2153</w:t>
      </w:r>
    </w:p>
    <w:p w:rsidR="000C249F" w:rsidRPr="000F2765" w:rsidRDefault="000C249F" w:rsidP="00AA74EE">
      <w:pPr>
        <w:widowControl w:val="0"/>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+49 611-816-2175</w:t>
      </w:r>
    </w:p>
    <w:p w:rsidR="000C249F" w:rsidRPr="000F2765" w:rsidRDefault="000C249F" w:rsidP="00AA74EE">
      <w:pPr>
        <w:widowControl w:val="0"/>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314-336-2175</w:t>
      </w:r>
    </w:p>
    <w:p w:rsidR="000C249F" w:rsidRPr="000F2765" w:rsidRDefault="000C249F" w:rsidP="00AA74EE">
      <w:pPr>
        <w:widowControl w:val="0"/>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    </w:t>
      </w:r>
      <w:r w:rsidRPr="000F2765">
        <w:rPr>
          <w:rFonts w:ascii="Times New Roman" w:hAnsi="Times New Roman"/>
          <w:snapToGrid w:val="0"/>
          <w:sz w:val="24"/>
          <w:szCs w:val="24"/>
          <w:lang w:val="en-US"/>
        </w:rPr>
        <w:tab/>
        <w:t xml:space="preserve"> (Civilian)</w:t>
      </w:r>
    </w:p>
    <w:p w:rsidR="000C249F" w:rsidRPr="000F2765" w:rsidRDefault="000C249F" w:rsidP="00AA74EE">
      <w:pPr>
        <w:widowControl w:val="0"/>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U.S. Army Contracting Command, Europe</w:t>
      </w:r>
      <w:r w:rsidRPr="000F2765">
        <w:rPr>
          <w:rFonts w:ascii="Times New Roman" w:hAnsi="Times New Roman"/>
          <w:snapToGrid w:val="0"/>
          <w:sz w:val="24"/>
          <w:szCs w:val="24"/>
          <w:lang w:val="en-US"/>
        </w:rPr>
        <w:tab/>
        <w:t xml:space="preserve">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Pr>
          <w:rFonts w:ascii="Times New Roman" w:hAnsi="Times New Roman"/>
          <w:snapToGrid w:val="0"/>
          <w:sz w:val="24"/>
          <w:szCs w:val="24"/>
          <w:lang w:val="en-US"/>
        </w:rPr>
        <w:tab/>
      </w:r>
      <w:r w:rsidRPr="000F2765">
        <w:rPr>
          <w:rFonts w:ascii="Times New Roman" w:hAnsi="Times New Roman"/>
          <w:snapToGrid w:val="0"/>
          <w:sz w:val="24"/>
          <w:szCs w:val="24"/>
          <w:lang w:val="en-US"/>
        </w:rPr>
        <w:t>Konrad Adenauer Ring 39</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p>
    <w:p w:rsidR="000C249F" w:rsidRPr="000F2765" w:rsidRDefault="000C249F" w:rsidP="00AA74EE">
      <w:pPr>
        <w:widowControl w:val="0"/>
        <w:suppressAutoHyphens/>
        <w:spacing w:after="0" w:line="240" w:lineRule="auto"/>
        <w:ind w:left="1767" w:hanging="1029"/>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D-65187 Wiesbaden, Germany</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p>
    <w:p w:rsidR="000C249F" w:rsidRPr="000F2765" w:rsidRDefault="000C249F" w:rsidP="00AA74EE">
      <w:pPr>
        <w:widowControl w:val="0"/>
        <w:suppressAutoHyphens/>
        <w:spacing w:after="0" w:line="240" w:lineRule="auto"/>
        <w:ind w:left="1767" w:hanging="1029"/>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p>
    <w:p w:rsidR="000C249F" w:rsidRPr="000F2765" w:rsidRDefault="000C249F" w:rsidP="00AA74EE">
      <w:pPr>
        <w:widowControl w:val="0"/>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(Military)</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U.S. Army Contracting Command, Europe</w:t>
      </w:r>
    </w:p>
    <w:p w:rsidR="000C249F" w:rsidRPr="000F2765" w:rsidRDefault="000C249F" w:rsidP="00AA74EE">
      <w:pPr>
        <w:widowControl w:val="0"/>
        <w:suppressAutoHyphens/>
        <w:spacing w:after="0" w:line="240" w:lineRule="auto"/>
        <w:ind w:left="1767" w:hanging="1029"/>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APO AE 09096</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MR 410, Box 744</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ind w:left="720"/>
        <w:rPr>
          <w:rFonts w:ascii="Times New Roman" w:hAnsi="Times New Roman"/>
          <w:b/>
          <w:snapToGrid w:val="0"/>
          <w:sz w:val="24"/>
          <w:szCs w:val="24"/>
          <w:lang w:val="en-US"/>
        </w:rPr>
      </w:pPr>
      <w:r w:rsidRPr="000F2765">
        <w:rPr>
          <w:rFonts w:ascii="Times New Roman" w:hAnsi="Times New Roman"/>
          <w:snapToGrid w:val="0"/>
          <w:sz w:val="24"/>
          <w:szCs w:val="24"/>
          <w:lang w:val="en-US"/>
        </w:rPr>
        <w:t xml:space="preserve">Office for </w:t>
      </w:r>
      <w:r w:rsidRPr="000F2765">
        <w:rPr>
          <w:rFonts w:ascii="Times New Roman" w:hAnsi="Times New Roman"/>
          <w:b/>
          <w:snapToGrid w:val="0"/>
          <w:sz w:val="24"/>
          <w:szCs w:val="24"/>
          <w:lang w:val="en-US"/>
        </w:rPr>
        <w:t>Making Payments for HQ USAREUR/7A (including payments for BALKANS AREA of OPERATIONS):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ind w:left="720" w:firstLine="21"/>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a. Unit: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Defense Finance &amp; Accounting Service-Europe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Pr>
          <w:rFonts w:ascii="Times New Roman" w:hAnsi="Times New Roman"/>
          <w:snapToGrid w:val="0"/>
          <w:sz w:val="24"/>
          <w:szCs w:val="24"/>
          <w:lang w:val="en-US"/>
        </w:rPr>
        <w:tab/>
      </w:r>
      <w:r w:rsidRPr="000F2765">
        <w:rPr>
          <w:rFonts w:ascii="Times New Roman" w:hAnsi="Times New Roman"/>
          <w:snapToGrid w:val="0"/>
          <w:sz w:val="24"/>
          <w:szCs w:val="24"/>
          <w:lang w:val="en-US"/>
        </w:rPr>
        <w:t>(DFAS-EUROPE)</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+49-631-411-6443 / 6520 / 6521 / 6522</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314-483-6443 / 6520 / 6521 / 6522</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+49-631-411-6362</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d. Mailing Address: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w:t>
      </w:r>
    </w:p>
    <w:p w:rsidR="000C249F" w:rsidRPr="00C52103" w:rsidRDefault="000C249F" w:rsidP="00AA74EE">
      <w:pPr>
        <w:widowControl w:val="0"/>
        <w:suppressAutoHyphens/>
        <w:spacing w:after="0" w:line="240" w:lineRule="auto"/>
        <w:ind w:left="1440" w:firstLine="720"/>
        <w:rPr>
          <w:rFonts w:ascii="Times New Roman" w:hAnsi="Times New Roman"/>
          <w:snapToGrid w:val="0"/>
          <w:sz w:val="24"/>
          <w:szCs w:val="24"/>
          <w:lang w:val="es-CL"/>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C52103">
        <w:rPr>
          <w:rFonts w:ascii="Times New Roman" w:hAnsi="Times New Roman"/>
          <w:snapToGrid w:val="0"/>
          <w:sz w:val="24"/>
          <w:szCs w:val="24"/>
          <w:lang w:val="es-CL"/>
        </w:rPr>
        <w:t>DFAS-Europe</w:t>
      </w:r>
    </w:p>
    <w:p w:rsidR="000C249F" w:rsidRPr="00C52103" w:rsidRDefault="000C249F" w:rsidP="00AA74EE">
      <w:pPr>
        <w:widowControl w:val="0"/>
        <w:suppressAutoHyphens/>
        <w:spacing w:after="0" w:line="240" w:lineRule="auto"/>
        <w:ind w:left="1440" w:firstLine="720"/>
        <w:rPr>
          <w:rFonts w:ascii="Times New Roman" w:hAnsi="Times New Roman"/>
          <w:snapToGrid w:val="0"/>
          <w:sz w:val="24"/>
          <w:szCs w:val="24"/>
          <w:lang w:val="es-CL"/>
        </w:rPr>
      </w:pP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t>Vendor Pay</w:t>
      </w:r>
    </w:p>
    <w:p w:rsidR="000C249F" w:rsidRPr="00C52103" w:rsidRDefault="000C249F" w:rsidP="00AA74EE">
      <w:pPr>
        <w:widowControl w:val="0"/>
        <w:suppressAutoHyphens/>
        <w:spacing w:after="0" w:line="240" w:lineRule="auto"/>
        <w:ind w:left="1440" w:firstLine="720"/>
        <w:rPr>
          <w:rFonts w:ascii="Times New Roman" w:hAnsi="Times New Roman"/>
          <w:snapToGrid w:val="0"/>
          <w:sz w:val="24"/>
          <w:szCs w:val="24"/>
          <w:lang w:val="es-CL"/>
        </w:rPr>
      </w:pP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t>Kleber Kaserne, Gebaeude 3200</w:t>
      </w:r>
    </w:p>
    <w:p w:rsidR="000C249F" w:rsidRPr="000F2765" w:rsidRDefault="000C249F" w:rsidP="00AA74EE">
      <w:pPr>
        <w:widowControl w:val="0"/>
        <w:suppressAutoHyphens/>
        <w:spacing w:after="0" w:line="240" w:lineRule="auto"/>
        <w:ind w:left="1440" w:firstLine="720"/>
        <w:rPr>
          <w:rFonts w:ascii="Times New Roman" w:hAnsi="Times New Roman"/>
          <w:snapToGrid w:val="0"/>
          <w:sz w:val="24"/>
          <w:szCs w:val="24"/>
          <w:lang w:val="en-US"/>
        </w:rPr>
      </w:pP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0F2765">
        <w:rPr>
          <w:rFonts w:ascii="Times New Roman" w:hAnsi="Times New Roman"/>
          <w:snapToGrid w:val="0"/>
          <w:sz w:val="24"/>
          <w:szCs w:val="24"/>
          <w:lang w:val="en-US"/>
        </w:rPr>
        <w:t>ATTN:  LW</w:t>
      </w:r>
    </w:p>
    <w:p w:rsidR="000C249F" w:rsidRPr="000F2765" w:rsidRDefault="000C249F" w:rsidP="00AA74EE">
      <w:pPr>
        <w:widowControl w:val="0"/>
        <w:suppressAutoHyphens/>
        <w:spacing w:after="0" w:line="240" w:lineRule="auto"/>
        <w:ind w:left="5040" w:hanging="708"/>
        <w:rPr>
          <w:rFonts w:ascii="Times New Roman" w:hAnsi="Times New Roman"/>
          <w:snapToGrid w:val="0"/>
          <w:sz w:val="24"/>
          <w:szCs w:val="24"/>
          <w:lang w:val="en-US"/>
        </w:rPr>
      </w:pPr>
      <w:r w:rsidRPr="000F2765">
        <w:rPr>
          <w:rFonts w:ascii="Times New Roman" w:hAnsi="Times New Roman"/>
          <w:snapToGrid w:val="0"/>
          <w:sz w:val="24"/>
          <w:szCs w:val="24"/>
          <w:lang w:val="en-US"/>
        </w:rPr>
        <w:t>Mannheimer Strasse 218/219</w:t>
      </w:r>
    </w:p>
    <w:p w:rsidR="000C249F" w:rsidRPr="000F2765" w:rsidRDefault="000C249F" w:rsidP="00AA74EE">
      <w:pPr>
        <w:widowControl w:val="0"/>
        <w:suppressAutoHyphens/>
        <w:spacing w:after="0" w:line="240" w:lineRule="auto"/>
        <w:ind w:left="5040" w:hanging="708"/>
        <w:rPr>
          <w:rFonts w:ascii="Times New Roman" w:hAnsi="Times New Roman"/>
          <w:snapToGrid w:val="0"/>
          <w:sz w:val="24"/>
          <w:szCs w:val="24"/>
          <w:lang w:val="en-US"/>
        </w:rPr>
      </w:pPr>
      <w:r w:rsidRPr="000F2765">
        <w:rPr>
          <w:rFonts w:ascii="Times New Roman" w:hAnsi="Times New Roman"/>
          <w:snapToGrid w:val="0"/>
          <w:sz w:val="24"/>
          <w:szCs w:val="24"/>
          <w:lang w:val="en-US"/>
        </w:rPr>
        <w:t>D-67657 Kaiserslautern, Germany</w:t>
      </w:r>
    </w:p>
    <w:p w:rsidR="000C249F" w:rsidRPr="000F2765" w:rsidRDefault="000C249F" w:rsidP="00AA74EE">
      <w:pPr>
        <w:widowControl w:val="0"/>
        <w:suppressAutoHyphens/>
        <w:spacing w:after="0" w:line="240" w:lineRule="auto"/>
        <w:ind w:left="5040" w:firstLine="720"/>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ind w:left="5040" w:hanging="765"/>
        <w:rPr>
          <w:rFonts w:ascii="Times New Roman" w:hAnsi="Times New Roman"/>
          <w:snapToGrid w:val="0"/>
          <w:sz w:val="24"/>
          <w:szCs w:val="24"/>
          <w:lang w:val="en-US"/>
        </w:rPr>
      </w:pPr>
      <w:r w:rsidRPr="000F2765">
        <w:rPr>
          <w:rFonts w:ascii="Times New Roman" w:hAnsi="Times New Roman"/>
          <w:snapToGrid w:val="0"/>
          <w:sz w:val="24"/>
          <w:szCs w:val="24"/>
          <w:lang w:val="en-US"/>
        </w:rPr>
        <w:t>(Military)</w:t>
      </w:r>
    </w:p>
    <w:p w:rsidR="000C249F" w:rsidRPr="000F2765" w:rsidRDefault="000C249F" w:rsidP="00AA74EE">
      <w:pPr>
        <w:widowControl w:val="0"/>
        <w:suppressAutoHyphens/>
        <w:spacing w:after="0" w:line="240" w:lineRule="auto"/>
        <w:ind w:left="5040" w:hanging="708"/>
        <w:rPr>
          <w:rFonts w:ascii="Times New Roman" w:hAnsi="Times New Roman"/>
          <w:snapToGrid w:val="0"/>
          <w:sz w:val="24"/>
          <w:szCs w:val="24"/>
          <w:lang w:val="en-US"/>
        </w:rPr>
      </w:pPr>
      <w:r w:rsidRPr="000F2765">
        <w:rPr>
          <w:rFonts w:ascii="Times New Roman" w:hAnsi="Times New Roman"/>
          <w:snapToGrid w:val="0"/>
          <w:sz w:val="24"/>
          <w:szCs w:val="24"/>
          <w:lang w:val="en-US"/>
        </w:rPr>
        <w:t>DFAS-Europe</w:t>
      </w:r>
    </w:p>
    <w:p w:rsidR="000C249F" w:rsidRPr="000F2765" w:rsidRDefault="000C249F" w:rsidP="00AA74EE">
      <w:pPr>
        <w:widowControl w:val="0"/>
        <w:suppressAutoHyphens/>
        <w:spacing w:after="0" w:line="240" w:lineRule="auto"/>
        <w:ind w:left="5040" w:hanging="708"/>
        <w:rPr>
          <w:rFonts w:ascii="Times New Roman" w:hAnsi="Times New Roman"/>
          <w:snapToGrid w:val="0"/>
          <w:sz w:val="24"/>
          <w:szCs w:val="24"/>
          <w:lang w:val="en-US"/>
        </w:rPr>
      </w:pPr>
      <w:r w:rsidRPr="000F2765">
        <w:rPr>
          <w:rFonts w:ascii="Times New Roman" w:hAnsi="Times New Roman"/>
          <w:snapToGrid w:val="0"/>
          <w:sz w:val="24"/>
          <w:szCs w:val="24"/>
          <w:lang w:val="en-US"/>
        </w:rPr>
        <w:t>Vendor Pay, ATTN: LW</w:t>
      </w:r>
    </w:p>
    <w:p w:rsidR="000C249F" w:rsidRPr="000F2765" w:rsidRDefault="000C249F" w:rsidP="00AA74EE">
      <w:pPr>
        <w:widowControl w:val="0"/>
        <w:suppressAutoHyphens/>
        <w:spacing w:after="0" w:line="240" w:lineRule="auto"/>
        <w:ind w:left="5040" w:hanging="708"/>
        <w:rPr>
          <w:rFonts w:ascii="Times New Roman" w:hAnsi="Times New Roman"/>
          <w:snapToGrid w:val="0"/>
          <w:sz w:val="24"/>
          <w:szCs w:val="24"/>
          <w:lang w:val="en-US"/>
        </w:rPr>
      </w:pPr>
      <w:r w:rsidRPr="000F2765">
        <w:rPr>
          <w:rFonts w:ascii="Times New Roman" w:hAnsi="Times New Roman"/>
          <w:snapToGrid w:val="0"/>
          <w:sz w:val="24"/>
          <w:szCs w:val="24"/>
          <w:lang w:val="en-US"/>
        </w:rPr>
        <w:t>Unit 23122</w:t>
      </w:r>
    </w:p>
    <w:p w:rsidR="000C249F" w:rsidRPr="000F2765" w:rsidRDefault="000C249F" w:rsidP="00AA74EE">
      <w:pPr>
        <w:widowControl w:val="0"/>
        <w:suppressAutoHyphens/>
        <w:spacing w:after="0" w:line="240" w:lineRule="auto"/>
        <w:ind w:left="5040" w:hanging="708"/>
        <w:rPr>
          <w:rFonts w:ascii="Times New Roman" w:hAnsi="Times New Roman"/>
          <w:snapToGrid w:val="0"/>
          <w:sz w:val="24"/>
          <w:szCs w:val="24"/>
          <w:lang w:val="en-US"/>
        </w:rPr>
      </w:pPr>
      <w:r w:rsidRPr="000F2765">
        <w:rPr>
          <w:rFonts w:ascii="Times New Roman" w:hAnsi="Times New Roman"/>
          <w:snapToGrid w:val="0"/>
          <w:sz w:val="24"/>
          <w:szCs w:val="24"/>
          <w:lang w:val="en-US"/>
        </w:rPr>
        <w:t>APO AE 09227</w:t>
      </w:r>
    </w:p>
    <w:p w:rsidR="000C249F" w:rsidRPr="000F2765" w:rsidRDefault="000C249F" w:rsidP="00AA74EE">
      <w:pPr>
        <w:widowControl w:val="0"/>
        <w:suppressAutoHyphens/>
        <w:spacing w:after="0" w:line="240" w:lineRule="auto"/>
        <w:ind w:left="5040" w:firstLine="720"/>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Office for </w:t>
      </w:r>
      <w:r w:rsidRPr="000F2765">
        <w:rPr>
          <w:rFonts w:ascii="Times New Roman" w:hAnsi="Times New Roman"/>
          <w:b/>
          <w:snapToGrid w:val="0"/>
          <w:sz w:val="24"/>
          <w:szCs w:val="24"/>
          <w:lang w:val="en-US"/>
        </w:rPr>
        <w:t>Collecting Payments for HQ USAREUR/7A (including collections for BALKANS AREA of OPERATIONS)</w:t>
      </w:r>
      <w:r w:rsidRPr="000F2765">
        <w:rPr>
          <w:rFonts w:ascii="Times New Roman" w:hAnsi="Times New Roman"/>
          <w:snapToGrid w:val="0"/>
          <w:sz w:val="24"/>
          <w:szCs w:val="24"/>
          <w:lang w:val="en-US"/>
        </w:rPr>
        <w:t>:</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p>
    <w:p w:rsidR="000C249F" w:rsidRPr="000F2765" w:rsidRDefault="000C249F" w:rsidP="00AA74EE">
      <w:pPr>
        <w:widowControl w:val="0"/>
        <w:suppressAutoHyphens/>
        <w:spacing w:after="0" w:line="240" w:lineRule="auto"/>
        <w:ind w:left="1440" w:hanging="699"/>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a. Unit: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Defense Finance and Accounting Service-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Jacksonville/Indianapolis</w:t>
      </w:r>
    </w:p>
    <w:p w:rsidR="000C249F" w:rsidRPr="000F2765" w:rsidRDefault="000C249F" w:rsidP="00AA74EE">
      <w:pPr>
        <w:widowControl w:val="0"/>
        <w:suppressAutoHyphens/>
        <w:spacing w:after="0" w:line="240" w:lineRule="auto"/>
        <w:ind w:left="1440" w:hanging="699"/>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+01 317-510-1416</w:t>
      </w:r>
    </w:p>
    <w:p w:rsidR="000C249F" w:rsidRPr="000F2765" w:rsidRDefault="000C249F" w:rsidP="00AA74EE">
      <w:pPr>
        <w:widowControl w:val="0"/>
        <w:suppressAutoHyphens/>
        <w:spacing w:after="0" w:line="240" w:lineRule="auto"/>
        <w:ind w:left="180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312 699-1416</w:t>
      </w:r>
    </w:p>
    <w:p w:rsidR="000C249F" w:rsidRPr="000F2765" w:rsidRDefault="000C249F" w:rsidP="00AA74EE">
      <w:pPr>
        <w:widowControl w:val="0"/>
        <w:suppressAutoHyphens/>
        <w:spacing w:after="0" w:line="240" w:lineRule="auto"/>
        <w:ind w:left="741"/>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+01 317 510-4181</w:t>
      </w:r>
    </w:p>
    <w:p w:rsidR="000C249F" w:rsidRPr="000F2765" w:rsidRDefault="000C249F" w:rsidP="00AA74EE">
      <w:pPr>
        <w:widowControl w:val="0"/>
        <w:suppressAutoHyphens/>
        <w:spacing w:after="0" w:line="240" w:lineRule="auto"/>
        <w:ind w:left="1425"/>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312 699-4181</w:t>
      </w:r>
    </w:p>
    <w:p w:rsidR="000C249F" w:rsidRPr="000F2765" w:rsidRDefault="000C249F" w:rsidP="00AA74EE">
      <w:pPr>
        <w:widowControl w:val="0"/>
        <w:suppressAutoHyphens/>
        <w:spacing w:after="0" w:line="240" w:lineRule="auto"/>
        <w:ind w:left="741"/>
        <w:rPr>
          <w:rFonts w:ascii="Times New Roman" w:hAnsi="Times New Roman"/>
          <w:snapToGrid w:val="0"/>
          <w:sz w:val="24"/>
          <w:szCs w:val="24"/>
          <w:lang w:val="en-US"/>
        </w:rPr>
      </w:pPr>
      <w:r w:rsidRPr="000F2765">
        <w:rPr>
          <w:rFonts w:ascii="Times New Roman" w:hAnsi="Times New Roman"/>
          <w:snapToGrid w:val="0"/>
          <w:sz w:val="24"/>
          <w:szCs w:val="24"/>
          <w:lang w:val="en-US"/>
        </w:rPr>
        <w:t>d.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(Civilian)</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 </w:t>
      </w:r>
    </w:p>
    <w:p w:rsidR="000C249F" w:rsidRPr="000F2765" w:rsidRDefault="000C249F" w:rsidP="00AA74EE">
      <w:pPr>
        <w:widowControl w:val="0"/>
        <w:suppressAutoHyphens/>
        <w:spacing w:after="0" w:line="240" w:lineRule="auto"/>
        <w:ind w:left="1425"/>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3801 Collections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p>
    <w:p w:rsidR="000C249F" w:rsidRPr="000F2765" w:rsidRDefault="000C249F" w:rsidP="00AA74EE">
      <w:pPr>
        <w:widowControl w:val="0"/>
        <w:suppressAutoHyphens/>
        <w:spacing w:after="0" w:line="240" w:lineRule="auto"/>
        <w:ind w:left="1425"/>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DFAS-JAX/IN</w:t>
      </w:r>
    </w:p>
    <w:p w:rsidR="000C249F" w:rsidRPr="000F2765" w:rsidRDefault="000C249F" w:rsidP="00AA74EE">
      <w:pPr>
        <w:widowControl w:val="0"/>
        <w:suppressAutoHyphens/>
        <w:spacing w:after="0" w:line="240" w:lineRule="auto"/>
        <w:ind w:left="1425"/>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PO Box 269490</w:t>
      </w:r>
    </w:p>
    <w:p w:rsidR="000C249F" w:rsidRPr="000F2765" w:rsidRDefault="000C249F" w:rsidP="00AA74EE">
      <w:pPr>
        <w:widowControl w:val="0"/>
        <w:suppressAutoHyphens/>
        <w:spacing w:after="0" w:line="240" w:lineRule="auto"/>
        <w:ind w:left="1425"/>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Indianapolis, IN 46226-9490, USA</w:t>
      </w: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E/TAB D</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 NAVY EUROPE (USNAVEUR)</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The USNAVEUR agency responsible for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COMUSNAVEUR (CNE)-COM SIXTH FLEET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(C6F) (N4)</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39-081-568-1840/2885</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314-626-1840/2885</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39-081-568-1272</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314-626-1272</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COMUSNAVEUR NAPLES IT//N4 ACSA//</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COMUSNAVEUR-C6F</w:t>
      </w:r>
    </w:p>
    <w:p w:rsidR="000C249F" w:rsidRPr="00C52103" w:rsidRDefault="000C249F" w:rsidP="00AA74EE">
      <w:pPr>
        <w:widowControl w:val="0"/>
        <w:suppressAutoHyphens/>
        <w:spacing w:after="0" w:line="240" w:lineRule="auto"/>
        <w:rPr>
          <w:rFonts w:ascii="Times New Roman" w:hAnsi="Times New Roman"/>
          <w:snapToGrid w:val="0"/>
          <w:sz w:val="24"/>
          <w:szCs w:val="24"/>
          <w:lang w:val="es-CL"/>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C52103">
        <w:rPr>
          <w:rFonts w:ascii="Times New Roman" w:hAnsi="Times New Roman"/>
          <w:snapToGrid w:val="0"/>
          <w:sz w:val="24"/>
          <w:szCs w:val="24"/>
          <w:lang w:val="es-CL"/>
        </w:rPr>
        <w:t>N4 LOGISTICS PLANS (ACSA)</w:t>
      </w:r>
    </w:p>
    <w:p w:rsidR="000C249F" w:rsidRPr="000F2765" w:rsidRDefault="000C249F" w:rsidP="00AA74EE">
      <w:pPr>
        <w:widowControl w:val="0"/>
        <w:suppressAutoHyphens/>
        <w:spacing w:after="0" w:line="240" w:lineRule="auto"/>
        <w:rPr>
          <w:rFonts w:ascii="Times New Roman" w:hAnsi="Times New Roman"/>
          <w:snapToGrid w:val="0"/>
          <w:sz w:val="24"/>
          <w:szCs w:val="24"/>
          <w:lang w:val="it-IT"/>
        </w:rPr>
      </w:pP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t>Marina Militare Americana</w:t>
      </w:r>
    </w:p>
    <w:p w:rsidR="000C249F" w:rsidRPr="000F2765" w:rsidRDefault="000C249F" w:rsidP="00AA74EE">
      <w:pPr>
        <w:widowControl w:val="0"/>
        <w:suppressAutoHyphens/>
        <w:spacing w:after="0" w:line="240" w:lineRule="auto"/>
        <w:rPr>
          <w:rFonts w:ascii="Times New Roman" w:hAnsi="Times New Roman"/>
          <w:snapToGrid w:val="0"/>
          <w:sz w:val="24"/>
          <w:szCs w:val="24"/>
          <w:lang w:val="it-IT"/>
        </w:rPr>
      </w:pP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t>Viale Fulco Ruffo Di Calabria</w:t>
      </w:r>
    </w:p>
    <w:p w:rsidR="000C249F" w:rsidRPr="00C52103" w:rsidRDefault="000C249F" w:rsidP="00AA74EE">
      <w:pPr>
        <w:widowControl w:val="0"/>
        <w:suppressAutoHyphens/>
        <w:spacing w:after="0" w:line="240" w:lineRule="auto"/>
        <w:rPr>
          <w:rFonts w:ascii="Times New Roman" w:hAnsi="Times New Roman"/>
          <w:snapToGrid w:val="0"/>
          <w:sz w:val="24"/>
          <w:szCs w:val="24"/>
          <w:lang w:val="es-CL"/>
        </w:rPr>
      </w:pP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C52103">
        <w:rPr>
          <w:rFonts w:ascii="Times New Roman" w:hAnsi="Times New Roman"/>
          <w:snapToGrid w:val="0"/>
          <w:sz w:val="24"/>
          <w:szCs w:val="24"/>
          <w:lang w:val="es-CL"/>
        </w:rPr>
        <w:t>Aeroporto Capodichino</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0F2765">
        <w:rPr>
          <w:rFonts w:ascii="Times New Roman" w:hAnsi="Times New Roman"/>
          <w:snapToGrid w:val="0"/>
          <w:sz w:val="24"/>
          <w:szCs w:val="24"/>
          <w:lang w:val="en-US"/>
        </w:rPr>
        <w:t>Napoli, Italia 80144</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(Military)</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COMUSNAVEUR-C6F</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N4 LOG PLANS (ACSA)</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it-IT"/>
        </w:rPr>
        <w:t>PSC 817, Box 70</w:t>
      </w:r>
    </w:p>
    <w:p w:rsidR="000C249F" w:rsidRPr="000F2765" w:rsidRDefault="000C249F" w:rsidP="00AA74EE">
      <w:pPr>
        <w:widowControl w:val="0"/>
        <w:suppressAutoHyphens/>
        <w:spacing w:after="0" w:line="240" w:lineRule="auto"/>
        <w:rPr>
          <w:rFonts w:ascii="Times New Roman" w:hAnsi="Times New Roman"/>
          <w:snapToGrid w:val="0"/>
          <w:sz w:val="24"/>
          <w:szCs w:val="24"/>
          <w:lang w:val="it-IT"/>
        </w:rPr>
      </w:pP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t>FPO, AE  09622</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The USNAVEUR agency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for Logistics Support, Supplies, and Services is: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a. Unit:</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COMUSNAVEUR (COMPTROLLER)</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b. Telephone:</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Com’l:  39-081-568-3817</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DSN:  314-626-3817</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c. Fax</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Com’l:  39-081-568-3143</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0F2765">
        <w:rPr>
          <w:rFonts w:ascii="Times New Roman" w:hAnsi="Times New Roman"/>
          <w:snapToGrid w:val="0"/>
          <w:sz w:val="24"/>
          <w:szCs w:val="24"/>
          <w:lang w:val="en-US"/>
        </w:rPr>
        <w:t>DSN:  314-626-3143</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 Message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COMUSNAVEUR NAPLES IT//N02F//</w:t>
      </w:r>
    </w:p>
    <w:p w:rsidR="000C249F" w:rsidRPr="000F2765" w:rsidRDefault="000C249F" w:rsidP="00AA74EE">
      <w:pPr>
        <w:widowControl w:val="0"/>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w:t>
      </w:r>
    </w:p>
    <w:p w:rsidR="000C249F" w:rsidRPr="000F2765" w:rsidRDefault="000C249F" w:rsidP="00AA74EE">
      <w:pPr>
        <w:widowControl w:val="0"/>
        <w:suppressAutoHyphens/>
        <w:spacing w:after="0" w:line="240" w:lineRule="auto"/>
        <w:ind w:left="72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COMUSNAVEUR-C6F</w:t>
      </w:r>
    </w:p>
    <w:p w:rsidR="000C249F" w:rsidRPr="00C52103" w:rsidRDefault="000C249F" w:rsidP="00AA74EE">
      <w:pPr>
        <w:widowControl w:val="0"/>
        <w:suppressAutoHyphens/>
        <w:spacing w:after="0" w:line="240" w:lineRule="auto"/>
        <w:ind w:left="720" w:firstLine="720"/>
        <w:rPr>
          <w:rFonts w:ascii="Times New Roman" w:hAnsi="Times New Roman"/>
          <w:snapToGrid w:val="0"/>
          <w:sz w:val="24"/>
          <w:szCs w:val="24"/>
          <w:lang w:val="es-CL"/>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C52103">
        <w:rPr>
          <w:rFonts w:ascii="Times New Roman" w:hAnsi="Times New Roman"/>
          <w:snapToGrid w:val="0"/>
          <w:sz w:val="24"/>
          <w:szCs w:val="24"/>
          <w:lang w:val="es-CL"/>
        </w:rPr>
        <w:t>COMPTROLLER</w:t>
      </w:r>
    </w:p>
    <w:p w:rsidR="000C249F" w:rsidRPr="000F2765" w:rsidRDefault="000C249F" w:rsidP="00AA74EE">
      <w:pPr>
        <w:widowControl w:val="0"/>
        <w:suppressAutoHyphens/>
        <w:spacing w:after="0" w:line="240" w:lineRule="auto"/>
        <w:ind w:left="720" w:firstLine="720"/>
        <w:rPr>
          <w:rFonts w:ascii="Times New Roman" w:hAnsi="Times New Roman"/>
          <w:snapToGrid w:val="0"/>
          <w:sz w:val="24"/>
          <w:szCs w:val="24"/>
          <w:lang w:val="es-ES"/>
        </w:rPr>
      </w:pP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t>Marina Militare A</w:t>
      </w:r>
      <w:r w:rsidRPr="000F2765">
        <w:rPr>
          <w:rFonts w:ascii="Times New Roman" w:hAnsi="Times New Roman"/>
          <w:snapToGrid w:val="0"/>
          <w:sz w:val="24"/>
          <w:szCs w:val="24"/>
          <w:lang w:val="es-ES"/>
        </w:rPr>
        <w:t>mericana</w:t>
      </w:r>
    </w:p>
    <w:p w:rsidR="000C249F" w:rsidRPr="000F2765" w:rsidRDefault="000C249F" w:rsidP="00AA74EE">
      <w:pPr>
        <w:widowControl w:val="0"/>
        <w:suppressAutoHyphens/>
        <w:spacing w:after="0" w:line="240" w:lineRule="auto"/>
        <w:ind w:left="720" w:firstLine="720"/>
        <w:rPr>
          <w:rFonts w:ascii="Times New Roman" w:hAnsi="Times New Roman"/>
          <w:snapToGrid w:val="0"/>
          <w:sz w:val="24"/>
          <w:szCs w:val="24"/>
          <w:lang w:val="it-IT"/>
        </w:rPr>
      </w:pP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t>Viale Fulco Ruffo Di Calabria</w:t>
      </w:r>
    </w:p>
    <w:p w:rsidR="000C249F" w:rsidRPr="000F2765" w:rsidRDefault="000C249F" w:rsidP="00AA74EE">
      <w:pPr>
        <w:widowControl w:val="0"/>
        <w:suppressAutoHyphens/>
        <w:spacing w:after="0" w:line="240" w:lineRule="auto"/>
        <w:ind w:left="720" w:firstLine="720"/>
        <w:rPr>
          <w:rFonts w:ascii="Times New Roman" w:hAnsi="Times New Roman"/>
          <w:snapToGrid w:val="0"/>
          <w:sz w:val="24"/>
          <w:szCs w:val="24"/>
          <w:lang w:val="it-IT"/>
        </w:rPr>
      </w:pP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t>Aereoporto Capodichino</w:t>
      </w:r>
    </w:p>
    <w:p w:rsidR="000C249F" w:rsidRPr="000F2765" w:rsidRDefault="000C249F" w:rsidP="00AA74EE">
      <w:pPr>
        <w:widowControl w:val="0"/>
        <w:suppressAutoHyphens/>
        <w:spacing w:after="0" w:line="240" w:lineRule="auto"/>
        <w:rPr>
          <w:rFonts w:ascii="Times New Roman" w:hAnsi="Times New Roman"/>
          <w:snapToGrid w:val="0"/>
          <w:sz w:val="24"/>
          <w:szCs w:val="24"/>
          <w:lang w:val="it-IT"/>
        </w:rPr>
      </w:pP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t>Napoli, Italia 80144</w:t>
      </w:r>
    </w:p>
    <w:p w:rsidR="000C249F" w:rsidRPr="000F2765" w:rsidRDefault="000C249F" w:rsidP="00AA74EE">
      <w:pPr>
        <w:widowControl w:val="0"/>
        <w:suppressAutoHyphens/>
        <w:spacing w:after="0" w:line="240" w:lineRule="auto"/>
        <w:rPr>
          <w:rFonts w:ascii="Times New Roman" w:hAnsi="Times New Roman"/>
          <w:snapToGrid w:val="0"/>
          <w:sz w:val="24"/>
          <w:szCs w:val="24"/>
          <w:lang w:val="it-IT"/>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it-IT"/>
        </w:rPr>
      </w:pP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t>(Military)</w:t>
      </w:r>
    </w:p>
    <w:p w:rsidR="000C249F" w:rsidRPr="000F2765" w:rsidRDefault="000C249F" w:rsidP="00AA74EE">
      <w:pPr>
        <w:widowControl w:val="0"/>
        <w:suppressAutoHyphens/>
        <w:spacing w:after="0" w:line="240" w:lineRule="auto"/>
        <w:rPr>
          <w:rFonts w:ascii="Times New Roman" w:hAnsi="Times New Roman"/>
          <w:snapToGrid w:val="0"/>
          <w:sz w:val="24"/>
          <w:szCs w:val="24"/>
          <w:lang w:val="it-IT"/>
        </w:rPr>
      </w:pP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C52103">
        <w:rPr>
          <w:rFonts w:ascii="Times New Roman" w:hAnsi="Times New Roman"/>
          <w:snapToGrid w:val="0"/>
          <w:sz w:val="24"/>
          <w:szCs w:val="24"/>
          <w:lang w:val="fr-FR"/>
        </w:rPr>
        <w:t>COMUSNAVEUR-C6F</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COMPTROLLER</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PSC 817, Box 70</w:t>
      </w:r>
    </w:p>
    <w:p w:rsidR="000C249F" w:rsidRPr="000F2765" w:rsidRDefault="000C249F" w:rsidP="00AA74EE">
      <w:pPr>
        <w:widowControl w:val="0"/>
        <w:suppressAutoHyphens/>
        <w:spacing w:after="0" w:line="240" w:lineRule="auto"/>
        <w:rPr>
          <w:rFonts w:ascii="Times New Roman" w:hAnsi="Times New Roman"/>
          <w:snapToGrid w:val="0"/>
          <w:sz w:val="24"/>
          <w:szCs w:val="24"/>
          <w:lang w:val="it-IT"/>
        </w:rPr>
      </w:pP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r>
      <w:r w:rsidRPr="000F2765">
        <w:rPr>
          <w:rFonts w:ascii="Times New Roman" w:hAnsi="Times New Roman"/>
          <w:snapToGrid w:val="0"/>
          <w:sz w:val="24"/>
          <w:szCs w:val="24"/>
          <w:lang w:val="it-IT"/>
        </w:rPr>
        <w:tab/>
        <w:t>FPO, AE  09622</w:t>
      </w: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s-ES"/>
        </w:rPr>
      </w:pPr>
      <w:r w:rsidRPr="00C52103">
        <w:rPr>
          <w:rFonts w:ascii="Times New Roman" w:hAnsi="Times New Roman"/>
          <w:snapToGrid w:val="0"/>
          <w:sz w:val="24"/>
          <w:szCs w:val="24"/>
          <w:lang w:val="es-CL"/>
        </w:rPr>
        <w:br w:type="page"/>
      </w:r>
      <w:r w:rsidRPr="000F2765">
        <w:rPr>
          <w:rFonts w:ascii="Times New Roman" w:hAnsi="Times New Roman"/>
          <w:b/>
          <w:snapToGrid w:val="0"/>
          <w:sz w:val="24"/>
          <w:szCs w:val="24"/>
          <w:lang w:val="es-ES"/>
        </w:rPr>
        <w:t>ANNEX E/TAB E</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s-E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MARINE FORCES EUROPE (MARFOREUR)</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The MARFOREUR agency responsible for </w:t>
      </w:r>
      <w:r w:rsidRPr="000F2765">
        <w:rPr>
          <w:rFonts w:ascii="Times New Roman" w:hAnsi="Times New Roman"/>
          <w:b/>
          <w:snapToGrid w:val="0"/>
          <w:sz w:val="24"/>
          <w:szCs w:val="24"/>
          <w:lang w:val="en-US"/>
        </w:rPr>
        <w:t xml:space="preserve">placement and acceptance of Orders </w:t>
      </w:r>
      <w:r w:rsidRPr="000F2765">
        <w:rPr>
          <w:rFonts w:ascii="Times New Roman" w:hAnsi="Times New Roman"/>
          <w:snapToGrid w:val="0"/>
          <w:sz w:val="24"/>
          <w:szCs w:val="24"/>
          <w:lang w:val="en-US"/>
        </w:rPr>
        <w:t>under this Agreement is: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MARFOREUR/G4</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49-703-115-2168/3147</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314-431-2168/3147</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49-7031-15-519</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314-431-2519</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Commanding Officer</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Headquarters Marine Forces Europe</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Panzer Kaserne</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0F2765">
        <w:rPr>
          <w:rFonts w:ascii="Times New Roman" w:hAnsi="Times New Roman"/>
          <w:snapToGrid w:val="0"/>
          <w:sz w:val="24"/>
          <w:szCs w:val="24"/>
          <w:lang w:val="en-US"/>
        </w:rPr>
        <w:t>APO AE 09046</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The MARFOREUR agency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MARFOREUR/G4</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49-7031-15-438</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314-431-5438</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49-7031-15-519</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314-431-5519</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Commanding Officer</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Headquarters Marine Forces Europe</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Panzer Kaserne</w:t>
      </w:r>
    </w:p>
    <w:p w:rsidR="000C249F" w:rsidRPr="00C52103" w:rsidRDefault="000C249F" w:rsidP="00AA74EE">
      <w:pPr>
        <w:widowControl w:val="0"/>
        <w:suppressAutoHyphens/>
        <w:spacing w:after="0" w:line="240" w:lineRule="auto"/>
        <w:rPr>
          <w:rFonts w:ascii="Times New Roman" w:hAnsi="Times New Roman"/>
          <w:snapToGrid w:val="0"/>
          <w:sz w:val="24"/>
          <w:szCs w:val="24"/>
          <w:lang w:val="es-CL"/>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es-CL"/>
        </w:rPr>
        <w:t>APO AE 09046</w:t>
      </w:r>
    </w:p>
    <w:p w:rsidR="000C249F" w:rsidRPr="00C52103"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s-CL"/>
        </w:rPr>
      </w:pPr>
      <w:r w:rsidRPr="00C52103">
        <w:rPr>
          <w:rFonts w:ascii="Times New Roman" w:hAnsi="Times New Roman"/>
          <w:snapToGrid w:val="0"/>
          <w:sz w:val="24"/>
          <w:szCs w:val="24"/>
          <w:lang w:val="es-CL"/>
        </w:rPr>
        <w:br w:type="page"/>
      </w:r>
      <w:r w:rsidRPr="00C52103">
        <w:rPr>
          <w:rFonts w:ascii="Times New Roman" w:hAnsi="Times New Roman"/>
          <w:b/>
          <w:snapToGrid w:val="0"/>
          <w:sz w:val="24"/>
          <w:szCs w:val="24"/>
          <w:lang w:val="es-CL"/>
        </w:rPr>
        <w:t>ANNEX E/TAB F</w:t>
      </w:r>
    </w:p>
    <w:p w:rsidR="000C249F" w:rsidRPr="00C52103" w:rsidRDefault="000C249F" w:rsidP="00AA74EE">
      <w:pPr>
        <w:widowControl w:val="0"/>
        <w:tabs>
          <w:tab w:val="left" w:pos="4320"/>
        </w:tabs>
        <w:spacing w:after="0" w:line="240" w:lineRule="auto"/>
        <w:jc w:val="center"/>
        <w:rPr>
          <w:rFonts w:ascii="Times New Roman" w:hAnsi="Times New Roman"/>
          <w:b/>
          <w:snapToGrid w:val="0"/>
          <w:sz w:val="24"/>
          <w:szCs w:val="24"/>
          <w:lang w:val="es-CL"/>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SPECIAL OPERATIONS COMMAND EUROPE (SOCEUR)</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The SOCEUR agency responsible for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a. Unit:</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SOCEUR/J4</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b. Telephone:</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Com’l:  49-711-680-4963</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0F2765">
        <w:rPr>
          <w:rFonts w:ascii="Times New Roman" w:hAnsi="Times New Roman"/>
          <w:snapToGrid w:val="0"/>
          <w:sz w:val="24"/>
          <w:szCs w:val="24"/>
          <w:lang w:val="en-US"/>
        </w:rPr>
        <w:t>DSN:  314-430-4963</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49-711-680-</w:t>
      </w:r>
      <w:r>
        <w:rPr>
          <w:rFonts w:ascii="Times New Roman" w:hAnsi="Times New Roman"/>
          <w:snapToGrid w:val="0"/>
          <w:sz w:val="24"/>
          <w:szCs w:val="24"/>
          <w:lang w:val="en-US"/>
        </w:rPr>
        <w:t>0</w:t>
      </w:r>
      <w:r w:rsidRPr="000F2765">
        <w:rPr>
          <w:rFonts w:ascii="Times New Roman" w:hAnsi="Times New Roman"/>
          <w:snapToGrid w:val="0"/>
          <w:sz w:val="24"/>
          <w:szCs w:val="24"/>
          <w:lang w:val="en-US"/>
        </w:rPr>
        <w:t>577</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314-430-0577</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USEUCOM</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SOCEUR/SOJ4</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Unit 30400</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APO AE 09131</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The SOCEUR agency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a. Unit:</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SOCEUR/J8</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b. Telephone:</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Com’l:  49-711-680-7249</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0F2765">
        <w:rPr>
          <w:rFonts w:ascii="Times New Roman" w:hAnsi="Times New Roman"/>
          <w:snapToGrid w:val="0"/>
          <w:sz w:val="24"/>
          <w:szCs w:val="24"/>
          <w:lang w:val="en-US"/>
        </w:rPr>
        <w:t>DSN:  314-430-7249</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49-711-5771</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314-430-5771</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USEUCOM</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SOCEUR/SOJ8</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Unit 30400</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APO AE 09131</w:t>
      </w:r>
    </w:p>
    <w:p w:rsidR="000C249F" w:rsidRPr="00C52103"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fr-FR"/>
        </w:rPr>
      </w:pPr>
      <w:r w:rsidRPr="00C52103">
        <w:rPr>
          <w:rFonts w:ascii="Times New Roman" w:hAnsi="Times New Roman"/>
          <w:snapToGrid w:val="0"/>
          <w:sz w:val="24"/>
          <w:szCs w:val="24"/>
          <w:lang w:val="fr-FR"/>
        </w:rPr>
        <w:br w:type="page"/>
      </w:r>
      <w:r w:rsidRPr="00C52103">
        <w:rPr>
          <w:rFonts w:ascii="Times New Roman" w:hAnsi="Times New Roman"/>
          <w:b/>
          <w:snapToGrid w:val="0"/>
          <w:sz w:val="24"/>
          <w:szCs w:val="24"/>
          <w:lang w:val="fr-FR"/>
        </w:rPr>
        <w:t>ANNEX E/TAB G</w:t>
      </w:r>
    </w:p>
    <w:p w:rsidR="000C249F" w:rsidRPr="00C52103" w:rsidRDefault="000C249F" w:rsidP="00AA74EE">
      <w:pPr>
        <w:widowControl w:val="0"/>
        <w:tabs>
          <w:tab w:val="left" w:pos="4320"/>
        </w:tabs>
        <w:spacing w:after="0" w:line="240" w:lineRule="auto"/>
        <w:jc w:val="center"/>
        <w:rPr>
          <w:rFonts w:ascii="Times New Roman" w:hAnsi="Times New Roman"/>
          <w:b/>
          <w:snapToGrid w:val="0"/>
          <w:sz w:val="24"/>
          <w:szCs w:val="24"/>
          <w:lang w:val="fr-FR"/>
        </w:rPr>
      </w:pPr>
    </w:p>
    <w:p w:rsidR="000C249F" w:rsidRPr="00C52103"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fr-FR"/>
        </w:rPr>
      </w:pPr>
      <w:r w:rsidRPr="00C52103">
        <w:rPr>
          <w:rFonts w:ascii="Times New Roman" w:hAnsi="Times New Roman"/>
          <w:b/>
          <w:snapToGrid w:val="0"/>
          <w:sz w:val="24"/>
          <w:szCs w:val="24"/>
          <w:lang w:val="fr-FR"/>
        </w:rPr>
        <w:t>U.S. ARMY EUROPE (USAREUR) Kosovo Forces (KFOR) (KOSOVO AO)</w:t>
      </w:r>
    </w:p>
    <w:p w:rsidR="000C249F" w:rsidRPr="00C52103" w:rsidRDefault="000C249F" w:rsidP="00AA74EE">
      <w:pPr>
        <w:widowControl w:val="0"/>
        <w:tabs>
          <w:tab w:val="left" w:pos="4320"/>
        </w:tabs>
        <w:spacing w:after="0" w:line="240" w:lineRule="auto"/>
        <w:rPr>
          <w:rFonts w:ascii="Times New Roman" w:hAnsi="Times New Roman"/>
          <w:snapToGrid w:val="0"/>
          <w:sz w:val="24"/>
          <w:szCs w:val="24"/>
          <w:lang w:val="fr-FR"/>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The USAREUR KFOR agency responsible for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is: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 </w:t>
      </w:r>
      <w:r w:rsidRPr="000F2765">
        <w:rPr>
          <w:rFonts w:ascii="Times New Roman" w:hAnsi="Times New Roman"/>
          <w:snapToGrid w:val="0"/>
          <w:sz w:val="24"/>
          <w:szCs w:val="24"/>
          <w:lang w:val="en-US"/>
        </w:rPr>
        <w:tab/>
        <w:t xml:space="preserve">Task Force Falcon / AST Balkans,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Pr>
          <w:rFonts w:ascii="Times New Roman" w:hAnsi="Times New Roman"/>
          <w:snapToGrid w:val="0"/>
          <w:sz w:val="24"/>
          <w:szCs w:val="24"/>
          <w:lang w:val="en-US"/>
        </w:rPr>
        <w:tab/>
      </w:r>
      <w:r w:rsidRPr="000F2765">
        <w:rPr>
          <w:rFonts w:ascii="Times New Roman" w:hAnsi="Times New Roman"/>
          <w:snapToGrid w:val="0"/>
          <w:sz w:val="24"/>
          <w:szCs w:val="24"/>
          <w:lang w:val="en-US"/>
        </w:rPr>
        <w:t>Camp Bondsteel</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+49-621-730-781-3083 / 3892 / 6401</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314-781-3083 / 3892 / 6401</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 Commercial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+49-621-730-781-3891</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314-781-3891</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AST Balkans, Camp Bondsteel</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ATTN:  Multi-National Support Cell</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APO AE 09340</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2.  The 266</w:t>
      </w:r>
      <w:r w:rsidRPr="000F2765">
        <w:rPr>
          <w:rFonts w:ascii="Times New Roman" w:hAnsi="Times New Roman"/>
          <w:snapToGrid w:val="0"/>
          <w:sz w:val="24"/>
          <w:szCs w:val="24"/>
          <w:vertAlign w:val="superscript"/>
          <w:lang w:val="en-US"/>
        </w:rPr>
        <w:t>th</w:t>
      </w:r>
      <w:r w:rsidRPr="000F2765">
        <w:rPr>
          <w:rFonts w:ascii="Times New Roman" w:hAnsi="Times New Roman"/>
          <w:snapToGrid w:val="0"/>
          <w:sz w:val="24"/>
          <w:szCs w:val="24"/>
          <w:lang w:val="en-US"/>
        </w:rPr>
        <w:t xml:space="preserve"> Theater Finance Command agency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for Logistics Support, Supplies, and Services is: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a. Unit: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Finance Office</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+49-621-730-781-5133 / 4272 / 3721</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314-781-5133 / 4272 / 3721</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Com’l: +49-621-730-781-5465</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314-781-5465</w:t>
      </w:r>
    </w:p>
    <w:p w:rsidR="000C249F" w:rsidRPr="000F2765" w:rsidRDefault="000C249F" w:rsidP="00AA74EE">
      <w:pPr>
        <w:widowControl w:val="0"/>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Finance Office</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b/>
        <w:t>Camp Bondsteel, Kosovo</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Task Force Falcon / KFOR #</w:t>
      </w:r>
    </w:p>
    <w:p w:rsidR="000C249F" w:rsidRPr="00C52103" w:rsidRDefault="000C249F" w:rsidP="00AA74EE">
      <w:pPr>
        <w:widowControl w:val="0"/>
        <w:suppressAutoHyphens/>
        <w:spacing w:after="0" w:line="240" w:lineRule="auto"/>
        <w:rPr>
          <w:rFonts w:ascii="Times New Roman" w:hAnsi="Times New Roman"/>
          <w:snapToGrid w:val="0"/>
          <w:sz w:val="24"/>
          <w:szCs w:val="24"/>
          <w:lang w:val="es-CL"/>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C52103">
        <w:rPr>
          <w:rFonts w:ascii="Times New Roman" w:hAnsi="Times New Roman"/>
          <w:snapToGrid w:val="0"/>
          <w:sz w:val="24"/>
          <w:szCs w:val="24"/>
          <w:lang w:val="es-CL"/>
        </w:rPr>
        <w:t>APO AE 09340</w:t>
      </w:r>
    </w:p>
    <w:p w:rsidR="000C249F" w:rsidRPr="00C52103" w:rsidRDefault="000C249F" w:rsidP="00AA74EE">
      <w:pPr>
        <w:widowControl w:val="0"/>
        <w:suppressAutoHyphens/>
        <w:spacing w:after="0" w:line="240" w:lineRule="auto"/>
        <w:rPr>
          <w:rFonts w:ascii="Times New Roman" w:hAnsi="Times New Roman"/>
          <w:snapToGrid w:val="0"/>
          <w:sz w:val="24"/>
          <w:szCs w:val="24"/>
          <w:lang w:val="es-CL"/>
        </w:rPr>
      </w:pPr>
    </w:p>
    <w:p w:rsidR="000C249F" w:rsidRPr="00C52103" w:rsidRDefault="000C249F" w:rsidP="00106FDB">
      <w:pPr>
        <w:widowControl w:val="0"/>
        <w:suppressAutoHyphens/>
        <w:spacing w:after="0" w:line="240" w:lineRule="auto"/>
        <w:jc w:val="center"/>
        <w:rPr>
          <w:rFonts w:ascii="Times New Roman" w:hAnsi="Times New Roman"/>
          <w:b/>
          <w:snapToGrid w:val="0"/>
          <w:sz w:val="24"/>
          <w:szCs w:val="24"/>
          <w:lang w:val="es-CL"/>
        </w:rPr>
      </w:pPr>
      <w:r w:rsidRPr="00C52103">
        <w:rPr>
          <w:rFonts w:ascii="Times New Roman" w:hAnsi="Times New Roman"/>
          <w:snapToGrid w:val="0"/>
          <w:sz w:val="24"/>
          <w:szCs w:val="24"/>
          <w:lang w:val="es-CL"/>
        </w:rPr>
        <w:br w:type="page"/>
      </w:r>
      <w:r w:rsidRPr="00C52103">
        <w:rPr>
          <w:rFonts w:ascii="Times New Roman" w:hAnsi="Times New Roman"/>
          <w:b/>
          <w:snapToGrid w:val="0"/>
          <w:sz w:val="24"/>
          <w:szCs w:val="24"/>
          <w:lang w:val="es-CL"/>
        </w:rPr>
        <w:t>ANNEX E/TAB H</w:t>
      </w:r>
    </w:p>
    <w:p w:rsidR="000C249F" w:rsidRPr="00C52103"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s-CL"/>
        </w:rPr>
      </w:pPr>
    </w:p>
    <w:p w:rsidR="000C249F" w:rsidRPr="000F2765" w:rsidRDefault="000C249F" w:rsidP="00AA74EE">
      <w:pPr>
        <w:widowControl w:val="0"/>
        <w:tabs>
          <w:tab w:val="left" w:pos="4320"/>
        </w:tabs>
        <w:spacing w:after="0" w:line="240" w:lineRule="auto"/>
        <w:jc w:val="both"/>
        <w:outlineLvl w:val="0"/>
        <w:rPr>
          <w:rFonts w:ascii="Times New Roman" w:hAnsi="Times New Roman"/>
          <w:snapToGrid w:val="0"/>
          <w:sz w:val="24"/>
          <w:szCs w:val="24"/>
          <w:lang w:val="en-US"/>
        </w:rPr>
      </w:pPr>
      <w:r w:rsidRPr="000F2765">
        <w:rPr>
          <w:rFonts w:ascii="Times New Roman" w:hAnsi="Times New Roman"/>
          <w:sz w:val="24"/>
          <w:szCs w:val="24"/>
          <w:lang w:val="en-US"/>
        </w:rPr>
        <w:t>1.</w:t>
      </w:r>
      <w:r w:rsidRPr="000F2765">
        <w:rPr>
          <w:rFonts w:ascii="Times New Roman" w:hAnsi="Times New Roman"/>
          <w:snapToGrid w:val="0"/>
          <w:sz w:val="24"/>
          <w:szCs w:val="24"/>
          <w:lang w:val="en-US"/>
        </w:rPr>
        <w:t xml:space="preserve">  The U.S. Army Corps of Engineers responsible for </w:t>
      </w:r>
      <w:r w:rsidRPr="000F2765">
        <w:rPr>
          <w:rFonts w:ascii="Times New Roman" w:hAnsi="Times New Roman"/>
          <w:b/>
          <w:snapToGrid w:val="0"/>
          <w:sz w:val="24"/>
          <w:szCs w:val="24"/>
          <w:lang w:val="en-US"/>
        </w:rPr>
        <w:t xml:space="preserve">placement and acceptance of orders </w:t>
      </w:r>
      <w:r w:rsidRPr="000F2765">
        <w:rPr>
          <w:rFonts w:ascii="Times New Roman" w:hAnsi="Times New Roman"/>
          <w:snapToGrid w:val="0"/>
          <w:sz w:val="24"/>
          <w:szCs w:val="24"/>
          <w:lang w:val="en-US"/>
        </w:rPr>
        <w:t>under this Agreement is:</w:t>
      </w:r>
    </w:p>
    <w:p w:rsidR="000C249F" w:rsidRPr="000F2765" w:rsidRDefault="000C249F" w:rsidP="00AA74EE">
      <w:pPr>
        <w:widowControl w:val="0"/>
        <w:tabs>
          <w:tab w:val="left" w:pos="4320"/>
        </w:tabs>
        <w:spacing w:after="0" w:line="240" w:lineRule="auto"/>
        <w:jc w:val="both"/>
        <w:outlineLvl w:val="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a. Unit: </w:t>
      </w:r>
      <w:r w:rsidRPr="000F2765">
        <w:rPr>
          <w:rFonts w:ascii="Times New Roman" w:hAnsi="Times New Roman"/>
          <w:snapToGrid w:val="0"/>
          <w:sz w:val="24"/>
          <w:szCs w:val="24"/>
          <w:lang w:val="en-US"/>
        </w:rPr>
        <w:tab/>
        <w:t>USACE Europe District Contracting</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b. Telephone: </w:t>
      </w:r>
      <w:r w:rsidRPr="000F2765">
        <w:rPr>
          <w:rFonts w:ascii="Times New Roman" w:hAnsi="Times New Roman"/>
          <w:snapToGrid w:val="0"/>
          <w:sz w:val="24"/>
          <w:szCs w:val="24"/>
          <w:lang w:val="en-US"/>
        </w:rPr>
        <w:tab/>
        <w:t>Com’l: 49-611-9744-2427</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DSN: (314) 570-2427</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c. Fax: </w:t>
      </w:r>
      <w:r w:rsidRPr="000F2765">
        <w:rPr>
          <w:rFonts w:ascii="Times New Roman" w:hAnsi="Times New Roman"/>
          <w:snapToGrid w:val="0"/>
          <w:sz w:val="24"/>
          <w:szCs w:val="24"/>
          <w:lang w:val="en-US"/>
        </w:rPr>
        <w:tab/>
        <w:t>Com’l: 49-611-9744-2618</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DSN: (314) 570-2618</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None</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(Commercial)</w:t>
      </w:r>
      <w:r w:rsidRPr="000F2765">
        <w:rPr>
          <w:rFonts w:ascii="Times New Roman" w:hAnsi="Times New Roman"/>
          <w:snapToGrid w:val="0"/>
          <w:sz w:val="24"/>
          <w:szCs w:val="24"/>
          <w:lang w:val="en-US"/>
        </w:rPr>
        <w:tab/>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Konrad-Adenauer-Ring 39</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Wiesbaden, Germany 65187</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(Military)</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CMR 410 Box 7</w:t>
      </w:r>
      <w:r w:rsidRPr="000F2765">
        <w:rPr>
          <w:rFonts w:ascii="Times New Roman" w:hAnsi="Times New Roman"/>
          <w:snapToGrid w:val="0"/>
          <w:sz w:val="24"/>
          <w:szCs w:val="24"/>
          <w:lang w:val="en-US"/>
        </w:rPr>
        <w:tab/>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APO AE 09049</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The USACE agency responsible for </w:t>
      </w:r>
      <w:r w:rsidRPr="000F2765">
        <w:rPr>
          <w:rFonts w:ascii="Times New Roman" w:hAnsi="Times New Roman"/>
          <w:b/>
          <w:snapToGrid w:val="0"/>
          <w:sz w:val="24"/>
          <w:szCs w:val="24"/>
          <w:lang w:val="en-US"/>
        </w:rPr>
        <w:t>payment and collections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4320"/>
        </w:tabs>
        <w:spacing w:after="0" w:line="240" w:lineRule="auto"/>
        <w:jc w:val="both"/>
        <w:outlineLvl w:val="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4320" w:hanging="360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a. Unit:  </w:t>
      </w:r>
      <w:r w:rsidRPr="000F2765">
        <w:rPr>
          <w:rFonts w:ascii="Times New Roman" w:hAnsi="Times New Roman"/>
          <w:snapToGrid w:val="0"/>
          <w:sz w:val="24"/>
          <w:szCs w:val="24"/>
          <w:lang w:val="en-US"/>
        </w:rPr>
        <w:tab/>
        <w:t xml:space="preserve">USACE Europe District Resource Management          Office    </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b. Telephone: </w:t>
      </w:r>
      <w:r w:rsidRPr="000F2765">
        <w:rPr>
          <w:rFonts w:ascii="Times New Roman" w:hAnsi="Times New Roman"/>
          <w:snapToGrid w:val="0"/>
          <w:sz w:val="24"/>
          <w:szCs w:val="24"/>
          <w:lang w:val="en-US"/>
        </w:rPr>
        <w:tab/>
        <w:t>Com’l: 49-611-9744-2674</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DSN: (314) 570-2647</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c. Fax: </w:t>
      </w:r>
      <w:r w:rsidRPr="000F2765">
        <w:rPr>
          <w:rFonts w:ascii="Times New Roman" w:hAnsi="Times New Roman"/>
          <w:snapToGrid w:val="0"/>
          <w:sz w:val="24"/>
          <w:szCs w:val="24"/>
          <w:lang w:val="en-US"/>
        </w:rPr>
        <w:tab/>
        <w:t>49-611-816-2712</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DSN: (314) 570-2712</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None</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(Commercial)</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Konrad-Adenauer-Ring 39</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Wiesbaden, Germany 65187</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(Military)</w:t>
      </w:r>
    </w:p>
    <w:p w:rsidR="000C249F" w:rsidRPr="000F2765" w:rsidRDefault="000C249F" w:rsidP="00AA74EE">
      <w:pPr>
        <w:widowControl w:val="0"/>
        <w:tabs>
          <w:tab w:val="left" w:pos="4320"/>
        </w:tabs>
        <w:spacing w:after="0" w:line="240" w:lineRule="auto"/>
        <w:ind w:left="720"/>
        <w:jc w:val="both"/>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CMR 410 Box 1</w:t>
      </w: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t xml:space="preserve">              APO AE 09049    </w:t>
      </w: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F</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JOINT STAFF J4, Joint and Coalition Warfighting (JCW)</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r w:rsidRPr="000F2765">
        <w:rPr>
          <w:rFonts w:ascii="Times New Roman" w:hAnsi="Times New Roman"/>
          <w:b/>
          <w:snapToGrid w:val="0"/>
          <w:sz w:val="24"/>
          <w:szCs w:val="24"/>
          <w:lang w:val="en-US"/>
        </w:rPr>
        <w:t>POINTS OF CONTACT, ORDERING AND FINANCIAL RESPONSIBILITIES</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The Joint Staff agencies responsible for Joint and Coalition </w:t>
      </w:r>
      <w:r w:rsidRPr="000359E9">
        <w:rPr>
          <w:rFonts w:ascii="Times New Roman" w:hAnsi="Times New Roman"/>
          <w:snapToGrid w:val="0"/>
          <w:sz w:val="24"/>
          <w:szCs w:val="24"/>
          <w:lang w:val="en-US"/>
        </w:rPr>
        <w:t>Warfighting (</w:t>
      </w:r>
      <w:r w:rsidRPr="000F2765">
        <w:rPr>
          <w:rFonts w:ascii="Times New Roman" w:hAnsi="Times New Roman"/>
          <w:snapToGrid w:val="0"/>
          <w:sz w:val="24"/>
          <w:szCs w:val="24"/>
          <w:lang w:val="en-US"/>
        </w:rPr>
        <w:t>JCW</w:t>
      </w:r>
      <w:r w:rsidRPr="000359E9">
        <w:rPr>
          <w:rFonts w:ascii="Times New Roman" w:hAnsi="Times New Roman"/>
          <w:snapToGrid w:val="0"/>
          <w:sz w:val="24"/>
          <w:szCs w:val="24"/>
          <w:lang w:val="en-US"/>
        </w:rPr>
        <w:t>) ACSA</w:t>
      </w:r>
      <w:r w:rsidRPr="000F2765">
        <w:rPr>
          <w:rFonts w:ascii="Times New Roman" w:hAnsi="Times New Roman"/>
          <w:snapToGrid w:val="0"/>
          <w:sz w:val="24"/>
          <w:szCs w:val="24"/>
          <w:lang w:val="en-US"/>
        </w:rPr>
        <w:t>/AGATRS management are:</w:t>
      </w: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p>
    <w:p w:rsidR="000C249F" w:rsidRPr="000F2765" w:rsidRDefault="000C249F" w:rsidP="00AA74EE">
      <w:pPr>
        <w:widowControl w:val="0"/>
        <w:numPr>
          <w:ilvl w:val="0"/>
          <w:numId w:val="49"/>
        </w:numPr>
        <w:tabs>
          <w:tab w:val="left" w:pos="4320"/>
        </w:tabs>
        <w:spacing w:after="0" w:line="240" w:lineRule="auto"/>
        <w:contextualSpacing/>
        <w:outlineLvl w:val="0"/>
        <w:rPr>
          <w:rFonts w:ascii="Times New Roman" w:hAnsi="Times New Roman"/>
          <w:sz w:val="24"/>
          <w:szCs w:val="24"/>
          <w:lang w:val="en-US"/>
        </w:rPr>
      </w:pPr>
      <w:r w:rsidRPr="000F2765">
        <w:rPr>
          <w:rFonts w:ascii="Times New Roman" w:hAnsi="Times New Roman"/>
          <w:sz w:val="24"/>
          <w:szCs w:val="24"/>
          <w:lang w:val="en-US"/>
        </w:rPr>
        <w:t>Unit                                         JSJ4HR ACSA Program Manager</w:t>
      </w:r>
    </w:p>
    <w:p w:rsidR="000C249F" w:rsidRPr="000F2765" w:rsidRDefault="000C249F" w:rsidP="00AA74EE">
      <w:pPr>
        <w:widowControl w:val="0"/>
        <w:numPr>
          <w:ilvl w:val="0"/>
          <w:numId w:val="49"/>
        </w:numPr>
        <w:tabs>
          <w:tab w:val="left" w:pos="4320"/>
        </w:tabs>
        <w:spacing w:after="0" w:line="240" w:lineRule="auto"/>
        <w:contextualSpacing/>
        <w:outlineLvl w:val="0"/>
        <w:rPr>
          <w:rFonts w:ascii="Times New Roman" w:hAnsi="Times New Roman"/>
          <w:sz w:val="24"/>
          <w:szCs w:val="24"/>
          <w:lang w:val="en-US"/>
        </w:rPr>
      </w:pPr>
      <w:r w:rsidRPr="000F2765">
        <w:rPr>
          <w:rFonts w:ascii="Times New Roman" w:hAnsi="Times New Roman"/>
          <w:sz w:val="24"/>
          <w:szCs w:val="24"/>
          <w:lang w:val="en-US"/>
        </w:rPr>
        <w:t xml:space="preserve">Telephone                              </w:t>
      </w:r>
      <w:r>
        <w:rPr>
          <w:rFonts w:ascii="Times New Roman" w:hAnsi="Times New Roman"/>
          <w:sz w:val="24"/>
          <w:szCs w:val="24"/>
          <w:lang w:val="en-US"/>
        </w:rPr>
        <w:t xml:space="preserve"> </w:t>
      </w:r>
      <w:r w:rsidRPr="000F2765">
        <w:rPr>
          <w:rFonts w:ascii="Times New Roman" w:hAnsi="Times New Roman"/>
          <w:sz w:val="24"/>
          <w:szCs w:val="24"/>
          <w:lang w:val="en-US"/>
        </w:rPr>
        <w:t xml:space="preserve">Com’l: (703) 571-9787 </w:t>
      </w: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DSN: 671-9787</w:t>
      </w:r>
    </w:p>
    <w:p w:rsidR="000C249F" w:rsidRPr="000F2765" w:rsidRDefault="000C249F" w:rsidP="00AA74EE">
      <w:pPr>
        <w:widowControl w:val="0"/>
        <w:numPr>
          <w:ilvl w:val="0"/>
          <w:numId w:val="49"/>
        </w:numPr>
        <w:tabs>
          <w:tab w:val="left" w:pos="4320"/>
        </w:tabs>
        <w:spacing w:after="0" w:line="240" w:lineRule="auto"/>
        <w:contextualSpacing/>
        <w:outlineLvl w:val="0"/>
        <w:rPr>
          <w:rFonts w:ascii="Times New Roman" w:hAnsi="Times New Roman"/>
          <w:sz w:val="24"/>
          <w:szCs w:val="24"/>
          <w:lang w:val="en-US"/>
        </w:rPr>
      </w:pPr>
      <w:r w:rsidRPr="000F2765">
        <w:rPr>
          <w:rFonts w:ascii="Times New Roman" w:hAnsi="Times New Roman"/>
          <w:sz w:val="24"/>
          <w:szCs w:val="24"/>
          <w:lang w:val="en-US"/>
        </w:rPr>
        <w:t xml:space="preserve">Fax                                         </w:t>
      </w:r>
      <w:r>
        <w:rPr>
          <w:rFonts w:ascii="Times New Roman" w:hAnsi="Times New Roman"/>
          <w:sz w:val="24"/>
          <w:szCs w:val="24"/>
          <w:lang w:val="en-US"/>
        </w:rPr>
        <w:t xml:space="preserve"> </w:t>
      </w:r>
      <w:r w:rsidRPr="000F2765">
        <w:rPr>
          <w:rFonts w:ascii="Times New Roman" w:hAnsi="Times New Roman"/>
          <w:sz w:val="24"/>
          <w:szCs w:val="24"/>
          <w:lang w:val="en-US"/>
        </w:rPr>
        <w:t>Com’l:703-697-2024</w:t>
      </w: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DSN: </w:t>
      </w:r>
      <w:r>
        <w:rPr>
          <w:rFonts w:ascii="Times New Roman" w:hAnsi="Times New Roman"/>
          <w:snapToGrid w:val="0"/>
          <w:sz w:val="24"/>
          <w:szCs w:val="24"/>
          <w:lang w:val="en-US"/>
        </w:rPr>
        <w:t>227</w:t>
      </w:r>
      <w:r w:rsidRPr="000F2765">
        <w:rPr>
          <w:rFonts w:ascii="Times New Roman" w:hAnsi="Times New Roman"/>
          <w:snapToGrid w:val="0"/>
          <w:sz w:val="24"/>
          <w:szCs w:val="24"/>
          <w:lang w:val="en-US"/>
        </w:rPr>
        <w:t>-2024</w:t>
      </w:r>
    </w:p>
    <w:p w:rsidR="000C249F" w:rsidRPr="000F2765" w:rsidRDefault="000C249F" w:rsidP="00AA74EE">
      <w:pPr>
        <w:widowControl w:val="0"/>
        <w:numPr>
          <w:ilvl w:val="0"/>
          <w:numId w:val="49"/>
        </w:numPr>
        <w:tabs>
          <w:tab w:val="left" w:pos="4320"/>
        </w:tabs>
        <w:spacing w:after="0" w:line="240" w:lineRule="auto"/>
        <w:contextualSpacing/>
        <w:outlineLvl w:val="0"/>
        <w:rPr>
          <w:rFonts w:ascii="Times New Roman" w:hAnsi="Times New Roman"/>
          <w:sz w:val="24"/>
          <w:szCs w:val="24"/>
          <w:lang w:val="en-US"/>
        </w:rPr>
      </w:pPr>
      <w:r w:rsidRPr="000F2765">
        <w:rPr>
          <w:rFonts w:ascii="Times New Roman" w:hAnsi="Times New Roman"/>
          <w:sz w:val="24"/>
          <w:szCs w:val="24"/>
          <w:lang w:val="en-US"/>
        </w:rPr>
        <w:t>Mailing Address:                    4000 Joint Staff</w:t>
      </w:r>
    </w:p>
    <w:p w:rsidR="000C249F" w:rsidRPr="000F2765" w:rsidRDefault="000C249F" w:rsidP="00AA74EE">
      <w:pPr>
        <w:widowControl w:val="0"/>
        <w:tabs>
          <w:tab w:val="left" w:pos="4320"/>
        </w:tabs>
        <w:spacing w:after="0" w:line="240" w:lineRule="auto"/>
        <w:ind w:left="1080"/>
        <w:contextualSpacing/>
        <w:outlineLvl w:val="0"/>
        <w:rPr>
          <w:rFonts w:ascii="Times New Roman" w:hAnsi="Times New Roman"/>
          <w:sz w:val="24"/>
          <w:szCs w:val="24"/>
          <w:lang w:val="en-US"/>
        </w:rPr>
      </w:pPr>
      <w:r w:rsidRPr="000F2765">
        <w:rPr>
          <w:rFonts w:ascii="Times New Roman" w:hAnsi="Times New Roman"/>
          <w:sz w:val="24"/>
          <w:szCs w:val="24"/>
          <w:lang w:val="en-US"/>
        </w:rPr>
        <w:t xml:space="preserve">                                               The Pentagon, Room 2C937</w:t>
      </w: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Washington, DC 20318-4000</w:t>
      </w: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Joint Staff Hampton Roads POC for coordinated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 the J7 Readiness, Requirements and Initiatives Division:</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 xml:space="preserve">JSJ7 Hampton Roads </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(757) 203-5438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  668-5438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(757) 203-6058</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DSN:  668-7238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Mailing Address:</w:t>
      </w:r>
      <w:r w:rsidRPr="000F2765">
        <w:rPr>
          <w:rFonts w:ascii="Times New Roman" w:hAnsi="Times New Roman"/>
          <w:snapToGrid w:val="0"/>
          <w:sz w:val="24"/>
          <w:szCs w:val="24"/>
          <w:lang w:val="en-US"/>
        </w:rPr>
        <w:tab/>
        <w:t>Joint Staff J7 Hampton Roads (ACSA Mgr)</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116 Lake View Parkway</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w:t>
      </w:r>
      <w:r>
        <w:rPr>
          <w:rFonts w:ascii="Times New Roman" w:hAnsi="Times New Roman"/>
          <w:snapToGrid w:val="0"/>
          <w:sz w:val="24"/>
          <w:szCs w:val="24"/>
          <w:lang w:val="en-US"/>
        </w:rPr>
        <w:tab/>
      </w:r>
      <w:r w:rsidRPr="000F2765">
        <w:rPr>
          <w:rFonts w:ascii="Times New Roman" w:hAnsi="Times New Roman"/>
          <w:snapToGrid w:val="0"/>
          <w:sz w:val="24"/>
          <w:szCs w:val="24"/>
          <w:lang w:val="en-US"/>
        </w:rPr>
        <w:t>Suffolk, VA   23435-0697</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JS Hampton Roads agency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 the Comptroller:</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 xml:space="preserve">Joint Staff JSSE Comptroller </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(757) 203-5438</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DSN:  668-7238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(757) 203-5300</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DSN:  668-5300</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Mailing Address:</w:t>
      </w:r>
      <w:r w:rsidRPr="000F2765">
        <w:rPr>
          <w:rFonts w:ascii="Times New Roman" w:hAnsi="Times New Roman"/>
          <w:snapToGrid w:val="0"/>
          <w:sz w:val="24"/>
          <w:szCs w:val="24"/>
          <w:lang w:val="en-US"/>
        </w:rPr>
        <w:tab/>
        <w:t>Joint Staff JSSE Comptroller</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116 Lake View Parkway</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Suffolk, VA  23435-0697</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106FDB">
      <w:pPr>
        <w:jc w:val="center"/>
        <w:rPr>
          <w:rFonts w:ascii="Times New Roman" w:hAnsi="Times New Roman"/>
          <w:b/>
          <w:snapToGrid w:val="0"/>
          <w:sz w:val="24"/>
          <w:szCs w:val="24"/>
          <w:lang w:val="en-US"/>
        </w:rPr>
      </w:pPr>
      <w:bookmarkStart w:id="5" w:name="OLE_LINK1"/>
      <w:bookmarkStart w:id="6" w:name="OLE_LINK2"/>
      <w:bookmarkStart w:id="7" w:name="OLE_LINK7"/>
      <w:r>
        <w:rPr>
          <w:rFonts w:ascii="Times New Roman" w:hAnsi="Times New Roman"/>
          <w:b/>
          <w:snapToGrid w:val="0"/>
          <w:sz w:val="24"/>
          <w:szCs w:val="24"/>
          <w:lang w:val="en-US"/>
        </w:rPr>
        <w:br w:type="page"/>
      </w:r>
      <w:r w:rsidRPr="000F2765">
        <w:rPr>
          <w:rFonts w:ascii="Times New Roman" w:hAnsi="Times New Roman"/>
          <w:b/>
          <w:snapToGrid w:val="0"/>
          <w:sz w:val="24"/>
          <w:szCs w:val="24"/>
          <w:lang w:val="en-US"/>
        </w:rPr>
        <w:t>ANNEX G</w:t>
      </w: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USSOUTHCOM</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r w:rsidRPr="000F2765">
        <w:rPr>
          <w:rFonts w:ascii="Times New Roman" w:hAnsi="Times New Roman"/>
          <w:b/>
          <w:snapToGrid w:val="0"/>
          <w:sz w:val="24"/>
          <w:szCs w:val="24"/>
          <w:lang w:val="en-US"/>
        </w:rPr>
        <w:t>POINTS OF CONTACT, ORDERING AND FINANCIAL RESPONSIBILITIES</w:t>
      </w:r>
    </w:p>
    <w:p w:rsidR="000C249F" w:rsidRPr="000F2765" w:rsidRDefault="000C249F" w:rsidP="00AA74EE">
      <w:pPr>
        <w:widowControl w:val="0"/>
        <w:tabs>
          <w:tab w:val="left" w:pos="4320"/>
        </w:tabs>
        <w:spacing w:after="0" w:line="240" w:lineRule="auto"/>
        <w:jc w:val="center"/>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bookmarkStart w:id="8" w:name="OLE_LINK8"/>
      <w:bookmarkStart w:id="9" w:name="OLE_LINK9"/>
      <w:r w:rsidRPr="000F2765">
        <w:rPr>
          <w:rFonts w:ascii="Times New Roman" w:hAnsi="Times New Roman"/>
          <w:snapToGrid w:val="0"/>
          <w:sz w:val="24"/>
          <w:szCs w:val="24"/>
          <w:lang w:val="en-US"/>
        </w:rPr>
        <w:t>TAB A – HQ USSOUTHCOM</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B – AFSOUTH (Air Force)</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C – USARSOU (Army)</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D – USNAVSOUTH (Navy)</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E – USMARFORSOUTH (Marine Corps)</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F – SOCSOUTH (Special Operations)</w:t>
      </w:r>
    </w:p>
    <w:p w:rsidR="000C249F" w:rsidRPr="000F2765" w:rsidRDefault="000C249F" w:rsidP="00AA74EE">
      <w:pPr>
        <w:widowControl w:val="0"/>
        <w:tabs>
          <w:tab w:val="left" w:pos="4320"/>
        </w:tabs>
        <w:spacing w:after="0" w:line="240" w:lineRule="auto"/>
        <w:jc w:val="center"/>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ANNEX G/TAB A</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bookmarkEnd w:id="8"/>
    <w:bookmarkEnd w:id="9"/>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HQ U.S. SOUTHERN COMMAND (HQ USSOUTHCOM)</w:t>
      </w: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The HQ USSOUTHCOM POC for coordinated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 the ES-LOG Joint Logistics Operations Center:</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SOUTHCOM ES-Log</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(305) 437-1427 or 1400</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567-1427 or 1400</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(305) 437-1443</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567-1443</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Com'l:  (305) 437-1444 (Classified)</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567-1444 (Classified)</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CDR USSOUTHCOM MIAMI FL//ES-LOG//(CM)</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COMMANDER</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HQ USOUTHCOM-ES-LOG</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3511 NW 91st Ave.</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Miami, FL 33172-1217</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The HQ USSOUTHCOM agency responsible for coordinating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 the Comptroller:</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USSOUTHCOM-R&amp;A</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(305) 437-1814 or 1811</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567-1814 or 1811</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(305) 437-1840</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567-1840</w:t>
      </w:r>
    </w:p>
    <w:p w:rsidR="000C249F" w:rsidRPr="000F2765" w:rsidRDefault="000C249F" w:rsidP="00AA74EE">
      <w:pPr>
        <w:widowControl w:val="0"/>
        <w:tabs>
          <w:tab w:val="left" w:pos="4320"/>
        </w:tabs>
        <w:spacing w:after="0" w:line="240" w:lineRule="auto"/>
        <w:ind w:left="720" w:right="-36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d. Message Address:                    </w:t>
      </w:r>
      <w:r>
        <w:rPr>
          <w:rFonts w:ascii="Times New Roman" w:hAnsi="Times New Roman"/>
          <w:snapToGrid w:val="0"/>
          <w:sz w:val="24"/>
          <w:szCs w:val="24"/>
          <w:lang w:val="en-US"/>
        </w:rPr>
        <w:tab/>
      </w:r>
      <w:r w:rsidRPr="000F2765">
        <w:rPr>
          <w:rFonts w:ascii="Times New Roman" w:hAnsi="Times New Roman"/>
          <w:snapToGrid w:val="0"/>
          <w:sz w:val="24"/>
          <w:szCs w:val="24"/>
          <w:lang w:val="en-US"/>
        </w:rPr>
        <w:t>CDR USSOUTHCOM MIAMI FL//R&amp;A//(CM)</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e. Mailing Address:                       </w:t>
      </w:r>
      <w:r>
        <w:rPr>
          <w:rFonts w:ascii="Times New Roman" w:hAnsi="Times New Roman"/>
          <w:snapToGrid w:val="0"/>
          <w:sz w:val="24"/>
          <w:szCs w:val="24"/>
          <w:lang w:val="en-US"/>
        </w:rPr>
        <w:tab/>
      </w:r>
      <w:r w:rsidRPr="000F2765">
        <w:rPr>
          <w:rFonts w:ascii="Times New Roman" w:hAnsi="Times New Roman"/>
          <w:snapToGrid w:val="0"/>
          <w:sz w:val="24"/>
          <w:szCs w:val="24"/>
          <w:lang w:val="en-US"/>
        </w:rPr>
        <w:t>COMMANDER</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HQ USSOUTHCOM (Attn: R&amp;A)</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3511 NW 91st Ave.</w:t>
      </w:r>
      <w:r w:rsidRPr="000F2765">
        <w:rPr>
          <w:rFonts w:ascii="Times New Roman" w:hAnsi="Times New Roman"/>
          <w:snapToGrid w:val="0"/>
          <w:sz w:val="24"/>
          <w:szCs w:val="24"/>
          <w:lang w:val="en-US"/>
        </w:rPr>
        <w:tab/>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w:t>
      </w:r>
      <w:r>
        <w:rPr>
          <w:rFonts w:ascii="Times New Roman" w:hAnsi="Times New Roman"/>
          <w:snapToGrid w:val="0"/>
          <w:sz w:val="24"/>
          <w:szCs w:val="24"/>
          <w:lang w:val="en-US"/>
        </w:rPr>
        <w:tab/>
      </w:r>
      <w:r w:rsidRPr="000F2765">
        <w:rPr>
          <w:rFonts w:ascii="Times New Roman" w:hAnsi="Times New Roman"/>
          <w:snapToGrid w:val="0"/>
          <w:sz w:val="24"/>
          <w:szCs w:val="24"/>
          <w:lang w:val="en-US"/>
        </w:rPr>
        <w:t>Miami, FL 33172-1217</w:t>
      </w:r>
    </w:p>
    <w:bookmarkEnd w:id="5"/>
    <w:bookmarkEnd w:id="6"/>
    <w:bookmarkEnd w:id="7"/>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G/TAB B</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AFSOUTH</w:t>
      </w: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AIR FORCES SOUTH (AFSOUTH)</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AFSOUTH POC for coordinated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 the AFSOUTH A4:</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AFSOUTH A4X</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520-228-3022</w:t>
      </w:r>
    </w:p>
    <w:p w:rsidR="000C249F" w:rsidRPr="000F2765" w:rsidRDefault="000C249F" w:rsidP="00AA74EE">
      <w:pPr>
        <w:widowControl w:val="0"/>
        <w:tabs>
          <w:tab w:val="left" w:pos="4320"/>
        </w:tabs>
        <w:spacing w:after="0" w:line="240" w:lineRule="auto"/>
        <w:ind w:left="144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228-3022</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520-228-3015</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228-3015</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Com'l:  N/A (Classified)</w:t>
      </w:r>
    </w:p>
    <w:p w:rsidR="000C249F" w:rsidRPr="000F2765" w:rsidRDefault="000C249F" w:rsidP="00AA74EE">
      <w:pPr>
        <w:widowControl w:val="0"/>
        <w:tabs>
          <w:tab w:val="left" w:pos="4320"/>
        </w:tabs>
        <w:spacing w:after="0" w:line="240" w:lineRule="auto"/>
        <w:ind w:left="144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N/A (Classified)</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AFSOUTH DAVIS MONTHAN AFB AZ//A4X//</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COMMANDER 12 AF (AFSOUTH)</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2915 S. 12</w:t>
      </w:r>
      <w:r w:rsidRPr="000F2765">
        <w:rPr>
          <w:rFonts w:ascii="Times New Roman" w:hAnsi="Times New Roman"/>
          <w:snapToGrid w:val="0"/>
          <w:sz w:val="24"/>
          <w:szCs w:val="24"/>
          <w:vertAlign w:val="superscript"/>
          <w:lang w:val="en-US"/>
        </w:rPr>
        <w:t>th</w:t>
      </w:r>
      <w:r w:rsidRPr="000F2765">
        <w:rPr>
          <w:rFonts w:ascii="Times New Roman" w:hAnsi="Times New Roman"/>
          <w:snapToGrid w:val="0"/>
          <w:sz w:val="24"/>
          <w:szCs w:val="24"/>
          <w:lang w:val="en-US"/>
        </w:rPr>
        <w:t xml:space="preserve"> AF Dr., Suite 144B</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ATTN:  A4X</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w:t>
      </w:r>
      <w:r>
        <w:rPr>
          <w:rFonts w:ascii="Times New Roman" w:hAnsi="Times New Roman"/>
          <w:snapToGrid w:val="0"/>
          <w:sz w:val="24"/>
          <w:szCs w:val="24"/>
          <w:lang w:val="en-US"/>
        </w:rPr>
        <w:t>avis-Monthan AFB</w:t>
      </w:r>
      <w:r w:rsidRPr="000F2765">
        <w:rPr>
          <w:rFonts w:ascii="Times New Roman" w:hAnsi="Times New Roman"/>
          <w:snapToGrid w:val="0"/>
          <w:sz w:val="24"/>
          <w:szCs w:val="24"/>
          <w:lang w:val="en-US"/>
        </w:rPr>
        <w:t>, AZ  85707</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AFSOUTH agency responsible for coordinating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 the Financial Management Office:</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12 AF (AFSOUTH)/FM</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520-228-6406</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228-6406</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520-228-7129</w:t>
      </w:r>
    </w:p>
    <w:p w:rsidR="000C249F" w:rsidRPr="000F2765" w:rsidRDefault="000C249F" w:rsidP="00AA74EE">
      <w:pPr>
        <w:widowControl w:val="0"/>
        <w:tabs>
          <w:tab w:val="left" w:pos="4320"/>
        </w:tabs>
        <w:spacing w:after="0" w:line="240" w:lineRule="auto"/>
        <w:ind w:left="360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228-7129</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r>
      <w:bookmarkStart w:id="10" w:name="OLE_LINK24"/>
      <w:bookmarkStart w:id="11" w:name="OLE_LINK25"/>
      <w:r w:rsidRPr="000F2765">
        <w:rPr>
          <w:rFonts w:ascii="Times New Roman" w:hAnsi="Times New Roman"/>
          <w:snapToGrid w:val="0"/>
          <w:sz w:val="24"/>
          <w:szCs w:val="24"/>
          <w:lang w:val="en-US"/>
        </w:rPr>
        <w:t>AFSOUTH DAVIS MONTHAN AFB AZ//FM//</w:t>
      </w:r>
      <w:bookmarkEnd w:id="10"/>
      <w:bookmarkEnd w:id="11"/>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 xml:space="preserve">12 AF (AFSOUTH) FM  </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2915 S. Twelfth AF Dr., Suite 233</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da-DK"/>
        </w:rPr>
      </w:pPr>
      <w:r w:rsidRPr="000F2765">
        <w:rPr>
          <w:rFonts w:ascii="Times New Roman" w:hAnsi="Times New Roman"/>
          <w:snapToGrid w:val="0"/>
          <w:sz w:val="24"/>
          <w:szCs w:val="24"/>
          <w:lang w:val="en-US"/>
        </w:rPr>
        <w:tab/>
      </w:r>
      <w:r>
        <w:rPr>
          <w:rFonts w:ascii="Times New Roman" w:hAnsi="Times New Roman"/>
          <w:snapToGrid w:val="0"/>
          <w:sz w:val="24"/>
          <w:szCs w:val="24"/>
          <w:lang w:val="da-DK"/>
        </w:rPr>
        <w:t>Davis-Monthan AFB</w:t>
      </w:r>
      <w:r w:rsidRPr="000F2765">
        <w:rPr>
          <w:rFonts w:ascii="Times New Roman" w:hAnsi="Times New Roman"/>
          <w:snapToGrid w:val="0"/>
          <w:sz w:val="24"/>
          <w:szCs w:val="24"/>
          <w:lang w:val="da-DK"/>
        </w:rPr>
        <w:t>, AZ  85707-4100</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G/TAB C</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USARSO</w:t>
      </w: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 ARMY SOUTH (USARSO)</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USARSO POC for coordinated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w:t>
      </w:r>
      <w:r>
        <w:rPr>
          <w:rFonts w:ascii="Times New Roman" w:hAnsi="Times New Roman"/>
          <w:snapToGrid w:val="0"/>
          <w:sz w:val="24"/>
          <w:szCs w:val="24"/>
          <w:lang w:val="en-US"/>
        </w:rPr>
        <w:t xml:space="preserve"> the</w:t>
      </w:r>
      <w:r w:rsidRPr="000F2765">
        <w:rPr>
          <w:rFonts w:ascii="Times New Roman" w:hAnsi="Times New Roman"/>
          <w:snapToGrid w:val="0"/>
          <w:sz w:val="24"/>
          <w:szCs w:val="24"/>
          <w:lang w:val="en-US"/>
        </w:rPr>
        <w:t xml:space="preserve"> USARSO DCS G-4:</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C52103" w:rsidRDefault="000C249F" w:rsidP="00AA74EE">
      <w:pPr>
        <w:widowControl w:val="0"/>
        <w:tabs>
          <w:tab w:val="left" w:pos="4320"/>
        </w:tab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 xml:space="preserve">a. Unit:  </w:t>
      </w:r>
      <w:r w:rsidRPr="00C52103">
        <w:rPr>
          <w:rFonts w:ascii="Times New Roman" w:hAnsi="Times New Roman"/>
          <w:snapToGrid w:val="0"/>
          <w:sz w:val="24"/>
          <w:szCs w:val="24"/>
          <w:lang w:val="fr-FR"/>
        </w:rPr>
        <w:tab/>
        <w:t>USARSOU DCS G-4</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10-295-6713</w:t>
      </w:r>
    </w:p>
    <w:p w:rsidR="000C249F" w:rsidRPr="000F2765" w:rsidRDefault="000C249F" w:rsidP="00AA74EE">
      <w:pPr>
        <w:widowControl w:val="0"/>
        <w:tabs>
          <w:tab w:val="left" w:pos="4320"/>
        </w:tabs>
        <w:spacing w:after="0" w:line="240" w:lineRule="auto"/>
        <w:ind w:left="144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421-6713</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210-295-6369</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421-6369</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HQ USARSO G4 FT SAM HOUSTON TX</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Deputy Chief of Staff, G-4, U.S. Army South</w:t>
      </w: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Attn:  ARSO-LG</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2450 Stanley Road, Suite 301</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Ft. Sam Houston, TX  78234-7517</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USARSO agency responsible for coordinating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 the USARSO DCS G-8:</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USARSO G-8</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210-295-6031</w:t>
      </w:r>
    </w:p>
    <w:p w:rsidR="000C249F" w:rsidRPr="000F2765" w:rsidRDefault="000C249F" w:rsidP="00AA74EE">
      <w:pPr>
        <w:widowControl w:val="0"/>
        <w:tabs>
          <w:tab w:val="left" w:pos="4320"/>
        </w:tabs>
        <w:spacing w:after="0" w:line="240" w:lineRule="auto"/>
        <w:ind w:left="360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312-421-6031</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210-295-6306</w:t>
      </w:r>
    </w:p>
    <w:p w:rsidR="000C249F" w:rsidRPr="000F2765" w:rsidRDefault="000C249F" w:rsidP="00AA74EE">
      <w:pPr>
        <w:widowControl w:val="0"/>
        <w:tabs>
          <w:tab w:val="left" w:pos="4320"/>
        </w:tabs>
        <w:spacing w:after="0" w:line="240" w:lineRule="auto"/>
        <w:ind w:left="360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312-421-6306</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HQ USARSO G8 FT SAM HOUSTON TX</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Deputy Chief of Staff, G-8, U.S. Army South</w:t>
      </w: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Attn:  ARSO-RM-FS</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2450 Stanley Road, Suite 303</w:t>
      </w:r>
    </w:p>
    <w:p w:rsidR="000C249F" w:rsidRPr="000F2765" w:rsidRDefault="000C249F" w:rsidP="00AA74EE">
      <w:pPr>
        <w:widowControl w:val="0"/>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Ft. Sam Houston, TX  78234-7517</w:t>
      </w:r>
    </w:p>
    <w:p w:rsidR="000C249F" w:rsidRPr="000F2765" w:rsidRDefault="000C249F" w:rsidP="00106FDB">
      <w:pPr>
        <w:widowControl w:val="0"/>
        <w:tabs>
          <w:tab w:val="left" w:pos="4320"/>
        </w:tabs>
        <w:spacing w:after="0" w:line="240" w:lineRule="auto"/>
        <w:jc w:val="center"/>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G/TAB D</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USNAVSOUTH</w:t>
      </w: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 NAVAL FORCES SOUTH (USNAVSOUTH)</w:t>
      </w:r>
    </w:p>
    <w:p w:rsidR="000C249F" w:rsidRPr="000F2765" w:rsidRDefault="000C249F" w:rsidP="00AA74EE">
      <w:pPr>
        <w:widowControl w:val="0"/>
        <w:tabs>
          <w:tab w:val="left" w:pos="4320"/>
        </w:tabs>
        <w:spacing w:after="0" w:line="240" w:lineRule="auto"/>
        <w:jc w:val="center"/>
        <w:outlineLvl w:val="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USNAVSOUTH POC for coordinated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 the USNAVSOUTH (N41A):</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a. Unit:  </w:t>
      </w:r>
      <w:r w:rsidRPr="000F2765">
        <w:rPr>
          <w:rFonts w:ascii="Times New Roman" w:hAnsi="Times New Roman"/>
          <w:snapToGrid w:val="0"/>
          <w:sz w:val="24"/>
          <w:szCs w:val="24"/>
          <w:lang w:val="en-US"/>
        </w:rPr>
        <w:tab/>
        <w:t>USNAVSOUTH/COMUSNAVSO</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904-270-4037. ext. 3207/3232</w:t>
      </w:r>
    </w:p>
    <w:p w:rsidR="000C249F" w:rsidRPr="000F2765" w:rsidRDefault="000C249F" w:rsidP="00AA74EE">
      <w:pPr>
        <w:widowControl w:val="0"/>
        <w:tabs>
          <w:tab w:val="left" w:pos="4320"/>
        </w:tabs>
        <w:spacing w:after="0" w:line="240" w:lineRule="auto"/>
        <w:ind w:left="144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960-1037, ext. 3207/3232</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904-270-4055</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pt-BR"/>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pt-BR"/>
        </w:rPr>
        <w:t>DSN:</w:t>
      </w:r>
      <w:r w:rsidRPr="000F2765">
        <w:rPr>
          <w:rFonts w:ascii="Times New Roman" w:hAnsi="Times New Roman"/>
          <w:snapToGrid w:val="0"/>
          <w:sz w:val="24"/>
          <w:szCs w:val="24"/>
          <w:lang w:val="pt-BR"/>
        </w:rPr>
        <w:tab/>
        <w:t>N/A</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pt-BR"/>
        </w:rPr>
      </w:pPr>
      <w:r w:rsidRPr="000F2765">
        <w:rPr>
          <w:rFonts w:ascii="Times New Roman" w:hAnsi="Times New Roman"/>
          <w:snapToGrid w:val="0"/>
          <w:sz w:val="24"/>
          <w:szCs w:val="24"/>
          <w:lang w:val="pt-BR"/>
        </w:rPr>
        <w:tab/>
        <w:t>Com'l:  N/A (Classified)</w:t>
      </w:r>
    </w:p>
    <w:p w:rsidR="000C249F" w:rsidRPr="000F2765" w:rsidRDefault="000C249F" w:rsidP="00AA74EE">
      <w:pPr>
        <w:widowControl w:val="0"/>
        <w:tabs>
          <w:tab w:val="left" w:pos="4320"/>
        </w:tabs>
        <w:spacing w:after="0" w:line="240" w:lineRule="auto"/>
        <w:ind w:left="1440"/>
        <w:rPr>
          <w:rFonts w:ascii="Times New Roman" w:hAnsi="Times New Roman"/>
          <w:snapToGrid w:val="0"/>
          <w:sz w:val="24"/>
          <w:szCs w:val="24"/>
          <w:lang w:val="en-US"/>
        </w:rPr>
      </w:pPr>
      <w:r w:rsidRPr="000F2765">
        <w:rPr>
          <w:rFonts w:ascii="Times New Roman" w:hAnsi="Times New Roman"/>
          <w:snapToGrid w:val="0"/>
          <w:sz w:val="24"/>
          <w:szCs w:val="24"/>
          <w:lang w:val="pt-BR"/>
        </w:rPr>
        <w:tab/>
      </w:r>
      <w:r w:rsidRPr="000F2765">
        <w:rPr>
          <w:rFonts w:ascii="Times New Roman" w:hAnsi="Times New Roman"/>
          <w:snapToGrid w:val="0"/>
          <w:sz w:val="24"/>
          <w:szCs w:val="24"/>
          <w:lang w:val="en-US"/>
        </w:rPr>
        <w:t>DSN:</w:t>
      </w:r>
      <w:r w:rsidRPr="000F2765">
        <w:rPr>
          <w:rFonts w:ascii="Times New Roman" w:hAnsi="Times New Roman"/>
          <w:snapToGrid w:val="0"/>
          <w:sz w:val="24"/>
          <w:szCs w:val="24"/>
          <w:lang w:val="en-US"/>
        </w:rPr>
        <w:tab/>
        <w:t>N/A (Classified)</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COMUSNAVSO</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COMMANDER</w:t>
      </w: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HQ USNAVSOUTH</w:t>
      </w: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(Attn:  N41A)</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BLDG 1878 NAVAL STATION</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Mayport, FL  32228-0003</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USNAVSOUTH agency responsible for coordinating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 the Comptroller:</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USNAVSOUTH/COMUSNAVSO</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904-270-4037, ext. 3207/3232</w:t>
      </w:r>
    </w:p>
    <w:p w:rsidR="000C249F" w:rsidRPr="000F2765" w:rsidRDefault="000C249F" w:rsidP="00AA74EE">
      <w:pPr>
        <w:widowControl w:val="0"/>
        <w:tabs>
          <w:tab w:val="left" w:pos="4320"/>
        </w:tabs>
        <w:spacing w:after="0" w:line="240" w:lineRule="auto"/>
        <w:ind w:left="360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960-1037, ext. 3207/3232</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904-270-4055</w:t>
      </w:r>
    </w:p>
    <w:p w:rsidR="000C249F" w:rsidRPr="000F2765" w:rsidRDefault="000C249F" w:rsidP="00AA74EE">
      <w:pPr>
        <w:widowControl w:val="0"/>
        <w:tabs>
          <w:tab w:val="left" w:pos="4320"/>
        </w:tabs>
        <w:spacing w:after="0" w:line="240" w:lineRule="auto"/>
        <w:ind w:left="360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N/A</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COMUSNAVSO</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COMMANDER</w:t>
      </w: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HQ USNAVSOUTH</w:t>
      </w: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(Attn:  N41A)</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BLDG 1878 NAVAL STATION</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da-DK"/>
        </w:rPr>
        <w:t>Mayport, FL  32228-0003</w:t>
      </w: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G/TAB E</w:t>
      </w: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USMARFORSOUTH</w:t>
      </w: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 MARINE FORCES SOUTH (USMARFORSOUTH)</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USMARFORSOUTH POC for coordinated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 the USMARFORSOUTH Comptroller:</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a. Unit:  </w:t>
      </w:r>
      <w:r w:rsidRPr="000F2765">
        <w:rPr>
          <w:rFonts w:ascii="Times New Roman" w:hAnsi="Times New Roman"/>
          <w:snapToGrid w:val="0"/>
          <w:sz w:val="24"/>
          <w:szCs w:val="24"/>
          <w:lang w:val="en-US"/>
        </w:rPr>
        <w:tab/>
        <w:t>USMARFORSOUTH Comptroller</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305-437-2604</w:t>
      </w:r>
    </w:p>
    <w:p w:rsidR="000C249F" w:rsidRPr="000F2765" w:rsidRDefault="000C249F" w:rsidP="00AA74EE">
      <w:pPr>
        <w:widowControl w:val="0"/>
        <w:tabs>
          <w:tab w:val="left" w:pos="4320"/>
        </w:tabs>
        <w:spacing w:after="0" w:line="240" w:lineRule="auto"/>
        <w:ind w:left="144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567-2604</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305-437-2542</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567-2542</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Com'l:  N/A (Classified)</w:t>
      </w:r>
    </w:p>
    <w:p w:rsidR="000C249F" w:rsidRPr="000F2765" w:rsidRDefault="000C249F" w:rsidP="00AA74EE">
      <w:pPr>
        <w:widowControl w:val="0"/>
        <w:tabs>
          <w:tab w:val="left" w:pos="4320"/>
        </w:tabs>
        <w:spacing w:after="0" w:line="240" w:lineRule="auto"/>
        <w:ind w:left="144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N/A (Classified)</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COMMARFORSOUTH</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COMMANDER</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HQ USMARFORSOUTH/Comptroller</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8420 NW 52nd St. Suite 100</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Miami, FL  33166</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w:t>
      </w:r>
      <w:bookmarkStart w:id="12" w:name="OLE_LINK22"/>
      <w:bookmarkStart w:id="13" w:name="OLE_LINK23"/>
      <w:r w:rsidRPr="000F2765">
        <w:rPr>
          <w:rFonts w:ascii="Times New Roman" w:hAnsi="Times New Roman"/>
          <w:snapToGrid w:val="0"/>
          <w:sz w:val="24"/>
          <w:szCs w:val="24"/>
          <w:lang w:val="en-US"/>
        </w:rPr>
        <w:t>USMARFORSOUTH</w:t>
      </w:r>
      <w:bookmarkEnd w:id="12"/>
      <w:bookmarkEnd w:id="13"/>
      <w:r w:rsidRPr="000F2765">
        <w:rPr>
          <w:rFonts w:ascii="Times New Roman" w:hAnsi="Times New Roman"/>
          <w:snapToGrid w:val="0"/>
          <w:sz w:val="24"/>
          <w:szCs w:val="24"/>
          <w:lang w:val="en-US"/>
        </w:rPr>
        <w:t xml:space="preserve"> agency responsible for coordinating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 the USMARFORSOUTH Comptroller:</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USMARFORSOUTH Comptroller</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305-437-2604</w:t>
      </w:r>
    </w:p>
    <w:p w:rsidR="000C249F" w:rsidRPr="000F2765" w:rsidRDefault="000C249F" w:rsidP="00AA74EE">
      <w:pPr>
        <w:widowControl w:val="0"/>
        <w:tabs>
          <w:tab w:val="left" w:pos="4320"/>
        </w:tabs>
        <w:spacing w:after="0" w:line="240" w:lineRule="auto"/>
        <w:ind w:left="360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567-2604</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305-437-2542</w:t>
      </w:r>
    </w:p>
    <w:p w:rsidR="000C249F" w:rsidRPr="000F2765" w:rsidRDefault="000C249F" w:rsidP="00AA74EE">
      <w:pPr>
        <w:widowControl w:val="0"/>
        <w:tabs>
          <w:tab w:val="left" w:pos="4320"/>
        </w:tabs>
        <w:spacing w:after="0" w:line="240" w:lineRule="auto"/>
        <w:ind w:left="360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567-2542</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COMMARFORSOUTH</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COMMANDER</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HQ USMARFORSOUTH (Attn: Comptroller)</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8420 NW 52nd St. Suite 100</w:t>
      </w:r>
    </w:p>
    <w:p w:rsidR="000C249F" w:rsidRPr="000F2765" w:rsidRDefault="000C249F" w:rsidP="00AA74EE">
      <w:pPr>
        <w:widowControl w:val="0"/>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Miami, FL  33166</w:t>
      </w: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G/TAB F</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r w:rsidRPr="000F2765">
        <w:rPr>
          <w:rFonts w:ascii="Times New Roman" w:hAnsi="Times New Roman"/>
          <w:b/>
          <w:snapToGrid w:val="0"/>
          <w:sz w:val="24"/>
          <w:szCs w:val="24"/>
          <w:lang w:val="en-US"/>
        </w:rPr>
        <w:t>SOCSOUTH</w:t>
      </w: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SPECIAL OPERATIONS COMMAND SOUTH (SOCSOUTH)</w:t>
      </w: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p>
    <w:p w:rsidR="000C249F" w:rsidRPr="000F2765" w:rsidRDefault="000C249F" w:rsidP="00AA74EE">
      <w:pPr>
        <w:widowControl w:val="0"/>
        <w:spacing w:after="0" w:line="240" w:lineRule="auto"/>
        <w:rPr>
          <w:rFonts w:ascii="Times New Roman" w:hAnsi="Times New Roman"/>
          <w:snapToGrid w:val="0"/>
          <w:sz w:val="24"/>
          <w:szCs w:val="24"/>
          <w:lang w:val="da-DK"/>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SOCSOUTH POC responsible for coordinated </w:t>
      </w:r>
      <w:r w:rsidRPr="000F2765">
        <w:rPr>
          <w:rFonts w:ascii="Times New Roman" w:hAnsi="Times New Roman"/>
          <w:b/>
          <w:snapToGrid w:val="0"/>
          <w:sz w:val="24"/>
          <w:szCs w:val="24"/>
          <w:lang w:val="en-US"/>
        </w:rPr>
        <w:t xml:space="preserve">placement and acceptance of Orders </w:t>
      </w:r>
      <w:r w:rsidRPr="000F2765">
        <w:rPr>
          <w:rFonts w:ascii="Times New Roman" w:hAnsi="Times New Roman"/>
          <w:snapToGrid w:val="0"/>
          <w:sz w:val="24"/>
          <w:szCs w:val="24"/>
          <w:lang w:val="en-US"/>
        </w:rPr>
        <w:t>under this Agreement is the SOCSOUTH J4:</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a. Unit:  </w:t>
      </w:r>
      <w:r w:rsidRPr="000F2765">
        <w:rPr>
          <w:rFonts w:ascii="Times New Roman" w:hAnsi="Times New Roman"/>
          <w:snapToGrid w:val="0"/>
          <w:sz w:val="24"/>
          <w:szCs w:val="24"/>
          <w:lang w:val="en-US"/>
        </w:rPr>
        <w:tab/>
        <w:t>SOCSOUTH</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305-224-6403</w:t>
      </w:r>
    </w:p>
    <w:p w:rsidR="000C249F" w:rsidRPr="000F2765" w:rsidRDefault="000C249F" w:rsidP="00AA74EE">
      <w:pPr>
        <w:widowControl w:val="0"/>
        <w:tabs>
          <w:tab w:val="left" w:pos="4320"/>
        </w:tabs>
        <w:spacing w:after="0" w:line="240" w:lineRule="auto"/>
        <w:ind w:left="1440"/>
        <w:rPr>
          <w:rFonts w:ascii="Times New Roman" w:hAnsi="Times New Roman"/>
          <w:snapToGrid w:val="0"/>
          <w:sz w:val="24"/>
          <w:szCs w:val="24"/>
          <w:lang w:val="pt-BR"/>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pt-BR"/>
        </w:rPr>
        <w:t>DSN:</w:t>
      </w:r>
      <w:r w:rsidRPr="000F2765">
        <w:rPr>
          <w:rFonts w:ascii="Times New Roman" w:hAnsi="Times New Roman"/>
          <w:snapToGrid w:val="0"/>
          <w:sz w:val="24"/>
          <w:szCs w:val="24"/>
          <w:lang w:val="pt-BR"/>
        </w:rPr>
        <w:tab/>
        <w:t>791-6403</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pt-BR"/>
        </w:rPr>
      </w:pPr>
      <w:r w:rsidRPr="000F2765">
        <w:rPr>
          <w:rFonts w:ascii="Times New Roman" w:hAnsi="Times New Roman"/>
          <w:snapToGrid w:val="0"/>
          <w:sz w:val="24"/>
          <w:szCs w:val="24"/>
          <w:lang w:val="pt-BR"/>
        </w:rPr>
        <w:t>c. Fax:</w:t>
      </w:r>
      <w:r w:rsidRPr="000F2765">
        <w:rPr>
          <w:rFonts w:ascii="Times New Roman" w:hAnsi="Times New Roman"/>
          <w:snapToGrid w:val="0"/>
          <w:sz w:val="24"/>
          <w:szCs w:val="24"/>
          <w:lang w:val="pt-BR"/>
        </w:rPr>
        <w:tab/>
        <w:t>Com'l:  305-224-6415</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pt-BR"/>
        </w:rPr>
      </w:pPr>
      <w:r w:rsidRPr="000F2765">
        <w:rPr>
          <w:rFonts w:ascii="Times New Roman" w:hAnsi="Times New Roman"/>
          <w:snapToGrid w:val="0"/>
          <w:sz w:val="24"/>
          <w:szCs w:val="24"/>
          <w:lang w:val="pt-BR"/>
        </w:rPr>
        <w:tab/>
        <w:t>DSN:</w:t>
      </w:r>
      <w:r w:rsidRPr="000F2765">
        <w:rPr>
          <w:rFonts w:ascii="Times New Roman" w:hAnsi="Times New Roman"/>
          <w:snapToGrid w:val="0"/>
          <w:sz w:val="24"/>
          <w:szCs w:val="24"/>
          <w:lang w:val="pt-BR"/>
        </w:rPr>
        <w:tab/>
        <w:t>N/A</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pt-BR"/>
        </w:rPr>
      </w:pPr>
      <w:r w:rsidRPr="000F2765">
        <w:rPr>
          <w:rFonts w:ascii="Times New Roman" w:hAnsi="Times New Roman"/>
          <w:snapToGrid w:val="0"/>
          <w:sz w:val="24"/>
          <w:szCs w:val="24"/>
          <w:lang w:val="pt-BR"/>
        </w:rPr>
        <w:tab/>
        <w:t>Com'l:  N/A (Classified)</w:t>
      </w:r>
    </w:p>
    <w:p w:rsidR="000C249F" w:rsidRPr="000F2765" w:rsidRDefault="000C249F" w:rsidP="00AA74EE">
      <w:pPr>
        <w:widowControl w:val="0"/>
        <w:tabs>
          <w:tab w:val="left" w:pos="4320"/>
        </w:tabs>
        <w:spacing w:after="0" w:line="240" w:lineRule="auto"/>
        <w:ind w:left="1440"/>
        <w:rPr>
          <w:rFonts w:ascii="Times New Roman" w:hAnsi="Times New Roman"/>
          <w:snapToGrid w:val="0"/>
          <w:sz w:val="24"/>
          <w:szCs w:val="24"/>
          <w:lang w:val="en-US"/>
        </w:rPr>
      </w:pPr>
      <w:r w:rsidRPr="000F2765">
        <w:rPr>
          <w:rFonts w:ascii="Times New Roman" w:hAnsi="Times New Roman"/>
          <w:snapToGrid w:val="0"/>
          <w:sz w:val="24"/>
          <w:szCs w:val="24"/>
          <w:lang w:val="pt-BR"/>
        </w:rPr>
        <w:tab/>
      </w:r>
      <w:r w:rsidRPr="000F2765">
        <w:rPr>
          <w:rFonts w:ascii="Times New Roman" w:hAnsi="Times New Roman"/>
          <w:snapToGrid w:val="0"/>
          <w:sz w:val="24"/>
          <w:szCs w:val="24"/>
          <w:lang w:val="en-US"/>
        </w:rPr>
        <w:t>DSN:</w:t>
      </w:r>
      <w:r w:rsidRPr="000F2765">
        <w:rPr>
          <w:rFonts w:ascii="Times New Roman" w:hAnsi="Times New Roman"/>
          <w:snapToGrid w:val="0"/>
          <w:sz w:val="24"/>
          <w:szCs w:val="24"/>
          <w:lang w:val="en-US"/>
        </w:rPr>
        <w:tab/>
        <w:t>N/A (Classified)</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COMSOCSOUTH //J4//</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HQ SOCSOUTH</w:t>
      </w: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29350 CORAL SEA BLVD</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BOX 6</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HOMESTEAD, FL  33035</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SOCSOUTH POC responsible for coordinating </w:t>
      </w:r>
      <w:r w:rsidRPr="000F2765">
        <w:rPr>
          <w:rFonts w:ascii="Times New Roman" w:hAnsi="Times New Roman"/>
          <w:b/>
          <w:snapToGrid w:val="0"/>
          <w:sz w:val="24"/>
          <w:szCs w:val="24"/>
          <w:lang w:val="en-US"/>
        </w:rPr>
        <w:t xml:space="preserve">payments and collections </w:t>
      </w:r>
      <w:r w:rsidRPr="000F2765">
        <w:rPr>
          <w:rFonts w:ascii="Times New Roman" w:hAnsi="Times New Roman"/>
          <w:snapToGrid w:val="0"/>
          <w:sz w:val="24"/>
          <w:szCs w:val="24"/>
          <w:lang w:val="en-US"/>
        </w:rPr>
        <w:t>under this Agreement is the SOCSOUTH J8:</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SOCSOUTH</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305-224-6380</w:t>
      </w:r>
    </w:p>
    <w:p w:rsidR="000C249F" w:rsidRPr="000F2765" w:rsidRDefault="000C249F" w:rsidP="00AA74EE">
      <w:pPr>
        <w:widowControl w:val="0"/>
        <w:tabs>
          <w:tab w:val="left" w:pos="4320"/>
        </w:tabs>
        <w:spacing w:after="0" w:line="240" w:lineRule="auto"/>
        <w:ind w:left="360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791-6380</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305-224-6386</w:t>
      </w:r>
    </w:p>
    <w:p w:rsidR="000C249F" w:rsidRPr="000F2765" w:rsidRDefault="000C249F" w:rsidP="00AA74EE">
      <w:pPr>
        <w:widowControl w:val="0"/>
        <w:tabs>
          <w:tab w:val="left" w:pos="4320"/>
        </w:tabs>
        <w:spacing w:after="0" w:line="240" w:lineRule="auto"/>
        <w:ind w:left="3600"/>
        <w:rPr>
          <w:rFonts w:ascii="Times New Roman" w:hAnsi="Times New Roman"/>
          <w:snapToGrid w:val="0"/>
          <w:sz w:val="24"/>
          <w:szCs w:val="24"/>
          <w:lang w:val="en-US"/>
        </w:rPr>
      </w:pPr>
      <w:r w:rsidRPr="000F2765">
        <w:rPr>
          <w:rFonts w:ascii="Times New Roman" w:hAnsi="Times New Roman"/>
          <w:snapToGrid w:val="0"/>
          <w:sz w:val="24"/>
          <w:szCs w:val="24"/>
          <w:lang w:val="en-US"/>
        </w:rPr>
        <w:tab/>
        <w:t>DSN:</w:t>
      </w:r>
      <w:r w:rsidRPr="000F2765">
        <w:rPr>
          <w:rFonts w:ascii="Times New Roman" w:hAnsi="Times New Roman"/>
          <w:snapToGrid w:val="0"/>
          <w:sz w:val="24"/>
          <w:szCs w:val="24"/>
          <w:lang w:val="en-US"/>
        </w:rPr>
        <w:tab/>
        <w:t>791-6386</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COMSOCSOUTH //J8//</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HQ SOCSOUTH</w:t>
      </w: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29350 CORAL SEA BLVD</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BOX 6</w:t>
      </w:r>
    </w:p>
    <w:p w:rsidR="000C249F" w:rsidRPr="000F2765" w:rsidRDefault="000C249F" w:rsidP="00AA74EE">
      <w:pPr>
        <w:widowControl w:val="0"/>
        <w:tabs>
          <w:tab w:val="left" w:pos="4320"/>
        </w:tabs>
        <w:spacing w:after="0" w:line="240" w:lineRule="auto"/>
        <w:jc w:val="center"/>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HOMESTEAD, FL  33035</w:t>
      </w:r>
    </w:p>
    <w:p w:rsidR="000C249F" w:rsidRPr="000F2765" w:rsidRDefault="000C249F" w:rsidP="00AA74EE">
      <w:pPr>
        <w:widowControl w:val="0"/>
        <w:tabs>
          <w:tab w:val="left" w:pos="4320"/>
        </w:tabs>
        <w:spacing w:after="0" w:line="240" w:lineRule="auto"/>
        <w:jc w:val="center"/>
        <w:outlineLvl w:val="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H</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USNORTHCOM</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r w:rsidRPr="000F2765">
        <w:rPr>
          <w:rFonts w:ascii="Times New Roman" w:hAnsi="Times New Roman"/>
          <w:b/>
          <w:snapToGrid w:val="0"/>
          <w:sz w:val="24"/>
          <w:szCs w:val="24"/>
          <w:lang w:val="en-US"/>
        </w:rPr>
        <w:t>POINTS OF CONTACT, ORDERING AND FINANCIAL RESPONSIBILITIES</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 NORTHERN COMMAND (USNORTHCOM)</w:t>
      </w:r>
    </w:p>
    <w:p w:rsidR="000C249F" w:rsidRPr="000F2765" w:rsidRDefault="000C249F" w:rsidP="00AA74EE">
      <w:pPr>
        <w:widowControl w:val="0"/>
        <w:tabs>
          <w:tab w:val="left" w:pos="4320"/>
        </w:tabs>
        <w:spacing w:after="0" w:line="240" w:lineRule="auto"/>
        <w:jc w:val="center"/>
        <w:outlineLvl w:val="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USNORTHCOM POC for coordinated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4320"/>
        </w:tabs>
        <w:spacing w:after="0" w:line="240" w:lineRule="auto"/>
        <w:ind w:firstLine="72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NORAD-USNORTHCOM/J4</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(719) 554-5585</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  692-5585</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(719) 554-3062 or 0813</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DSN:  692-3062 or 0813</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 xml:space="preserve">NORAD-NORTHCOM PETERSON AFB </w:t>
      </w:r>
      <w:r w:rsidRPr="000F2765">
        <w:rPr>
          <w:rFonts w:ascii="Times New Roman" w:hAnsi="Times New Roman"/>
          <w:snapToGrid w:val="0"/>
          <w:sz w:val="24"/>
          <w:szCs w:val="24"/>
          <w:lang w:val="en-US"/>
        </w:rPr>
        <w:tab/>
        <w:t>CO//J4//</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250 Vandenberg St. St. B016</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Peterson AFB</w:t>
      </w:r>
      <w:r>
        <w:rPr>
          <w:rFonts w:ascii="Times New Roman" w:hAnsi="Times New Roman"/>
          <w:snapToGrid w:val="0"/>
          <w:sz w:val="24"/>
          <w:szCs w:val="24"/>
          <w:lang w:val="en-US"/>
        </w:rPr>
        <w:t>,</w:t>
      </w:r>
      <w:r w:rsidRPr="000F2765">
        <w:rPr>
          <w:rFonts w:ascii="Times New Roman" w:hAnsi="Times New Roman"/>
          <w:snapToGrid w:val="0"/>
          <w:sz w:val="24"/>
          <w:szCs w:val="24"/>
          <w:lang w:val="en-US"/>
        </w:rPr>
        <w:t xml:space="preserve"> CO 80914-3816</w:t>
      </w:r>
    </w:p>
    <w:p w:rsidR="000C249F" w:rsidRPr="000F2765" w:rsidRDefault="000C249F" w:rsidP="00AA74EE">
      <w:pPr>
        <w:widowControl w:val="0"/>
        <w:tabs>
          <w:tab w:val="left" w:pos="2880"/>
        </w:tabs>
        <w:spacing w:after="0" w:line="240" w:lineRule="auto"/>
        <w:ind w:firstLine="720"/>
        <w:rPr>
          <w:rFonts w:ascii="Times New Roman" w:hAnsi="Times New Roman"/>
          <w:snapToGrid w:val="0"/>
          <w:sz w:val="24"/>
          <w:szCs w:val="24"/>
          <w:lang w:val="en-US"/>
        </w:rPr>
      </w:pPr>
    </w:p>
    <w:p w:rsidR="000C249F" w:rsidRPr="000F2765" w:rsidRDefault="000C249F" w:rsidP="00AA74EE">
      <w:pPr>
        <w:widowControl w:val="0"/>
        <w:tabs>
          <w:tab w:val="left" w:pos="288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w:t>
      </w:r>
      <w:r>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 xml:space="preserve">The USNORTHCOM agency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w:t>
      </w:r>
    </w:p>
    <w:p w:rsidR="000C249F" w:rsidRPr="000F2765" w:rsidRDefault="000C249F" w:rsidP="00AA74EE">
      <w:pPr>
        <w:widowControl w:val="0"/>
        <w:tabs>
          <w:tab w:val="left" w:pos="288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t>NORAD-USNORTHCOM/J8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t>Com’l:  (719) 556-6032</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DSN:  834-6032</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c. Fax:</w:t>
      </w:r>
      <w:r w:rsidRPr="000F2765">
        <w:rPr>
          <w:rFonts w:ascii="Times New Roman" w:hAnsi="Times New Roman"/>
          <w:snapToGrid w:val="0"/>
          <w:sz w:val="24"/>
          <w:szCs w:val="24"/>
          <w:lang w:val="en-US"/>
        </w:rPr>
        <w:tab/>
        <w:t>Com’l:  (719) 556-0334</w:t>
      </w:r>
    </w:p>
    <w:p w:rsidR="000C249F" w:rsidRPr="000F2765" w:rsidRDefault="000C249F" w:rsidP="00AA74EE">
      <w:pPr>
        <w:widowControl w:val="0"/>
        <w:tabs>
          <w:tab w:val="left" w:pos="4320"/>
        </w:tabs>
        <w:spacing w:after="0" w:line="240" w:lineRule="auto"/>
        <w:ind w:left="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DSN:  834-0334</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 xml:space="preserve">NORAD-NORTHCOM PETERSON AFB </w:t>
      </w:r>
      <w:r w:rsidRPr="000F2765">
        <w:rPr>
          <w:rFonts w:ascii="Times New Roman" w:hAnsi="Times New Roman"/>
          <w:snapToGrid w:val="0"/>
          <w:sz w:val="24"/>
          <w:szCs w:val="24"/>
          <w:lang w:val="en-US"/>
        </w:rPr>
        <w:tab/>
        <w:t>CO//J8//</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250 Vandenberg St. Rm 1031</w:t>
      </w:r>
    </w:p>
    <w:p w:rsidR="000C249F" w:rsidRPr="000F2765" w:rsidRDefault="000C249F" w:rsidP="00AA74EE">
      <w:pPr>
        <w:widowControl w:val="0"/>
        <w:tabs>
          <w:tab w:val="left" w:pos="4320"/>
        </w:tab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ab/>
        <w:t>Peterson AFB</w:t>
      </w:r>
      <w:r>
        <w:rPr>
          <w:rFonts w:ascii="Times New Roman" w:hAnsi="Times New Roman"/>
          <w:snapToGrid w:val="0"/>
          <w:sz w:val="24"/>
          <w:szCs w:val="24"/>
          <w:lang w:val="en-US"/>
        </w:rPr>
        <w:t>,</w:t>
      </w:r>
      <w:r w:rsidRPr="000F2765">
        <w:rPr>
          <w:rFonts w:ascii="Times New Roman" w:hAnsi="Times New Roman"/>
          <w:snapToGrid w:val="0"/>
          <w:sz w:val="24"/>
          <w:szCs w:val="24"/>
          <w:lang w:val="en-US"/>
        </w:rPr>
        <w:t xml:space="preserve"> CO 80914-3816</w:t>
      </w: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I</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USTRANSCOM</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r w:rsidRPr="000F2765">
        <w:rPr>
          <w:rFonts w:ascii="Times New Roman" w:hAnsi="Times New Roman"/>
          <w:b/>
          <w:snapToGrid w:val="0"/>
          <w:sz w:val="24"/>
          <w:szCs w:val="24"/>
          <w:lang w:val="en-US"/>
        </w:rPr>
        <w:t>POINTS OF CONTACT, ORDERING AND FINANCIAL RESPONSIBILITIES</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 TRANSPORTATION COMMAND (USTRANSCOM)</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204"/>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 xml:space="preserve">1. </w:t>
      </w:r>
      <w:r>
        <w:rPr>
          <w:rFonts w:ascii="Times New Roman" w:hAnsi="Times New Roman"/>
          <w:sz w:val="24"/>
          <w:szCs w:val="24"/>
          <w:lang w:val="en-US"/>
        </w:rPr>
        <w:t xml:space="preserve"> </w:t>
      </w:r>
      <w:r w:rsidRPr="000F2765">
        <w:rPr>
          <w:rFonts w:ascii="Times New Roman" w:hAnsi="Times New Roman"/>
          <w:sz w:val="24"/>
          <w:szCs w:val="24"/>
          <w:lang w:val="en-US"/>
        </w:rPr>
        <w:t xml:space="preserve">The USTRANSCOM POC for coordinated </w:t>
      </w:r>
      <w:r w:rsidRPr="000F2765">
        <w:rPr>
          <w:rFonts w:ascii="Times New Roman" w:hAnsi="Times New Roman"/>
          <w:b/>
          <w:sz w:val="24"/>
          <w:szCs w:val="24"/>
          <w:lang w:val="en-US"/>
        </w:rPr>
        <w:t>placement and acceptance of Orders</w:t>
      </w:r>
      <w:r w:rsidRPr="000F2765">
        <w:rPr>
          <w:rFonts w:ascii="Times New Roman" w:hAnsi="Times New Roman"/>
          <w:sz w:val="24"/>
          <w:szCs w:val="24"/>
          <w:lang w:val="en-US"/>
        </w:rPr>
        <w:t xml:space="preserve"> under this Agreement is the TCJ3 Deployment and Distribution Operations Center (DDOC):</w:t>
      </w:r>
    </w:p>
    <w:p w:rsidR="000C249F" w:rsidRPr="000F2765" w:rsidRDefault="000C249F" w:rsidP="00AA74EE">
      <w:pPr>
        <w:widowControl w:val="0"/>
        <w:tabs>
          <w:tab w:val="left" w:pos="204"/>
        </w:tabs>
        <w:autoSpaceDE w:val="0"/>
        <w:autoSpaceDN w:val="0"/>
        <w:adjustRightInd w:val="0"/>
        <w:spacing w:after="0" w:line="240" w:lineRule="auto"/>
        <w:rPr>
          <w:rFonts w:ascii="Times New Roman" w:hAnsi="Times New Roman"/>
          <w:sz w:val="24"/>
          <w:szCs w:val="24"/>
          <w:lang w:val="en-US"/>
        </w:rPr>
      </w:pPr>
    </w:p>
    <w:p w:rsidR="000C249F" w:rsidRPr="000F2765" w:rsidRDefault="000C249F" w:rsidP="00AA74EE">
      <w:pPr>
        <w:widowControl w:val="0"/>
        <w:tabs>
          <w:tab w:val="left" w:pos="697"/>
          <w:tab w:val="left" w:pos="4195"/>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t>a. Unit:</w:t>
      </w:r>
      <w:r w:rsidRPr="000F2765">
        <w:rPr>
          <w:rFonts w:ascii="Times New Roman" w:hAnsi="Times New Roman"/>
          <w:sz w:val="24"/>
          <w:szCs w:val="24"/>
          <w:lang w:val="en-US"/>
        </w:rPr>
        <w:tab/>
        <w:t>USTRANSCOM-TCJ3-O</w:t>
      </w:r>
    </w:p>
    <w:p w:rsidR="000C249F" w:rsidRPr="000F2765" w:rsidRDefault="000C249F" w:rsidP="00AA74EE">
      <w:pPr>
        <w:widowControl w:val="0"/>
        <w:tabs>
          <w:tab w:val="left" w:pos="697"/>
          <w:tab w:val="left" w:pos="4195"/>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t>b. Telephone:</w:t>
      </w:r>
      <w:r w:rsidRPr="000F2765">
        <w:rPr>
          <w:rFonts w:ascii="Times New Roman" w:hAnsi="Times New Roman"/>
          <w:sz w:val="24"/>
          <w:szCs w:val="24"/>
          <w:lang w:val="en-US"/>
        </w:rPr>
        <w:tab/>
        <w:t>Com’l:  (618) 229-1747 or 4946</w:t>
      </w:r>
    </w:p>
    <w:p w:rsidR="000C249F" w:rsidRPr="000F2765" w:rsidRDefault="000C249F" w:rsidP="00AA74EE">
      <w:pPr>
        <w:widowControl w:val="0"/>
        <w:tabs>
          <w:tab w:val="left" w:pos="697"/>
          <w:tab w:val="left" w:pos="4195"/>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r>
      <w:r w:rsidRPr="000F2765">
        <w:rPr>
          <w:rFonts w:ascii="Times New Roman" w:hAnsi="Times New Roman"/>
          <w:sz w:val="24"/>
          <w:szCs w:val="24"/>
          <w:lang w:val="en-US"/>
        </w:rPr>
        <w:tab/>
        <w:t>DSN:  779-1747 or 4946</w:t>
      </w:r>
    </w:p>
    <w:p w:rsidR="000C249F" w:rsidRPr="000F2765" w:rsidRDefault="000C249F" w:rsidP="00AA74EE">
      <w:pPr>
        <w:widowControl w:val="0"/>
        <w:tabs>
          <w:tab w:val="left" w:pos="720"/>
          <w:tab w:val="left" w:pos="3707"/>
          <w:tab w:val="center" w:pos="4206"/>
          <w:tab w:val="left" w:pos="4903"/>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t>c. Fax:</w:t>
      </w:r>
      <w:r w:rsidRPr="000F2765">
        <w:rPr>
          <w:rFonts w:ascii="Times New Roman" w:hAnsi="Times New Roman"/>
          <w:sz w:val="24"/>
          <w:szCs w:val="24"/>
          <w:lang w:val="en-US"/>
        </w:rPr>
        <w:tab/>
      </w:r>
      <w:r w:rsidRPr="000F2765">
        <w:rPr>
          <w:rFonts w:ascii="Times New Roman" w:hAnsi="Times New Roman"/>
          <w:sz w:val="24"/>
          <w:szCs w:val="24"/>
          <w:lang w:val="en-US"/>
        </w:rPr>
        <w:tab/>
        <w:t xml:space="preserve">        Com’l:  (618) 256-1363</w:t>
      </w:r>
    </w:p>
    <w:p w:rsidR="000C249F" w:rsidRPr="000F2765" w:rsidRDefault="000C249F" w:rsidP="00AA74EE">
      <w:pPr>
        <w:widowControl w:val="0"/>
        <w:tabs>
          <w:tab w:val="left" w:pos="720"/>
          <w:tab w:val="left" w:pos="3707"/>
          <w:tab w:val="center" w:pos="4206"/>
          <w:tab w:val="left" w:pos="4903"/>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r>
      <w:r w:rsidRPr="000F2765">
        <w:rPr>
          <w:rFonts w:ascii="Times New Roman" w:hAnsi="Times New Roman"/>
          <w:sz w:val="24"/>
          <w:szCs w:val="24"/>
          <w:lang w:val="en-US"/>
        </w:rPr>
        <w:tab/>
      </w:r>
      <w:r w:rsidRPr="000F2765">
        <w:rPr>
          <w:rFonts w:ascii="Times New Roman" w:hAnsi="Times New Roman"/>
          <w:sz w:val="24"/>
          <w:szCs w:val="24"/>
          <w:lang w:val="en-US"/>
        </w:rPr>
        <w:tab/>
        <w:t xml:space="preserve">        DSN:  576-1363</w:t>
      </w:r>
    </w:p>
    <w:p w:rsidR="000C249F" w:rsidRPr="000F2765" w:rsidRDefault="000C249F" w:rsidP="00AA74EE">
      <w:pPr>
        <w:widowControl w:val="0"/>
        <w:tabs>
          <w:tab w:val="left" w:pos="720"/>
          <w:tab w:val="left" w:pos="3707"/>
          <w:tab w:val="center" w:pos="4206"/>
          <w:tab w:val="left" w:pos="4903"/>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r>
      <w:r w:rsidRPr="000F2765">
        <w:rPr>
          <w:rFonts w:ascii="Times New Roman" w:hAnsi="Times New Roman"/>
          <w:sz w:val="24"/>
          <w:szCs w:val="24"/>
          <w:lang w:val="en-US"/>
        </w:rPr>
        <w:tab/>
      </w:r>
      <w:r w:rsidRPr="000F2765">
        <w:rPr>
          <w:rFonts w:ascii="Times New Roman" w:hAnsi="Times New Roman"/>
          <w:sz w:val="24"/>
          <w:szCs w:val="24"/>
          <w:lang w:val="en-US"/>
        </w:rPr>
        <w:tab/>
        <w:t xml:space="preserve">        Com’l:  (618) 256-6859 (Classified)</w:t>
      </w:r>
    </w:p>
    <w:p w:rsidR="000C249F" w:rsidRPr="000F2765" w:rsidRDefault="000C249F" w:rsidP="00AA74EE">
      <w:pPr>
        <w:widowControl w:val="0"/>
        <w:tabs>
          <w:tab w:val="left" w:pos="720"/>
          <w:tab w:val="left" w:pos="3707"/>
          <w:tab w:val="center" w:pos="4206"/>
          <w:tab w:val="left" w:pos="4903"/>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r>
      <w:r w:rsidRPr="000F2765">
        <w:rPr>
          <w:rFonts w:ascii="Times New Roman" w:hAnsi="Times New Roman"/>
          <w:sz w:val="24"/>
          <w:szCs w:val="24"/>
          <w:lang w:val="en-US"/>
        </w:rPr>
        <w:tab/>
      </w:r>
      <w:r w:rsidRPr="000F2765">
        <w:rPr>
          <w:rFonts w:ascii="Times New Roman" w:hAnsi="Times New Roman"/>
          <w:sz w:val="24"/>
          <w:szCs w:val="24"/>
          <w:lang w:val="en-US"/>
        </w:rPr>
        <w:tab/>
        <w:t xml:space="preserve">        DSN:  576-6859 (Classified)</w:t>
      </w:r>
    </w:p>
    <w:p w:rsidR="000C249F" w:rsidRPr="000F2765" w:rsidRDefault="000C249F" w:rsidP="00AA74EE">
      <w:pPr>
        <w:widowControl w:val="0"/>
        <w:tabs>
          <w:tab w:val="left" w:pos="697"/>
          <w:tab w:val="left" w:pos="4195"/>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t>d. Message Address:</w:t>
      </w:r>
      <w:r w:rsidRPr="000F2765">
        <w:rPr>
          <w:rFonts w:ascii="Times New Roman" w:hAnsi="Times New Roman"/>
          <w:sz w:val="24"/>
          <w:szCs w:val="24"/>
          <w:lang w:val="en-US"/>
        </w:rPr>
        <w:tab/>
        <w:t>USTRANSCOM SCOTT AFB IL//TCJ3-O//</w:t>
      </w:r>
    </w:p>
    <w:p w:rsidR="000C249F" w:rsidRPr="000F2765" w:rsidRDefault="000C249F" w:rsidP="00AA74EE">
      <w:pPr>
        <w:widowControl w:val="0"/>
        <w:tabs>
          <w:tab w:val="left" w:pos="697"/>
          <w:tab w:val="left" w:pos="4195"/>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t>e. Mailing Address:</w:t>
      </w:r>
      <w:r w:rsidRPr="000F2765">
        <w:rPr>
          <w:rFonts w:ascii="Times New Roman" w:hAnsi="Times New Roman"/>
          <w:sz w:val="24"/>
          <w:szCs w:val="24"/>
          <w:lang w:val="en-US"/>
        </w:rPr>
        <w:tab/>
        <w:t>USTRANSCOM</w:t>
      </w:r>
    </w:p>
    <w:p w:rsidR="000C249F" w:rsidRPr="000F2765" w:rsidRDefault="000C249F" w:rsidP="00AA74EE">
      <w:pPr>
        <w:widowControl w:val="0"/>
        <w:tabs>
          <w:tab w:val="left" w:pos="697"/>
          <w:tab w:val="left" w:pos="4195"/>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r>
      <w:r w:rsidRPr="000F2765">
        <w:rPr>
          <w:rFonts w:ascii="Times New Roman" w:hAnsi="Times New Roman"/>
          <w:sz w:val="24"/>
          <w:szCs w:val="24"/>
          <w:lang w:val="en-US"/>
        </w:rPr>
        <w:tab/>
        <w:t>TCJ3-O (DDOC)</w:t>
      </w:r>
    </w:p>
    <w:p w:rsidR="000C249F" w:rsidRPr="000F2765" w:rsidRDefault="000C249F" w:rsidP="00AA74EE">
      <w:pPr>
        <w:widowControl w:val="0"/>
        <w:tabs>
          <w:tab w:val="left" w:pos="697"/>
          <w:tab w:val="left" w:pos="4195"/>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r>
      <w:r w:rsidRPr="000F2765">
        <w:rPr>
          <w:rFonts w:ascii="Times New Roman" w:hAnsi="Times New Roman"/>
          <w:sz w:val="24"/>
          <w:szCs w:val="24"/>
          <w:lang w:val="en-US"/>
        </w:rPr>
        <w:tab/>
        <w:t>508 Scott Drive Bldg. 1900</w:t>
      </w:r>
    </w:p>
    <w:p w:rsidR="000C249F" w:rsidRPr="000F2765" w:rsidRDefault="000C249F" w:rsidP="00AA74EE">
      <w:pPr>
        <w:widowControl w:val="0"/>
        <w:tabs>
          <w:tab w:val="left" w:pos="697"/>
          <w:tab w:val="left" w:pos="4195"/>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r>
      <w:r w:rsidRPr="000F2765">
        <w:rPr>
          <w:rFonts w:ascii="Times New Roman" w:hAnsi="Times New Roman"/>
          <w:sz w:val="24"/>
          <w:szCs w:val="24"/>
          <w:lang w:val="en-US"/>
        </w:rPr>
        <w:tab/>
        <w:t>Scott AFB</w:t>
      </w:r>
      <w:r>
        <w:rPr>
          <w:rFonts w:ascii="Times New Roman" w:hAnsi="Times New Roman"/>
          <w:sz w:val="24"/>
          <w:szCs w:val="24"/>
          <w:lang w:val="en-US"/>
        </w:rPr>
        <w:t>,</w:t>
      </w:r>
      <w:r w:rsidRPr="000F2765">
        <w:rPr>
          <w:rFonts w:ascii="Times New Roman" w:hAnsi="Times New Roman"/>
          <w:sz w:val="24"/>
          <w:szCs w:val="24"/>
          <w:lang w:val="en-US"/>
        </w:rPr>
        <w:t xml:space="preserve"> IL 62225-5357</w:t>
      </w:r>
    </w:p>
    <w:p w:rsidR="000C249F" w:rsidRPr="000F2765" w:rsidRDefault="000C249F" w:rsidP="00AA74EE">
      <w:pPr>
        <w:widowControl w:val="0"/>
        <w:tabs>
          <w:tab w:val="left" w:pos="697"/>
          <w:tab w:val="left" w:pos="4195"/>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t>f. E-mail Address:</w:t>
      </w:r>
      <w:r w:rsidRPr="000F2765">
        <w:rPr>
          <w:rFonts w:ascii="Times New Roman" w:hAnsi="Times New Roman"/>
          <w:sz w:val="24"/>
          <w:szCs w:val="24"/>
          <w:lang w:val="en-US"/>
        </w:rPr>
        <w:tab/>
        <w:t>USTC-DDOCCHIEF@ustranscom.mil</w:t>
      </w:r>
    </w:p>
    <w:p w:rsidR="000C249F" w:rsidRPr="000F2765" w:rsidRDefault="000C249F" w:rsidP="00AA74EE">
      <w:pPr>
        <w:widowControl w:val="0"/>
        <w:tabs>
          <w:tab w:val="left" w:pos="697"/>
          <w:tab w:val="left" w:pos="4195"/>
        </w:tabs>
        <w:spacing w:after="0" w:line="240" w:lineRule="auto"/>
        <w:rPr>
          <w:rFonts w:ascii="Times New Roman" w:hAnsi="Times New Roman"/>
          <w:snapToGrid w:val="0"/>
          <w:sz w:val="24"/>
          <w:szCs w:val="24"/>
          <w:lang w:val="en-US"/>
        </w:rPr>
      </w:pPr>
    </w:p>
    <w:p w:rsidR="000C249F" w:rsidRPr="000F2765" w:rsidRDefault="000C249F" w:rsidP="00AA74EE">
      <w:pPr>
        <w:widowControl w:val="0"/>
        <w:tabs>
          <w:tab w:val="left" w:pos="294"/>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 xml:space="preserve">2. </w:t>
      </w:r>
      <w:r>
        <w:rPr>
          <w:rFonts w:ascii="Times New Roman" w:hAnsi="Times New Roman"/>
          <w:sz w:val="24"/>
          <w:szCs w:val="24"/>
          <w:lang w:val="en-US"/>
        </w:rPr>
        <w:t xml:space="preserve"> </w:t>
      </w:r>
      <w:r w:rsidRPr="000F2765">
        <w:rPr>
          <w:rFonts w:ascii="Times New Roman" w:hAnsi="Times New Roman"/>
          <w:sz w:val="24"/>
          <w:szCs w:val="24"/>
          <w:lang w:val="en-US"/>
        </w:rPr>
        <w:t xml:space="preserve">The USTRANSCOM agency responsible for </w:t>
      </w:r>
      <w:r w:rsidRPr="000F2765">
        <w:rPr>
          <w:rFonts w:ascii="Times New Roman" w:hAnsi="Times New Roman"/>
          <w:b/>
          <w:sz w:val="24"/>
          <w:szCs w:val="24"/>
          <w:lang w:val="en-US"/>
        </w:rPr>
        <w:t>payments and collections</w:t>
      </w:r>
      <w:r w:rsidRPr="000F2765">
        <w:rPr>
          <w:rFonts w:ascii="Times New Roman" w:hAnsi="Times New Roman"/>
          <w:sz w:val="24"/>
          <w:szCs w:val="24"/>
          <w:lang w:val="en-US"/>
        </w:rPr>
        <w:t xml:space="preserve"> under this Agreement is the TCJ8 Program Analysis and Financial Management Directorate:</w:t>
      </w:r>
    </w:p>
    <w:p w:rsidR="000C249F" w:rsidRPr="000F2765" w:rsidRDefault="000C249F" w:rsidP="00AA74EE">
      <w:pPr>
        <w:widowControl w:val="0"/>
        <w:tabs>
          <w:tab w:val="left" w:pos="294"/>
        </w:tabs>
        <w:autoSpaceDE w:val="0"/>
        <w:autoSpaceDN w:val="0"/>
        <w:adjustRightInd w:val="0"/>
        <w:spacing w:after="0" w:line="240" w:lineRule="auto"/>
        <w:rPr>
          <w:rFonts w:ascii="Times New Roman" w:hAnsi="Times New Roman"/>
          <w:sz w:val="24"/>
          <w:szCs w:val="24"/>
          <w:lang w:val="en-US"/>
        </w:rPr>
      </w:pPr>
    </w:p>
    <w:p w:rsidR="000C249F" w:rsidRPr="000F2765" w:rsidRDefault="000C249F" w:rsidP="00AA74EE">
      <w:pPr>
        <w:widowControl w:val="0"/>
        <w:tabs>
          <w:tab w:val="left" w:pos="697"/>
          <w:tab w:val="left" w:pos="4195"/>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t>a. Unit:</w:t>
      </w:r>
      <w:r w:rsidRPr="000F2765">
        <w:rPr>
          <w:rFonts w:ascii="Times New Roman" w:hAnsi="Times New Roman"/>
          <w:sz w:val="24"/>
          <w:szCs w:val="24"/>
          <w:lang w:val="en-US"/>
        </w:rPr>
        <w:tab/>
        <w:t>USTRANSCOM-TCJ8</w:t>
      </w:r>
    </w:p>
    <w:p w:rsidR="000C249F" w:rsidRPr="000F2765" w:rsidRDefault="000C249F" w:rsidP="00AA74EE">
      <w:pPr>
        <w:widowControl w:val="0"/>
        <w:tabs>
          <w:tab w:val="left" w:pos="697"/>
          <w:tab w:val="left" w:pos="4195"/>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t>b. Telephone:</w:t>
      </w:r>
      <w:r w:rsidRPr="000F2765">
        <w:rPr>
          <w:rFonts w:ascii="Times New Roman" w:hAnsi="Times New Roman"/>
          <w:sz w:val="24"/>
          <w:szCs w:val="24"/>
          <w:lang w:val="en-US"/>
        </w:rPr>
        <w:tab/>
        <w:t xml:space="preserve">Com’l:  (618) 229-5358 </w:t>
      </w:r>
    </w:p>
    <w:p w:rsidR="000C249F" w:rsidRPr="000F2765" w:rsidRDefault="000C249F" w:rsidP="00AA74EE">
      <w:pPr>
        <w:widowControl w:val="0"/>
        <w:tabs>
          <w:tab w:val="left" w:pos="697"/>
          <w:tab w:val="left" w:pos="4195"/>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r>
      <w:r w:rsidRPr="000F2765">
        <w:rPr>
          <w:rFonts w:ascii="Times New Roman" w:hAnsi="Times New Roman"/>
          <w:sz w:val="24"/>
          <w:szCs w:val="24"/>
          <w:lang w:val="en-US"/>
        </w:rPr>
        <w:tab/>
        <w:t xml:space="preserve">DSN:  779-5358 </w:t>
      </w:r>
    </w:p>
    <w:p w:rsidR="000C249F" w:rsidRPr="000F2765" w:rsidRDefault="000C249F" w:rsidP="00AA74EE">
      <w:pPr>
        <w:widowControl w:val="0"/>
        <w:tabs>
          <w:tab w:val="left" w:pos="697"/>
          <w:tab w:val="left" w:pos="4195"/>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t>c. Fax:</w:t>
      </w:r>
      <w:r w:rsidRPr="000F2765">
        <w:rPr>
          <w:rFonts w:ascii="Times New Roman" w:hAnsi="Times New Roman"/>
          <w:sz w:val="24"/>
          <w:szCs w:val="24"/>
          <w:lang w:val="en-US"/>
        </w:rPr>
        <w:tab/>
        <w:t xml:space="preserve">Com’l:  (618) 256-4477 </w:t>
      </w:r>
    </w:p>
    <w:p w:rsidR="000C249F" w:rsidRPr="000F2765" w:rsidRDefault="000C249F" w:rsidP="00AA74EE">
      <w:pPr>
        <w:widowControl w:val="0"/>
        <w:tabs>
          <w:tab w:val="left" w:pos="697"/>
          <w:tab w:val="left" w:pos="4195"/>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r>
      <w:r w:rsidRPr="000F2765">
        <w:rPr>
          <w:rFonts w:ascii="Times New Roman" w:hAnsi="Times New Roman"/>
          <w:sz w:val="24"/>
          <w:szCs w:val="24"/>
          <w:lang w:val="en-US"/>
        </w:rPr>
        <w:tab/>
        <w:t xml:space="preserve">DSN:  576-4477 </w:t>
      </w:r>
    </w:p>
    <w:p w:rsidR="000C249F" w:rsidRPr="000F2765" w:rsidRDefault="000C249F" w:rsidP="00AA74EE">
      <w:pPr>
        <w:widowControl w:val="0"/>
        <w:tabs>
          <w:tab w:val="left" w:pos="697"/>
          <w:tab w:val="left" w:pos="4195"/>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t>d. Message Address:</w:t>
      </w:r>
      <w:r w:rsidRPr="000F2765">
        <w:rPr>
          <w:rFonts w:ascii="Times New Roman" w:hAnsi="Times New Roman"/>
          <w:sz w:val="24"/>
          <w:szCs w:val="24"/>
          <w:lang w:val="en-US"/>
        </w:rPr>
        <w:tab/>
        <w:t>USTRANSCOM SCOTT AFB IL//TCJ8//</w:t>
      </w:r>
    </w:p>
    <w:p w:rsidR="000C249F" w:rsidRPr="000F2765" w:rsidRDefault="000C249F" w:rsidP="00AA74EE">
      <w:pPr>
        <w:widowControl w:val="0"/>
        <w:tabs>
          <w:tab w:val="left" w:pos="697"/>
          <w:tab w:val="left" w:pos="4195"/>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t>e. Mailing Address:</w:t>
      </w:r>
      <w:r w:rsidRPr="000F2765">
        <w:rPr>
          <w:rFonts w:ascii="Times New Roman" w:hAnsi="Times New Roman"/>
          <w:sz w:val="24"/>
          <w:szCs w:val="24"/>
          <w:lang w:val="en-US"/>
        </w:rPr>
        <w:tab/>
        <w:t>HQ USTRANSCOM - TCJ8</w:t>
      </w:r>
    </w:p>
    <w:p w:rsidR="000C249F" w:rsidRPr="000F2765" w:rsidRDefault="000C249F" w:rsidP="00AA74EE">
      <w:pPr>
        <w:widowControl w:val="0"/>
        <w:tabs>
          <w:tab w:val="left" w:pos="697"/>
          <w:tab w:val="left" w:pos="4195"/>
        </w:tabs>
        <w:autoSpaceDE w:val="0"/>
        <w:autoSpaceDN w:val="0"/>
        <w:adjustRightInd w:val="0"/>
        <w:spacing w:after="0" w:line="240" w:lineRule="auto"/>
        <w:ind w:left="4195"/>
        <w:rPr>
          <w:rFonts w:ascii="Times New Roman" w:hAnsi="Times New Roman"/>
          <w:sz w:val="24"/>
          <w:szCs w:val="24"/>
          <w:lang w:val="en-US"/>
        </w:rPr>
      </w:pPr>
      <w:r w:rsidRPr="000F2765">
        <w:rPr>
          <w:rFonts w:ascii="Times New Roman" w:hAnsi="Times New Roman"/>
          <w:sz w:val="24"/>
          <w:szCs w:val="24"/>
          <w:lang w:val="en-US"/>
        </w:rPr>
        <w:t xml:space="preserve">203 West Losey Bldg. 1700 </w:t>
      </w:r>
    </w:p>
    <w:p w:rsidR="000C249F" w:rsidRPr="000F2765" w:rsidRDefault="000C249F" w:rsidP="00AA74EE">
      <w:pPr>
        <w:widowControl w:val="0"/>
        <w:tabs>
          <w:tab w:val="left" w:pos="697"/>
          <w:tab w:val="left" w:pos="4195"/>
        </w:tabs>
        <w:autoSpaceDE w:val="0"/>
        <w:autoSpaceDN w:val="0"/>
        <w:adjustRightInd w:val="0"/>
        <w:spacing w:after="0" w:line="240" w:lineRule="auto"/>
        <w:rPr>
          <w:rFonts w:ascii="Times New Roman" w:hAnsi="Times New Roman"/>
          <w:sz w:val="24"/>
          <w:szCs w:val="24"/>
          <w:lang w:val="en-US"/>
        </w:rPr>
      </w:pPr>
      <w:r w:rsidRPr="000F2765">
        <w:rPr>
          <w:rFonts w:ascii="Times New Roman" w:hAnsi="Times New Roman"/>
          <w:sz w:val="24"/>
          <w:szCs w:val="24"/>
          <w:lang w:val="en-US"/>
        </w:rPr>
        <w:tab/>
      </w:r>
      <w:r w:rsidRPr="000F2765">
        <w:rPr>
          <w:rFonts w:ascii="Times New Roman" w:hAnsi="Times New Roman"/>
          <w:sz w:val="24"/>
          <w:szCs w:val="24"/>
          <w:lang w:val="en-US"/>
        </w:rPr>
        <w:tab/>
        <w:t>Scott AFB</w:t>
      </w:r>
      <w:r>
        <w:rPr>
          <w:rFonts w:ascii="Times New Roman" w:hAnsi="Times New Roman"/>
          <w:sz w:val="24"/>
          <w:szCs w:val="24"/>
          <w:lang w:val="en-US"/>
        </w:rPr>
        <w:t>,</w:t>
      </w:r>
      <w:r w:rsidRPr="000F2765">
        <w:rPr>
          <w:rFonts w:ascii="Times New Roman" w:hAnsi="Times New Roman"/>
          <w:sz w:val="24"/>
          <w:szCs w:val="24"/>
          <w:lang w:val="en-US"/>
        </w:rPr>
        <w:t xml:space="preserve"> IL 62225-5233 </w:t>
      </w:r>
    </w:p>
    <w:p w:rsidR="000C249F" w:rsidRPr="00C52103" w:rsidRDefault="000C249F" w:rsidP="00AA74EE">
      <w:pPr>
        <w:widowControl w:val="0"/>
        <w:tabs>
          <w:tab w:val="left" w:pos="697"/>
          <w:tab w:val="left" w:pos="4195"/>
        </w:tabs>
        <w:autoSpaceDE w:val="0"/>
        <w:autoSpaceDN w:val="0"/>
        <w:adjustRightInd w:val="0"/>
        <w:spacing w:after="0" w:line="240" w:lineRule="auto"/>
        <w:rPr>
          <w:rFonts w:ascii="Times New Roman" w:hAnsi="Times New Roman"/>
          <w:sz w:val="24"/>
          <w:szCs w:val="24"/>
          <w:lang w:val="es-CL"/>
        </w:rPr>
      </w:pPr>
      <w:r w:rsidRPr="000F2765">
        <w:rPr>
          <w:rFonts w:ascii="Times New Roman" w:hAnsi="Times New Roman"/>
          <w:sz w:val="24"/>
          <w:szCs w:val="24"/>
          <w:lang w:val="en-US"/>
        </w:rPr>
        <w:tab/>
      </w:r>
      <w:r w:rsidRPr="00C52103">
        <w:rPr>
          <w:rFonts w:ascii="Times New Roman" w:hAnsi="Times New Roman"/>
          <w:sz w:val="24"/>
          <w:szCs w:val="24"/>
          <w:lang w:val="es-CL"/>
        </w:rPr>
        <w:t>f. E-mail Address</w:t>
      </w:r>
      <w:r w:rsidRPr="00C52103">
        <w:rPr>
          <w:rFonts w:ascii="Times New Roman" w:hAnsi="Times New Roman"/>
          <w:sz w:val="24"/>
          <w:szCs w:val="24"/>
          <w:lang w:val="es-CL"/>
        </w:rPr>
        <w:tab/>
        <w:t>ustcj8@ustranscom.mil</w:t>
      </w:r>
    </w:p>
    <w:p w:rsidR="000C249F" w:rsidRPr="00C52103" w:rsidRDefault="000C249F" w:rsidP="00AA74EE">
      <w:pPr>
        <w:widowControl w:val="0"/>
        <w:tabs>
          <w:tab w:val="left" w:pos="4320"/>
        </w:tabs>
        <w:spacing w:after="0" w:line="240" w:lineRule="auto"/>
        <w:rPr>
          <w:rFonts w:ascii="Times New Roman" w:hAnsi="Times New Roman"/>
          <w:snapToGrid w:val="0"/>
          <w:sz w:val="24"/>
          <w:szCs w:val="24"/>
          <w:lang w:val="es-CL"/>
        </w:rPr>
      </w:pPr>
    </w:p>
    <w:p w:rsidR="000C249F" w:rsidRPr="00C52103" w:rsidRDefault="000C249F" w:rsidP="00AA74EE">
      <w:pPr>
        <w:widowControl w:val="0"/>
        <w:tabs>
          <w:tab w:val="left" w:pos="4320"/>
        </w:tabs>
        <w:spacing w:after="0" w:line="240" w:lineRule="auto"/>
        <w:outlineLvl w:val="0"/>
        <w:rPr>
          <w:rFonts w:ascii="Times New Roman" w:hAnsi="Times New Roman"/>
          <w:snapToGrid w:val="0"/>
          <w:sz w:val="24"/>
          <w:szCs w:val="24"/>
          <w:lang w:val="es-CL"/>
        </w:rPr>
      </w:pPr>
    </w:p>
    <w:p w:rsidR="000C249F" w:rsidRPr="00C52103" w:rsidRDefault="000C249F" w:rsidP="00106FDB">
      <w:pPr>
        <w:widowControl w:val="0"/>
        <w:tabs>
          <w:tab w:val="left" w:pos="4320"/>
        </w:tabs>
        <w:spacing w:after="0" w:line="240" w:lineRule="auto"/>
        <w:jc w:val="center"/>
        <w:outlineLvl w:val="0"/>
        <w:rPr>
          <w:rFonts w:ascii="Times New Roman" w:hAnsi="Times New Roman"/>
          <w:b/>
          <w:snapToGrid w:val="0"/>
          <w:sz w:val="24"/>
          <w:szCs w:val="24"/>
          <w:lang w:val="es-CL"/>
        </w:rPr>
      </w:pPr>
      <w:r w:rsidRPr="00C52103">
        <w:rPr>
          <w:rFonts w:ascii="Times New Roman" w:hAnsi="Times New Roman"/>
          <w:snapToGrid w:val="0"/>
          <w:sz w:val="24"/>
          <w:szCs w:val="24"/>
          <w:lang w:val="es-CL"/>
        </w:rPr>
        <w:br w:type="page"/>
      </w:r>
      <w:r w:rsidRPr="00C52103">
        <w:rPr>
          <w:rFonts w:ascii="Times New Roman" w:hAnsi="Times New Roman"/>
          <w:b/>
          <w:snapToGrid w:val="0"/>
          <w:sz w:val="24"/>
          <w:szCs w:val="24"/>
          <w:lang w:val="es-CL"/>
        </w:rPr>
        <w:t>ANNEX J</w:t>
      </w:r>
    </w:p>
    <w:p w:rsidR="000C249F" w:rsidRPr="00C52103" w:rsidRDefault="000C249F" w:rsidP="00AA74EE">
      <w:pPr>
        <w:widowControl w:val="0"/>
        <w:tabs>
          <w:tab w:val="left" w:pos="4320"/>
        </w:tabs>
        <w:spacing w:after="0" w:line="240" w:lineRule="auto"/>
        <w:jc w:val="center"/>
        <w:rPr>
          <w:rFonts w:ascii="Times New Roman" w:hAnsi="Times New Roman"/>
          <w:b/>
          <w:snapToGrid w:val="0"/>
          <w:sz w:val="24"/>
          <w:szCs w:val="24"/>
          <w:lang w:val="es-CL"/>
        </w:rPr>
      </w:pPr>
    </w:p>
    <w:p w:rsidR="000C249F" w:rsidRPr="00C52103"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s-CL"/>
        </w:rPr>
      </w:pPr>
      <w:r w:rsidRPr="00C52103">
        <w:rPr>
          <w:rFonts w:ascii="Times New Roman" w:hAnsi="Times New Roman"/>
          <w:b/>
          <w:snapToGrid w:val="0"/>
          <w:sz w:val="24"/>
          <w:szCs w:val="24"/>
          <w:lang w:val="es-CL"/>
        </w:rPr>
        <w:t>USAFRICOM</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r w:rsidRPr="000F2765">
        <w:rPr>
          <w:rFonts w:ascii="Times New Roman" w:hAnsi="Times New Roman"/>
          <w:b/>
          <w:snapToGrid w:val="0"/>
          <w:sz w:val="24"/>
          <w:szCs w:val="24"/>
          <w:lang w:val="en-US"/>
        </w:rPr>
        <w:t>POINTS OF CONTACT, ORDERING AND FINANCIAL RESPONSIBILITIES</w:t>
      </w:r>
    </w:p>
    <w:p w:rsidR="000C249F" w:rsidRPr="000F2765" w:rsidRDefault="000C249F" w:rsidP="00AA74EE">
      <w:pPr>
        <w:widowControl w:val="0"/>
        <w:tabs>
          <w:tab w:val="left" w:pos="4320"/>
        </w:tabs>
        <w:spacing w:after="0" w:line="240" w:lineRule="auto"/>
        <w:jc w:val="center"/>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TAB A – U.S. Africa Command (AFRICOM)</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B – U.S. Air Forces Africa (USAFAF)</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C – U.S. Army Africa (USARAF)</w:t>
      </w:r>
      <w:r>
        <w:rPr>
          <w:rFonts w:ascii="Times New Roman" w:hAnsi="Times New Roman"/>
          <w:snapToGrid w:val="0"/>
          <w:sz w:val="24"/>
          <w:szCs w:val="24"/>
          <w:lang w:val="en-US"/>
        </w:rPr>
        <w:t xml:space="preserve"> </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D – U.S. Naval Forces Africa (USNAVAF)</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E – U.S. Marine Forces Africa (USMARFORAF)</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F – Combined Joint Task Force – Horn of Africa (CJTF-HOA)</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TAB G – U.S. Special Operations Command Africa (USSOCAF)</w:t>
      </w:r>
    </w:p>
    <w:p w:rsidR="000C249F" w:rsidRDefault="000C249F" w:rsidP="000F2765">
      <w:pPr>
        <w:widowControl w:val="0"/>
        <w:tabs>
          <w:tab w:val="left" w:pos="4320"/>
        </w:tabs>
        <w:spacing w:after="0" w:line="240" w:lineRule="auto"/>
        <w:rPr>
          <w:rFonts w:ascii="Times New Roman" w:hAnsi="Times New Roman"/>
          <w:snapToGrid w:val="0"/>
          <w:sz w:val="24"/>
          <w:szCs w:val="24"/>
          <w:lang w:val="en-US"/>
        </w:rPr>
      </w:pPr>
    </w:p>
    <w:p w:rsidR="000C249F" w:rsidRDefault="000C249F" w:rsidP="000F2765">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017DB0">
      <w:pPr>
        <w:widowControl w:val="0"/>
        <w:tabs>
          <w:tab w:val="left" w:pos="4320"/>
        </w:tabs>
        <w:spacing w:after="0" w:line="240" w:lineRule="auto"/>
        <w:jc w:val="center"/>
        <w:rPr>
          <w:rFonts w:ascii="Times New Roman" w:hAnsi="Times New Roman"/>
          <w:b/>
          <w:snapToGrid w:val="0"/>
          <w:sz w:val="24"/>
          <w:szCs w:val="24"/>
          <w:lang w:val="en-US"/>
        </w:rPr>
      </w:pPr>
      <w:r w:rsidRPr="000F2765">
        <w:rPr>
          <w:rFonts w:ascii="Times New Roman" w:hAnsi="Times New Roman"/>
          <w:b/>
          <w:snapToGrid w:val="0"/>
          <w:sz w:val="24"/>
          <w:szCs w:val="24"/>
          <w:lang w:val="en-US"/>
        </w:rPr>
        <w:t>ANNEX J/TAB A</w:t>
      </w:r>
    </w:p>
    <w:p w:rsidR="000C249F" w:rsidRPr="000F2765" w:rsidRDefault="000C249F" w:rsidP="00AA74EE">
      <w:pPr>
        <w:widowControl w:val="0"/>
        <w:suppressAutoHyphens/>
        <w:spacing w:after="0" w:line="240" w:lineRule="auto"/>
        <w:jc w:val="center"/>
        <w:outlineLvl w:val="0"/>
        <w:rPr>
          <w:rFonts w:ascii="Times New Roman" w:hAnsi="Times New Roman"/>
          <w:b/>
          <w:snapToGrid w:val="0"/>
          <w:sz w:val="24"/>
          <w:szCs w:val="24"/>
          <w:lang w:val="en-US"/>
        </w:rPr>
      </w:pPr>
    </w:p>
    <w:p w:rsidR="000C249F" w:rsidRPr="000F2765" w:rsidRDefault="000C249F" w:rsidP="00AA74EE">
      <w:pPr>
        <w:widowControl w:val="0"/>
        <w:suppressAutoHyphen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HQ U.S. AFRICA COMMAND (USAFRICOM)</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The USAFRICOM J4/J8 agencies responsible for </w:t>
      </w:r>
      <w:r>
        <w:rPr>
          <w:rFonts w:ascii="Times New Roman" w:hAnsi="Times New Roman"/>
          <w:snapToGrid w:val="0"/>
          <w:sz w:val="24"/>
          <w:szCs w:val="24"/>
          <w:lang w:val="en-US"/>
        </w:rPr>
        <w:t>Combatant Command</w:t>
      </w:r>
      <w:r w:rsidRPr="000F2765">
        <w:rPr>
          <w:rFonts w:ascii="Times New Roman" w:hAnsi="Times New Roman"/>
          <w:snapToGrid w:val="0"/>
          <w:sz w:val="24"/>
          <w:szCs w:val="24"/>
          <w:lang w:val="en-US"/>
        </w:rPr>
        <w:t xml:space="preserve"> ACSA/AGATRS management are:</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C52103" w:rsidRDefault="000C249F" w:rsidP="00AA74EE">
      <w:pPr>
        <w:widowControl w:val="0"/>
        <w:suppressAutoHyphens/>
        <w:spacing w:after="0" w:line="240" w:lineRule="auto"/>
        <w:ind w:firstLine="720"/>
        <w:outlineLvl w:val="0"/>
        <w:rPr>
          <w:rFonts w:ascii="Times New Roman" w:hAnsi="Times New Roman"/>
          <w:snapToGrid w:val="0"/>
          <w:sz w:val="24"/>
          <w:szCs w:val="24"/>
          <w:lang w:val="fr-FR"/>
        </w:rPr>
      </w:pPr>
      <w:r w:rsidRPr="00C52103">
        <w:rPr>
          <w:rFonts w:ascii="Times New Roman" w:hAnsi="Times New Roman"/>
          <w:snapToGrid w:val="0"/>
          <w:sz w:val="24"/>
          <w:szCs w:val="24"/>
          <w:lang w:val="fr-FR"/>
        </w:rPr>
        <w:t xml:space="preserve">a. Unit:  </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HQ USAFRICOM J45 ACSA</w:t>
      </w:r>
    </w:p>
    <w:p w:rsidR="000C249F" w:rsidRPr="00C52103" w:rsidRDefault="000C249F" w:rsidP="00AA74EE">
      <w:pPr>
        <w:widowControl w:val="0"/>
        <w:suppressAutoHyphens/>
        <w:spacing w:after="0" w:line="240" w:lineRule="auto"/>
        <w:outlineLvl w:val="0"/>
        <w:rPr>
          <w:rFonts w:ascii="Times New Roman" w:hAnsi="Times New Roman"/>
          <w:snapToGrid w:val="0"/>
          <w:sz w:val="24"/>
          <w:szCs w:val="24"/>
          <w:lang w:val="fr-FR"/>
        </w:rPr>
      </w:pPr>
      <w:r w:rsidRPr="00C52103">
        <w:rPr>
          <w:rFonts w:ascii="Times New Roman" w:hAnsi="Times New Roman"/>
          <w:snapToGrid w:val="0"/>
          <w:sz w:val="24"/>
          <w:szCs w:val="24"/>
          <w:lang w:val="fr-FR"/>
        </w:rPr>
        <w:tab/>
        <w:t xml:space="preserve">b. Telephone:  </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49-711-729-3746</w:t>
      </w:r>
    </w:p>
    <w:p w:rsidR="000C249F" w:rsidRPr="00C52103" w:rsidRDefault="000C249F" w:rsidP="00AA74EE">
      <w:pPr>
        <w:widowControl w:val="0"/>
        <w:suppressAutoHyphens/>
        <w:spacing w:after="0" w:line="240" w:lineRule="auto"/>
        <w:outlineLvl w:val="0"/>
        <w:rPr>
          <w:rFonts w:ascii="Times New Roman" w:hAnsi="Times New Roman"/>
          <w:snapToGrid w:val="0"/>
          <w:sz w:val="24"/>
          <w:szCs w:val="24"/>
          <w:lang w:val="fr-FR"/>
        </w:rPr>
      </w:pPr>
      <w:r w:rsidRPr="00C52103">
        <w:rPr>
          <w:rFonts w:ascii="Times New Roman" w:hAnsi="Times New Roman"/>
          <w:snapToGrid w:val="0"/>
          <w:sz w:val="24"/>
          <w:szCs w:val="24"/>
          <w:lang w:val="fr-FR"/>
        </w:rPr>
        <w:tab/>
        <w:t xml:space="preserve">  </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DSN:  314-421-3746</w:t>
      </w:r>
    </w:p>
    <w:p w:rsidR="000C249F" w:rsidRPr="00C52103" w:rsidRDefault="000C249F" w:rsidP="00AA74EE">
      <w:pPr>
        <w:widowControl w:val="0"/>
        <w:suppressAutoHyphens/>
        <w:spacing w:after="0" w:line="240" w:lineRule="auto"/>
        <w:outlineLvl w:val="0"/>
        <w:rPr>
          <w:rFonts w:ascii="Times New Roman" w:hAnsi="Times New Roman"/>
          <w:snapToGrid w:val="0"/>
          <w:sz w:val="24"/>
          <w:szCs w:val="24"/>
          <w:lang w:val="fr-FR"/>
        </w:rPr>
      </w:pPr>
      <w:r w:rsidRPr="00C52103">
        <w:rPr>
          <w:rFonts w:ascii="Times New Roman" w:hAnsi="Times New Roman"/>
          <w:snapToGrid w:val="0"/>
          <w:sz w:val="24"/>
          <w:szCs w:val="24"/>
          <w:lang w:val="fr-FR"/>
        </w:rPr>
        <w:tab/>
        <w:t xml:space="preserve">c. Fax:  </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49-711-729-8964</w:t>
      </w: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0F2765">
        <w:rPr>
          <w:rFonts w:ascii="Times New Roman" w:hAnsi="Times New Roman"/>
          <w:snapToGrid w:val="0"/>
          <w:sz w:val="24"/>
          <w:szCs w:val="24"/>
          <w:lang w:val="en-US"/>
        </w:rPr>
        <w:t>DSN:  314-421-8964</w:t>
      </w: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d. Message Address:</w:t>
      </w:r>
      <w:r w:rsidRPr="000F2765">
        <w:rPr>
          <w:rFonts w:ascii="Times New Roman" w:hAnsi="Times New Roman"/>
          <w:snapToGrid w:val="0"/>
          <w:sz w:val="24"/>
          <w:szCs w:val="24"/>
          <w:lang w:val="en-US"/>
        </w:rPr>
        <w:tab/>
        <w:t xml:space="preserve">  </w:t>
      </w:r>
      <w:r w:rsidRPr="000F2765">
        <w:rPr>
          <w:rFonts w:ascii="Times New Roman" w:hAnsi="Times New Roman"/>
          <w:snapToGrid w:val="0"/>
          <w:sz w:val="24"/>
          <w:szCs w:val="24"/>
          <w:lang w:val="en-US"/>
        </w:rPr>
        <w:tab/>
      </w:r>
      <w:r>
        <w:rPr>
          <w:rFonts w:ascii="Times New Roman" w:hAnsi="Times New Roman"/>
          <w:snapToGrid w:val="0"/>
          <w:sz w:val="24"/>
          <w:szCs w:val="24"/>
          <w:lang w:val="en-US"/>
        </w:rPr>
        <w:tab/>
      </w:r>
      <w:r w:rsidRPr="000F2765">
        <w:rPr>
          <w:rFonts w:ascii="Times New Roman" w:hAnsi="Times New Roman"/>
          <w:snapToGrid w:val="0"/>
          <w:sz w:val="24"/>
          <w:szCs w:val="24"/>
          <w:lang w:val="en-US"/>
        </w:rPr>
        <w:t>africom-oplog-ls@africom.mil</w:t>
      </w: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e. Mailing Address: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Pr>
          <w:rFonts w:ascii="Times New Roman" w:hAnsi="Times New Roman"/>
          <w:snapToGrid w:val="0"/>
          <w:sz w:val="24"/>
          <w:szCs w:val="24"/>
          <w:lang w:val="en-US"/>
        </w:rPr>
        <w:tab/>
      </w:r>
      <w:r w:rsidRPr="000F2765">
        <w:rPr>
          <w:rFonts w:ascii="Times New Roman" w:hAnsi="Times New Roman"/>
          <w:snapToGrid w:val="0"/>
          <w:sz w:val="24"/>
          <w:szCs w:val="24"/>
          <w:lang w:val="en-US"/>
        </w:rPr>
        <w:t>HQ USAFRICOM</w:t>
      </w:r>
    </w:p>
    <w:p w:rsidR="000C249F" w:rsidRPr="000F2765" w:rsidRDefault="000C249F" w:rsidP="000F2765">
      <w:pPr>
        <w:widowControl w:val="0"/>
        <w:suppressAutoHyphens/>
        <w:spacing w:after="0" w:line="240" w:lineRule="auto"/>
        <w:ind w:left="3540" w:firstLine="708"/>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J45 ACSA</w:t>
      </w: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Unit 29951</w:t>
      </w: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APO AE 09751-9951</w:t>
      </w: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AND</w:t>
      </w: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ind w:firstLine="720"/>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a. Unit: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USAFRICOM J8 ACSA</w:t>
      </w:r>
    </w:p>
    <w:p w:rsidR="000C249F" w:rsidRPr="00C52103" w:rsidRDefault="000C249F" w:rsidP="00AA74EE">
      <w:pPr>
        <w:widowControl w:val="0"/>
        <w:suppressAutoHyphens/>
        <w:spacing w:after="0" w:line="240" w:lineRule="auto"/>
        <w:outlineLvl w:val="0"/>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 xml:space="preserve">b. Telephone:  </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49-711-729-3632</w:t>
      </w:r>
    </w:p>
    <w:p w:rsidR="000C249F" w:rsidRPr="00C52103" w:rsidRDefault="000C249F" w:rsidP="00AA74EE">
      <w:pPr>
        <w:widowControl w:val="0"/>
        <w:suppressAutoHyphens/>
        <w:spacing w:after="0" w:line="240" w:lineRule="auto"/>
        <w:outlineLvl w:val="0"/>
        <w:rPr>
          <w:rFonts w:ascii="Times New Roman" w:hAnsi="Times New Roman"/>
          <w:snapToGrid w:val="0"/>
          <w:sz w:val="24"/>
          <w:szCs w:val="24"/>
          <w:lang w:val="fr-FR"/>
        </w:rPr>
      </w:pPr>
      <w:r w:rsidRPr="00C52103">
        <w:rPr>
          <w:rFonts w:ascii="Times New Roman" w:hAnsi="Times New Roman"/>
          <w:snapToGrid w:val="0"/>
          <w:sz w:val="24"/>
          <w:szCs w:val="24"/>
          <w:lang w:val="fr-FR"/>
        </w:rPr>
        <w:tab/>
        <w:t xml:space="preserve">  </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DSN:  314-421-3632</w:t>
      </w:r>
    </w:p>
    <w:p w:rsidR="000C249F" w:rsidRPr="00C52103" w:rsidRDefault="000C249F" w:rsidP="00AA74EE">
      <w:pPr>
        <w:widowControl w:val="0"/>
        <w:suppressAutoHyphens/>
        <w:spacing w:after="0" w:line="240" w:lineRule="auto"/>
        <w:outlineLvl w:val="0"/>
        <w:rPr>
          <w:rFonts w:ascii="Times New Roman" w:hAnsi="Times New Roman"/>
          <w:snapToGrid w:val="0"/>
          <w:sz w:val="24"/>
          <w:szCs w:val="24"/>
          <w:lang w:val="fr-FR"/>
        </w:rPr>
      </w:pPr>
      <w:r w:rsidRPr="00C52103">
        <w:rPr>
          <w:rFonts w:ascii="Times New Roman" w:hAnsi="Times New Roman"/>
          <w:snapToGrid w:val="0"/>
          <w:sz w:val="24"/>
          <w:szCs w:val="24"/>
          <w:lang w:val="fr-FR"/>
        </w:rPr>
        <w:tab/>
        <w:t xml:space="preserve">c. Fax:  </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49-711-729-3637</w:t>
      </w: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0F2765">
        <w:rPr>
          <w:rFonts w:ascii="Times New Roman" w:hAnsi="Times New Roman"/>
          <w:snapToGrid w:val="0"/>
          <w:sz w:val="24"/>
          <w:szCs w:val="24"/>
          <w:lang w:val="en-US"/>
        </w:rPr>
        <w:t>DSN:  314-421-3637</w:t>
      </w: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d. Message Address: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Pr>
          <w:rFonts w:ascii="Times New Roman" w:hAnsi="Times New Roman"/>
          <w:snapToGrid w:val="0"/>
          <w:sz w:val="24"/>
          <w:szCs w:val="24"/>
          <w:lang w:val="en-US"/>
        </w:rPr>
        <w:tab/>
      </w:r>
      <w:r w:rsidRPr="000F2765">
        <w:rPr>
          <w:rFonts w:ascii="Times New Roman" w:hAnsi="Times New Roman"/>
          <w:snapToGrid w:val="0"/>
          <w:sz w:val="24"/>
          <w:szCs w:val="24"/>
          <w:lang w:val="en-US"/>
        </w:rPr>
        <w:t>AFRICOM RES-IN-J81@usafricom.mil</w:t>
      </w: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e. Mailing Address: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Pr>
          <w:rFonts w:ascii="Times New Roman" w:hAnsi="Times New Roman"/>
          <w:snapToGrid w:val="0"/>
          <w:sz w:val="24"/>
          <w:szCs w:val="24"/>
          <w:lang w:val="en-US"/>
        </w:rPr>
        <w:tab/>
      </w:r>
      <w:r w:rsidRPr="000F2765">
        <w:rPr>
          <w:rFonts w:ascii="Times New Roman" w:hAnsi="Times New Roman"/>
          <w:snapToGrid w:val="0"/>
          <w:sz w:val="24"/>
          <w:szCs w:val="24"/>
          <w:lang w:val="en-US"/>
        </w:rPr>
        <w:t xml:space="preserve">HQ USAFRICOM </w:t>
      </w: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J8 ACSA</w:t>
      </w: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Unit 29951</w:t>
      </w: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APO AE 09751-9951</w:t>
      </w: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p>
    <w:p w:rsidR="000C249F" w:rsidRPr="000F2765" w:rsidRDefault="000C249F" w:rsidP="00AA74EE">
      <w:pPr>
        <w:widowControl w:val="0"/>
        <w:spacing w:after="0" w:line="240" w:lineRule="auto"/>
        <w:jc w:val="center"/>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J/TAB B</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 AIR FORCES AFRICA (USAFAF)</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The USAFAF POC responsible for </w:t>
      </w:r>
      <w:r w:rsidRPr="000F2765">
        <w:rPr>
          <w:rFonts w:ascii="Times New Roman" w:hAnsi="Times New Roman"/>
          <w:b/>
          <w:snapToGrid w:val="0"/>
          <w:sz w:val="24"/>
          <w:szCs w:val="24"/>
          <w:lang w:val="en-US"/>
        </w:rPr>
        <w:t>placement and acceptance of Orders</w:t>
      </w:r>
      <w:r w:rsidRPr="000F2765">
        <w:rPr>
          <w:rFonts w:ascii="Times New Roman" w:hAnsi="Times New Roman"/>
          <w:snapToGrid w:val="0"/>
          <w:sz w:val="24"/>
          <w:szCs w:val="24"/>
          <w:lang w:val="en-US"/>
        </w:rPr>
        <w:t xml:space="preserve"> under this Agreement is Headquarters USAFE Logistics Readiness Division, International Logistics Branch:</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a. Unit:</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HQ USAFE/A4RI</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b. Telephone:</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49-(0)6371-47-6788</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DSN:  314-480-6788</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c. Fax:</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49-(0)6371-47-9255</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0F2765">
        <w:rPr>
          <w:rFonts w:ascii="Times New Roman" w:hAnsi="Times New Roman"/>
          <w:snapToGrid w:val="0"/>
          <w:sz w:val="24"/>
          <w:szCs w:val="24"/>
          <w:lang w:val="en-US"/>
        </w:rPr>
        <w:t>DSN:  314-480-9255</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 Email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hyperlink r:id="rId10" w:history="1">
        <w:r w:rsidRPr="000F2765">
          <w:rPr>
            <w:rFonts w:ascii="Times New Roman" w:hAnsi="Times New Roman"/>
            <w:snapToGrid w:val="0"/>
            <w:color w:val="0000FF"/>
            <w:sz w:val="24"/>
            <w:szCs w:val="24"/>
            <w:u w:val="single"/>
            <w:lang w:val="en-US"/>
          </w:rPr>
          <w:t>usafe.a4ri@ramstein.af.mil</w:t>
        </w:r>
      </w:hyperlink>
    </w:p>
    <w:p w:rsidR="000C249F" w:rsidRPr="000F2765" w:rsidRDefault="000C249F" w:rsidP="00AA74EE">
      <w:pPr>
        <w:widowControl w:val="0"/>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Message Address:</w:t>
      </w:r>
      <w:r w:rsidRPr="000F2765">
        <w:rPr>
          <w:rFonts w:ascii="Times New Roman" w:hAnsi="Times New Roman"/>
          <w:snapToGrid w:val="0"/>
          <w:sz w:val="24"/>
          <w:szCs w:val="24"/>
          <w:lang w:val="en-US"/>
        </w:rPr>
        <w:tab/>
        <w:t>HQ USAFE RAMSTEIN AB GE//A4RI//</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f.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w:t>
      </w:r>
      <w:r w:rsidRPr="000F2765">
        <w:rPr>
          <w:rFonts w:ascii="Times New Roman" w:hAnsi="Times New Roman"/>
          <w:snapToGrid w:val="0"/>
          <w:sz w:val="24"/>
          <w:szCs w:val="24"/>
          <w:lang w:val="en-US"/>
        </w:rPr>
        <w:tab/>
        <w:t>HQ USAFE/A4RI</w:t>
      </w:r>
    </w:p>
    <w:p w:rsidR="000C249F" w:rsidRPr="000F2765" w:rsidRDefault="000C249F" w:rsidP="00AA74EE">
      <w:pPr>
        <w:widowControl w:val="0"/>
        <w:suppressAutoHyphens/>
        <w:spacing w:after="0" w:line="240" w:lineRule="auto"/>
        <w:ind w:left="432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Gebäude 528 Zimmer 102  Flugplatz</w:t>
      </w:r>
    </w:p>
    <w:p w:rsidR="000C249F" w:rsidRPr="000F2765" w:rsidRDefault="000C249F" w:rsidP="00AA74EE">
      <w:pPr>
        <w:widowControl w:val="0"/>
        <w:suppressAutoHyphens/>
        <w:spacing w:after="0" w:line="240" w:lineRule="auto"/>
        <w:ind w:left="432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66877 Ramstein, Germany</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Military:</w:t>
      </w:r>
      <w:r w:rsidRPr="000F2765">
        <w:rPr>
          <w:rFonts w:ascii="Times New Roman" w:hAnsi="Times New Roman"/>
          <w:snapToGrid w:val="0"/>
          <w:sz w:val="24"/>
          <w:szCs w:val="24"/>
          <w:lang w:val="en-US"/>
        </w:rPr>
        <w:tab/>
        <w:t>HQ USAFE/A4RI</w:t>
      </w:r>
    </w:p>
    <w:p w:rsidR="000C249F" w:rsidRPr="000F2765" w:rsidRDefault="000C249F" w:rsidP="00AA74EE">
      <w:pPr>
        <w:widowControl w:val="0"/>
        <w:suppressAutoHyphens/>
        <w:spacing w:after="0" w:line="240" w:lineRule="auto"/>
        <w:ind w:left="432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Unit 3050 Box 105</w:t>
      </w:r>
    </w:p>
    <w:p w:rsidR="000C249F" w:rsidRPr="000F2765" w:rsidRDefault="000C249F" w:rsidP="00AA74EE">
      <w:pPr>
        <w:widowControl w:val="0"/>
        <w:suppressAutoHyphens/>
        <w:spacing w:after="0" w:line="240" w:lineRule="auto"/>
        <w:ind w:left="432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APO AE 09094-0105</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The USAFAF agency responsible for </w:t>
      </w:r>
      <w:r w:rsidRPr="000F2765">
        <w:rPr>
          <w:rFonts w:ascii="Times New Roman" w:hAnsi="Times New Roman"/>
          <w:b/>
          <w:snapToGrid w:val="0"/>
          <w:sz w:val="24"/>
          <w:szCs w:val="24"/>
          <w:lang w:val="en-US"/>
        </w:rPr>
        <w:t>payments and collections</w:t>
      </w:r>
      <w:r w:rsidRPr="000F2765">
        <w:rPr>
          <w:rFonts w:ascii="Times New Roman" w:hAnsi="Times New Roman"/>
          <w:snapToGrid w:val="0"/>
          <w:sz w:val="24"/>
          <w:szCs w:val="24"/>
          <w:lang w:val="en-US"/>
        </w:rPr>
        <w:t xml:space="preserve"> under this Agreement is the Defense Finance and Accounting Service, Ramstein AB:</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a. Unit:</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DFAS-DJF-ARER</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b. Telephone:</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49-(0)6371-47-2068/7573</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DSN:  314-480-2068/7573</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c. Fax:</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49-(0)6371-47-7582</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0F2765">
        <w:rPr>
          <w:rFonts w:ascii="Times New Roman" w:hAnsi="Times New Roman"/>
          <w:snapToGrid w:val="0"/>
          <w:sz w:val="24"/>
          <w:szCs w:val="24"/>
          <w:lang w:val="en-US"/>
        </w:rPr>
        <w:t>DSN:  314-480-7582</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 Email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hyperlink r:id="rId11" w:history="1">
        <w:r w:rsidRPr="000F2765">
          <w:rPr>
            <w:rFonts w:ascii="Times New Roman" w:hAnsi="Times New Roman"/>
            <w:snapToGrid w:val="0"/>
            <w:color w:val="0000FF"/>
            <w:sz w:val="24"/>
            <w:szCs w:val="24"/>
            <w:u w:val="single"/>
            <w:lang w:val="en-US"/>
          </w:rPr>
          <w:t>usafe.dfas.ce@ramstein.af.mil</w:t>
        </w:r>
      </w:hyperlink>
    </w:p>
    <w:p w:rsidR="000C249F" w:rsidRPr="000F2765" w:rsidRDefault="000C249F" w:rsidP="00AA74EE">
      <w:pPr>
        <w:widowControl w:val="0"/>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Message Address:</w:t>
      </w:r>
      <w:r w:rsidRPr="000F2765">
        <w:rPr>
          <w:rFonts w:ascii="Times New Roman" w:hAnsi="Times New Roman"/>
          <w:snapToGrid w:val="0"/>
          <w:sz w:val="24"/>
          <w:szCs w:val="24"/>
          <w:lang w:val="en-US"/>
        </w:rPr>
        <w:tab/>
        <w:t>HQ USAFE RAMSTEIN AB GE//FM-DFAS//</w:t>
      </w: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f.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  HQ USAFE/FM-DFAS</w:t>
      </w:r>
    </w:p>
    <w:p w:rsidR="000C249F" w:rsidRPr="000F2765" w:rsidRDefault="000C249F" w:rsidP="00AA74EE">
      <w:pPr>
        <w:widowControl w:val="0"/>
        <w:suppressAutoHyphens/>
        <w:spacing w:after="0" w:line="240" w:lineRule="auto"/>
        <w:ind w:left="432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Gebäude 413 Zimmer 116  Flugplatz</w:t>
      </w:r>
    </w:p>
    <w:p w:rsidR="000C249F" w:rsidRPr="000F2765" w:rsidRDefault="000C249F" w:rsidP="00AA74EE">
      <w:pPr>
        <w:widowControl w:val="0"/>
        <w:suppressAutoHyphens/>
        <w:spacing w:after="0" w:line="240" w:lineRule="auto"/>
        <w:ind w:left="432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66877 Ramstein, Germany</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Military:</w:t>
      </w:r>
      <w:r w:rsidRPr="000F2765">
        <w:rPr>
          <w:rFonts w:ascii="Times New Roman" w:hAnsi="Times New Roman"/>
          <w:snapToGrid w:val="0"/>
          <w:sz w:val="24"/>
          <w:szCs w:val="24"/>
          <w:lang w:val="en-US"/>
        </w:rPr>
        <w:tab/>
        <w:t>HQ USAFE/FM-DFAS</w:t>
      </w:r>
    </w:p>
    <w:p w:rsidR="000C249F" w:rsidRPr="000F2765" w:rsidRDefault="000C249F" w:rsidP="00AA74EE">
      <w:pPr>
        <w:widowControl w:val="0"/>
        <w:suppressAutoHyphens/>
        <w:spacing w:after="0" w:line="240" w:lineRule="auto"/>
        <w:ind w:left="432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Unit 3050 Box 5</w:t>
      </w:r>
    </w:p>
    <w:p w:rsidR="000C249F" w:rsidRPr="000F2765" w:rsidRDefault="000C249F" w:rsidP="00AA74EE">
      <w:pPr>
        <w:widowControl w:val="0"/>
        <w:suppressAutoHyphens/>
        <w:spacing w:after="0" w:line="240" w:lineRule="auto"/>
        <w:ind w:left="432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APO AE 09094-0505</w:t>
      </w:r>
    </w:p>
    <w:p w:rsidR="000C249F" w:rsidRPr="000F2765" w:rsidRDefault="000C249F" w:rsidP="00AA74EE">
      <w:pPr>
        <w:widowControl w:val="0"/>
        <w:suppressAutoHyphens/>
        <w:spacing w:after="0" w:line="240" w:lineRule="auto"/>
        <w:jc w:val="center"/>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J/TAB C</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 ARMY AFRICA (USARAF)</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1.  The HQ USARAF G4 agencies responsible for approving, placing and accepting orders are:</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USARAF, G4 SOD, MNIA</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b. Telephone:</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+39-0444-71-4871</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DSN:  314-635-4871</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c. Fax:</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N/A</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0F2765">
        <w:rPr>
          <w:rFonts w:ascii="Times New Roman" w:hAnsi="Times New Roman"/>
          <w:snapToGrid w:val="0"/>
          <w:sz w:val="24"/>
          <w:szCs w:val="24"/>
          <w:lang w:val="en-US"/>
        </w:rPr>
        <w:t>DSN: N/A</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 Message Address:</w:t>
      </w:r>
      <w:r w:rsidRPr="000F2765">
        <w:rPr>
          <w:rFonts w:ascii="Times New Roman" w:hAnsi="Times New Roman"/>
          <w:snapToGrid w:val="0"/>
          <w:sz w:val="24"/>
          <w:szCs w:val="24"/>
          <w:lang w:val="en-US"/>
        </w:rPr>
        <w:tab/>
        <w:t>mail.USARAF.G4MNIA@EUR.ARMY.MIL</w:t>
      </w: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w:t>
      </w:r>
      <w:r w:rsidRPr="000F2765">
        <w:rPr>
          <w:rFonts w:ascii="Times New Roman" w:hAnsi="Times New Roman"/>
          <w:snapToGrid w:val="0"/>
          <w:sz w:val="24"/>
          <w:szCs w:val="24"/>
          <w:lang w:val="en-US"/>
        </w:rPr>
        <w:tab/>
        <w:t>Caserma Ederle</w:t>
      </w:r>
    </w:p>
    <w:p w:rsidR="000C249F" w:rsidRPr="00C52103" w:rsidRDefault="000C249F" w:rsidP="00AA74EE">
      <w:pPr>
        <w:widowControl w:val="0"/>
        <w:suppressAutoHyphens/>
        <w:spacing w:after="0" w:line="240" w:lineRule="auto"/>
        <w:ind w:firstLine="720"/>
        <w:rPr>
          <w:rFonts w:ascii="Times New Roman" w:hAnsi="Times New Roman"/>
          <w:snapToGrid w:val="0"/>
          <w:sz w:val="24"/>
          <w:szCs w:val="24"/>
          <w:lang w:val="es-CL"/>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C52103">
        <w:rPr>
          <w:rFonts w:ascii="Times New Roman" w:hAnsi="Times New Roman"/>
          <w:snapToGrid w:val="0"/>
          <w:sz w:val="24"/>
          <w:szCs w:val="24"/>
          <w:lang w:val="es-CL"/>
        </w:rPr>
        <w:t>USARAF G4 SOD, MNIA</w:t>
      </w:r>
    </w:p>
    <w:p w:rsidR="000C249F" w:rsidRPr="00C52103" w:rsidRDefault="000C249F" w:rsidP="00AA74EE">
      <w:pPr>
        <w:widowControl w:val="0"/>
        <w:suppressAutoHyphens/>
        <w:spacing w:after="0" w:line="240" w:lineRule="auto"/>
        <w:ind w:firstLine="720"/>
        <w:rPr>
          <w:rFonts w:ascii="Times New Roman" w:hAnsi="Times New Roman"/>
          <w:snapToGrid w:val="0"/>
          <w:sz w:val="24"/>
          <w:szCs w:val="24"/>
          <w:lang w:val="es-CL"/>
        </w:rPr>
      </w:pP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t>196 Viale Della Pace, Bldg. 3</w:t>
      </w: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0F2765">
        <w:rPr>
          <w:rFonts w:ascii="Times New Roman" w:hAnsi="Times New Roman"/>
          <w:snapToGrid w:val="0"/>
          <w:sz w:val="24"/>
          <w:szCs w:val="24"/>
          <w:lang w:val="en-US"/>
        </w:rPr>
        <w:t>36100, Vicenza, Italy</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Military:  </w:t>
      </w:r>
      <w:r w:rsidRPr="000F2765">
        <w:rPr>
          <w:rFonts w:ascii="Times New Roman" w:hAnsi="Times New Roman"/>
          <w:snapToGrid w:val="0"/>
          <w:sz w:val="24"/>
          <w:szCs w:val="24"/>
          <w:lang w:val="en-US"/>
        </w:rPr>
        <w:tab/>
        <w:t>USARAF</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    </w:t>
      </w:r>
      <w:r w:rsidRPr="000F2765">
        <w:rPr>
          <w:rFonts w:ascii="Times New Roman" w:hAnsi="Times New Roman"/>
          <w:snapToGrid w:val="0"/>
          <w:sz w:val="24"/>
          <w:szCs w:val="24"/>
          <w:lang w:val="en-US"/>
        </w:rPr>
        <w:tab/>
        <w:t>ATTN: G4 SOD, MNIA</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   </w:t>
      </w:r>
      <w:r w:rsidRPr="000F2765">
        <w:rPr>
          <w:rFonts w:ascii="Times New Roman" w:hAnsi="Times New Roman"/>
          <w:snapToGrid w:val="0"/>
          <w:sz w:val="24"/>
          <w:szCs w:val="24"/>
          <w:lang w:val="en-US"/>
        </w:rPr>
        <w:tab/>
        <w:t>Unit 31401, Box 1</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b/>
        <w:t xml:space="preserve">   </w:t>
      </w:r>
      <w:r w:rsidRPr="000F2765">
        <w:rPr>
          <w:rFonts w:ascii="Times New Roman" w:hAnsi="Times New Roman"/>
          <w:snapToGrid w:val="0"/>
          <w:sz w:val="24"/>
          <w:szCs w:val="24"/>
          <w:lang w:val="en-US"/>
        </w:rPr>
        <w:tab/>
        <w:t>APO AE 09630</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2.  The HQ USARF G8 agency responsible for coordinating payments and collections for this agreement is: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HQ USARAF G8 Support Agreements (ACSA)</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b. Telephone:</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39-04444-71-7383</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DSN: 314-634-7383</w:t>
      </w:r>
    </w:p>
    <w:p w:rsidR="000C249F" w:rsidRPr="00C52103" w:rsidRDefault="000C249F" w:rsidP="00AA74EE">
      <w:pPr>
        <w:widowControl w:val="0"/>
        <w:suppressAutoHyphens/>
        <w:spacing w:after="0" w:line="240" w:lineRule="auto"/>
        <w:ind w:firstLine="720"/>
        <w:rPr>
          <w:rFonts w:ascii="Times New Roman" w:hAnsi="Times New Roman"/>
          <w:snapToGrid w:val="0"/>
          <w:sz w:val="24"/>
          <w:szCs w:val="24"/>
          <w:lang w:val="fr-FR"/>
        </w:rPr>
      </w:pPr>
      <w:r w:rsidRPr="00C52103">
        <w:rPr>
          <w:rFonts w:ascii="Times New Roman" w:hAnsi="Times New Roman"/>
          <w:snapToGrid w:val="0"/>
          <w:sz w:val="24"/>
          <w:szCs w:val="24"/>
          <w:lang w:val="fr-FR"/>
        </w:rPr>
        <w:t>c. Fax:</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39-04444-71-7744</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DSN: 314-634-7744</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d. Message Address:</w:t>
      </w:r>
      <w:r w:rsidRPr="00C52103">
        <w:rPr>
          <w:rFonts w:ascii="Times New Roman" w:hAnsi="Times New Roman"/>
          <w:snapToGrid w:val="0"/>
          <w:sz w:val="24"/>
          <w:szCs w:val="24"/>
          <w:lang w:val="fr-FR"/>
        </w:rPr>
        <w:tab/>
        <w:t>Richard.b.piercy@eur.army.mil</w:t>
      </w: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Military:</w:t>
      </w:r>
      <w:r w:rsidRPr="000F2765">
        <w:rPr>
          <w:rFonts w:ascii="Times New Roman" w:hAnsi="Times New Roman"/>
          <w:snapToGrid w:val="0"/>
          <w:sz w:val="24"/>
          <w:szCs w:val="24"/>
          <w:lang w:val="en-US"/>
        </w:rPr>
        <w:tab/>
        <w:t>HQ USARAF</w:t>
      </w:r>
    </w:p>
    <w:p w:rsidR="000C249F" w:rsidRPr="000F2765" w:rsidRDefault="000C249F" w:rsidP="00AA74EE">
      <w:pPr>
        <w:widowControl w:val="0"/>
        <w:suppressAutoHyphens/>
        <w:spacing w:after="0" w:line="240" w:lineRule="auto"/>
        <w:ind w:left="432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G8 Support Agreements (ACSA)</w:t>
      </w:r>
    </w:p>
    <w:p w:rsidR="000C249F" w:rsidRPr="000F2765" w:rsidRDefault="000C249F" w:rsidP="00AA74EE">
      <w:pPr>
        <w:widowControl w:val="0"/>
        <w:suppressAutoHyphens/>
        <w:spacing w:after="0" w:line="240" w:lineRule="auto"/>
        <w:ind w:left="432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Unit 31401, Box 3</w:t>
      </w:r>
    </w:p>
    <w:p w:rsidR="000C249F" w:rsidRPr="000F2765" w:rsidRDefault="000C249F" w:rsidP="00AA74EE">
      <w:pPr>
        <w:widowControl w:val="0"/>
        <w:suppressAutoHyphens/>
        <w:spacing w:after="0" w:line="240" w:lineRule="auto"/>
        <w:ind w:left="432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APO AE 09630</w:t>
      </w: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J/TAB D</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U.S. NAVAL FORCES AFRICA (USNAVAF)</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1.  The USNAVAF N4 agency responsible for approving, placing, and accepting orders is: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C52103" w:rsidRDefault="000C249F" w:rsidP="00AA74EE">
      <w:pPr>
        <w:widowControl w:val="0"/>
        <w:suppressAutoHyphens/>
        <w:spacing w:after="0" w:line="240" w:lineRule="auto"/>
        <w:ind w:firstLine="720"/>
        <w:rPr>
          <w:rFonts w:ascii="Times New Roman" w:hAnsi="Times New Roman"/>
          <w:snapToGrid w:val="0"/>
          <w:sz w:val="24"/>
          <w:szCs w:val="24"/>
          <w:lang w:val="fr-FR"/>
        </w:rPr>
      </w:pPr>
      <w:r w:rsidRPr="00C52103">
        <w:rPr>
          <w:rFonts w:ascii="Times New Roman" w:hAnsi="Times New Roman"/>
          <w:snapToGrid w:val="0"/>
          <w:sz w:val="24"/>
          <w:szCs w:val="24"/>
          <w:lang w:val="fr-FR"/>
        </w:rPr>
        <w:t>a. Unit:</w:t>
      </w:r>
      <w:r w:rsidRPr="00C52103">
        <w:rPr>
          <w:rFonts w:ascii="Times New Roman" w:hAnsi="Times New Roman"/>
          <w:snapToGrid w:val="0"/>
          <w:sz w:val="24"/>
          <w:szCs w:val="24"/>
          <w:lang w:val="fr-FR"/>
        </w:rPr>
        <w:tab/>
        <w:t>COMUSNAVEUR (CNE) – COM SIXTH FLEET (C6F) (N4)</w:t>
      </w:r>
    </w:p>
    <w:p w:rsidR="000C249F" w:rsidRPr="00C52103" w:rsidRDefault="000C249F" w:rsidP="00AA74EE">
      <w:pPr>
        <w:widowControl w:val="0"/>
        <w:suppressAutoHyphens/>
        <w:spacing w:after="0" w:line="240" w:lineRule="auto"/>
        <w:ind w:firstLine="720"/>
        <w:rPr>
          <w:rFonts w:ascii="Times New Roman" w:hAnsi="Times New Roman"/>
          <w:snapToGrid w:val="0"/>
          <w:sz w:val="24"/>
          <w:szCs w:val="24"/>
          <w:lang w:val="fr-FR"/>
        </w:rPr>
      </w:pPr>
      <w:r w:rsidRPr="00C52103">
        <w:rPr>
          <w:rFonts w:ascii="Times New Roman" w:hAnsi="Times New Roman"/>
          <w:snapToGrid w:val="0"/>
          <w:sz w:val="24"/>
          <w:szCs w:val="24"/>
          <w:lang w:val="fr-FR"/>
        </w:rPr>
        <w:t>b. Telephone:</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39-081-568-1849/1840</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DSN:  314-626-1849/1840</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c. Fax:</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39-081-568-1272</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0F2765">
        <w:rPr>
          <w:rFonts w:ascii="Times New Roman" w:hAnsi="Times New Roman"/>
          <w:snapToGrid w:val="0"/>
          <w:sz w:val="24"/>
          <w:szCs w:val="24"/>
          <w:lang w:val="en-US"/>
        </w:rPr>
        <w:t>DSN:  314-626-1272</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 Message Address:</w:t>
      </w:r>
      <w:r w:rsidRPr="000F2765">
        <w:rPr>
          <w:rFonts w:ascii="Times New Roman" w:hAnsi="Times New Roman"/>
          <w:snapToGrid w:val="0"/>
          <w:sz w:val="24"/>
          <w:szCs w:val="24"/>
          <w:lang w:val="en-US"/>
        </w:rPr>
        <w:tab/>
        <w:t>COMUSNAVEUR NAPLES IT//N4 ACSA//</w:t>
      </w:r>
      <w:r w:rsidRPr="000F2765">
        <w:rPr>
          <w:rFonts w:ascii="Times New Roman" w:hAnsi="Times New Roman"/>
          <w:snapToGrid w:val="0"/>
          <w:sz w:val="24"/>
          <w:szCs w:val="24"/>
          <w:lang w:val="en-US"/>
        </w:rPr>
        <w:tab/>
      </w:r>
    </w:p>
    <w:p w:rsidR="000C249F" w:rsidRPr="000F2765" w:rsidRDefault="000C249F" w:rsidP="00AA74EE">
      <w:pPr>
        <w:widowControl w:val="0"/>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Commercial:  </w:t>
      </w:r>
      <w:r w:rsidRPr="000F2765">
        <w:rPr>
          <w:rFonts w:ascii="Times New Roman" w:hAnsi="Times New Roman"/>
          <w:snapToGrid w:val="0"/>
          <w:sz w:val="24"/>
          <w:szCs w:val="24"/>
          <w:lang w:val="en-US"/>
        </w:rPr>
        <w:tab/>
        <w:t>COMUSNAVEUR-C6F</w:t>
      </w:r>
    </w:p>
    <w:p w:rsidR="000C249F" w:rsidRPr="00C52103" w:rsidRDefault="000C249F" w:rsidP="00AA74EE">
      <w:pPr>
        <w:widowControl w:val="0"/>
        <w:suppressAutoHyphens/>
        <w:spacing w:after="0" w:line="240" w:lineRule="auto"/>
        <w:ind w:left="720"/>
        <w:rPr>
          <w:rFonts w:ascii="Times New Roman" w:hAnsi="Times New Roman"/>
          <w:snapToGrid w:val="0"/>
          <w:sz w:val="24"/>
          <w:szCs w:val="24"/>
          <w:lang w:val="es-CL"/>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C52103">
        <w:rPr>
          <w:rFonts w:ascii="Times New Roman" w:hAnsi="Times New Roman"/>
          <w:snapToGrid w:val="0"/>
          <w:sz w:val="24"/>
          <w:szCs w:val="24"/>
          <w:lang w:val="es-CL"/>
        </w:rPr>
        <w:t>N4 LOGISTICS PLANS (ACSA)</w:t>
      </w:r>
    </w:p>
    <w:p w:rsidR="000C249F" w:rsidRPr="00C52103" w:rsidRDefault="000C249F" w:rsidP="00AA74EE">
      <w:pPr>
        <w:widowControl w:val="0"/>
        <w:suppressAutoHyphens/>
        <w:spacing w:after="0" w:line="240" w:lineRule="auto"/>
        <w:ind w:left="720"/>
        <w:rPr>
          <w:rFonts w:ascii="Times New Roman" w:hAnsi="Times New Roman"/>
          <w:snapToGrid w:val="0"/>
          <w:sz w:val="24"/>
          <w:szCs w:val="24"/>
          <w:lang w:val="es-CL"/>
        </w:rPr>
      </w:pP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t>Marina Militare Americana</w:t>
      </w:r>
    </w:p>
    <w:p w:rsidR="000C249F" w:rsidRPr="00C52103" w:rsidRDefault="000C249F" w:rsidP="00AA74EE">
      <w:pPr>
        <w:widowControl w:val="0"/>
        <w:suppressAutoHyphens/>
        <w:spacing w:after="0" w:line="240" w:lineRule="auto"/>
        <w:ind w:left="720"/>
        <w:rPr>
          <w:rFonts w:ascii="Times New Roman" w:hAnsi="Times New Roman"/>
          <w:snapToGrid w:val="0"/>
          <w:sz w:val="24"/>
          <w:szCs w:val="24"/>
          <w:lang w:val="es-CL"/>
        </w:rPr>
      </w:pP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t>Viale Fulco Ruffo Di Calabria</w:t>
      </w:r>
    </w:p>
    <w:p w:rsidR="000C249F" w:rsidRPr="00C52103" w:rsidRDefault="000C249F" w:rsidP="00AA74EE">
      <w:pPr>
        <w:widowControl w:val="0"/>
        <w:suppressAutoHyphens/>
        <w:spacing w:after="0" w:line="240" w:lineRule="auto"/>
        <w:ind w:firstLine="720"/>
        <w:rPr>
          <w:rFonts w:ascii="Times New Roman" w:hAnsi="Times New Roman"/>
          <w:snapToGrid w:val="0"/>
          <w:sz w:val="24"/>
          <w:szCs w:val="24"/>
          <w:lang w:val="es-CL"/>
        </w:rPr>
      </w:pP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t>Aeroporto Capodichino</w:t>
      </w: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0F2765">
        <w:rPr>
          <w:rFonts w:ascii="Times New Roman" w:hAnsi="Times New Roman"/>
          <w:snapToGrid w:val="0"/>
          <w:sz w:val="24"/>
          <w:szCs w:val="24"/>
          <w:lang w:val="en-US"/>
        </w:rPr>
        <w:t>Napoli, Italia 80144</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Military:</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COMUSNAVEUR-C6F</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N4 LOG PLANS (ACSA)</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PSC 817 BOX 70</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FPO AE 09622</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The USNAVAF N8 agency for coordinating payments for </w:t>
      </w:r>
      <w:r>
        <w:rPr>
          <w:rFonts w:ascii="Times New Roman" w:hAnsi="Times New Roman"/>
          <w:snapToGrid w:val="0"/>
          <w:sz w:val="24"/>
          <w:szCs w:val="24"/>
          <w:lang w:val="en-US"/>
        </w:rPr>
        <w:t>Logistic S</w:t>
      </w:r>
      <w:r w:rsidRPr="000F2765">
        <w:rPr>
          <w:rFonts w:ascii="Times New Roman" w:hAnsi="Times New Roman"/>
          <w:snapToGrid w:val="0"/>
          <w:sz w:val="24"/>
          <w:szCs w:val="24"/>
          <w:lang w:val="en-US"/>
        </w:rPr>
        <w:t xml:space="preserve">upport, </w:t>
      </w:r>
      <w:r>
        <w:rPr>
          <w:rFonts w:ascii="Times New Roman" w:hAnsi="Times New Roman"/>
          <w:snapToGrid w:val="0"/>
          <w:sz w:val="24"/>
          <w:szCs w:val="24"/>
          <w:lang w:val="en-US"/>
        </w:rPr>
        <w:t>S</w:t>
      </w:r>
      <w:r w:rsidRPr="000F2765">
        <w:rPr>
          <w:rFonts w:ascii="Times New Roman" w:hAnsi="Times New Roman"/>
          <w:snapToGrid w:val="0"/>
          <w:sz w:val="24"/>
          <w:szCs w:val="24"/>
          <w:lang w:val="en-US"/>
        </w:rPr>
        <w:t xml:space="preserve">upplies, and </w:t>
      </w:r>
      <w:r>
        <w:rPr>
          <w:rFonts w:ascii="Times New Roman" w:hAnsi="Times New Roman"/>
          <w:snapToGrid w:val="0"/>
          <w:sz w:val="24"/>
          <w:szCs w:val="24"/>
          <w:lang w:val="en-US"/>
        </w:rPr>
        <w:t>S</w:t>
      </w:r>
      <w:r w:rsidRPr="000F2765">
        <w:rPr>
          <w:rFonts w:ascii="Times New Roman" w:hAnsi="Times New Roman"/>
          <w:snapToGrid w:val="0"/>
          <w:sz w:val="24"/>
          <w:szCs w:val="24"/>
          <w:lang w:val="en-US"/>
        </w:rPr>
        <w:t>ervices is: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C52103" w:rsidRDefault="000C249F" w:rsidP="00AA74EE">
      <w:pPr>
        <w:widowControl w:val="0"/>
        <w:suppressAutoHyphens/>
        <w:spacing w:after="0" w:line="240" w:lineRule="auto"/>
        <w:ind w:firstLine="720"/>
        <w:rPr>
          <w:rFonts w:ascii="Times New Roman" w:hAnsi="Times New Roman"/>
          <w:snapToGrid w:val="0"/>
          <w:sz w:val="24"/>
          <w:szCs w:val="24"/>
          <w:lang w:val="fr-FR"/>
        </w:rPr>
      </w:pPr>
      <w:r w:rsidRPr="00C52103">
        <w:rPr>
          <w:rFonts w:ascii="Times New Roman" w:hAnsi="Times New Roman"/>
          <w:snapToGrid w:val="0"/>
          <w:sz w:val="24"/>
          <w:szCs w:val="24"/>
          <w:lang w:val="fr-FR"/>
        </w:rPr>
        <w:t>a. Unit:</w:t>
      </w:r>
      <w:r w:rsidRPr="00C52103">
        <w:rPr>
          <w:rFonts w:ascii="Times New Roman" w:hAnsi="Times New Roman"/>
          <w:snapToGrid w:val="0"/>
          <w:sz w:val="24"/>
          <w:szCs w:val="24"/>
          <w:lang w:val="fr-FR"/>
        </w:rPr>
        <w:tab/>
        <w:t>COMUSNAVEUR (COMPTROLLER)</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b. Telephone:</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39-081-568-3817</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DSN:  314-626-3817</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c. Fax:</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39-081-568-3143</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DSN:  314-626-3143</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C52103">
        <w:rPr>
          <w:rFonts w:ascii="Times New Roman" w:hAnsi="Times New Roman"/>
          <w:snapToGrid w:val="0"/>
          <w:sz w:val="24"/>
          <w:szCs w:val="24"/>
          <w:lang w:val="fr-FR"/>
        </w:rPr>
        <w:tab/>
      </w:r>
      <w:r w:rsidRPr="000F2765">
        <w:rPr>
          <w:rFonts w:ascii="Times New Roman" w:hAnsi="Times New Roman"/>
          <w:snapToGrid w:val="0"/>
          <w:sz w:val="24"/>
          <w:szCs w:val="24"/>
          <w:lang w:val="en-US"/>
        </w:rPr>
        <w:t>d. Message Address:</w:t>
      </w:r>
      <w:r w:rsidRPr="000F2765">
        <w:rPr>
          <w:rFonts w:ascii="Times New Roman" w:hAnsi="Times New Roman"/>
          <w:snapToGrid w:val="0"/>
          <w:sz w:val="24"/>
          <w:szCs w:val="24"/>
          <w:lang w:val="en-US"/>
        </w:rPr>
        <w:tab/>
        <w:t>COMUSNAVEUR NAPLES IT//N02F//</w:t>
      </w:r>
      <w:r w:rsidRPr="000F2765">
        <w:rPr>
          <w:rFonts w:ascii="Times New Roman" w:hAnsi="Times New Roman"/>
          <w:snapToGrid w:val="0"/>
          <w:sz w:val="24"/>
          <w:szCs w:val="24"/>
          <w:lang w:val="en-US"/>
        </w:rPr>
        <w:tab/>
      </w:r>
    </w:p>
    <w:p w:rsidR="000C249F" w:rsidRPr="000F2765" w:rsidRDefault="000C249F" w:rsidP="00AA74EE">
      <w:pPr>
        <w:widowControl w:val="0"/>
        <w:suppressAutoHyphens/>
        <w:spacing w:after="0" w:line="240" w:lineRule="auto"/>
        <w:ind w:left="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COMUSNAVEUR-C6F</w:t>
      </w:r>
    </w:p>
    <w:p w:rsidR="000C249F" w:rsidRPr="00C52103" w:rsidRDefault="000C249F" w:rsidP="00AA74EE">
      <w:pPr>
        <w:widowControl w:val="0"/>
        <w:suppressAutoHyphens/>
        <w:spacing w:after="0" w:line="240" w:lineRule="auto"/>
        <w:ind w:left="720"/>
        <w:rPr>
          <w:rFonts w:ascii="Times New Roman" w:hAnsi="Times New Roman"/>
          <w:snapToGrid w:val="0"/>
          <w:sz w:val="24"/>
          <w:szCs w:val="24"/>
          <w:lang w:val="es-CL"/>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C52103">
        <w:rPr>
          <w:rFonts w:ascii="Times New Roman" w:hAnsi="Times New Roman"/>
          <w:snapToGrid w:val="0"/>
          <w:sz w:val="24"/>
          <w:szCs w:val="24"/>
          <w:lang w:val="es-CL"/>
        </w:rPr>
        <w:t>COMPTROLLER</w:t>
      </w:r>
    </w:p>
    <w:p w:rsidR="000C249F" w:rsidRPr="00C52103" w:rsidRDefault="000C249F" w:rsidP="00AA74EE">
      <w:pPr>
        <w:widowControl w:val="0"/>
        <w:suppressAutoHyphens/>
        <w:spacing w:after="0" w:line="240" w:lineRule="auto"/>
        <w:ind w:left="720"/>
        <w:rPr>
          <w:rFonts w:ascii="Times New Roman" w:hAnsi="Times New Roman"/>
          <w:snapToGrid w:val="0"/>
          <w:sz w:val="24"/>
          <w:szCs w:val="24"/>
          <w:lang w:val="es-CL"/>
        </w:rPr>
      </w:pP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t>Marina Militare Americana</w:t>
      </w:r>
    </w:p>
    <w:p w:rsidR="000C249F" w:rsidRPr="00C52103" w:rsidRDefault="000C249F" w:rsidP="00AA74EE">
      <w:pPr>
        <w:widowControl w:val="0"/>
        <w:suppressAutoHyphens/>
        <w:spacing w:after="0" w:line="240" w:lineRule="auto"/>
        <w:ind w:left="720"/>
        <w:rPr>
          <w:rFonts w:ascii="Times New Roman" w:hAnsi="Times New Roman"/>
          <w:snapToGrid w:val="0"/>
          <w:sz w:val="24"/>
          <w:szCs w:val="24"/>
          <w:lang w:val="es-CL"/>
        </w:rPr>
      </w:pP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t>Viale Fulco Ruffo Di Calabria</w:t>
      </w:r>
    </w:p>
    <w:p w:rsidR="000C249F" w:rsidRPr="00C52103" w:rsidRDefault="000C249F" w:rsidP="00AA74EE">
      <w:pPr>
        <w:widowControl w:val="0"/>
        <w:suppressAutoHyphens/>
        <w:spacing w:after="0" w:line="240" w:lineRule="auto"/>
        <w:ind w:left="720"/>
        <w:rPr>
          <w:rFonts w:ascii="Times New Roman" w:hAnsi="Times New Roman"/>
          <w:snapToGrid w:val="0"/>
          <w:sz w:val="24"/>
          <w:szCs w:val="24"/>
          <w:lang w:val="es-CL"/>
        </w:rPr>
      </w:pP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t>Aeroporto Capodichino</w:t>
      </w:r>
    </w:p>
    <w:p w:rsidR="000C249F" w:rsidRPr="00C52103" w:rsidRDefault="000C249F" w:rsidP="00AA74EE">
      <w:pPr>
        <w:widowControl w:val="0"/>
        <w:suppressAutoHyphens/>
        <w:spacing w:after="0" w:line="240" w:lineRule="auto"/>
        <w:ind w:left="720"/>
        <w:rPr>
          <w:rFonts w:ascii="Times New Roman" w:hAnsi="Times New Roman"/>
          <w:snapToGrid w:val="0"/>
          <w:sz w:val="24"/>
          <w:szCs w:val="24"/>
          <w:lang w:val="es-CL"/>
        </w:rPr>
      </w:pP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t>Napoli, Italia 80144</w:t>
      </w:r>
    </w:p>
    <w:p w:rsidR="000C249F" w:rsidRPr="00C52103" w:rsidRDefault="000C249F" w:rsidP="00AA74EE">
      <w:pPr>
        <w:widowControl w:val="0"/>
        <w:suppressAutoHyphens/>
        <w:spacing w:after="0" w:line="240" w:lineRule="auto"/>
        <w:ind w:left="2880" w:firstLine="720"/>
        <w:rPr>
          <w:rFonts w:ascii="Times New Roman" w:hAnsi="Times New Roman"/>
          <w:snapToGrid w:val="0"/>
          <w:sz w:val="24"/>
          <w:szCs w:val="24"/>
          <w:lang w:val="es-CL"/>
        </w:rPr>
      </w:pPr>
      <w:r w:rsidRPr="00C52103">
        <w:rPr>
          <w:rFonts w:ascii="Times New Roman" w:hAnsi="Times New Roman"/>
          <w:snapToGrid w:val="0"/>
          <w:sz w:val="24"/>
          <w:szCs w:val="24"/>
          <w:lang w:val="es-CL"/>
        </w:rPr>
        <w:t>Military:</w:t>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t>COMUSNAVEUR-C6F</w:t>
      </w:r>
    </w:p>
    <w:p w:rsidR="000C249F" w:rsidRPr="00C52103" w:rsidRDefault="000C249F" w:rsidP="00AA74EE">
      <w:pPr>
        <w:widowControl w:val="0"/>
        <w:suppressAutoHyphens/>
        <w:spacing w:after="0" w:line="240" w:lineRule="auto"/>
        <w:ind w:left="2880" w:firstLine="720"/>
        <w:rPr>
          <w:rFonts w:ascii="Times New Roman" w:hAnsi="Times New Roman"/>
          <w:snapToGrid w:val="0"/>
          <w:sz w:val="24"/>
          <w:szCs w:val="24"/>
          <w:lang w:val="fr-FR"/>
        </w:rPr>
      </w:pP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es-CL"/>
        </w:rPr>
        <w:tab/>
      </w:r>
      <w:r w:rsidRPr="00C52103">
        <w:rPr>
          <w:rFonts w:ascii="Times New Roman" w:hAnsi="Times New Roman"/>
          <w:snapToGrid w:val="0"/>
          <w:sz w:val="24"/>
          <w:szCs w:val="24"/>
          <w:lang w:val="fr-FR"/>
        </w:rPr>
        <w:t>COMPTROLLER</w:t>
      </w:r>
    </w:p>
    <w:p w:rsidR="000C249F" w:rsidRPr="00C52103" w:rsidRDefault="000C249F" w:rsidP="00AA74EE">
      <w:pPr>
        <w:widowControl w:val="0"/>
        <w:suppressAutoHyphens/>
        <w:spacing w:after="0" w:line="240" w:lineRule="auto"/>
        <w:ind w:left="2880" w:firstLine="720"/>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PSC 817 BOX 70</w:t>
      </w:r>
    </w:p>
    <w:p w:rsidR="000C249F" w:rsidRPr="00C52103" w:rsidRDefault="000C249F" w:rsidP="00AA74EE">
      <w:pPr>
        <w:widowControl w:val="0"/>
        <w:suppressAutoHyphens/>
        <w:spacing w:after="0" w:line="240" w:lineRule="auto"/>
        <w:ind w:left="2880" w:firstLine="720"/>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FPO AE 09622</w:t>
      </w:r>
    </w:p>
    <w:p w:rsidR="000C249F" w:rsidRPr="00C52103"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C52103">
        <w:rPr>
          <w:rFonts w:ascii="Times New Roman" w:hAnsi="Times New Roman"/>
          <w:snapToGrid w:val="0"/>
          <w:sz w:val="24"/>
          <w:szCs w:val="24"/>
          <w:lang w:val="en-US"/>
        </w:rPr>
        <w:br w:type="page"/>
      </w:r>
      <w:r w:rsidRPr="00C52103">
        <w:rPr>
          <w:rFonts w:ascii="Times New Roman" w:hAnsi="Times New Roman"/>
          <w:b/>
          <w:snapToGrid w:val="0"/>
          <w:sz w:val="24"/>
          <w:szCs w:val="24"/>
          <w:lang w:val="en-US"/>
        </w:rPr>
        <w:t>ANNEX J/TAB E</w:t>
      </w:r>
    </w:p>
    <w:p w:rsidR="000C249F" w:rsidRPr="00C52103"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MARINE FORCES AFRICA (USMARFORAF)</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The HQ MARFORAF G4 agency responsible for approving, placing, and accepting orders under this </w:t>
      </w:r>
      <w:r>
        <w:rPr>
          <w:rFonts w:ascii="Times New Roman" w:hAnsi="Times New Roman"/>
          <w:snapToGrid w:val="0"/>
          <w:sz w:val="24"/>
          <w:szCs w:val="24"/>
          <w:lang w:val="en-US"/>
        </w:rPr>
        <w:t>A</w:t>
      </w:r>
      <w:r w:rsidRPr="000F2765">
        <w:rPr>
          <w:rFonts w:ascii="Times New Roman" w:hAnsi="Times New Roman"/>
          <w:snapToGrid w:val="0"/>
          <w:sz w:val="24"/>
          <w:szCs w:val="24"/>
          <w:lang w:val="en-US"/>
        </w:rPr>
        <w:t>greement is: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C52103" w:rsidRDefault="000C249F" w:rsidP="00AA74EE">
      <w:pPr>
        <w:widowControl w:val="0"/>
        <w:suppressAutoHyphens/>
        <w:spacing w:after="0" w:line="240" w:lineRule="auto"/>
        <w:ind w:firstLine="720"/>
        <w:rPr>
          <w:rFonts w:ascii="Times New Roman" w:hAnsi="Times New Roman"/>
          <w:snapToGrid w:val="0"/>
          <w:sz w:val="24"/>
          <w:szCs w:val="24"/>
          <w:lang w:val="fr-FR"/>
        </w:rPr>
      </w:pPr>
      <w:r w:rsidRPr="00C52103">
        <w:rPr>
          <w:rFonts w:ascii="Times New Roman" w:hAnsi="Times New Roman"/>
          <w:snapToGrid w:val="0"/>
          <w:sz w:val="24"/>
          <w:szCs w:val="24"/>
          <w:lang w:val="fr-FR"/>
        </w:rPr>
        <w:t>a. Unit:</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 xml:space="preserve">Marine Forces Africa </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b. Telephone:</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+49 (0) 703 115 2094</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DSN: 314-431-2094</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c. Fax:</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+49 (0) 703 115 2392</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DSN: 314-431-2392</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d. Message Address:</w:t>
      </w:r>
      <w:r w:rsidRPr="00C52103">
        <w:rPr>
          <w:rFonts w:ascii="Times New Roman" w:hAnsi="Times New Roman"/>
          <w:snapToGrid w:val="0"/>
          <w:sz w:val="24"/>
          <w:szCs w:val="24"/>
          <w:lang w:val="fr-FR"/>
        </w:rPr>
        <w:tab/>
        <w:t>MFAWatch@mfe.usmc.mil</w:t>
      </w: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Marine Forces Africa</w:t>
      </w: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w:t>
      </w:r>
      <w:r>
        <w:rPr>
          <w:rFonts w:ascii="Times New Roman" w:hAnsi="Times New Roman"/>
          <w:snapToGrid w:val="0"/>
          <w:sz w:val="24"/>
          <w:szCs w:val="24"/>
          <w:lang w:val="en-US"/>
        </w:rPr>
        <w:tab/>
      </w:r>
      <w:r w:rsidRPr="000F2765">
        <w:rPr>
          <w:rFonts w:ascii="Times New Roman" w:hAnsi="Times New Roman"/>
          <w:snapToGrid w:val="0"/>
          <w:sz w:val="24"/>
          <w:szCs w:val="24"/>
          <w:lang w:val="en-US"/>
        </w:rPr>
        <w:t>Unit 30401</w:t>
      </w: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w:t>
      </w:r>
      <w:r>
        <w:rPr>
          <w:rFonts w:ascii="Times New Roman" w:hAnsi="Times New Roman"/>
          <w:snapToGrid w:val="0"/>
          <w:sz w:val="24"/>
          <w:szCs w:val="24"/>
          <w:lang w:val="en-US"/>
        </w:rPr>
        <w:tab/>
      </w:r>
      <w:r w:rsidRPr="000F2765">
        <w:rPr>
          <w:rFonts w:ascii="Times New Roman" w:hAnsi="Times New Roman"/>
          <w:snapToGrid w:val="0"/>
          <w:sz w:val="24"/>
          <w:szCs w:val="24"/>
          <w:lang w:val="en-US"/>
        </w:rPr>
        <w:t>APO-AE 09107-0401</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The HQ MARFORAF G8 agency responsible for coordinating payments and collections </w:t>
      </w:r>
      <w:r>
        <w:rPr>
          <w:rFonts w:ascii="Times New Roman" w:hAnsi="Times New Roman"/>
          <w:snapToGrid w:val="0"/>
          <w:sz w:val="24"/>
          <w:szCs w:val="24"/>
          <w:lang w:val="en-US"/>
        </w:rPr>
        <w:t xml:space="preserve">under </w:t>
      </w:r>
      <w:r w:rsidRPr="000F2765">
        <w:rPr>
          <w:rFonts w:ascii="Times New Roman" w:hAnsi="Times New Roman"/>
          <w:snapToGrid w:val="0"/>
          <w:sz w:val="24"/>
          <w:szCs w:val="24"/>
          <w:lang w:val="en-US"/>
        </w:rPr>
        <w:t xml:space="preserve">this </w:t>
      </w:r>
      <w:r>
        <w:rPr>
          <w:rFonts w:ascii="Times New Roman" w:hAnsi="Times New Roman"/>
          <w:snapToGrid w:val="0"/>
          <w:sz w:val="24"/>
          <w:szCs w:val="24"/>
          <w:lang w:val="en-US"/>
        </w:rPr>
        <w:t>A</w:t>
      </w:r>
      <w:r w:rsidRPr="000F2765">
        <w:rPr>
          <w:rFonts w:ascii="Times New Roman" w:hAnsi="Times New Roman"/>
          <w:snapToGrid w:val="0"/>
          <w:sz w:val="24"/>
          <w:szCs w:val="24"/>
          <w:lang w:val="en-US"/>
        </w:rPr>
        <w:t>greement is: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C52103" w:rsidRDefault="000C249F" w:rsidP="00AA74EE">
      <w:pPr>
        <w:widowControl w:val="0"/>
        <w:suppressAutoHyphens/>
        <w:spacing w:after="0" w:line="240" w:lineRule="auto"/>
        <w:ind w:firstLine="720"/>
        <w:rPr>
          <w:rFonts w:ascii="Times New Roman" w:hAnsi="Times New Roman"/>
          <w:snapToGrid w:val="0"/>
          <w:sz w:val="24"/>
          <w:szCs w:val="24"/>
          <w:lang w:val="fr-FR"/>
        </w:rPr>
      </w:pPr>
      <w:r w:rsidRPr="00C52103">
        <w:rPr>
          <w:rFonts w:ascii="Times New Roman" w:hAnsi="Times New Roman"/>
          <w:snapToGrid w:val="0"/>
          <w:sz w:val="24"/>
          <w:szCs w:val="24"/>
          <w:lang w:val="fr-FR"/>
        </w:rPr>
        <w:t>a. Unit:</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 xml:space="preserve">Marine Forces Africa </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p>
    <w:p w:rsidR="000C249F" w:rsidRPr="00C52103" w:rsidRDefault="000C249F" w:rsidP="00AA74EE">
      <w:pPr>
        <w:widowControl w:val="0"/>
        <w:suppressAutoHyphens/>
        <w:spacing w:after="0" w:line="240" w:lineRule="auto"/>
        <w:ind w:firstLine="720"/>
        <w:rPr>
          <w:rFonts w:ascii="Times New Roman" w:hAnsi="Times New Roman"/>
          <w:snapToGrid w:val="0"/>
          <w:sz w:val="24"/>
          <w:szCs w:val="24"/>
          <w:lang w:val="fr-FR"/>
        </w:rPr>
      </w:pPr>
      <w:r w:rsidRPr="00C52103">
        <w:rPr>
          <w:rFonts w:ascii="Times New Roman" w:hAnsi="Times New Roman"/>
          <w:snapToGrid w:val="0"/>
          <w:sz w:val="24"/>
          <w:szCs w:val="24"/>
          <w:lang w:val="fr-FR"/>
        </w:rPr>
        <w:t>b. Telephone:</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+49 (0) 703 115 2746</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DSN: 314-431-2746</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c. Fax:</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+49 (0) 703 115 2392</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DSN: 314-431-2392</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d. Message Address:</w:t>
      </w:r>
      <w:r w:rsidRPr="00C52103">
        <w:rPr>
          <w:rFonts w:ascii="Times New Roman" w:hAnsi="Times New Roman"/>
          <w:snapToGrid w:val="0"/>
          <w:sz w:val="24"/>
          <w:szCs w:val="24"/>
          <w:lang w:val="fr-FR"/>
        </w:rPr>
        <w:tab/>
        <w:t>MFAWatch@mfe.usmc.mil</w:t>
      </w: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Marine Forces Africa</w:t>
      </w: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w:t>
      </w:r>
      <w:r>
        <w:rPr>
          <w:rFonts w:ascii="Times New Roman" w:hAnsi="Times New Roman"/>
          <w:snapToGrid w:val="0"/>
          <w:sz w:val="24"/>
          <w:szCs w:val="24"/>
          <w:lang w:val="en-US"/>
        </w:rPr>
        <w:tab/>
      </w:r>
      <w:r w:rsidRPr="000F2765">
        <w:rPr>
          <w:rFonts w:ascii="Times New Roman" w:hAnsi="Times New Roman"/>
          <w:snapToGrid w:val="0"/>
          <w:sz w:val="24"/>
          <w:szCs w:val="24"/>
          <w:lang w:val="en-US"/>
        </w:rPr>
        <w:t>Unit 30401</w:t>
      </w: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w:t>
      </w:r>
      <w:r>
        <w:rPr>
          <w:rFonts w:ascii="Times New Roman" w:hAnsi="Times New Roman"/>
          <w:snapToGrid w:val="0"/>
          <w:sz w:val="24"/>
          <w:szCs w:val="24"/>
          <w:lang w:val="en-US"/>
        </w:rPr>
        <w:tab/>
      </w:r>
      <w:r w:rsidRPr="000F2765">
        <w:rPr>
          <w:rFonts w:ascii="Times New Roman" w:hAnsi="Times New Roman"/>
          <w:snapToGrid w:val="0"/>
          <w:sz w:val="24"/>
          <w:szCs w:val="24"/>
          <w:lang w:val="en-US"/>
        </w:rPr>
        <w:t>APO-AE 09107-0401</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J/TAB F</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COMBINED JOINT TASK FORCE – HORN OF AFRICA (CJTF-HOA) (Navy)</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1.  The CJTF-HOA J4 agency responsible for approving, placing, and accepting orders is: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Joint Logistics Plans Center, CJ-4</w:t>
      </w: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  00-253-359-034</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311-824-4535</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  N/A</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N/A</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 Message Address:</w:t>
      </w:r>
      <w:r w:rsidRPr="000F2765">
        <w:rPr>
          <w:rFonts w:ascii="Times New Roman" w:hAnsi="Times New Roman"/>
          <w:snapToGrid w:val="0"/>
          <w:sz w:val="24"/>
          <w:szCs w:val="24"/>
          <w:lang w:val="en-US"/>
        </w:rPr>
        <w:tab/>
        <w:t>CJTF-HOAJ4JLPCGROUP@usafricom.mil</w:t>
      </w: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  N/A</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Military:  </w:t>
      </w:r>
      <w:r w:rsidRPr="000F2765">
        <w:rPr>
          <w:rFonts w:ascii="Times New Roman" w:hAnsi="Times New Roman"/>
          <w:snapToGrid w:val="0"/>
          <w:sz w:val="24"/>
          <w:szCs w:val="24"/>
          <w:lang w:val="en-US"/>
        </w:rPr>
        <w:tab/>
        <w:t>PSC 831 BOX 0036</w:t>
      </w:r>
    </w:p>
    <w:p w:rsidR="000C249F" w:rsidRPr="000F2765" w:rsidRDefault="000C249F" w:rsidP="000F2765">
      <w:pPr>
        <w:widowControl w:val="0"/>
        <w:suppressAutoHyphens/>
        <w:spacing w:after="0" w:line="240" w:lineRule="auto"/>
        <w:ind w:left="4248" w:firstLine="708"/>
        <w:rPr>
          <w:rFonts w:ascii="Times New Roman" w:hAnsi="Times New Roman"/>
          <w:snapToGrid w:val="0"/>
          <w:sz w:val="24"/>
          <w:szCs w:val="24"/>
          <w:lang w:val="en-US"/>
        </w:rPr>
      </w:pPr>
      <w:r w:rsidRPr="000F2765">
        <w:rPr>
          <w:rFonts w:ascii="Times New Roman" w:hAnsi="Times New Roman"/>
          <w:snapToGrid w:val="0"/>
          <w:sz w:val="24"/>
          <w:szCs w:val="24"/>
          <w:lang w:val="en-US"/>
        </w:rPr>
        <w:t>FPO AE 09363-0036</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The CJTF-HOA J8 agency for coordinating payments for </w:t>
      </w:r>
      <w:r>
        <w:rPr>
          <w:rFonts w:ascii="Times New Roman" w:hAnsi="Times New Roman"/>
          <w:snapToGrid w:val="0"/>
          <w:sz w:val="24"/>
          <w:szCs w:val="24"/>
          <w:lang w:val="en-US"/>
        </w:rPr>
        <w:t>Logistic S</w:t>
      </w:r>
      <w:r w:rsidRPr="000F2765">
        <w:rPr>
          <w:rFonts w:ascii="Times New Roman" w:hAnsi="Times New Roman"/>
          <w:snapToGrid w:val="0"/>
          <w:sz w:val="24"/>
          <w:szCs w:val="24"/>
          <w:lang w:val="en-US"/>
        </w:rPr>
        <w:t xml:space="preserve">upport, </w:t>
      </w:r>
      <w:r>
        <w:rPr>
          <w:rFonts w:ascii="Times New Roman" w:hAnsi="Times New Roman"/>
          <w:snapToGrid w:val="0"/>
          <w:sz w:val="24"/>
          <w:szCs w:val="24"/>
          <w:lang w:val="en-US"/>
        </w:rPr>
        <w:t>S</w:t>
      </w:r>
      <w:r w:rsidRPr="000F2765">
        <w:rPr>
          <w:rFonts w:ascii="Times New Roman" w:hAnsi="Times New Roman"/>
          <w:snapToGrid w:val="0"/>
          <w:sz w:val="24"/>
          <w:szCs w:val="24"/>
          <w:lang w:val="en-US"/>
        </w:rPr>
        <w:t xml:space="preserve">upplies, and </w:t>
      </w:r>
      <w:r>
        <w:rPr>
          <w:rFonts w:ascii="Times New Roman" w:hAnsi="Times New Roman"/>
          <w:snapToGrid w:val="0"/>
          <w:sz w:val="24"/>
          <w:szCs w:val="24"/>
          <w:lang w:val="en-US"/>
        </w:rPr>
        <w:t>S</w:t>
      </w:r>
      <w:r w:rsidRPr="000F2765">
        <w:rPr>
          <w:rFonts w:ascii="Times New Roman" w:hAnsi="Times New Roman"/>
          <w:snapToGrid w:val="0"/>
          <w:sz w:val="24"/>
          <w:szCs w:val="24"/>
          <w:lang w:val="en-US"/>
        </w:rPr>
        <w:t>ervices is: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J8 Deputy Director/Comptroller CJTF-HOA</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0F2765">
        <w:rPr>
          <w:rFonts w:ascii="Times New Roman" w:hAnsi="Times New Roman"/>
          <w:snapToGrid w:val="0"/>
          <w:sz w:val="24"/>
          <w:szCs w:val="24"/>
          <w:lang w:val="en-US"/>
        </w:rPr>
        <w:tab/>
      </w:r>
      <w:r w:rsidRPr="00C52103">
        <w:rPr>
          <w:rFonts w:ascii="Times New Roman" w:hAnsi="Times New Roman"/>
          <w:snapToGrid w:val="0"/>
          <w:sz w:val="24"/>
          <w:szCs w:val="24"/>
          <w:lang w:val="fr-FR"/>
        </w:rPr>
        <w:t>b. Telephone:</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00-253-341-588</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DSN:  311-824-4478</w:t>
      </w:r>
    </w:p>
    <w:p w:rsidR="000C249F" w:rsidRPr="00C52103" w:rsidRDefault="000C249F" w:rsidP="00AA74EE">
      <w:pPr>
        <w:widowControl w:val="0"/>
        <w:suppressAutoHyphens/>
        <w:spacing w:after="0" w:line="240" w:lineRule="auto"/>
        <w:rPr>
          <w:rFonts w:ascii="Times New Roman" w:hAnsi="Times New Roman"/>
          <w:snapToGrid w:val="0"/>
          <w:sz w:val="24"/>
          <w:szCs w:val="24"/>
          <w:lang w:val="fr-FR"/>
        </w:rPr>
      </w:pPr>
      <w:r w:rsidRPr="00C52103">
        <w:rPr>
          <w:rFonts w:ascii="Times New Roman" w:hAnsi="Times New Roman"/>
          <w:snapToGrid w:val="0"/>
          <w:sz w:val="24"/>
          <w:szCs w:val="24"/>
          <w:lang w:val="fr-FR"/>
        </w:rPr>
        <w:tab/>
        <w:t>c. Fax:</w:t>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t>Commercial:  N/A</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C52103">
        <w:rPr>
          <w:rFonts w:ascii="Times New Roman" w:hAnsi="Times New Roman"/>
          <w:snapToGrid w:val="0"/>
          <w:sz w:val="24"/>
          <w:szCs w:val="24"/>
          <w:lang w:val="fr-FR"/>
        </w:rPr>
        <w:tab/>
      </w:r>
      <w:r w:rsidRPr="000F2765">
        <w:rPr>
          <w:rFonts w:ascii="Times New Roman" w:hAnsi="Times New Roman"/>
          <w:snapToGrid w:val="0"/>
          <w:sz w:val="24"/>
          <w:szCs w:val="24"/>
          <w:lang w:val="en-US"/>
        </w:rPr>
        <w:t>DSN:  N/A</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 Message Address:</w:t>
      </w:r>
      <w:r w:rsidRPr="000F2765">
        <w:rPr>
          <w:rFonts w:ascii="Times New Roman" w:hAnsi="Times New Roman"/>
          <w:snapToGrid w:val="0"/>
          <w:sz w:val="24"/>
          <w:szCs w:val="24"/>
          <w:lang w:val="en-US"/>
        </w:rPr>
        <w:tab/>
        <w:t>HOA_RESOURCE_ADVISORS@usafricom.mil</w:t>
      </w: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  N/A</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Military:</w:t>
      </w:r>
      <w:r w:rsidRPr="000F2765">
        <w:rPr>
          <w:rFonts w:ascii="Times New Roman" w:hAnsi="Times New Roman"/>
          <w:snapToGrid w:val="0"/>
          <w:sz w:val="24"/>
          <w:szCs w:val="24"/>
          <w:lang w:val="en-US"/>
        </w:rPr>
        <w:tab/>
        <w:t>PSC 831 BOX 0036</w:t>
      </w:r>
    </w:p>
    <w:p w:rsidR="000C249F" w:rsidRPr="000F2765" w:rsidRDefault="000C249F" w:rsidP="000F2765">
      <w:pPr>
        <w:widowControl w:val="0"/>
        <w:suppressAutoHyphens/>
        <w:spacing w:after="0" w:line="240" w:lineRule="auto"/>
        <w:ind w:left="4248" w:firstLine="708"/>
        <w:rPr>
          <w:rFonts w:ascii="Times New Roman" w:hAnsi="Times New Roman"/>
          <w:snapToGrid w:val="0"/>
          <w:sz w:val="24"/>
          <w:szCs w:val="24"/>
          <w:lang w:val="en-US"/>
        </w:rPr>
      </w:pPr>
      <w:r w:rsidRPr="000F2765">
        <w:rPr>
          <w:rFonts w:ascii="Times New Roman" w:hAnsi="Times New Roman"/>
          <w:snapToGrid w:val="0"/>
          <w:sz w:val="24"/>
          <w:szCs w:val="24"/>
          <w:lang w:val="en-US"/>
        </w:rPr>
        <w:t>FPO AE 09363-0036</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snapToGrid w:val="0"/>
          <w:sz w:val="24"/>
          <w:szCs w:val="24"/>
          <w:lang w:val="en-US"/>
        </w:rPr>
        <w:br w:type="page"/>
      </w:r>
      <w:r w:rsidRPr="000F2765">
        <w:rPr>
          <w:rFonts w:ascii="Times New Roman" w:hAnsi="Times New Roman"/>
          <w:b/>
          <w:snapToGrid w:val="0"/>
          <w:sz w:val="24"/>
          <w:szCs w:val="24"/>
          <w:lang w:val="en-US"/>
        </w:rPr>
        <w:t>ANNEX J/TAB G</w:t>
      </w:r>
    </w:p>
    <w:p w:rsidR="000C249F" w:rsidRPr="000F2765" w:rsidRDefault="000C249F" w:rsidP="00AA74EE">
      <w:pPr>
        <w:widowControl w:val="0"/>
        <w:tabs>
          <w:tab w:val="left" w:pos="4320"/>
        </w:tabs>
        <w:spacing w:after="0" w:line="240" w:lineRule="auto"/>
        <w:jc w:val="center"/>
        <w:rPr>
          <w:rFonts w:ascii="Times New Roman" w:hAnsi="Times New Roman"/>
          <w:b/>
          <w:snapToGrid w:val="0"/>
          <w:sz w:val="24"/>
          <w:szCs w:val="24"/>
          <w:lang w:val="en-US"/>
        </w:rPr>
      </w:pPr>
    </w:p>
    <w:p w:rsidR="000C249F" w:rsidRPr="000F2765" w:rsidRDefault="000C249F" w:rsidP="00AA74EE">
      <w:pPr>
        <w:widowControl w:val="0"/>
        <w:tabs>
          <w:tab w:val="left" w:pos="4320"/>
        </w:tabs>
        <w:spacing w:after="0" w:line="240" w:lineRule="auto"/>
        <w:jc w:val="center"/>
        <w:outlineLvl w:val="0"/>
        <w:rPr>
          <w:rFonts w:ascii="Times New Roman" w:hAnsi="Times New Roman"/>
          <w:b/>
          <w:snapToGrid w:val="0"/>
          <w:sz w:val="24"/>
          <w:szCs w:val="24"/>
          <w:lang w:val="en-US"/>
        </w:rPr>
      </w:pPr>
      <w:r w:rsidRPr="000F2765">
        <w:rPr>
          <w:rFonts w:ascii="Times New Roman" w:hAnsi="Times New Roman"/>
          <w:b/>
          <w:snapToGrid w:val="0"/>
          <w:sz w:val="24"/>
          <w:szCs w:val="24"/>
          <w:lang w:val="en-US"/>
        </w:rPr>
        <w:t>SPECIAL OPERATIONS COMMAND AFRICA (USSOCAF)</w:t>
      </w:r>
    </w:p>
    <w:p w:rsidR="000C249F" w:rsidRPr="000F2765" w:rsidRDefault="000C249F" w:rsidP="00AA74EE">
      <w:pPr>
        <w:widowControl w:val="0"/>
        <w:tabs>
          <w:tab w:val="left" w:pos="4320"/>
        </w:tab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1.  The HQ SOCAF J4 agency responsible for approving, placing, and accepting orders under this </w:t>
      </w:r>
      <w:r>
        <w:rPr>
          <w:rFonts w:ascii="Times New Roman" w:hAnsi="Times New Roman"/>
          <w:snapToGrid w:val="0"/>
          <w:sz w:val="24"/>
          <w:szCs w:val="24"/>
          <w:lang w:val="en-US"/>
        </w:rPr>
        <w:t>A</w:t>
      </w:r>
      <w:r w:rsidRPr="000F2765">
        <w:rPr>
          <w:rFonts w:ascii="Times New Roman" w:hAnsi="Times New Roman"/>
          <w:snapToGrid w:val="0"/>
          <w:sz w:val="24"/>
          <w:szCs w:val="24"/>
          <w:lang w:val="en-US"/>
        </w:rPr>
        <w:t>greement is: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Special Forces Command Africa </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 +49 (0) 711 7293340</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314-421-3340</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 +49 (0) 711 7293705</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314-421-3705</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 Message Address:</w:t>
      </w:r>
      <w:r w:rsidRPr="000F2765">
        <w:rPr>
          <w:rFonts w:ascii="Times New Roman" w:hAnsi="Times New Roman"/>
          <w:snapToGrid w:val="0"/>
          <w:sz w:val="24"/>
          <w:szCs w:val="24"/>
          <w:lang w:val="en-US"/>
        </w:rPr>
        <w:tab/>
        <w:t>SOCAFRICA.JOC@africom.mil</w:t>
      </w: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w:t>
      </w:r>
      <w:r w:rsidRPr="000F2765">
        <w:rPr>
          <w:rFonts w:ascii="Times New Roman" w:hAnsi="Times New Roman"/>
          <w:snapToGrid w:val="0"/>
          <w:sz w:val="24"/>
          <w:szCs w:val="24"/>
          <w:lang w:val="en-US"/>
        </w:rPr>
        <w:tab/>
        <w:t xml:space="preserve">Kelly Kaserne GEB.3304                                                                </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 xml:space="preserve">           Plieningstr. 289</w:t>
      </w: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w:t>
      </w:r>
      <w:r w:rsidRPr="000F2765">
        <w:rPr>
          <w:rFonts w:ascii="Times New Roman" w:hAnsi="Times New Roman"/>
          <w:snapToGrid w:val="0"/>
          <w:sz w:val="24"/>
          <w:szCs w:val="24"/>
          <w:lang w:val="en-US"/>
        </w:rPr>
        <w:tab/>
        <w:t>70567 Stuttgart, GE</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Military: SOCAFRICA</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Unit 30401</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APO AE 09107 </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outlineLvl w:val="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2.  The SOCAF J8 agency responsible for coordinating payments and collections </w:t>
      </w:r>
      <w:r>
        <w:rPr>
          <w:rFonts w:ascii="Times New Roman" w:hAnsi="Times New Roman"/>
          <w:snapToGrid w:val="0"/>
          <w:sz w:val="24"/>
          <w:szCs w:val="24"/>
          <w:lang w:val="en-US"/>
        </w:rPr>
        <w:t>under</w:t>
      </w:r>
      <w:r w:rsidRPr="000F2765">
        <w:rPr>
          <w:rFonts w:ascii="Times New Roman" w:hAnsi="Times New Roman"/>
          <w:snapToGrid w:val="0"/>
          <w:sz w:val="24"/>
          <w:szCs w:val="24"/>
          <w:lang w:val="en-US"/>
        </w:rPr>
        <w:t xml:space="preserve"> this </w:t>
      </w:r>
      <w:r>
        <w:rPr>
          <w:rFonts w:ascii="Times New Roman" w:hAnsi="Times New Roman"/>
          <w:snapToGrid w:val="0"/>
          <w:sz w:val="24"/>
          <w:szCs w:val="24"/>
          <w:lang w:val="en-US"/>
        </w:rPr>
        <w:t>A</w:t>
      </w:r>
      <w:r w:rsidRPr="000F2765">
        <w:rPr>
          <w:rFonts w:ascii="Times New Roman" w:hAnsi="Times New Roman"/>
          <w:snapToGrid w:val="0"/>
          <w:sz w:val="24"/>
          <w:szCs w:val="24"/>
          <w:lang w:val="en-US"/>
        </w:rPr>
        <w:t>greement is:</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a. Unit:</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Special Forces Command Africa</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b. Telephone:</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 +49 (0) 711 7295252</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 314-421-5252</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c. Fax:</w:t>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Commercial: +49 (0) 711 7293705</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r>
      <w:r w:rsidRPr="000F2765">
        <w:rPr>
          <w:rFonts w:ascii="Times New Roman" w:hAnsi="Times New Roman"/>
          <w:snapToGrid w:val="0"/>
          <w:sz w:val="24"/>
          <w:szCs w:val="24"/>
          <w:lang w:val="en-US"/>
        </w:rPr>
        <w:tab/>
        <w:t>DSN</w:t>
      </w:r>
      <w:r w:rsidRPr="000359E9">
        <w:rPr>
          <w:rFonts w:ascii="Times New Roman" w:hAnsi="Times New Roman"/>
          <w:snapToGrid w:val="0"/>
          <w:sz w:val="24"/>
          <w:szCs w:val="24"/>
          <w:lang w:val="en-US"/>
        </w:rPr>
        <w:t>: 314</w:t>
      </w:r>
      <w:r w:rsidRPr="000F2765">
        <w:rPr>
          <w:rFonts w:ascii="Times New Roman" w:hAnsi="Times New Roman"/>
          <w:snapToGrid w:val="0"/>
          <w:sz w:val="24"/>
          <w:szCs w:val="24"/>
          <w:lang w:val="en-US"/>
        </w:rPr>
        <w:t>-421-3705</w:t>
      </w:r>
    </w:p>
    <w:p w:rsidR="000C249F" w:rsidRPr="000F2765" w:rsidRDefault="000C249F" w:rsidP="00AA74EE">
      <w:pPr>
        <w:widowControl w:val="0"/>
        <w:suppressAutoHyphens/>
        <w:spacing w:after="0" w:line="240" w:lineRule="auto"/>
        <w:rPr>
          <w:rFonts w:ascii="Times New Roman" w:hAnsi="Times New Roman"/>
          <w:snapToGrid w:val="0"/>
          <w:sz w:val="24"/>
          <w:szCs w:val="24"/>
          <w:lang w:val="en-US"/>
        </w:rPr>
      </w:pPr>
      <w:r w:rsidRPr="000F2765">
        <w:rPr>
          <w:rFonts w:ascii="Times New Roman" w:hAnsi="Times New Roman"/>
          <w:snapToGrid w:val="0"/>
          <w:sz w:val="24"/>
          <w:szCs w:val="24"/>
          <w:lang w:val="en-US"/>
        </w:rPr>
        <w:tab/>
        <w:t>d. Message Address:</w:t>
      </w:r>
      <w:r w:rsidRPr="000F2765">
        <w:rPr>
          <w:rFonts w:ascii="Times New Roman" w:hAnsi="Times New Roman"/>
          <w:snapToGrid w:val="0"/>
          <w:sz w:val="24"/>
          <w:szCs w:val="24"/>
          <w:lang w:val="en-US"/>
        </w:rPr>
        <w:tab/>
        <w:t>SOCAFRICA.JOC@africom.mil</w:t>
      </w:r>
    </w:p>
    <w:p w:rsidR="000C249F" w:rsidRPr="000F2765" w:rsidRDefault="000C249F" w:rsidP="00AA74EE">
      <w:pPr>
        <w:widowControl w:val="0"/>
        <w:suppressAutoHyphens/>
        <w:spacing w:after="0" w:line="240" w:lineRule="auto"/>
        <w:ind w:left="3600" w:hanging="2880"/>
        <w:rPr>
          <w:rFonts w:ascii="Times New Roman" w:hAnsi="Times New Roman"/>
          <w:snapToGrid w:val="0"/>
          <w:sz w:val="24"/>
          <w:szCs w:val="24"/>
          <w:lang w:val="en-US"/>
        </w:rPr>
      </w:pPr>
      <w:r w:rsidRPr="000F2765">
        <w:rPr>
          <w:rFonts w:ascii="Times New Roman" w:hAnsi="Times New Roman"/>
          <w:snapToGrid w:val="0"/>
          <w:sz w:val="24"/>
          <w:szCs w:val="24"/>
          <w:lang w:val="en-US"/>
        </w:rPr>
        <w:t>e. Mailing Address:</w:t>
      </w:r>
      <w:r w:rsidRPr="000F2765">
        <w:rPr>
          <w:rFonts w:ascii="Times New Roman" w:hAnsi="Times New Roman"/>
          <w:snapToGrid w:val="0"/>
          <w:sz w:val="24"/>
          <w:szCs w:val="24"/>
          <w:lang w:val="en-US"/>
        </w:rPr>
        <w:tab/>
        <w:t>Commercial: Kelly Kaserne GEB.3304                                                                                                   Plieningstr. 289</w:t>
      </w:r>
    </w:p>
    <w:p w:rsidR="000C249F" w:rsidRPr="000F2765" w:rsidRDefault="000C249F" w:rsidP="00AA74EE">
      <w:pPr>
        <w:widowControl w:val="0"/>
        <w:suppressAutoHyphens/>
        <w:spacing w:after="0" w:line="240" w:lineRule="auto"/>
        <w:ind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70567 Stuttgart, GE</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Military: SOCAFRICA</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Unit 30401</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APO AE 09107 </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r w:rsidRPr="000F2765">
        <w:rPr>
          <w:rFonts w:ascii="Times New Roman" w:hAnsi="Times New Roman"/>
          <w:snapToGrid w:val="0"/>
          <w:sz w:val="24"/>
          <w:szCs w:val="24"/>
          <w:lang w:val="en-US"/>
        </w:rPr>
        <w:t xml:space="preserve"> </w:t>
      </w:r>
    </w:p>
    <w:p w:rsidR="000C249F" w:rsidRPr="000F2765" w:rsidRDefault="000C249F" w:rsidP="00AA74EE">
      <w:pPr>
        <w:widowControl w:val="0"/>
        <w:suppressAutoHyphens/>
        <w:spacing w:after="0" w:line="240" w:lineRule="auto"/>
        <w:ind w:left="2880" w:firstLine="720"/>
        <w:rPr>
          <w:rFonts w:ascii="Times New Roman" w:hAnsi="Times New Roman"/>
          <w:snapToGrid w:val="0"/>
          <w:sz w:val="24"/>
          <w:szCs w:val="24"/>
          <w:lang w:val="en-US"/>
        </w:rPr>
      </w:pPr>
    </w:p>
    <w:p w:rsidR="000C249F" w:rsidRPr="000F2765" w:rsidRDefault="000C249F" w:rsidP="00AA74EE">
      <w:pPr>
        <w:widowControl w:val="0"/>
        <w:tabs>
          <w:tab w:val="left" w:pos="4320"/>
        </w:tabs>
        <w:spacing w:after="0" w:line="240" w:lineRule="auto"/>
        <w:outlineLvl w:val="0"/>
        <w:rPr>
          <w:rFonts w:ascii="Times New Roman" w:hAnsi="Times New Roman"/>
          <w:snapToGrid w:val="0"/>
          <w:sz w:val="24"/>
          <w:szCs w:val="24"/>
          <w:lang w:val="en-US"/>
        </w:rPr>
      </w:pPr>
    </w:p>
    <w:p w:rsidR="000C249F" w:rsidRPr="000F2765" w:rsidRDefault="000C249F" w:rsidP="00AA74EE">
      <w:pPr>
        <w:widowControl w:val="0"/>
        <w:suppressAutoHyphens/>
        <w:spacing w:after="0" w:line="240" w:lineRule="auto"/>
        <w:jc w:val="center"/>
        <w:outlineLvl w:val="0"/>
        <w:rPr>
          <w:rFonts w:ascii="Times New Roman" w:hAnsi="Times New Roman"/>
          <w:b/>
          <w:snapToGrid w:val="0"/>
          <w:sz w:val="24"/>
          <w:szCs w:val="24"/>
          <w:lang w:val="en-US"/>
        </w:rPr>
      </w:pPr>
    </w:p>
    <w:p w:rsidR="000C249F" w:rsidRPr="000F2765" w:rsidRDefault="000C249F" w:rsidP="00AA74EE">
      <w:pPr>
        <w:widowControl w:val="0"/>
        <w:spacing w:after="0" w:line="240" w:lineRule="auto"/>
        <w:rPr>
          <w:rFonts w:ascii="Times New Roman" w:hAnsi="Times New Roman"/>
          <w:snapToGrid w:val="0"/>
          <w:sz w:val="24"/>
          <w:szCs w:val="24"/>
          <w:lang w:val="en-US"/>
        </w:rPr>
      </w:pPr>
    </w:p>
    <w:p w:rsidR="000C249F" w:rsidRPr="000F2765" w:rsidRDefault="000C249F" w:rsidP="00B22A8C">
      <w:pPr>
        <w:spacing w:line="240" w:lineRule="auto"/>
        <w:rPr>
          <w:rFonts w:ascii="Times New Roman" w:hAnsi="Times New Roman"/>
          <w:sz w:val="24"/>
          <w:szCs w:val="24"/>
        </w:rPr>
      </w:pPr>
    </w:p>
    <w:sectPr w:rsidR="000C249F" w:rsidRPr="000F2765" w:rsidSect="00B22A8C">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49F" w:rsidRDefault="000C249F" w:rsidP="00667CC6">
      <w:pPr>
        <w:spacing w:after="0" w:line="240" w:lineRule="auto"/>
      </w:pPr>
      <w:r>
        <w:separator/>
      </w:r>
    </w:p>
  </w:endnote>
  <w:endnote w:type="continuationSeparator" w:id="0">
    <w:p w:rsidR="000C249F" w:rsidRDefault="000C249F" w:rsidP="0066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RS System 3">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49F" w:rsidRDefault="000C249F" w:rsidP="00667CC6">
      <w:pPr>
        <w:spacing w:after="0" w:line="240" w:lineRule="auto"/>
      </w:pPr>
      <w:r>
        <w:separator/>
      </w:r>
    </w:p>
  </w:footnote>
  <w:footnote w:type="continuationSeparator" w:id="0">
    <w:p w:rsidR="000C249F" w:rsidRDefault="000C249F" w:rsidP="0066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004"/>
    <w:multiLevelType w:val="hybridMultilevel"/>
    <w:tmpl w:val="849831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C230E9"/>
    <w:multiLevelType w:val="singleLevel"/>
    <w:tmpl w:val="2AC0582A"/>
    <w:lvl w:ilvl="0">
      <w:start w:val="6"/>
      <w:numFmt w:val="lowerLetter"/>
      <w:lvlText w:val="%1."/>
      <w:lvlJc w:val="left"/>
      <w:pPr>
        <w:tabs>
          <w:tab w:val="num" w:pos="360"/>
        </w:tabs>
        <w:ind w:left="360" w:hanging="360"/>
      </w:pPr>
      <w:rPr>
        <w:rFonts w:cs="Times New Roman" w:hint="default"/>
      </w:rPr>
    </w:lvl>
  </w:abstractNum>
  <w:abstractNum w:abstractNumId="2">
    <w:nsid w:val="066A3FB2"/>
    <w:multiLevelType w:val="singleLevel"/>
    <w:tmpl w:val="B3565974"/>
    <w:lvl w:ilvl="0">
      <w:start w:val="5"/>
      <w:numFmt w:val="lowerLetter"/>
      <w:lvlText w:val="%1."/>
      <w:lvlJc w:val="left"/>
      <w:pPr>
        <w:tabs>
          <w:tab w:val="num" w:pos="1260"/>
        </w:tabs>
        <w:ind w:left="1260" w:hanging="540"/>
      </w:pPr>
      <w:rPr>
        <w:rFonts w:cs="Times New Roman"/>
      </w:rPr>
    </w:lvl>
  </w:abstractNum>
  <w:abstractNum w:abstractNumId="3">
    <w:nsid w:val="0766132C"/>
    <w:multiLevelType w:val="hybridMultilevel"/>
    <w:tmpl w:val="5BBCCFD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nsid w:val="091A6CBD"/>
    <w:multiLevelType w:val="hybridMultilevel"/>
    <w:tmpl w:val="729072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EF80000"/>
    <w:multiLevelType w:val="hybridMultilevel"/>
    <w:tmpl w:val="0AA6F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18268A0"/>
    <w:multiLevelType w:val="hybridMultilevel"/>
    <w:tmpl w:val="E29655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41231FE"/>
    <w:multiLevelType w:val="hybridMultilevel"/>
    <w:tmpl w:val="A07C5F0C"/>
    <w:lvl w:ilvl="0" w:tplc="0409000F">
      <w:start w:val="2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7316C2E"/>
    <w:multiLevelType w:val="hybridMultilevel"/>
    <w:tmpl w:val="C9D0DA78"/>
    <w:lvl w:ilvl="0" w:tplc="C728FE14">
      <w:start w:val="10"/>
      <w:numFmt w:val="lowerLetter"/>
      <w:lvlText w:val="%1."/>
      <w:lvlJc w:val="left"/>
      <w:pPr>
        <w:tabs>
          <w:tab w:val="num" w:pos="1080"/>
        </w:tabs>
        <w:ind w:left="1080" w:hanging="360"/>
      </w:pPr>
      <w:rPr>
        <w:rFonts w:cs="Times New Roman" w:hint="default"/>
      </w:rPr>
    </w:lvl>
    <w:lvl w:ilvl="1" w:tplc="F694338E" w:tentative="1">
      <w:start w:val="1"/>
      <w:numFmt w:val="lowerLetter"/>
      <w:lvlText w:val="%2."/>
      <w:lvlJc w:val="left"/>
      <w:pPr>
        <w:tabs>
          <w:tab w:val="num" w:pos="1800"/>
        </w:tabs>
        <w:ind w:left="1800" w:hanging="360"/>
      </w:pPr>
      <w:rPr>
        <w:rFonts w:cs="Times New Roman"/>
      </w:rPr>
    </w:lvl>
    <w:lvl w:ilvl="2" w:tplc="221CFD24" w:tentative="1">
      <w:start w:val="1"/>
      <w:numFmt w:val="lowerRoman"/>
      <w:lvlText w:val="%3."/>
      <w:lvlJc w:val="right"/>
      <w:pPr>
        <w:tabs>
          <w:tab w:val="num" w:pos="2520"/>
        </w:tabs>
        <w:ind w:left="2520" w:hanging="180"/>
      </w:pPr>
      <w:rPr>
        <w:rFonts w:cs="Times New Roman"/>
      </w:rPr>
    </w:lvl>
    <w:lvl w:ilvl="3" w:tplc="DF7A0C3A" w:tentative="1">
      <w:start w:val="1"/>
      <w:numFmt w:val="decimal"/>
      <w:lvlText w:val="%4."/>
      <w:lvlJc w:val="left"/>
      <w:pPr>
        <w:tabs>
          <w:tab w:val="num" w:pos="3240"/>
        </w:tabs>
        <w:ind w:left="3240" w:hanging="360"/>
      </w:pPr>
      <w:rPr>
        <w:rFonts w:cs="Times New Roman"/>
      </w:rPr>
    </w:lvl>
    <w:lvl w:ilvl="4" w:tplc="5712B604" w:tentative="1">
      <w:start w:val="1"/>
      <w:numFmt w:val="lowerLetter"/>
      <w:lvlText w:val="%5."/>
      <w:lvlJc w:val="left"/>
      <w:pPr>
        <w:tabs>
          <w:tab w:val="num" w:pos="3960"/>
        </w:tabs>
        <w:ind w:left="3960" w:hanging="360"/>
      </w:pPr>
      <w:rPr>
        <w:rFonts w:cs="Times New Roman"/>
      </w:rPr>
    </w:lvl>
    <w:lvl w:ilvl="5" w:tplc="43709614" w:tentative="1">
      <w:start w:val="1"/>
      <w:numFmt w:val="lowerRoman"/>
      <w:lvlText w:val="%6."/>
      <w:lvlJc w:val="right"/>
      <w:pPr>
        <w:tabs>
          <w:tab w:val="num" w:pos="4680"/>
        </w:tabs>
        <w:ind w:left="4680" w:hanging="180"/>
      </w:pPr>
      <w:rPr>
        <w:rFonts w:cs="Times New Roman"/>
      </w:rPr>
    </w:lvl>
    <w:lvl w:ilvl="6" w:tplc="F0BE36B6" w:tentative="1">
      <w:start w:val="1"/>
      <w:numFmt w:val="decimal"/>
      <w:lvlText w:val="%7."/>
      <w:lvlJc w:val="left"/>
      <w:pPr>
        <w:tabs>
          <w:tab w:val="num" w:pos="5400"/>
        </w:tabs>
        <w:ind w:left="5400" w:hanging="360"/>
      </w:pPr>
      <w:rPr>
        <w:rFonts w:cs="Times New Roman"/>
      </w:rPr>
    </w:lvl>
    <w:lvl w:ilvl="7" w:tplc="3E8846BC" w:tentative="1">
      <w:start w:val="1"/>
      <w:numFmt w:val="lowerLetter"/>
      <w:lvlText w:val="%8."/>
      <w:lvlJc w:val="left"/>
      <w:pPr>
        <w:tabs>
          <w:tab w:val="num" w:pos="6120"/>
        </w:tabs>
        <w:ind w:left="6120" w:hanging="360"/>
      </w:pPr>
      <w:rPr>
        <w:rFonts w:cs="Times New Roman"/>
      </w:rPr>
    </w:lvl>
    <w:lvl w:ilvl="8" w:tplc="30FE0224" w:tentative="1">
      <w:start w:val="1"/>
      <w:numFmt w:val="lowerRoman"/>
      <w:lvlText w:val="%9."/>
      <w:lvlJc w:val="right"/>
      <w:pPr>
        <w:tabs>
          <w:tab w:val="num" w:pos="6840"/>
        </w:tabs>
        <w:ind w:left="6840" w:hanging="180"/>
      </w:pPr>
      <w:rPr>
        <w:rFonts w:cs="Times New Roman"/>
      </w:rPr>
    </w:lvl>
  </w:abstractNum>
  <w:abstractNum w:abstractNumId="9">
    <w:nsid w:val="1CED6238"/>
    <w:multiLevelType w:val="singleLevel"/>
    <w:tmpl w:val="B3D8D3AC"/>
    <w:lvl w:ilvl="0">
      <w:start w:val="1"/>
      <w:numFmt w:val="decimal"/>
      <w:lvlText w:val="%1."/>
      <w:lvlJc w:val="left"/>
      <w:pPr>
        <w:tabs>
          <w:tab w:val="num" w:pos="2160"/>
        </w:tabs>
        <w:ind w:left="2160" w:hanging="540"/>
      </w:pPr>
      <w:rPr>
        <w:rFonts w:cs="Times New Roman"/>
      </w:rPr>
    </w:lvl>
  </w:abstractNum>
  <w:abstractNum w:abstractNumId="10">
    <w:nsid w:val="1E8636E2"/>
    <w:multiLevelType w:val="singleLevel"/>
    <w:tmpl w:val="80748128"/>
    <w:lvl w:ilvl="0">
      <w:start w:val="3"/>
      <w:numFmt w:val="decimal"/>
      <w:lvlText w:val="%1."/>
      <w:lvlJc w:val="left"/>
      <w:pPr>
        <w:tabs>
          <w:tab w:val="num" w:pos="720"/>
        </w:tabs>
        <w:ind w:left="720" w:hanging="720"/>
      </w:pPr>
      <w:rPr>
        <w:rFonts w:cs="Times New Roman" w:hint="default"/>
      </w:rPr>
    </w:lvl>
  </w:abstractNum>
  <w:abstractNum w:abstractNumId="11">
    <w:nsid w:val="22526A5C"/>
    <w:multiLevelType w:val="hybridMultilevel"/>
    <w:tmpl w:val="6D9205D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BF4141"/>
    <w:multiLevelType w:val="hybridMultilevel"/>
    <w:tmpl w:val="E18AEEF2"/>
    <w:lvl w:ilvl="0" w:tplc="04090019">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3802C5C"/>
    <w:multiLevelType w:val="hybridMultilevel"/>
    <w:tmpl w:val="3DE4E13A"/>
    <w:lvl w:ilvl="0" w:tplc="A858E888">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6293251"/>
    <w:multiLevelType w:val="singleLevel"/>
    <w:tmpl w:val="099ACFF4"/>
    <w:lvl w:ilvl="0">
      <w:start w:val="5"/>
      <w:numFmt w:val="lowerLetter"/>
      <w:lvlText w:val="%1."/>
      <w:lvlJc w:val="left"/>
      <w:pPr>
        <w:tabs>
          <w:tab w:val="num" w:pos="1260"/>
        </w:tabs>
        <w:ind w:left="1260" w:hanging="540"/>
      </w:pPr>
      <w:rPr>
        <w:rFonts w:cs="Times New Roman"/>
      </w:rPr>
    </w:lvl>
  </w:abstractNum>
  <w:abstractNum w:abstractNumId="15">
    <w:nsid w:val="27180BA8"/>
    <w:multiLevelType w:val="hybridMultilevel"/>
    <w:tmpl w:val="E5DCE57C"/>
    <w:lvl w:ilvl="0" w:tplc="0048438C">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83B2C26"/>
    <w:multiLevelType w:val="hybridMultilevel"/>
    <w:tmpl w:val="78748948"/>
    <w:lvl w:ilvl="0" w:tplc="F6129570">
      <w:start w:val="26"/>
      <w:numFmt w:val="decimal"/>
      <w:lvlText w:val="%1."/>
      <w:lvlJc w:val="left"/>
      <w:pPr>
        <w:tabs>
          <w:tab w:val="num" w:pos="885"/>
        </w:tabs>
        <w:ind w:left="885" w:hanging="5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1C4847"/>
    <w:multiLevelType w:val="hybridMultilevel"/>
    <w:tmpl w:val="787C91D2"/>
    <w:lvl w:ilvl="0" w:tplc="183E59CC">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9D632A8"/>
    <w:multiLevelType w:val="singleLevel"/>
    <w:tmpl w:val="39D4FDC2"/>
    <w:lvl w:ilvl="0">
      <w:start w:val="3"/>
      <w:numFmt w:val="decimal"/>
      <w:lvlText w:val="%1."/>
      <w:lvlJc w:val="left"/>
      <w:pPr>
        <w:tabs>
          <w:tab w:val="num" w:pos="450"/>
        </w:tabs>
        <w:ind w:left="450" w:hanging="450"/>
      </w:pPr>
      <w:rPr>
        <w:rFonts w:cs="Times New Roman" w:hint="default"/>
      </w:rPr>
    </w:lvl>
  </w:abstractNum>
  <w:abstractNum w:abstractNumId="19">
    <w:nsid w:val="2D18388E"/>
    <w:multiLevelType w:val="hybridMultilevel"/>
    <w:tmpl w:val="F4B8D58A"/>
    <w:lvl w:ilvl="0" w:tplc="9CBA02E2">
      <w:start w:val="5"/>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2D7944E6"/>
    <w:multiLevelType w:val="singleLevel"/>
    <w:tmpl w:val="BB4873DE"/>
    <w:lvl w:ilvl="0">
      <w:start w:val="1"/>
      <w:numFmt w:val="decimal"/>
      <w:lvlText w:val="%1."/>
      <w:lvlJc w:val="left"/>
      <w:pPr>
        <w:tabs>
          <w:tab w:val="num" w:pos="405"/>
        </w:tabs>
        <w:ind w:left="405" w:hanging="405"/>
      </w:pPr>
      <w:rPr>
        <w:rFonts w:cs="Times New Roman"/>
      </w:rPr>
    </w:lvl>
  </w:abstractNum>
  <w:abstractNum w:abstractNumId="21">
    <w:nsid w:val="2E331165"/>
    <w:multiLevelType w:val="hybridMultilevel"/>
    <w:tmpl w:val="AF90BA0C"/>
    <w:lvl w:ilvl="0" w:tplc="2018B80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065475A"/>
    <w:multiLevelType w:val="multilevel"/>
    <w:tmpl w:val="2566097A"/>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14E1D88"/>
    <w:multiLevelType w:val="singleLevel"/>
    <w:tmpl w:val="4A52916E"/>
    <w:lvl w:ilvl="0">
      <w:start w:val="1"/>
      <w:numFmt w:val="lowerLetter"/>
      <w:lvlText w:val="%1."/>
      <w:lvlJc w:val="left"/>
      <w:pPr>
        <w:tabs>
          <w:tab w:val="num" w:pos="585"/>
        </w:tabs>
        <w:ind w:left="585" w:hanging="585"/>
      </w:pPr>
      <w:rPr>
        <w:rFonts w:cs="Times New Roman"/>
      </w:rPr>
    </w:lvl>
  </w:abstractNum>
  <w:abstractNum w:abstractNumId="24">
    <w:nsid w:val="426861D0"/>
    <w:multiLevelType w:val="hybridMultilevel"/>
    <w:tmpl w:val="AE2A2FCA"/>
    <w:lvl w:ilvl="0" w:tplc="42EA8A36">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47055A78"/>
    <w:multiLevelType w:val="hybridMultilevel"/>
    <w:tmpl w:val="EC96CDA2"/>
    <w:lvl w:ilvl="0" w:tplc="E0A8347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98B2DA5"/>
    <w:multiLevelType w:val="singleLevel"/>
    <w:tmpl w:val="AEF6B2C4"/>
    <w:lvl w:ilvl="0">
      <w:start w:val="1"/>
      <w:numFmt w:val="decimal"/>
      <w:lvlText w:val="%1."/>
      <w:lvlJc w:val="left"/>
      <w:pPr>
        <w:tabs>
          <w:tab w:val="num" w:pos="405"/>
        </w:tabs>
        <w:ind w:left="405" w:hanging="405"/>
      </w:pPr>
      <w:rPr>
        <w:rFonts w:cs="Times New Roman"/>
      </w:rPr>
    </w:lvl>
  </w:abstractNum>
  <w:abstractNum w:abstractNumId="27">
    <w:nsid w:val="51044590"/>
    <w:multiLevelType w:val="hybridMultilevel"/>
    <w:tmpl w:val="CFDE151C"/>
    <w:lvl w:ilvl="0" w:tplc="9C283586">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53AA5792"/>
    <w:multiLevelType w:val="hybridMultilevel"/>
    <w:tmpl w:val="B51462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70224D3"/>
    <w:multiLevelType w:val="hybridMultilevel"/>
    <w:tmpl w:val="81EA6F26"/>
    <w:lvl w:ilvl="0" w:tplc="BBD45A38">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A8D097E"/>
    <w:multiLevelType w:val="hybridMultilevel"/>
    <w:tmpl w:val="BF3864AA"/>
    <w:lvl w:ilvl="0" w:tplc="3288E77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nsid w:val="5BFB74A3"/>
    <w:multiLevelType w:val="singleLevel"/>
    <w:tmpl w:val="B28C4216"/>
    <w:lvl w:ilvl="0">
      <w:start w:val="1"/>
      <w:numFmt w:val="decimal"/>
      <w:lvlText w:val="%1."/>
      <w:lvlJc w:val="left"/>
      <w:pPr>
        <w:tabs>
          <w:tab w:val="num" w:pos="405"/>
        </w:tabs>
        <w:ind w:left="405" w:hanging="405"/>
      </w:pPr>
      <w:rPr>
        <w:rFonts w:cs="Times New Roman"/>
      </w:rPr>
    </w:lvl>
  </w:abstractNum>
  <w:abstractNum w:abstractNumId="32">
    <w:nsid w:val="613F6715"/>
    <w:multiLevelType w:val="hybridMultilevel"/>
    <w:tmpl w:val="0C045C20"/>
    <w:lvl w:ilvl="0" w:tplc="04C8B11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642D6872"/>
    <w:multiLevelType w:val="hybridMultilevel"/>
    <w:tmpl w:val="385A4C0A"/>
    <w:lvl w:ilvl="0" w:tplc="1A30FF48">
      <w:start w:val="5"/>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679924FD"/>
    <w:multiLevelType w:val="hybridMultilevel"/>
    <w:tmpl w:val="002253DC"/>
    <w:lvl w:ilvl="0" w:tplc="4DD077CA">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6B9A428F"/>
    <w:multiLevelType w:val="singleLevel"/>
    <w:tmpl w:val="3CDE6DF6"/>
    <w:lvl w:ilvl="0">
      <w:start w:val="4"/>
      <w:numFmt w:val="decimal"/>
      <w:lvlText w:val="%1."/>
      <w:lvlJc w:val="left"/>
      <w:pPr>
        <w:tabs>
          <w:tab w:val="num" w:pos="720"/>
        </w:tabs>
        <w:ind w:left="720" w:hanging="720"/>
      </w:pPr>
      <w:rPr>
        <w:rFonts w:ascii="LRS System 3" w:hAnsi="LRS System 3" w:cs="Times New Roman" w:hint="default"/>
      </w:rPr>
    </w:lvl>
  </w:abstractNum>
  <w:abstractNum w:abstractNumId="36">
    <w:nsid w:val="6C7C1189"/>
    <w:multiLevelType w:val="singleLevel"/>
    <w:tmpl w:val="4A52916E"/>
    <w:lvl w:ilvl="0">
      <w:start w:val="1"/>
      <w:numFmt w:val="lowerLetter"/>
      <w:lvlText w:val="%1."/>
      <w:lvlJc w:val="left"/>
      <w:pPr>
        <w:tabs>
          <w:tab w:val="num" w:pos="585"/>
        </w:tabs>
        <w:ind w:left="585" w:hanging="585"/>
      </w:pPr>
      <w:rPr>
        <w:rFonts w:cs="Times New Roman"/>
      </w:rPr>
    </w:lvl>
  </w:abstractNum>
  <w:abstractNum w:abstractNumId="37">
    <w:nsid w:val="6E4D50CE"/>
    <w:multiLevelType w:val="hybridMultilevel"/>
    <w:tmpl w:val="62F01C5E"/>
    <w:lvl w:ilvl="0" w:tplc="74C40B5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F183795"/>
    <w:multiLevelType w:val="hybridMultilevel"/>
    <w:tmpl w:val="43A0BB94"/>
    <w:lvl w:ilvl="0" w:tplc="A54A7120">
      <w:start w:val="1"/>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9">
    <w:nsid w:val="734745A9"/>
    <w:multiLevelType w:val="hybridMultilevel"/>
    <w:tmpl w:val="AAEE138A"/>
    <w:lvl w:ilvl="0" w:tplc="E5C8A998">
      <w:start w:val="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73CD5B74"/>
    <w:multiLevelType w:val="singleLevel"/>
    <w:tmpl w:val="620249F0"/>
    <w:lvl w:ilvl="0">
      <w:start w:val="5"/>
      <w:numFmt w:val="lowerLetter"/>
      <w:lvlText w:val="%1."/>
      <w:lvlJc w:val="left"/>
      <w:pPr>
        <w:tabs>
          <w:tab w:val="num" w:pos="1080"/>
        </w:tabs>
        <w:ind w:left="1080" w:hanging="360"/>
      </w:pPr>
      <w:rPr>
        <w:rFonts w:cs="Times New Roman"/>
      </w:rPr>
    </w:lvl>
  </w:abstractNum>
  <w:abstractNum w:abstractNumId="41">
    <w:nsid w:val="745669B1"/>
    <w:multiLevelType w:val="singleLevel"/>
    <w:tmpl w:val="CFCEB9F8"/>
    <w:lvl w:ilvl="0">
      <w:start w:val="2"/>
      <w:numFmt w:val="lowerLetter"/>
      <w:lvlText w:val="%1."/>
      <w:lvlJc w:val="left"/>
      <w:pPr>
        <w:tabs>
          <w:tab w:val="num" w:pos="1080"/>
        </w:tabs>
        <w:ind w:left="1080" w:hanging="360"/>
      </w:pPr>
      <w:rPr>
        <w:rFonts w:cs="Times New Roman" w:hint="default"/>
      </w:rPr>
    </w:lvl>
  </w:abstractNum>
  <w:abstractNum w:abstractNumId="42">
    <w:nsid w:val="788007DF"/>
    <w:multiLevelType w:val="singleLevel"/>
    <w:tmpl w:val="2BCEE45C"/>
    <w:lvl w:ilvl="0">
      <w:start w:val="1"/>
      <w:numFmt w:val="decimal"/>
      <w:lvlText w:val="%1."/>
      <w:lvlJc w:val="left"/>
      <w:pPr>
        <w:tabs>
          <w:tab w:val="num" w:pos="405"/>
        </w:tabs>
        <w:ind w:left="405" w:hanging="405"/>
      </w:pPr>
      <w:rPr>
        <w:rFonts w:cs="Times New Roman"/>
      </w:rPr>
    </w:lvl>
  </w:abstractNum>
  <w:abstractNum w:abstractNumId="43">
    <w:nsid w:val="7E5671E4"/>
    <w:multiLevelType w:val="hybridMultilevel"/>
    <w:tmpl w:val="7BA4C6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1"/>
  </w:num>
  <w:num w:numId="2">
    <w:abstractNumId w:val="35"/>
  </w:num>
  <w:num w:numId="3">
    <w:abstractNumId w:val="10"/>
  </w:num>
  <w:num w:numId="4">
    <w:abstractNumId w:val="18"/>
  </w:num>
  <w:num w:numId="5">
    <w:abstractNumId w:val="8"/>
  </w:num>
  <w:num w:numId="6">
    <w:abstractNumId w:val="2"/>
  </w:num>
  <w:num w:numId="7">
    <w:abstractNumId w:val="2"/>
    <w:lvlOverride w:ilvl="0">
      <w:startOverride w:val="5"/>
    </w:lvlOverride>
  </w:num>
  <w:num w:numId="8">
    <w:abstractNumId w:val="14"/>
  </w:num>
  <w:num w:numId="9">
    <w:abstractNumId w:val="14"/>
    <w:lvlOverride w:ilvl="0">
      <w:startOverride w:val="5"/>
    </w:lvlOverride>
  </w:num>
  <w:num w:numId="10">
    <w:abstractNumId w:val="9"/>
  </w:num>
  <w:num w:numId="11">
    <w:abstractNumId w:val="9"/>
    <w:lvlOverride w:ilvl="0">
      <w:startOverride w:val="1"/>
    </w:lvlOverride>
  </w:num>
  <w:num w:numId="12">
    <w:abstractNumId w:val="40"/>
  </w:num>
  <w:num w:numId="13">
    <w:abstractNumId w:val="40"/>
    <w:lvlOverride w:ilvl="0">
      <w:startOverride w:val="5"/>
    </w:lvlOverride>
  </w:num>
  <w:num w:numId="14">
    <w:abstractNumId w:val="42"/>
  </w:num>
  <w:num w:numId="15">
    <w:abstractNumId w:val="42"/>
    <w:lvlOverride w:ilvl="0">
      <w:startOverride w:val="1"/>
    </w:lvlOverride>
  </w:num>
  <w:num w:numId="16">
    <w:abstractNumId w:val="20"/>
  </w:num>
  <w:num w:numId="17">
    <w:abstractNumId w:val="20"/>
    <w:lvlOverride w:ilvl="0">
      <w:startOverride w:val="1"/>
    </w:lvlOverride>
  </w:num>
  <w:num w:numId="18">
    <w:abstractNumId w:val="26"/>
  </w:num>
  <w:num w:numId="19">
    <w:abstractNumId w:val="26"/>
    <w:lvlOverride w:ilvl="0">
      <w:startOverride w:val="1"/>
    </w:lvlOverride>
  </w:num>
  <w:num w:numId="20">
    <w:abstractNumId w:val="31"/>
  </w:num>
  <w:num w:numId="21">
    <w:abstractNumId w:val="31"/>
    <w:lvlOverride w:ilvl="0">
      <w:startOverride w:val="1"/>
    </w:lvlOverride>
  </w:num>
  <w:num w:numId="2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8"/>
  </w:num>
  <w:num w:numId="25">
    <w:abstractNumId w:val="43"/>
  </w:num>
  <w:num w:numId="26">
    <w:abstractNumId w:val="6"/>
  </w:num>
  <w:num w:numId="27">
    <w:abstractNumId w:val="1"/>
  </w:num>
  <w:num w:numId="28">
    <w:abstractNumId w:val="25"/>
  </w:num>
  <w:num w:numId="29">
    <w:abstractNumId w:val="17"/>
  </w:num>
  <w:num w:numId="30">
    <w:abstractNumId w:val="34"/>
  </w:num>
  <w:num w:numId="31">
    <w:abstractNumId w:val="16"/>
  </w:num>
  <w:num w:numId="32">
    <w:abstractNumId w:val="7"/>
  </w:num>
  <w:num w:numId="33">
    <w:abstractNumId w:val="4"/>
  </w:num>
  <w:num w:numId="34">
    <w:abstractNumId w:val="12"/>
  </w:num>
  <w:num w:numId="35">
    <w:abstractNumId w:val="36"/>
  </w:num>
  <w:num w:numId="36">
    <w:abstractNumId w:val="23"/>
  </w:num>
  <w:num w:numId="37">
    <w:abstractNumId w:val="32"/>
  </w:num>
  <w:num w:numId="38">
    <w:abstractNumId w:val="13"/>
  </w:num>
  <w:num w:numId="39">
    <w:abstractNumId w:val="38"/>
  </w:num>
  <w:num w:numId="40">
    <w:abstractNumId w:val="3"/>
  </w:num>
  <w:num w:numId="41">
    <w:abstractNumId w:val="29"/>
  </w:num>
  <w:num w:numId="42">
    <w:abstractNumId w:val="27"/>
  </w:num>
  <w:num w:numId="43">
    <w:abstractNumId w:val="15"/>
  </w:num>
  <w:num w:numId="44">
    <w:abstractNumId w:val="24"/>
  </w:num>
  <w:num w:numId="45">
    <w:abstractNumId w:val="39"/>
  </w:num>
  <w:num w:numId="46">
    <w:abstractNumId w:val="33"/>
  </w:num>
  <w:num w:numId="47">
    <w:abstractNumId w:val="30"/>
  </w:num>
  <w:num w:numId="48">
    <w:abstractNumId w:val="37"/>
  </w:num>
  <w:num w:numId="49">
    <w:abstractNumId w:val="21"/>
  </w:num>
  <w:num w:numId="50">
    <w:abstractNumId w:val="5"/>
  </w:num>
  <w:num w:numId="51">
    <w:abstractNumId w:val="22"/>
  </w:num>
  <w:num w:numId="52">
    <w:abstractNumId w:val="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DF9"/>
    <w:rsid w:val="0000409E"/>
    <w:rsid w:val="000158E0"/>
    <w:rsid w:val="00017DB0"/>
    <w:rsid w:val="000328E2"/>
    <w:rsid w:val="000359E9"/>
    <w:rsid w:val="00045584"/>
    <w:rsid w:val="0005181A"/>
    <w:rsid w:val="000602B7"/>
    <w:rsid w:val="000A2F9D"/>
    <w:rsid w:val="000B685E"/>
    <w:rsid w:val="000C249F"/>
    <w:rsid w:val="000F2765"/>
    <w:rsid w:val="00106FDB"/>
    <w:rsid w:val="00170E85"/>
    <w:rsid w:val="001854BB"/>
    <w:rsid w:val="00250B7B"/>
    <w:rsid w:val="002622FD"/>
    <w:rsid w:val="002937C0"/>
    <w:rsid w:val="003203E9"/>
    <w:rsid w:val="003304EA"/>
    <w:rsid w:val="00343852"/>
    <w:rsid w:val="003924A9"/>
    <w:rsid w:val="00411A5F"/>
    <w:rsid w:val="00415073"/>
    <w:rsid w:val="00421896"/>
    <w:rsid w:val="00442BE9"/>
    <w:rsid w:val="00462B78"/>
    <w:rsid w:val="004F6DA8"/>
    <w:rsid w:val="005144F0"/>
    <w:rsid w:val="00551E26"/>
    <w:rsid w:val="005646DA"/>
    <w:rsid w:val="0060163E"/>
    <w:rsid w:val="006054EB"/>
    <w:rsid w:val="00667CC6"/>
    <w:rsid w:val="006763BA"/>
    <w:rsid w:val="006C56DE"/>
    <w:rsid w:val="006D309E"/>
    <w:rsid w:val="006D3F72"/>
    <w:rsid w:val="006E37D2"/>
    <w:rsid w:val="007141EC"/>
    <w:rsid w:val="007519D1"/>
    <w:rsid w:val="0077626A"/>
    <w:rsid w:val="007A47B6"/>
    <w:rsid w:val="007E7BF4"/>
    <w:rsid w:val="00811E02"/>
    <w:rsid w:val="00847E30"/>
    <w:rsid w:val="00885342"/>
    <w:rsid w:val="00886BB1"/>
    <w:rsid w:val="008B3173"/>
    <w:rsid w:val="0090061D"/>
    <w:rsid w:val="009045CE"/>
    <w:rsid w:val="00912EF2"/>
    <w:rsid w:val="009E5845"/>
    <w:rsid w:val="009F7D72"/>
    <w:rsid w:val="00A12E78"/>
    <w:rsid w:val="00A5552E"/>
    <w:rsid w:val="00A84BC5"/>
    <w:rsid w:val="00A97A17"/>
    <w:rsid w:val="00AA74EE"/>
    <w:rsid w:val="00AB3EB7"/>
    <w:rsid w:val="00AB42B5"/>
    <w:rsid w:val="00AB6EF0"/>
    <w:rsid w:val="00AF20AC"/>
    <w:rsid w:val="00B22A8C"/>
    <w:rsid w:val="00B57BCC"/>
    <w:rsid w:val="00B6631F"/>
    <w:rsid w:val="00B66368"/>
    <w:rsid w:val="00B677F7"/>
    <w:rsid w:val="00B72A4D"/>
    <w:rsid w:val="00B85598"/>
    <w:rsid w:val="00BA28C5"/>
    <w:rsid w:val="00BB2F79"/>
    <w:rsid w:val="00BC5DF9"/>
    <w:rsid w:val="00C04121"/>
    <w:rsid w:val="00C21B06"/>
    <w:rsid w:val="00C51894"/>
    <w:rsid w:val="00C52103"/>
    <w:rsid w:val="00C55B12"/>
    <w:rsid w:val="00C750B9"/>
    <w:rsid w:val="00C77F4B"/>
    <w:rsid w:val="00CE26C2"/>
    <w:rsid w:val="00D21E5F"/>
    <w:rsid w:val="00D2777A"/>
    <w:rsid w:val="00D309DD"/>
    <w:rsid w:val="00D616F6"/>
    <w:rsid w:val="00D76EFC"/>
    <w:rsid w:val="00D848E7"/>
    <w:rsid w:val="00E85BB2"/>
    <w:rsid w:val="00EE2EE6"/>
    <w:rsid w:val="00EF09C0"/>
    <w:rsid w:val="00F22363"/>
    <w:rsid w:val="00F30FD6"/>
    <w:rsid w:val="00F64344"/>
    <w:rsid w:val="00F744D2"/>
    <w:rsid w:val="00F9023D"/>
    <w:rsid w:val="00FB090F"/>
    <w:rsid w:val="00FB7C04"/>
    <w:rsid w:val="00FE389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9C0"/>
    <w:pPr>
      <w:spacing w:after="200" w:line="276" w:lineRule="auto"/>
    </w:pPr>
    <w:rPr>
      <w:lang w:val="ro-RO" w:eastAsia="en-US"/>
    </w:rPr>
  </w:style>
  <w:style w:type="paragraph" w:styleId="Heading1">
    <w:name w:val="heading 1"/>
    <w:basedOn w:val="Normal"/>
    <w:next w:val="Normal"/>
    <w:link w:val="Heading1Char"/>
    <w:uiPriority w:val="99"/>
    <w:qFormat/>
    <w:rsid w:val="00AA74EE"/>
    <w:pPr>
      <w:keepNext/>
      <w:widowControl w:val="0"/>
      <w:spacing w:after="0" w:line="240" w:lineRule="auto"/>
      <w:jc w:val="center"/>
      <w:outlineLvl w:val="0"/>
    </w:pPr>
    <w:rPr>
      <w:rFonts w:ascii="LRS System 3" w:eastAsia="Times New Roman" w:hAnsi="LRS System 3"/>
      <w:b/>
      <w:sz w:val="24"/>
      <w:szCs w:val="20"/>
      <w:lang w:val="en-US"/>
    </w:rPr>
  </w:style>
  <w:style w:type="paragraph" w:styleId="Heading2">
    <w:name w:val="heading 2"/>
    <w:basedOn w:val="Normal"/>
    <w:next w:val="Normal"/>
    <w:link w:val="Heading2Char"/>
    <w:uiPriority w:val="99"/>
    <w:qFormat/>
    <w:rsid w:val="00AA74EE"/>
    <w:pPr>
      <w:keepNext/>
      <w:widowControl w:val="0"/>
      <w:spacing w:after="0" w:line="240" w:lineRule="auto"/>
      <w:jc w:val="center"/>
      <w:outlineLvl w:val="1"/>
    </w:pPr>
    <w:rPr>
      <w:rFonts w:ascii="Times New Roman" w:eastAsia="Times New Roman" w:hAnsi="Times New Roman"/>
      <w:b/>
      <w:sz w:val="24"/>
      <w:szCs w:val="20"/>
      <w:lang w:val="en-US"/>
    </w:rPr>
  </w:style>
  <w:style w:type="paragraph" w:styleId="Heading9">
    <w:name w:val="heading 9"/>
    <w:basedOn w:val="Normal"/>
    <w:next w:val="Normal"/>
    <w:link w:val="Heading9Char"/>
    <w:uiPriority w:val="99"/>
    <w:qFormat/>
    <w:rsid w:val="00AA74EE"/>
    <w:pPr>
      <w:keepNext/>
      <w:spacing w:after="0" w:line="240" w:lineRule="auto"/>
      <w:outlineLvl w:val="8"/>
    </w:pPr>
    <w:rPr>
      <w:rFonts w:ascii="Times New Roman" w:eastAsia="Times New Roman" w:hAnsi="Times New Roman"/>
      <w:sz w:val="28"/>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74EE"/>
    <w:rPr>
      <w:rFonts w:ascii="LRS System 3" w:hAnsi="LRS System 3" w:cs="Times New Roman"/>
      <w:b/>
      <w:snapToGrid w:val="0"/>
      <w:sz w:val="20"/>
      <w:szCs w:val="20"/>
      <w:lang w:val="en-US"/>
    </w:rPr>
  </w:style>
  <w:style w:type="character" w:customStyle="1" w:styleId="Heading2Char">
    <w:name w:val="Heading 2 Char"/>
    <w:basedOn w:val="DefaultParagraphFont"/>
    <w:link w:val="Heading2"/>
    <w:uiPriority w:val="99"/>
    <w:locked/>
    <w:rsid w:val="00AA74EE"/>
    <w:rPr>
      <w:rFonts w:ascii="Times New Roman" w:hAnsi="Times New Roman" w:cs="Times New Roman"/>
      <w:b/>
      <w:sz w:val="20"/>
      <w:szCs w:val="20"/>
      <w:lang w:val="en-US"/>
    </w:rPr>
  </w:style>
  <w:style w:type="character" w:customStyle="1" w:styleId="Heading9Char">
    <w:name w:val="Heading 9 Char"/>
    <w:basedOn w:val="DefaultParagraphFont"/>
    <w:link w:val="Heading9"/>
    <w:uiPriority w:val="99"/>
    <w:locked/>
    <w:rsid w:val="00AA74EE"/>
    <w:rPr>
      <w:rFonts w:ascii="Times New Roman" w:hAnsi="Times New Roman" w:cs="Times New Roman"/>
      <w:sz w:val="20"/>
      <w:szCs w:val="20"/>
      <w:lang w:val="en-US"/>
    </w:rPr>
  </w:style>
  <w:style w:type="paragraph" w:styleId="ListParagraph">
    <w:name w:val="List Paragraph"/>
    <w:basedOn w:val="Normal"/>
    <w:uiPriority w:val="99"/>
    <w:qFormat/>
    <w:rsid w:val="006E37D2"/>
    <w:pPr>
      <w:ind w:left="720"/>
      <w:contextualSpacing/>
    </w:pPr>
  </w:style>
  <w:style w:type="table" w:styleId="TableGrid">
    <w:name w:val="Table Grid"/>
    <w:basedOn w:val="TableNormal"/>
    <w:uiPriority w:val="99"/>
    <w:rsid w:val="00D309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FB7C04"/>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semiHidden/>
    <w:locked/>
    <w:rsid w:val="00FB7C04"/>
    <w:rPr>
      <w:rFonts w:ascii="Consolas" w:hAnsi="Consolas" w:cs="Times New Roman"/>
      <w:sz w:val="21"/>
      <w:szCs w:val="21"/>
      <w:lang w:val="en-US"/>
    </w:rPr>
  </w:style>
  <w:style w:type="character" w:styleId="FootnoteReference">
    <w:name w:val="footnote reference"/>
    <w:basedOn w:val="DefaultParagraphFont"/>
    <w:uiPriority w:val="99"/>
    <w:semiHidden/>
    <w:rsid w:val="00AA74EE"/>
    <w:rPr>
      <w:rFonts w:cs="Times New Roman"/>
    </w:rPr>
  </w:style>
  <w:style w:type="paragraph" w:styleId="BodyText3">
    <w:name w:val="Body Text 3"/>
    <w:basedOn w:val="Normal"/>
    <w:link w:val="BodyText3Char"/>
    <w:uiPriority w:val="99"/>
    <w:rsid w:val="00AA74EE"/>
    <w:pPr>
      <w:widowControl w:val="0"/>
      <w:tabs>
        <w:tab w:val="left" w:pos="360"/>
        <w:tab w:val="left" w:pos="720"/>
        <w:tab w:val="left" w:pos="1080"/>
        <w:tab w:val="left" w:pos="1440"/>
      </w:tabs>
      <w:spacing w:after="0" w:line="240" w:lineRule="auto"/>
      <w:jc w:val="both"/>
    </w:pPr>
    <w:rPr>
      <w:rFonts w:ascii="LRS System 3" w:eastAsia="Times New Roman" w:hAnsi="LRS System 3"/>
      <w:sz w:val="24"/>
      <w:szCs w:val="20"/>
      <w:lang w:val="en-US"/>
    </w:rPr>
  </w:style>
  <w:style w:type="character" w:customStyle="1" w:styleId="BodyText3Char">
    <w:name w:val="Body Text 3 Char"/>
    <w:basedOn w:val="DefaultParagraphFont"/>
    <w:link w:val="BodyText3"/>
    <w:uiPriority w:val="99"/>
    <w:locked/>
    <w:rsid w:val="00AA74EE"/>
    <w:rPr>
      <w:rFonts w:ascii="LRS System 3" w:hAnsi="LRS System 3" w:cs="Times New Roman"/>
      <w:snapToGrid w:val="0"/>
      <w:sz w:val="20"/>
      <w:szCs w:val="20"/>
      <w:lang w:val="en-US"/>
    </w:rPr>
  </w:style>
  <w:style w:type="paragraph" w:styleId="FootnoteText">
    <w:name w:val="footnote text"/>
    <w:basedOn w:val="Normal"/>
    <w:link w:val="FootnoteTextChar"/>
    <w:uiPriority w:val="99"/>
    <w:semiHidden/>
    <w:rsid w:val="00AA74EE"/>
    <w:pPr>
      <w:widowControl w:val="0"/>
      <w:spacing w:after="0" w:line="240" w:lineRule="auto"/>
    </w:pPr>
    <w:rPr>
      <w:rFonts w:ascii="LRS System 3" w:eastAsia="Times New Roman" w:hAnsi="LRS System 3"/>
      <w:sz w:val="20"/>
      <w:szCs w:val="20"/>
      <w:lang w:val="en-US"/>
    </w:rPr>
  </w:style>
  <w:style w:type="character" w:customStyle="1" w:styleId="FootnoteTextChar">
    <w:name w:val="Footnote Text Char"/>
    <w:basedOn w:val="DefaultParagraphFont"/>
    <w:link w:val="FootnoteText"/>
    <w:uiPriority w:val="99"/>
    <w:semiHidden/>
    <w:locked/>
    <w:rsid w:val="00AA74EE"/>
    <w:rPr>
      <w:rFonts w:ascii="LRS System 3" w:hAnsi="LRS System 3" w:cs="Times New Roman"/>
      <w:snapToGrid w:val="0"/>
      <w:sz w:val="20"/>
      <w:szCs w:val="20"/>
      <w:lang w:val="en-US"/>
    </w:rPr>
  </w:style>
  <w:style w:type="paragraph" w:styleId="NormalWeb">
    <w:name w:val="Normal (Web)"/>
    <w:basedOn w:val="Normal"/>
    <w:uiPriority w:val="99"/>
    <w:rsid w:val="00AA74EE"/>
    <w:pPr>
      <w:spacing w:before="100" w:beforeAutospacing="1" w:after="100" w:afterAutospacing="1" w:line="240" w:lineRule="auto"/>
    </w:pPr>
    <w:rPr>
      <w:rFonts w:ascii="Times New Roman" w:eastAsia="Times New Roman" w:hAnsi="Times New Roman"/>
      <w:color w:val="000000"/>
      <w:sz w:val="24"/>
      <w:szCs w:val="24"/>
      <w:lang w:val="en-US"/>
    </w:rPr>
  </w:style>
  <w:style w:type="paragraph" w:styleId="Header">
    <w:name w:val="header"/>
    <w:basedOn w:val="Normal"/>
    <w:link w:val="HeaderChar"/>
    <w:uiPriority w:val="99"/>
    <w:rsid w:val="00AA74EE"/>
    <w:pPr>
      <w:widowControl w:val="0"/>
      <w:tabs>
        <w:tab w:val="center" w:pos="4320"/>
        <w:tab w:val="right" w:pos="8640"/>
      </w:tabs>
      <w:spacing w:after="0" w:line="240" w:lineRule="auto"/>
    </w:pPr>
    <w:rPr>
      <w:rFonts w:ascii="LRS System 3" w:eastAsia="Times New Roman" w:hAnsi="LRS System 3"/>
      <w:sz w:val="24"/>
      <w:szCs w:val="20"/>
      <w:lang w:val="en-US"/>
    </w:rPr>
  </w:style>
  <w:style w:type="character" w:customStyle="1" w:styleId="HeaderChar">
    <w:name w:val="Header Char"/>
    <w:basedOn w:val="DefaultParagraphFont"/>
    <w:link w:val="Header"/>
    <w:uiPriority w:val="99"/>
    <w:locked/>
    <w:rsid w:val="00AA74EE"/>
    <w:rPr>
      <w:rFonts w:ascii="LRS System 3" w:hAnsi="LRS System 3" w:cs="Times New Roman"/>
      <w:snapToGrid w:val="0"/>
      <w:sz w:val="20"/>
      <w:szCs w:val="20"/>
      <w:lang w:val="en-US"/>
    </w:rPr>
  </w:style>
  <w:style w:type="paragraph" w:styleId="Footer">
    <w:name w:val="footer"/>
    <w:basedOn w:val="Normal"/>
    <w:link w:val="FooterChar"/>
    <w:uiPriority w:val="99"/>
    <w:rsid w:val="00AA74EE"/>
    <w:pPr>
      <w:widowControl w:val="0"/>
      <w:tabs>
        <w:tab w:val="center" w:pos="4320"/>
        <w:tab w:val="right" w:pos="8640"/>
      </w:tabs>
      <w:spacing w:after="0" w:line="240" w:lineRule="auto"/>
    </w:pPr>
    <w:rPr>
      <w:rFonts w:ascii="LRS System 3" w:eastAsia="Times New Roman" w:hAnsi="LRS System 3"/>
      <w:sz w:val="24"/>
      <w:szCs w:val="20"/>
      <w:lang w:val="en-US"/>
    </w:rPr>
  </w:style>
  <w:style w:type="character" w:customStyle="1" w:styleId="FooterChar">
    <w:name w:val="Footer Char"/>
    <w:basedOn w:val="DefaultParagraphFont"/>
    <w:link w:val="Footer"/>
    <w:uiPriority w:val="99"/>
    <w:locked/>
    <w:rsid w:val="00AA74EE"/>
    <w:rPr>
      <w:rFonts w:ascii="LRS System 3" w:hAnsi="LRS System 3" w:cs="Times New Roman"/>
      <w:snapToGrid w:val="0"/>
      <w:sz w:val="20"/>
      <w:szCs w:val="20"/>
      <w:lang w:val="en-US"/>
    </w:rPr>
  </w:style>
  <w:style w:type="paragraph" w:styleId="BalloonText">
    <w:name w:val="Balloon Text"/>
    <w:basedOn w:val="Normal"/>
    <w:link w:val="BalloonTextChar"/>
    <w:uiPriority w:val="99"/>
    <w:semiHidden/>
    <w:rsid w:val="00AA74EE"/>
    <w:pPr>
      <w:widowControl w:val="0"/>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locked/>
    <w:rsid w:val="00AA74EE"/>
    <w:rPr>
      <w:rFonts w:ascii="Tahoma" w:hAnsi="Tahoma" w:cs="Tahoma"/>
      <w:snapToGrid w:val="0"/>
      <w:sz w:val="16"/>
      <w:szCs w:val="16"/>
      <w:lang w:val="en-US"/>
    </w:rPr>
  </w:style>
  <w:style w:type="character" w:styleId="CommentReference">
    <w:name w:val="annotation reference"/>
    <w:basedOn w:val="DefaultParagraphFont"/>
    <w:uiPriority w:val="99"/>
    <w:semiHidden/>
    <w:rsid w:val="00AA74EE"/>
    <w:rPr>
      <w:rFonts w:cs="Times New Roman"/>
      <w:sz w:val="16"/>
      <w:szCs w:val="16"/>
    </w:rPr>
  </w:style>
  <w:style w:type="paragraph" w:styleId="CommentText">
    <w:name w:val="annotation text"/>
    <w:basedOn w:val="Normal"/>
    <w:link w:val="CommentTextChar"/>
    <w:uiPriority w:val="99"/>
    <w:semiHidden/>
    <w:rsid w:val="00AA74EE"/>
    <w:pPr>
      <w:widowControl w:val="0"/>
      <w:spacing w:after="0" w:line="240" w:lineRule="auto"/>
    </w:pPr>
    <w:rPr>
      <w:rFonts w:ascii="LRS System 3" w:eastAsia="Times New Roman" w:hAnsi="LRS System 3"/>
      <w:sz w:val="20"/>
      <w:szCs w:val="20"/>
      <w:lang w:val="en-US"/>
    </w:rPr>
  </w:style>
  <w:style w:type="character" w:customStyle="1" w:styleId="CommentTextChar">
    <w:name w:val="Comment Text Char"/>
    <w:basedOn w:val="DefaultParagraphFont"/>
    <w:link w:val="CommentText"/>
    <w:uiPriority w:val="99"/>
    <w:semiHidden/>
    <w:locked/>
    <w:rsid w:val="00AA74EE"/>
    <w:rPr>
      <w:rFonts w:ascii="LRS System 3" w:hAnsi="LRS System 3" w:cs="Times New Roman"/>
      <w:snapToGrid w:val="0"/>
      <w:sz w:val="20"/>
      <w:szCs w:val="20"/>
      <w:lang w:val="en-US"/>
    </w:rPr>
  </w:style>
  <w:style w:type="paragraph" w:styleId="CommentSubject">
    <w:name w:val="annotation subject"/>
    <w:basedOn w:val="CommentText"/>
    <w:next w:val="CommentText"/>
    <w:link w:val="CommentSubjectChar"/>
    <w:uiPriority w:val="99"/>
    <w:rsid w:val="00AA74EE"/>
    <w:rPr>
      <w:b/>
      <w:bCs/>
    </w:rPr>
  </w:style>
  <w:style w:type="character" w:customStyle="1" w:styleId="CommentSubjectChar">
    <w:name w:val="Comment Subject Char"/>
    <w:basedOn w:val="CommentTextChar"/>
    <w:link w:val="CommentSubject"/>
    <w:uiPriority w:val="99"/>
    <w:locked/>
    <w:rsid w:val="00AA74EE"/>
    <w:rPr>
      <w:b/>
      <w:bCs/>
    </w:rPr>
  </w:style>
  <w:style w:type="paragraph" w:styleId="Revision">
    <w:name w:val="Revision"/>
    <w:hidden/>
    <w:uiPriority w:val="99"/>
    <w:semiHidden/>
    <w:rsid w:val="00AA74EE"/>
    <w:rPr>
      <w:rFonts w:ascii="LRS System 3" w:eastAsia="Times New Roman" w:hAnsi="LRS System 3"/>
      <w:sz w:val="24"/>
      <w:szCs w:val="20"/>
      <w:lang w:val="en-US" w:eastAsia="en-US"/>
    </w:rPr>
  </w:style>
  <w:style w:type="paragraph" w:styleId="EndnoteText">
    <w:name w:val="endnote text"/>
    <w:basedOn w:val="Normal"/>
    <w:link w:val="EndnoteTextChar"/>
    <w:uiPriority w:val="99"/>
    <w:rsid w:val="00AA74EE"/>
    <w:pPr>
      <w:spacing w:after="0" w:line="240" w:lineRule="auto"/>
    </w:pPr>
    <w:rPr>
      <w:rFonts w:ascii="Courier" w:eastAsia="Times New Roman" w:hAnsi="Courier"/>
      <w:sz w:val="24"/>
      <w:szCs w:val="20"/>
      <w:lang w:val="en-US"/>
    </w:rPr>
  </w:style>
  <w:style w:type="character" w:customStyle="1" w:styleId="EndnoteTextChar">
    <w:name w:val="Endnote Text Char"/>
    <w:basedOn w:val="DefaultParagraphFont"/>
    <w:link w:val="EndnoteText"/>
    <w:uiPriority w:val="99"/>
    <w:locked/>
    <w:rsid w:val="00AA74EE"/>
    <w:rPr>
      <w:rFonts w:ascii="Courier" w:hAnsi="Courier" w:cs="Times New Roman"/>
      <w:sz w:val="20"/>
      <w:szCs w:val="20"/>
      <w:lang w:val="en-US"/>
    </w:rPr>
  </w:style>
  <w:style w:type="paragraph" w:styleId="Title">
    <w:name w:val="Title"/>
    <w:basedOn w:val="Normal"/>
    <w:link w:val="TitleChar"/>
    <w:uiPriority w:val="99"/>
    <w:qFormat/>
    <w:rsid w:val="00AA74EE"/>
    <w:pPr>
      <w:spacing w:after="0" w:line="240" w:lineRule="auto"/>
      <w:jc w:val="center"/>
    </w:pPr>
    <w:rPr>
      <w:rFonts w:ascii="Times New Roman" w:eastAsia="Times New Roman" w:hAnsi="Times New Roman"/>
      <w:sz w:val="24"/>
      <w:szCs w:val="20"/>
      <w:lang w:val="en-US"/>
    </w:rPr>
  </w:style>
  <w:style w:type="character" w:customStyle="1" w:styleId="TitleChar">
    <w:name w:val="Title Char"/>
    <w:basedOn w:val="DefaultParagraphFont"/>
    <w:link w:val="Title"/>
    <w:uiPriority w:val="99"/>
    <w:locked/>
    <w:rsid w:val="00AA74EE"/>
    <w:rPr>
      <w:rFonts w:ascii="Times New Roman" w:hAnsi="Times New Roman" w:cs="Times New Roman"/>
      <w:sz w:val="20"/>
      <w:szCs w:val="20"/>
      <w:lang w:val="en-US"/>
    </w:rPr>
  </w:style>
  <w:style w:type="paragraph" w:styleId="BodyText">
    <w:name w:val="Body Text"/>
    <w:basedOn w:val="Normal"/>
    <w:link w:val="BodyTextChar"/>
    <w:uiPriority w:val="99"/>
    <w:rsid w:val="00AA74EE"/>
    <w:pPr>
      <w:spacing w:after="0" w:line="24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uiPriority w:val="99"/>
    <w:locked/>
    <w:rsid w:val="00AA74EE"/>
    <w:rPr>
      <w:rFonts w:ascii="Times New Roman" w:hAnsi="Times New Roman" w:cs="Times New Roman"/>
      <w:sz w:val="20"/>
      <w:szCs w:val="20"/>
      <w:lang w:val="en-US"/>
    </w:rPr>
  </w:style>
  <w:style w:type="paragraph" w:styleId="BodyTextIndent">
    <w:name w:val="Body Text Indent"/>
    <w:basedOn w:val="Normal"/>
    <w:link w:val="BodyTextIndentChar"/>
    <w:uiPriority w:val="99"/>
    <w:rsid w:val="00AA7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pPr>
    <w:rPr>
      <w:rFonts w:ascii="Courier New" w:eastAsia="Times New Roman" w:hAnsi="Courier New"/>
      <w:sz w:val="24"/>
      <w:szCs w:val="20"/>
      <w:lang w:val="en-US"/>
    </w:rPr>
  </w:style>
  <w:style w:type="character" w:customStyle="1" w:styleId="BodyTextIndentChar">
    <w:name w:val="Body Text Indent Char"/>
    <w:basedOn w:val="DefaultParagraphFont"/>
    <w:link w:val="BodyTextIndent"/>
    <w:uiPriority w:val="99"/>
    <w:locked/>
    <w:rsid w:val="00AA74EE"/>
    <w:rPr>
      <w:rFonts w:ascii="Courier New" w:hAnsi="Courier New" w:cs="Times New Roman"/>
      <w:sz w:val="20"/>
      <w:szCs w:val="20"/>
      <w:lang w:val="en-US"/>
    </w:rPr>
  </w:style>
  <w:style w:type="paragraph" w:styleId="BodyText2">
    <w:name w:val="Body Text 2"/>
    <w:basedOn w:val="Normal"/>
    <w:link w:val="BodyText2Char"/>
    <w:uiPriority w:val="99"/>
    <w:rsid w:val="00AA74EE"/>
    <w:pPr>
      <w:widowControl w:val="0"/>
      <w:spacing w:after="120" w:line="480" w:lineRule="auto"/>
    </w:pPr>
    <w:rPr>
      <w:rFonts w:ascii="LRS System 3" w:eastAsia="Times New Roman" w:hAnsi="LRS System 3"/>
      <w:sz w:val="24"/>
      <w:szCs w:val="20"/>
      <w:lang w:val="en-US"/>
    </w:rPr>
  </w:style>
  <w:style w:type="character" w:customStyle="1" w:styleId="BodyText2Char">
    <w:name w:val="Body Text 2 Char"/>
    <w:basedOn w:val="DefaultParagraphFont"/>
    <w:link w:val="BodyText2"/>
    <w:uiPriority w:val="99"/>
    <w:locked/>
    <w:rsid w:val="00AA74EE"/>
    <w:rPr>
      <w:rFonts w:ascii="LRS System 3" w:hAnsi="LRS System 3" w:cs="Times New Roman"/>
      <w:snapToGrid w:val="0"/>
      <w:sz w:val="20"/>
      <w:szCs w:val="20"/>
      <w:lang w:val="en-US"/>
    </w:rPr>
  </w:style>
  <w:style w:type="paragraph" w:styleId="DocumentMap">
    <w:name w:val="Document Map"/>
    <w:basedOn w:val="Normal"/>
    <w:link w:val="DocumentMapChar"/>
    <w:uiPriority w:val="99"/>
    <w:rsid w:val="00AA74EE"/>
    <w:pPr>
      <w:widowControl w:val="0"/>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uiPriority w:val="99"/>
    <w:locked/>
    <w:rsid w:val="00AA74EE"/>
    <w:rPr>
      <w:rFonts w:ascii="Tahoma" w:hAnsi="Tahoma" w:cs="Tahoma"/>
      <w:snapToGrid w:val="0"/>
      <w:sz w:val="20"/>
      <w:szCs w:val="20"/>
      <w:shd w:val="clear" w:color="auto" w:fill="000080"/>
      <w:lang w:val="en-US"/>
    </w:rPr>
  </w:style>
  <w:style w:type="character" w:styleId="Hyperlink">
    <w:name w:val="Hyperlink"/>
    <w:basedOn w:val="DefaultParagraphFont"/>
    <w:uiPriority w:val="99"/>
    <w:rsid w:val="00AA74EE"/>
    <w:rPr>
      <w:rFonts w:cs="Times New Roman"/>
      <w:color w:val="0000FF"/>
      <w:u w:val="single"/>
    </w:rPr>
  </w:style>
  <w:style w:type="paragraph" w:customStyle="1" w:styleId="t1">
    <w:name w:val="t1"/>
    <w:basedOn w:val="Normal"/>
    <w:uiPriority w:val="99"/>
    <w:rsid w:val="00AA74EE"/>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t2">
    <w:name w:val="t2"/>
    <w:basedOn w:val="Normal"/>
    <w:uiPriority w:val="99"/>
    <w:rsid w:val="00AA74EE"/>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p4">
    <w:name w:val="p4"/>
    <w:basedOn w:val="Normal"/>
    <w:uiPriority w:val="99"/>
    <w:rsid w:val="00AA74EE"/>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p5">
    <w:name w:val="p5"/>
    <w:basedOn w:val="Normal"/>
    <w:uiPriority w:val="99"/>
    <w:rsid w:val="00AA74EE"/>
    <w:pPr>
      <w:widowControl w:val="0"/>
      <w:tabs>
        <w:tab w:val="left" w:pos="294"/>
      </w:tabs>
      <w:autoSpaceDE w:val="0"/>
      <w:autoSpaceDN w:val="0"/>
      <w:adjustRightInd w:val="0"/>
      <w:spacing w:after="0"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39589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afe.a4ri@ramstein.af.m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5af.a4a7@yokota.af.m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afe.dfas.ce@ramstein.af.mil" TargetMode="External"/><Relationship Id="rId5" Type="http://schemas.openxmlformats.org/officeDocument/2006/relationships/footnotes" Target="footnotes.xml"/><Relationship Id="rId10" Type="http://schemas.openxmlformats.org/officeDocument/2006/relationships/hyperlink" Target="mailto:usafe.a4ri@ramstein.af.mil" TargetMode="External"/><Relationship Id="rId4" Type="http://schemas.openxmlformats.org/officeDocument/2006/relationships/webSettings" Target="webSettings.xml"/><Relationship Id="rId9" Type="http://schemas.openxmlformats.org/officeDocument/2006/relationships/hyperlink" Target="mailto:usafe.dfas.ce@ramstein.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54</Pages>
  <Words>10811</Words>
  <Characters>-32766</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Mike D. CPT</dc:creator>
  <cp:keywords/>
  <dc:description/>
  <cp:lastModifiedBy>User</cp:lastModifiedBy>
  <cp:revision>9</cp:revision>
  <cp:lastPrinted>2013-11-07T06:58:00Z</cp:lastPrinted>
  <dcterms:created xsi:type="dcterms:W3CDTF">2013-11-07T15:03:00Z</dcterms:created>
  <dcterms:modified xsi:type="dcterms:W3CDTF">2014-01-15T08:03:00Z</dcterms:modified>
</cp:coreProperties>
</file>