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0D" w:rsidRPr="0042750D" w:rsidRDefault="00CF2806" w:rsidP="00421E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2750D" w:rsidRPr="0042750D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42750D" w:rsidRPr="00072563" w:rsidRDefault="0042750D" w:rsidP="00421E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2750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CF280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2563">
        <w:rPr>
          <w:rFonts w:ascii="Times New Roman" w:eastAsia="Times New Roman" w:hAnsi="Times New Roman" w:cs="Times New Roman"/>
          <w:sz w:val="24"/>
          <w:szCs w:val="24"/>
          <w:lang w:val="ro-RO"/>
        </w:rPr>
        <w:t>246</w:t>
      </w:r>
    </w:p>
    <w:p w:rsidR="0042750D" w:rsidRPr="00CF2806" w:rsidRDefault="00CF2806" w:rsidP="00421E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256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proofErr w:type="gramStart"/>
      <w:r w:rsidR="000725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2750D" w:rsidRPr="004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5F6" w:rsidRPr="00154273" w:rsidRDefault="007475F6" w:rsidP="0074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5F6" w:rsidRPr="00AE0A2C" w:rsidRDefault="007475F6" w:rsidP="0074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281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ДОПОЛНЕНИЯ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7475F6" w:rsidRPr="00AE0A2C" w:rsidRDefault="007475F6" w:rsidP="0074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которые вносятся в приложения № 1 и 2 к Постановлению </w:t>
      </w:r>
    </w:p>
    <w:p w:rsidR="007475F6" w:rsidRPr="00AE0A2C" w:rsidRDefault="007475F6" w:rsidP="0074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Правительства № 246 от 8 апреля 2010 г.</w:t>
      </w:r>
    </w:p>
    <w:p w:rsidR="007475F6" w:rsidRPr="00AE0A2C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75F6" w:rsidRPr="00AE0A2C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Приложения № 1 и 2 к Постановлению Правительства № 246 от 8 апреля 2010 г. «О порядке применения нулевой ставки НДС при поставке товаров и услуг на территории страны и предоставления налоговых и таможенных льгот для текущих проектов технической и инвестиционной помощи, подпадающих под действие международных договоров, стороной которых Республика Молдова является» (Официальный монитор Республики Молд</w:t>
      </w:r>
      <w:r w:rsidR="00281375">
        <w:rPr>
          <w:rFonts w:ascii="Times New Roman" w:eastAsia="Times New Roman" w:hAnsi="Times New Roman" w:cs="Times New Roman"/>
          <w:sz w:val="24"/>
          <w:szCs w:val="24"/>
        </w:rPr>
        <w:t>ова, 2010 г., № 52-53, ст.308</w:t>
      </w:r>
      <w:proofErr w:type="gramStart"/>
      <w:r w:rsidR="0028137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proofErr w:type="gramEnd"/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7475F6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475F6" w:rsidRPr="00AE0A2C" w:rsidRDefault="007475F6" w:rsidP="007475F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475F6" w:rsidRDefault="007475F6" w:rsidP="007475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7475F6" w:rsidRPr="00AE0A2C" w:rsidRDefault="007475F6" w:rsidP="007475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p w:rsidR="007475F6" w:rsidRPr="00AE0A2C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текущих проектов технической помощи, которые подпадают под действие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международных договоров, для применения льгот при уплате подоходного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налога, акцизов, таможенных налогов, а также применения нулевой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ставки НДС для товаров и услуг, предназначенных для них </w:t>
      </w:r>
    </w:p>
    <w:p w:rsidR="00B169EC" w:rsidRPr="00AE0A2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101"/>
        <w:gridCol w:w="2290"/>
        <w:gridCol w:w="2192"/>
        <w:gridCol w:w="1856"/>
        <w:gridCol w:w="1691"/>
      </w:tblGrid>
      <w:tr w:rsidR="00B169EC" w:rsidRPr="001E7364" w:rsidTr="00B13DE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Регистра-ционный номер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Бенефициары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Законодатель</w:t>
            </w:r>
            <w:r w:rsidR="00945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база</w:t>
            </w:r>
          </w:p>
        </w:tc>
      </w:tr>
    </w:tbl>
    <w:p w:rsidR="00B169EC" w:rsidRPr="00154273" w:rsidRDefault="00B169EC" w:rsidP="00B169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38"/>
        <w:gridCol w:w="963"/>
        <w:gridCol w:w="2292"/>
        <w:gridCol w:w="2189"/>
        <w:gridCol w:w="1858"/>
        <w:gridCol w:w="1692"/>
      </w:tblGrid>
      <w:tr w:rsidR="00B169EC" w:rsidRPr="001E7364" w:rsidTr="0042042A">
        <w:trPr>
          <w:tblHeader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Австрийская</w:t>
            </w:r>
            <w:r w:rsidR="00945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– Австрийское агентство по развитию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системы водоснабжения в районе Ниспорень: примэрии Ниспорень Вэрзэрешть и Грозешть, Республика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Ниспорень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Швейцарское бюро сотрудничества</w:t>
            </w:r>
            <w:r w:rsidR="00421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1E7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Представитель  посольства Швейцарии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Примэрия Ниспорень; Примэрия Вэрзэрешть; Примэрия Грозешть; Районный совет Ниспорень; Муниципальное предприятие "Gospodăria de Alimentare cu Apă şi Canalizare", г.Ниспорень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управления водными ресурсами и охраны водных экосистем в нижнем Днестре в зоне Рамсар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общество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Biotica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”; некоммерческая организация "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Rodoliubets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коммерческая организация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Ecospectrum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 и некоммерческая организация “Renasterea”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общество “Biotica”; некоммерческая организация "Rodoliubets"; некоммерческая организация “Ecospectrum» и некоммерческая организация “Renaşterea”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центр АО “Pro-Didactica”; Национальная ассоциация компаний в области ИКТ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колледжи и профессиональные училища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</w:t>
            </w:r>
            <w:r w:rsidR="0028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8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5966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Сеть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продвижению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социальной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интеграции,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сообщество 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ассоциация образования  для  взрослых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ссоциация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взрослых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права ребенка сегодня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профессиональной подготовки поставщиков в секторе водоснабжения и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AguaProf</w:t>
            </w:r>
            <w:proofErr w:type="spellEnd"/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281375" w:rsidRDefault="00A623F9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Pr="00A6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proofErr w:type="gramStart"/>
            <w:r w:rsidRPr="00A6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proofErr w:type="gramEnd"/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Institutul</w:t>
            </w:r>
            <w:proofErr w:type="spellEnd"/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Institutul de formare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capacităților pr</w:t>
            </w:r>
            <w:proofErr w:type="spellStart"/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ofesionale</w:t>
            </w:r>
            <w:proofErr w:type="spellEnd"/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Министерство окружающей среды; Профессиональное училище № 1,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Профессиональное училище,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г.Резина</w:t>
            </w:r>
            <w:proofErr w:type="spellEnd"/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училище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с.Корбу</w:t>
            </w:r>
            <w:proofErr w:type="spellEnd"/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училище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ком.Алексэндрень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Центр непрерывного образования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будущего – будущее для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375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Католическая религиозная миссия “Caritas Moldova”; Социальная миссия "Diaconia"; </w:t>
            </w:r>
          </w:p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"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ReginaPacis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ссоциация "Альтруизм"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2806" w:rsidRPr="001E7364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GHID-Уход. Питание. Интеграция.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Concordia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 Социальные проекты”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Concordia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 Социальные проекты”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пожилых лиц из района Стрэшень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2806" w:rsidRPr="007475F6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AMINA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Menschrn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Not Austria;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="00CF2806" w:rsidRPr="00CF2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F2806" w:rsidRPr="00CF2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образованию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Neoumanist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образованию “Neoumanist”, г.Стрэшень; Министерство труда, социальной 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Европы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 и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надлежащего управления водными ресурсами на юге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“Национальный центр окружающей среды”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“Национальный центр окружающей среды”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Австрийской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центр по продвижению для сектора строительства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STRABAGSE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RSocial</w:t>
            </w:r>
            <w:proofErr w:type="spellEnd"/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Recearch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Vocational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Promotion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Institute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Austria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Частное учреждение Представитель 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Callidus –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бразовательное 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чреждение для взрослых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Республике Молдова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регионального развития и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агентство занятости населения; Строительный колледж, г.Кишинэу; </w:t>
            </w:r>
          </w:p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Concordia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 Социальные услуги”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подготовка социальных ассистентов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872112135904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шаг 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пути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прав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="00CF2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Институт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872112135602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в области предоставления медицинской помощи (в Республике Армения, Азербайджанск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 и Грузия)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этап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Default="00B169EC" w:rsidP="00CF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Vereinder</w:t>
            </w:r>
            <w:proofErr w:type="spellEnd"/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Freundeder</w:t>
            </w:r>
            <w:proofErr w:type="spellEnd"/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American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Austrian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Foundation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23F9" w:rsidRDefault="00B169EC" w:rsidP="00A6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</w:t>
            </w:r>
            <w:r w:rsidR="00CF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медицины катастроф; 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</w:t>
            </w:r>
          </w:p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университет медицины и фарм</w:t>
            </w:r>
            <w:r w:rsidR="00CF2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 им. Николае Тестемицану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Институт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медицины катастроф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730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gramStart"/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 университет</w:t>
            </w:r>
            <w:proofErr w:type="gramEnd"/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медицины и фарамции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Австрийской Республики о сотрудничестве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развития, подписанное 21 октября 2008 года в Вене</w:t>
            </w:r>
          </w:p>
        </w:tc>
      </w:tr>
      <w:tr w:rsidR="00C71855" w:rsidRPr="00CF2806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872112136329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281375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Перепроектирование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proofErr w:type="gramEnd"/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 и  консультирования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карьере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для конкуренции на рынке труда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(REVOCC 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Центр обучения предпринимательству и содействия бизнесу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; Министерство труда, социальной защиты и семьи; Национальное агентство занятости населения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  <w:p w:rsidR="00421E2A" w:rsidRPr="00CF2806" w:rsidRDefault="00421E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55" w:rsidRPr="00CF2806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872112696474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поддержанию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устойчивости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водно-болотной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экосистемы в 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Рамсарской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зоне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" Нижний Днестр "</w:t>
            </w:r>
          </w:p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855" w:rsidRPr="00AB547B" w:rsidRDefault="00C7185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28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Экологическ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ая общественная ассоциация «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BIOTICA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95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Швейцарская Конфедерация – Швейцарское бюро по вопросам развития</w:t>
            </w:r>
          </w:p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сотрудничества в Республике Молдова (SDC)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водоснабжения и канализации в Республике Молдова (ApaSan)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7F73F5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Представительство Швейцарского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бюро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развития и сотрудничества в Республике Молдова (SDC); “SKAT”, Центр ресурсов и консультаций для развития; Фонд «Филиал Фонда “SKAT” в Молдове»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ассоциация «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Solidaritate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ineri și Apă în Moldova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сел/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  Республики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Молдова; пенитенциарное учреждение для женщин, село Руска; Дом престарелых в с. Сэрата Галбенэ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Регионализация услуг скорой педиатрической помощи и интенсивной терапии в Республике Молдова (REPEMOL)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F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услуг в области здравоохранения в Бухаресте, Румыния; Филиал Фонда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политик и услуг в области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здравоохранения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младше 5 лет и дети школьного возраста (6-18 лет), их семьи, сообщества, персонал больничных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отделений скорой помощи и интенсивной терапии из 5 больниц (3 – в Кишинэу, 1 – в Бэлць, 1 – в Кахуле), персонал 4 региональных догоспитальных служб (Служба скорой помощи), 3 органа публичного управления и национальные органы общественного здоровья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Швейцарской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Национальной системы перенаправления из Молдовы в рамках Программы по борьбе с торговлей людьми (Программа САТ)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иностранных дел и европейской интеграции; жертвы торговли людьми и лица из группы риска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агентство по развитию и сотрудничеству;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бюро по сотрудничеству в Молдове;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Caritas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государственные и частные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организации,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2001г.</w:t>
            </w:r>
          </w:p>
          <w:p w:rsidR="00950F94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Здоровое поколение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слуги здравоохранения,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дружественные для молодежи в Молдове)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950F94" w:rsidRDefault="00FA02AE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Общественная ассоциация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Sănătate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Tineri</w:t>
            </w:r>
            <w:proofErr w:type="spellEnd"/>
            <w:r w:rsidR="00B169EC" w:rsidRP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0A376F" w:rsidRPr="00FA02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UNICEF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Молодые люди в возрасте 10-24 лет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Республики Молдова, особенно молодые пары; подростки от 10 до 19 лет из социально уязвимых групп и находящиеся в ситуациях риска, их семьи и сообщества, в которых они живут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1E7364" w:rsidRDefault="00FA02AE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естные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FA02AE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в области здравоохранения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«Модернизация системы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перинатологии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Молдове»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Фонда Центра политик и услуг в области здравоохранения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перинатальные центры I, II и III уровня; население, особенно беременные женщины; дети до 5 лет и медицинский персонал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социальной инфраструктуры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Некоммерческие организации и местная администрация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деятельности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Cooperare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Regională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(Дрокия, Рышкань, Фэлешть, Сынджерей, Глодень)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FA02AE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Cooperare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Regională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целевых показателей к Протоколу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проблемам воды и здоровья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UNECE, некоммерческая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“Eco-TIRAS”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окружающей среды;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здравоохранения; население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547B" w:rsidRPr="00AB547B" w:rsidRDefault="00B169EC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Департамента здоровья матери и ребенка Центра моделирования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Государственного 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ниверситета медицины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фармации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Н.Тестемицану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медицины и фармации имени Николае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Тестемицану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Молдове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Швейцарск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по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сотрудничеству/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редставитель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посольства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Швейцарии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медицины и фармации имени Николае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Тестемицану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Солидарность, Молодежь и вода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“Европейская солидарность для воды в Молдове”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здравоохраения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87211985829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производства и доступа к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рынкам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фермеров  северной зоны 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,,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Cooperare</w:t>
            </w:r>
            <w:proofErr w:type="spellEnd"/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Regional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ă”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SMALL AND MEDIUM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ENTERPRISES – SME</w:t>
            </w:r>
            <w:r w:rsidRPr="001E7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</w:t>
            </w:r>
            <w:r w:rsidR="00FA02AE" w:rsidRPr="00FA02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  <w:r w:rsidR="00950F94" w:rsidRPr="00950F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hAnsi="Times New Roman" w:cs="Times New Roman"/>
                <w:bCs/>
                <w:sz w:val="20"/>
                <w:szCs w:val="20"/>
              </w:rPr>
              <w:t>объединение</w:t>
            </w:r>
            <w:r w:rsidR="00950F94" w:rsidRPr="00950F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A02AE" w:rsidRPr="00FA02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,,Pro </w:t>
            </w:r>
            <w:proofErr w:type="spellStart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Cooperare</w:t>
            </w:r>
            <w:proofErr w:type="spellEnd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Regională</w:t>
            </w:r>
            <w:proofErr w:type="spellEnd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Pr="00AB547B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87211985956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Институциональный грант для укрепления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перинатальной медицины в Республике  Молдов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(АПМРМ)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B169EC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B169EC" w:rsidRPr="001E7364" w:rsidRDefault="00AB547B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789-XV от 28 декабря 2001г.</w:t>
            </w:r>
          </w:p>
        </w:tc>
      </w:tr>
      <w:tr w:rsidR="000A376F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1E7364" w:rsidRDefault="000A376F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87211795977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реформы услуг в области психического здоровья в </w:t>
            </w:r>
            <w:proofErr w:type="gramStart"/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Молдове ,</w:t>
            </w:r>
            <w:proofErr w:type="gramEnd"/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Фаза 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Pr="00AB547B" w:rsidRDefault="000A376F" w:rsidP="000A376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Trimbos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институт, Нидерланды; Частное учреждение "</w:t>
            </w:r>
            <w:r w:rsidRPr="00AB547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TRIMBOS </w:t>
            </w:r>
          </w:p>
          <w:p w:rsidR="000A376F" w:rsidRPr="00AB547B" w:rsidRDefault="000A376F" w:rsidP="000A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MOLDOVA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A376F" w:rsidRPr="00AB547B" w:rsidRDefault="000A376F" w:rsidP="000A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A376F" w:rsidRPr="00AB547B" w:rsidRDefault="000A376F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AB547B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="000A376F" w:rsidRPr="000A376F">
              <w:rPr>
                <w:rFonts w:ascii="Times New Roman" w:hAnsi="Times New Roman" w:cs="Times New Roman"/>
                <w:b/>
              </w:rPr>
              <w:t>Федеративная Республика Германия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публичных услуг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регионального развития и строительства, агентства регионального развития, Академия публичного управления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публичного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и другие государственные и частные учреждения, неправительственные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547B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образования и специалистов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учреждения, частные организации, фермеры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по обучению мастеров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Kreishandwerherschaft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Hersfeld-Rotenburg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Бад-Херсвельд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Федеративная Республика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профессиональные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Премьер-министра Республики Молдова в области продвижения экономического развития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Премьер-министра; Государственная канцелярия; Правительство Республики Молдова; объединения предпринимателей; Таможенная служба; </w:t>
            </w:r>
          </w:p>
          <w:p w:rsidR="00B169EC" w:rsidRPr="001E7364" w:rsidRDefault="00FA02AE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государственная н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алоговая инспекция; агентства регионального развития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ратифицирован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21E2A" w:rsidRDefault="00FA02AE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Парламента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 в области электрической инженерии в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по международному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сотрудничеству Германии (GIZ), СП 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Steinel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Профессиональное училище № 6,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микроэлектроники и вычислительной техники,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0A376F" w:rsidRPr="000A376F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0A376F" w:rsidRDefault="000A376F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872112116204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обильн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 xml:space="preserve">едупреждению 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Посольство Федеративной Республики Германи</w:t>
            </w:r>
            <w:r w:rsidR="00950F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 xml:space="preserve">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</w:t>
            </w:r>
            <w:proofErr w:type="spellStart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Парламента</w:t>
            </w:r>
          </w:p>
          <w:p w:rsidR="000A376F" w:rsidRPr="000A376F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499-XIII от 15 июня 1995 г.</w:t>
            </w:r>
          </w:p>
        </w:tc>
      </w:tr>
      <w:tr w:rsidR="007861B1" w:rsidRPr="00B13DE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87211956471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Качество и эффективность медицинских услуг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FA02AE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по </w:t>
            </w:r>
            <w:r w:rsidR="007861B1"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техническому </w:t>
            </w:r>
            <w:r w:rsidR="007861B1"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сотрудничеству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Германии </w:t>
            </w:r>
          </w:p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(GIZ)</w:t>
            </w:r>
          </w:p>
          <w:p w:rsidR="007861B1" w:rsidRPr="00B13DE0" w:rsidRDefault="007861B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</w:t>
            </w:r>
            <w:proofErr w:type="gramStart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Парламента </w:t>
            </w: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Программа Организации Объединенных Наций по развитию (UNDP)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экспертов Организации Объединенных Наций по продвижению и защите прав человека (GCTONU)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национальной систем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статистики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труда, социальной защиты и семьи;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институционального потенциала Министерства иностранных дел и европейской интеграции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иностранных дел и европейской интеграции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дел; Министерство транспорта и дорожной инфраструктуры; Национальный центр по борьбе с коррупцией; Таможенная служба; Генеральная прокуратура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для внедрения налоговой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планирование в области биоразнообразия для содействия внедрению Стратегического плана КБР 2011-2020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872111644658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реформы сектора юстиции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дел; Генеральная прокуратура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871111644652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демократии в Молдове путем парламентской и избирательной поддержки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засуху в 2012 году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Агентство по интервенции и платежам в области сельского хозяйства; наиболее уязвимые семьи и социальные группы, пострадавшие от стихийных бедствий, из 9 районов на юге Молдовы (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Басарабяска</w:t>
            </w:r>
            <w:proofErr w:type="spellEnd"/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Кантемир,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Кэушень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Чимишлия, Леова,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</w:t>
            </w:r>
            <w:proofErr w:type="spellEnd"/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Водэ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Тараклия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АТО</w:t>
            </w:r>
            <w:proofErr w:type="gramEnd"/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Гагаузия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органы местного публичного управления;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</w:t>
            </w:r>
            <w:r w:rsid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Программы малых грантов Глобального экологического фонда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оперативный этап)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Организации Объединенных Наций по обслуживанию проектов (UNOPS)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гражданского общества; неправительственные организации/ ассоциации; местные и центральные органы публичного управления, частные и государственные учреждения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Новаторское предпринимательство для устойчивой занятости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финансов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публичного управления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менеджмента поэтапного сокращения гидрохлор фторуглеродов (ГХФУ) – НРМН – 1 этап – 1 транш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техников-холодильщиков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6868D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процесса национальной адаптации Республики Молдова к изменению климата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Австрийское агентство по развитию; Управление по изменению климата;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климатических рисков и бедствий в Молдове – фаза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Республиканский центр медицины катастроф; Министерство окружающей среды, 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ESCO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Moldova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Преобразование рынка городской энергоэффективности путем внедрения энергосервисных компаний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Clima-Est: устойчивое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пастбищами и лесами, принадлежащим коммунам, в рамках Национального парка “Orhei”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окружающей среды; Агентство “Moldsilva”; Институт лесных исследований и лесоустройства; предприятия по лесному хозяйству Орхей, Кэлэрашь; органы местного публичного управления в населенных пунктах: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Бравича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Сэсень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Гетлова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Пуцинтей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Некула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еука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Селиште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Ватичь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Похорни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Требужень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Машкэуць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Пересечина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Телешеу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Донич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Кодрянка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Цигэнешть, Ромэнешть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872111645204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национального потенциала по защите наиболее уязвимых лиц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организации; ONG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NEED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872111664883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по ограничению выбросов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«Изменение климата»,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872111665107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сохранения биоразнообразия в рамках политик территориального планирования Молдовы и практик использования земель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Программой Объединенных Наций по развитию, подписанное 2 октября 1992 года</w:t>
            </w:r>
          </w:p>
        </w:tc>
      </w:tr>
      <w:tr w:rsidR="007861B1" w:rsidRPr="007861B1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E40D8A" w:rsidRDefault="007861B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D8A">
              <w:rPr>
                <w:rFonts w:ascii="Times New Roman" w:eastAsia="SimSun" w:hAnsi="Times New Roman" w:cs="Times New Roman"/>
                <w:sz w:val="16"/>
                <w:szCs w:val="16"/>
              </w:rPr>
              <w:t>872111645683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расширения участия женщин в политической жизни и процесс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68DD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еправительственная организация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 гендерным вопросам»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Западноевропейский фонд; </w:t>
            </w:r>
          </w:p>
          <w:p w:rsidR="007861B1" w:rsidRPr="00B13DE0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развития Организации Объединенных Наций; Структура Организации Объединенных Наций по вопросам гендерного равенства и расширения прав и возможностей женщин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Парламент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; Правительство Республики Молдова</w:t>
            </w:r>
          </w:p>
          <w:p w:rsidR="007861B1" w:rsidRPr="00B13DE0" w:rsidRDefault="007861B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861B1" w:rsidRPr="00B13DE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</w:rPr>
              <w:t>872111645993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Центр социальных инноваций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68DD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 Республики Молдова; </w:t>
            </w:r>
          </w:p>
          <w:p w:rsidR="007861B1" w:rsidRPr="00B13DE0" w:rsidRDefault="006868DD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электронного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861B1" w:rsidRPr="006868D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7861B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E40D8A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40D8A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872111646219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6868DD" w:rsidP="00686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77A" w:rsidRPr="006868DD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r w:rsidR="007861B1"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</w:t>
            </w: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861B1"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ациональной </w:t>
            </w: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комиссии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proofErr w:type="spellStart"/>
            <w:r w:rsidR="006868DD" w:rsidRPr="006868DD">
              <w:rPr>
                <w:rFonts w:ascii="Times New Roman" w:hAnsi="Times New Roman" w:cs="Times New Roman"/>
                <w:sz w:val="20"/>
                <w:szCs w:val="20"/>
              </w:rPr>
              <w:t>антикоррупцион-ная</w:t>
            </w:r>
            <w:proofErr w:type="spellEnd"/>
            <w:r w:rsidR="006868DD"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A177A" w:rsidRPr="00EA177A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EA177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EA177A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872111646476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55A32" w:rsidRPr="00B13DE0" w:rsidRDefault="00C55A32" w:rsidP="00C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инновационного бизнеса, для устойчивого экономического роста на местном уровне</w:t>
            </w:r>
          </w:p>
          <w:p w:rsidR="00C55A32" w:rsidRPr="00B13DE0" w:rsidRDefault="00C55A32" w:rsidP="00C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77A" w:rsidRPr="00B13DE0" w:rsidRDefault="00EA177A" w:rsidP="0078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C55A32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6868DD" w:rsidP="00686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  <w:r w:rsidR="00C55A32" w:rsidRPr="00B13DE0">
              <w:rPr>
                <w:rFonts w:ascii="Times New Roman" w:hAnsi="Times New Roman" w:cs="Times New Roman"/>
                <w:sz w:val="20"/>
                <w:szCs w:val="20"/>
              </w:rPr>
              <w:t>;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0F94" w:rsidRPr="00EA177A" w:rsidRDefault="00EA177A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A623F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Продовольственная и сельскохозяйственная организация Объединенных Наций (FAO)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Программе технического сотрудничества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36 от 3 марта 2011 г. о присоединении Республики Молдова к Конвенции Организации Объединенных Наций о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привиле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гиях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иммунитетах специализированных учреждений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проведении общей сельскохозяйственной переписи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разви-тию, подписан-ное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 проекта земельного кодекса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A623F9" w:rsidRPr="001E7364" w:rsidRDefault="00A623F9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по укреплению сектора безопасности пищевых продуктов в Республике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Продовольственная и сельскохозяйственная организация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Наращивание потенциала Информационного  центра по маркетингу  Министерства сельского хозяйства и пищевой промышленности 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0D54D8" w:rsidRDefault="003B1DC5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  <w:lang w:val="en-US"/>
              </w:rPr>
              <w:t>87211136166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потенциала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устойчивости к засухе  мелких фермеров путем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применения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 орошения и современны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орошения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1E7364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Программа Объединенных Наций по защите окружающей среды (UNEP)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Институциональная структура по внедрению Монреальского протокола в Республике Молдова (VII этап)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OZON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выбросов газа с парниковым эффектом путем повышения энергоэффективности в промышленном секторе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изменения климата,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87211275496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по продвижению содействия скоординированному применению Базельской, Роттердамской и Стокгольмской конвенций в Беларуси, Республике Молдова и Республике Македония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среды;</w:t>
            </w:r>
          </w:p>
          <w:p w:rsidR="006868DD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окружающей среды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8721125774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Молдова:</w:t>
            </w:r>
          </w:p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четвертого национального  сообщения и первого двухгодичного отчета, обновленного в соответствии с положениями Рамочной конвенции Организации  Объединенных Наций об изменении климата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CONUSC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вопросам изменения климата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3B1DC5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B1DC5" w:rsidRDefault="003B1DC5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</w:rPr>
              <w:t>87211215786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оценка по реализации Минамата Конвенции в Молдове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Default="006868DD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 Объединенных Наций по окружающей среде;</w:t>
            </w:r>
          </w:p>
          <w:p w:rsidR="006868DD" w:rsidRPr="00B13DE0" w:rsidRDefault="006868DD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 окружающей среды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B1DC5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ОН - 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 Объединенных Наций в области народонаселения (UNFPA)</w:t>
            </w:r>
          </w:p>
          <w:p w:rsidR="00950F94" w:rsidRPr="001E7364" w:rsidRDefault="00950F94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и поддержка программ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Консолидированный потенциал национальных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по сбору и анализу статистических данных о динамике населения, молодежи, гендерном равенстве, половом и репродуктивном здоровье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 Объединенных Наций в области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народонаселения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труда, социальной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защиты и семьи; Национальное бюро статистики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868DD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экономических исследований;</w:t>
            </w:r>
          </w:p>
          <w:p w:rsidR="006868DD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совет молодежи Молдовы (НСММ)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Общественное объединение “Центр развития в образование и здравоохранение” (CEDES); Общественное объединение “Центр обучения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Национальный центр менеджмента в здравоохранении; кабинеты репродуктивного здоровья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 медицинских услуг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Объединенных Наций по народонаселению (UNFPA); Общественное объединение” Центр развития в образование и здравоохранение” (CEDES); Общественное объединение “Учебный центр в области репродуктивного здоровья в Молдове”; Общественное объединение “ARTEMIDA”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868DD" w:rsidRPr="000A0FBF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развития и поддержки гражданских 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 «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Rezonance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Министерство труда, социальной защиты и семьи; врачи  и медицински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сестры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первичной медицинской 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жертвы насилия в семье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MDA2U705 Укрепление национального потенциала для использования и распространения информации в целях принятия решений и выработки политики о динамике численности населения, молодежи, гендерного равенства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сексуального и репродуктивного здоровья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Объединенных Наций по народонаселению (UNFPA); Общественная ассоциация “Национальный совет молодежи Молдовы”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0FBF" w:rsidRDefault="000A0FB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HelpAge International;</w:t>
            </w:r>
          </w:p>
          <w:p w:rsidR="000A0FBF" w:rsidRPr="000A0FBF" w:rsidRDefault="000A0FBF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бесприбыльной организации  в Молдове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Helpage International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Национальная Комиссия по народонаселению и развитию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потенциала национальных учреждений и организаций гражданского общества по планированию, внедрению и мониторингу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сексуального и репродуктивного здоровья, 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Общественное объединение “Центр развития в образовани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здравоохранени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(CEDES); Общественное объединение “Позитивная инициатива”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здравоохранения; Министерство просвещения; центры здоровья, дружественные для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</w:t>
            </w:r>
            <w:proofErr w:type="gramEnd"/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0FBF" w:rsidRPr="001E7364" w:rsidRDefault="000A0FB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«Здоровье для молодежи»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разностороннего подхода к реализации и поддержанию жизни без насилия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CF6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“Центр защиты прав женщин”;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Национального отчета о человеческом развитии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98445D" w:rsidRDefault="003B1DC5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54CF6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F6">
              <w:rPr>
                <w:rFonts w:ascii="Times New Roman" w:eastAsia="SimSun" w:hAnsi="Times New Roman" w:cs="Times New Roman"/>
                <w:sz w:val="16"/>
                <w:szCs w:val="16"/>
              </w:rPr>
              <w:t>872112255518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национальных учреждений для осуществления переписи населения и жилищ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Фонда Объединенных Наций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народонаселени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ю (</w:t>
            </w:r>
            <w:r w:rsidR="00240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UNFPA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; Национальное бюро статистики; Национальный совет молодежи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98445D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Детский фонд Организации Объединенных Наций (UNICEF)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«Социальные политики и заступничество»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CF6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(UNICEF);</w:t>
            </w:r>
          </w:p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развития ресурсов в сфере защиты ребенка и семьи; Foundation for Social and Economic Research – CASE Moldova; Департамент социальной помощи и защиты семьи Леова; Центр по правам человека в Молдове; Государственная канцелярия; Министерство экономики; Национальное бюро статистики; Национальный центр общественного здоровья; Центр политик и анализов в области здравоохранения; AXA CBS; Центр журналистских расследований; Ассоциация независимой прессы; Медиа-центр для молодежи; Союз молодых ромов Республики Молдова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Tarna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канцелярия; Министерство труда, социальной защиты и семьи; Министерство просвещения; Министерство здравоохранения; Министерство финансов; Министерство экономики; Национальное бюро статистики; местные органы района Леова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Равный доступ к качественным услугам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0FA1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Министерство труда, социальной защиты и семьи; Министерство просвещения; Министерство финансов; Министерство здравоохранения; Министерство сельского хозяйства и пищевой промышленности; примэрия коммуны Вэлчинец, примэрия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коммуны Каларашовка; примэрия села Молешть; примэрия села Шофрикань; примэрия села Крокмаз; Национальный центр репродуктивного здоровья и медицинской генетики; Национальный центр менеджмента в здравоохранении;</w:t>
            </w:r>
          </w:p>
          <w:p w:rsidR="00A623F9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Национальный центр общественного здоровья; Научно-исследовательский институт охраны здоровья матери и ребенка; АО “Combinatul de Produse Cerealiere din Chişinău”; Фонд социальных инвестиций Молдовы; Институт садоводства и пищевых технологий;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«Здоровое будущее»; Государственный университет Молдовы; Институт педагогических наук; Общественн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:rsidR="00240FA1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Interacţiune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»; неправительственная организация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Tinerii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Dreptul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viaţă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”; Образовательная программа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Pas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Pas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”; AXA CBS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Creativ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AXA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 общественных политик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Ресурсный центр некоммерческих организаций по правам человека (CREDO); Национальный центр раннего воспитания и информирования семьи (CNETIF), CMF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Орхей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CMF Леова</w:t>
            </w:r>
          </w:p>
          <w:p w:rsidR="00A623F9" w:rsidRDefault="00A623F9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Министерство просвещения; органы местного публичного управления; Министерство финансов, Министерство здравоохранения; Министерство сельского хозяйства и пищевой промышленности; некоммерческие организаций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ребенка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Министерство просвещения; Министерство юстиции, Департамент пенитенциарных учреждений, Центральное бюро пробации; Национальный институт юстиции; Национальный совет по юридической помощи, гарантируемой государством; Некоммерческая организация “CCF Moldova – ребенок, общество, семья”; Некоммерческая организация “Институт уголовных реформ”; Некоммерческая организация “Somato”; Некоммерческая организация “Interacţiune»; EveryChildMoldova”; Примэрия мун.Бэлць; Центр информирования и документирования по правам ребенка; Ассоциация “Prietenii Copiilor”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труда, социальной защиты и семьи; 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просвещения; Министерство здравоохранения, Министерство финансов, Министерство юстиции; Министерство внутренних дел; Национальный совет по защите прав ребенка, органы местного публичного управления; Муниципальное управление по защите прав ребенка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Департамент пенитенциарных учреждений Министерств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внутренних дел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Центральное бюро пробации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Национальный институт юстиции; Национальный совет по юридической помощи, гарантированной государством; Национальный совет по посредничеству, Высший совет магистратуры; Генеральная прокуратура; Центр по правам ребенка/ Адвокат ребенка; Государственный университет Молдовы;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о сотрудничестве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B169EC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P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политики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(UNICEF); неправительственные организации; неправительственная организация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ExpertGrup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риска катастроф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справедливости в системе здравоохранения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общественного здоровья; МСПУ Научно-исследовательский институт в области охраны здоровья матери и ребенка, Кишинэу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421E2A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Правомочность подростков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950F94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партнеров к продвижению прав детей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Детским фондом Организации Объединенных Наций (UNICEF), утвержденное Постановлением Правительства </w:t>
            </w:r>
          </w:p>
          <w:p w:rsidR="00240FA1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доступа к образованию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“Viitorul”; государственные учреждения; Национальное бюро статистики; 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государственные учреждения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Юстиция для детей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ресурсов в области защиты ребенка и семьи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  <w:r w:rsid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социальной защиты ребенка (2013-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развития ресурсов в области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защиты ребенка и семьи; Государственная канцелярия; Министерство просвещения; 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труда, социальной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IX.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Верховный Комиссариат Объединенных Наций по правам человека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169EC" w:rsidRPr="001E7364" w:rsidRDefault="00B169EC" w:rsidP="007371A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(OHCHR)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872111584042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комиссия; 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872111584246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продвижению прав лиц с ограниченными возможностями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872111594245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рабочий план для консультанта по правам человека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здравоохранения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просвещения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юстиции; Национальный институт юстиции; Бюро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межэтничес</w:t>
            </w:r>
            <w:proofErr w:type="spellEnd"/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Верховный Комиссариат Объединенных Наций по делам беженцев (UNHCR)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Местное определение беженцев /Укрепление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предоставления убежища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0FA1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Верховный Комиссариат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ций по делам беженцев (UNHCR); </w:t>
            </w:r>
            <w:proofErr w:type="spellStart"/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екоммерческиe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организации: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Avocaţilor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Ave</w:t>
            </w:r>
            <w:proofErr w:type="spellEnd"/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copii</w:t>
            </w:r>
            <w:proofErr w:type="spellEnd"/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’’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240FA1" w:rsidRDefault="00240FA1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НПО</w:t>
            </w:r>
            <w:r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Centrul</w:t>
            </w:r>
            <w:proofErr w:type="spellEnd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Caritate</w:t>
            </w:r>
            <w:proofErr w:type="spellEnd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Refugiaţi</w:t>
            </w:r>
            <w:proofErr w:type="spellEnd"/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Верховный Комиссариат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по делам беженцев (UNHCR)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Некоммерческая организация “Centrul de Drept al Avocaţilor”; лица, ходатайствующие о предоставлении убежища, и беженцы, судьи, адвокаты, студенты;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миграции и беженцам, 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сотрудничестве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Комиссариатом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качества в системе убежища в Восточной Европе и на Южном Кавказе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делам беженцев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дел; Бюро по миграции и 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убежищу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Верховным Комиссаром Организации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Международная организация по миграции (OIM)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Реинтеграция и реабилитация жертв торговли людьми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 (МОМ); некоммерческая организация “CNFACEM”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жертвы внутренней и внешней торговли людьми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дети, потенциальные жертвы торговли людьми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мигранты, находящиеся в затруднительном положении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 без сопровождения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жертвы насилия в семье, матери-одиночки, дети, оставшиеся без попечения родителей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дети, размещенные в учреждениях в Молдове и Приднестровье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местные не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коммерческие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многопрофильные группы в SNR и другие поставщики социальных услуг; бенефициары, размещенные в Центре защиты и помощи в Кишинэу, и бенефициары других центров в Молдове и Приднестровье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1411-XV от 24 октября 2002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872111945373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миграции в целях развития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миграции и беженцам; Бюро по связям с диаспорой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1411-XV от 24 октября 2002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872111944597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глобальная программа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«И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нтегрировани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миграции в национальные стратегии развития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Объединенных Наций по развитию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98445D" w:rsidRDefault="0098445D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240FA1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FA1">
              <w:rPr>
                <w:rFonts w:ascii="Times New Roman" w:eastAsia="SimSun" w:hAnsi="Times New Roman" w:cs="Times New Roman"/>
                <w:sz w:val="16"/>
                <w:szCs w:val="16"/>
              </w:rPr>
              <w:t>872111945978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spellStart"/>
            <w:r w:rsidR="00240FA1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="00240F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партнерств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для устойчивого экономического развития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наук Молдовы; Министерство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Бюро по связям с диаспорой;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труда, социальной защиты и семьи;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занятости населения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98445D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</w:t>
            </w:r>
            <w:proofErr w:type="gramStart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1411-XV от 24 октября 2002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Всемирная организация здравоохранения (OMS)</w:t>
            </w:r>
          </w:p>
        </w:tc>
      </w:tr>
      <w:tr w:rsidR="00B169EC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87211314290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Двухгодичное соглашение о сотрудничестве (</w:t>
            </w:r>
            <w:proofErr w:type="gramStart"/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ABC )</w:t>
            </w:r>
            <w:proofErr w:type="gramEnd"/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между Европейским региональным бюро Всемирной организации здравоохранения и Министерств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Республики Молдова со стороны 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равительства на 2014-2015 годы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Всемирной организации здравоохранения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02A9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36 от 3 марта 2011 года о присоединении Республики Молдова к Конвенции Организации Объединенных Наций о привилегиях и иммунитетах специализирован</w:t>
            </w:r>
            <w:r w:rsidR="004F46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69EC" w:rsidRPr="0098445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15D63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169EC" w:rsidRPr="000D54D8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Международная организация труда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социального перехода – рабочее место для молодежи из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872111565790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Формализация неформального сектора экономики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872111565964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Страновые программы достойного труда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15D63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169EC" w:rsidRPr="003006FA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Объединенная программа Организации Объединенных Наций по ВИЧ/СПИДу (UNAIDS)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национального ответа на ВИЧ/СПИД, период 2014-2015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п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Объединенных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аций 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, UNAIDS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Неправительственные организации;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инвестиций для Республики Молдова и Украины в целях эффективного реагирования на ВИЧ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п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Объединенных Н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аций по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, UNAIDS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3006FA" w:rsidRDefault="00B169EC" w:rsidP="00B9631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У</w:t>
            </w:r>
            <w:r w:rsidR="0011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правление 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Организации Объединенных Наций по наркотик</w:t>
            </w:r>
            <w:r w:rsidR="0011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преступности (UNODC)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Объединенных Наций по наркотикам и преступности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медицины и фармации имени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3006FA" w:rsidRDefault="00B169EC" w:rsidP="00115D6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XVI. Швеция – Шведский орган по радиационной безопасности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и поддержка Национального агентства по регулированию ядерной и радиологической деятельности в Республике Молдова в реализации мер по модернизации радиационной безопасности в Центральной и Восточной Европе и России 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фонда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го ассигнования на эти цели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Шведск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радиационной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(SSM)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</w:t>
            </w:r>
            <w:proofErr w:type="spellStart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Lokmera</w:t>
            </w:r>
            <w:proofErr w:type="spellEnd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OOO, 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Elitautodiamant</w:t>
            </w:r>
            <w:proofErr w:type="spellEnd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развития науки и техники “</w:t>
            </w:r>
            <w:proofErr w:type="spellStart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Inoteh</w:t>
            </w:r>
            <w:proofErr w:type="spellEnd"/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регулированию ядерной и радиологической деятельности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Default="00C51259" w:rsidP="00C51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о сотрудничестве между Национальным агентством по регулированию ядерной и радиологической деятельности Республики Молдова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Шведским ведомством  по р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>адиационной безопасности, подписанн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23 августа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</w:t>
            </w:r>
          </w:p>
          <w:p w:rsidR="00B169EC" w:rsidRPr="003006FA" w:rsidRDefault="00AF1AD8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674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2013</w:t>
            </w:r>
            <w:r w:rsidR="003257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 «LOKMERA»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научно-технологического развития «INOTEH»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агентство по регулированию ядерной и радиологической деятельности;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гидрометеорологическая служба;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научно-технологического развития «INOTEH»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6FB" w:rsidRDefault="00C51259" w:rsidP="00072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о сотрудничестве между Национальным агентством по регулированию ядерной и радиологической деятельности Республики Молдова и Шве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дским ведомством по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радиационной безопасности, подписанн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23 августа 2012 года, утвержден</w:t>
            </w:r>
            <w:r w:rsidR="00072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</w:t>
            </w:r>
          </w:p>
          <w:p w:rsidR="00B169EC" w:rsidRPr="003006FA" w:rsidRDefault="000726FB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674 от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AF1AD8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США – Агентство Соединенных Штатов по международному развитию (USAID)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«Партнерство для устойчивого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гражданского общества в Молдове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BB2C0C" w:rsidRDefault="00C51259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Некоммерческие организации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мун.Кишинэу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регионов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и развитие предприятий – II (CEED II)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Надежная семья для каждого ребенка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EveryChild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Moldova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труда, социальной защиты и семьи; органы местного публичного управления, Кахул, Кэушень. Ниспорень, Сорока, Орхей, Унгень, Фэлешть, Сынджерей, Теленешть и Кэлэрашь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«Сельскохозяйственная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и развитие предприятий»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(ACED)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пути развития, Inc. (DAI)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ельскохозяйствен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роизводители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институционального укрепления в правовом государстве (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OLISP)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259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Checchi and Company Consulting Inc.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Checchi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:rsidR="00B169EC" w:rsidRPr="001E7364" w:rsidRDefault="00950F94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«Международный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 по защите и продвижению прав женщин “La Strada”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Высший совет магистратуры; Национальный институт юстиции; жертвы торговли людьми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  <w:p w:rsidR="00325706" w:rsidRDefault="0032570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706" w:rsidRPr="001E7364" w:rsidRDefault="0032570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органов местного публичного управления Республики Молдова (LGSP)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публичного управления из 32 районных центров, Комрат (автономно-территориальное образование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Гагаузия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), органы местного публичного управления Бэлць и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IREX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библиотеки из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USAID «Торговля, инвестиции и регулирование предпринимательской деятельности»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компания “Chemonics Internationa”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налоговая служба; Министерство финансов; Министерство экономики; Правительство Республики Молдова; частные предприятия, некоммерческие организации; граждане Республики Молдова и другие соответствующие заинтересованные стороны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демократический институт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партии; независимые активисты; выборные должностные лица; некоммерческие организации; местные инициативные группы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местного правительства в сфере управления водными ресурсами в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Конгресс местных властей Молдовы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Правитель-ством Республики Молдова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информационного центра для местных органов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“Fundacja Solidarnosci Miedzinarodowej”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публичного управления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органического сельского хозяйства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“People in Nead” (PIN) AID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Фермеры; эксперты в экологическом сельском хозяйстве; государственные служащие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6FB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Соединенных Штатов Америки и Правительством Республики Молдова о сотрудничестве по содействию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</w:t>
            </w:r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подписанное 21 марта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Western NIS Enterprise Fund (WESTNIS)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карьеры для женщин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Некоммерческое объединение “Pro-Business Nord”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Уязвимые женщины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тельством Соединенных Штатов Америки и Правительством Республики Молдова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с целью упрощения предоставления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872112945655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и строительство водопроводной сети и канализационных очистных сооружений сточных вод в г.Тепленешт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регионального развития  Центр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регионального развития и строительства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Соединенны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Америки и Правительством Республики Молдова о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рудничестве с целью 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872112735934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укреплению прозрачных выборов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Соединенных Штатов Америки и Республикой Молдова о сотрудничестве  с целью упрощения предоставления  помощи, подписанное 21 марта 1994 г. в Кишинэу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AF1AD8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o-RO"/>
              </w:rPr>
              <w:t xml:space="preserve"> XVIII</w:t>
            </w:r>
            <w:r w:rsidR="00B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США – Департамент энергетики  США</w:t>
            </w:r>
          </w:p>
          <w:p w:rsidR="00C51259" w:rsidRPr="00675D6D" w:rsidRDefault="00C51259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в поддержку программы IRTR в Молдове (ВОА № 47491)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Default="00B169EC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энергетики Соединенных Штатов Америки посредством Института”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Battelle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Memorial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из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Pacific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North-west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Division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из города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Колумбус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штат Огайо; ГП “TEHNOSEC”;</w:t>
            </w:r>
          </w:p>
          <w:p w:rsidR="00B169EC" w:rsidRPr="00E40D8A" w:rsidRDefault="00B169EC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Paz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ă</w:t>
            </w:r>
            <w:proofErr w:type="spellEnd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37418" w:rsidRPr="00E40D8A" w:rsidRDefault="00950F94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MEDIA SECURITY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F37418" w:rsidRPr="00F37418" w:rsidRDefault="00A60A20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Институ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онкологии Молдовы, Институт генетики, физиологии и защиты растений, Специальные объекты № 5101, 5102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регламентированию ядерной и радиологической деятельности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F37418" w:rsidRP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F37418" w:rsidRDefault="00F37418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Институт онкологии;</w:t>
            </w:r>
          </w:p>
          <w:p w:rsidR="00F37418" w:rsidRPr="00F37418" w:rsidRDefault="00F37418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генетики, физиологии и защиты  растений; Специальные объекты № 5101, 5102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безопасности, контроля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расположения радиоактивных материалов на основе Международной программы по уменьшению радиологической угрозы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 “TEHNOSEC”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96315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онкологии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Молдовы; Национальное агентство по регламентированию ядерной и радиологической деятельности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Правительством Соединенных Штатов Америки и Правительством Республики Молдова о сотрудничестве по содействию оказанию помощи,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</w:t>
            </w:r>
            <w:proofErr w:type="spellEnd"/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способностей уголовного преследования при расследовании дел о торговле людьми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организация по миграции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в Республике Молдова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(МВД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Департамент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защите свидетелей (ДЗС);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Центр по борьбе с торговлей людьми;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Национальный комитет по борьбе с торговлей людьми;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органы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</w:t>
            </w:r>
            <w:proofErr w:type="spellEnd"/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Республики Молдова; Министерство юстиции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международного правового сотрудничества; Министерство иностранных дел и европейской интеграции; Департамент консульских дел; Министерство труда, социальной защиты и семьи;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ограничн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«В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торая линия защиты (SLD)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Молдове корпорации URS Federal Services International,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“Вторая линия защиты (SLD)”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ГП “Vamservinform”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помощи мобильных систем обнаружения (MDS) Пограничной полиции Республики Молдова в рамках программы “Вторая линия защиты”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энергетики США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 Министерства внутренних дел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04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X. США – </w:t>
            </w:r>
            <w:r w:rsidRPr="00325706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ядерному регулированию</w:t>
            </w:r>
          </w:p>
          <w:p w:rsidR="007371AC" w:rsidRPr="001E7364" w:rsidRDefault="007371A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trHeight w:val="3560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006F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2429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A60A2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 № 02. Выполнение задач, предусмотренных в договоре и задачах, разработанных  в соответствии с данным договором, для бенефициара – Национального агентства по регулированию ядерной и радиологической деятельности</w:t>
            </w:r>
          </w:p>
          <w:p w:rsidR="00B169EC" w:rsidRPr="001E7364" w:rsidRDefault="00B169EC" w:rsidP="00A60A2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950F94" w:rsidP="003006F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69EC" w:rsidRPr="001E7364">
              <w:rPr>
                <w:rFonts w:ascii="Times New Roman" w:hAnsi="Times New Roman" w:cs="Times New Roman"/>
                <w:sz w:val="20"/>
                <w:szCs w:val="20"/>
              </w:rPr>
              <w:t>Центр научно-технического развития INOTEH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3006F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регулированию ядерной и радиологической деятельности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9EC" w:rsidRDefault="00B169E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с целью упрощения предоставления  помощи, подписанное 21 марта 1994 года в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  <w:p w:rsidR="007371AC" w:rsidRDefault="007371A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7371AC" w:rsidRDefault="007371A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 Департамент обороны США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B320E7" w:rsidRDefault="00B320E7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Raytheon Technical Services Company LLC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дорожной полиции; 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целью упрощения предоставления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подписанное 21 марта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  <w:p w:rsidR="00B320E7" w:rsidRPr="001E7364" w:rsidRDefault="00B320E7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320E7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Санитарная очистка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школах населенных пунктов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Prestigiu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-AZ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ООО»,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айонные управления образования Сорока и Дрокия; примэрии Сорока и Грибова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Пожарно-спасательного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25706" w:rsidRDefault="00325706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Ricostar</w:t>
            </w:r>
            <w:proofErr w:type="spellEnd"/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ARH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MARSONIX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Construct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Arabesque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”,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Ricostar</w:t>
            </w:r>
            <w:proofErr w:type="spellEnd"/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B320E7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="00B320E7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ă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uritorul</w:t>
            </w:r>
            <w:proofErr w:type="spellEnd"/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чрезвычайных ситуаций Сорока; Департамент гражданской защиты и чрезвычайных ситуаций Министерства внутренних дел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87211298567</w:t>
            </w:r>
            <w:r w:rsidR="00B0407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B320E7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ожарно-спасательного подразделения,  Комрат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Prestigiu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–AZ”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генеральный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ситуаций; Исполнительный комитет Гагаузии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872113125872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многофункционального полигона Булбоака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KAPTAN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,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Турция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Соединен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Штатов Америки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Молдова о сотрудничестве с целью упрощения предоставления помощи,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</w:t>
            </w:r>
            <w:proofErr w:type="spellEnd"/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санное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марта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1994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872113125927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ожарно-спасательного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дразделения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Prestigiu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–AZ”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ООО, ге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04078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Корпорация Соединенных Штатов Америки «Вызовы Тысячелетия»</w:t>
            </w:r>
          </w:p>
        </w:tc>
      </w:tr>
      <w:tr w:rsidR="00B169EC" w:rsidRPr="001E7364" w:rsidTr="0042042A">
        <w:trPr>
          <w:jc w:val="center"/>
        </w:trPr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подписанное 21 марта 1994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04078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Государственный департамент США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Зарубежное финансирование в военной области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гуманитарной помощи и поддержки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Counterpart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Некоммерческие организации; государственные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помощи женщинам Приднестровья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Winrock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Приднестровья; органы местного публичного управления Приднестровья, социальные работники и юристы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междисциплинарного подхода к достижению и обеспечению жизни без насилия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организация по миграции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реформированию уголовного законодательства Правовая инициатива для Центральной и Восточной Европы Американской ассоциации юристов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AD64B8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Республики Молдова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Американской ассоциации юристов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нициатива по верховенству закона (АВА/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ROLI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Посольство США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Суды; апелляционные палаты; Верховный суд; Ассоциация юристов; Генеральная прокуратура и другие правоохранитель-ные органы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Санитарная очистка в сельских школах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населенных пункт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Рышкань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Prestigiu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-AZ”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примэрия села Елизавета; примэрия села Корлэтень; примэрия села Михэйлень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обмену для студентов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Евразии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“IREX”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«Muskie»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”IREX”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68473B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1E7364" w:rsidRDefault="0068473B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3006FA" w:rsidRDefault="006847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87211285631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B320E7" w:rsidP="0068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школах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пункто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 (Дрокия )</w:t>
            </w:r>
          </w:p>
          <w:p w:rsidR="0068473B" w:rsidRPr="00F81680" w:rsidRDefault="0068473B" w:rsidP="006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73B" w:rsidRPr="00F81680" w:rsidRDefault="006847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68473B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Prestigiu</w:t>
            </w:r>
            <w:proofErr w:type="spell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-AZ”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68473B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897A7D">
              <w:rPr>
                <w:rFonts w:ascii="Times New Roman" w:hAnsi="Times New Roman" w:cs="Times New Roman"/>
                <w:sz w:val="20"/>
                <w:szCs w:val="20"/>
              </w:rPr>
              <w:t>просвещения, Районный совет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1E7364" w:rsidRDefault="0068473B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954A71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XXI</w:t>
            </w:r>
            <w:r w:rsidR="00954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Турецкая Республика – Турецкое международное агентство по сотрудничеству (TIKA)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«Ataturk», г.Комрат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Турецкое международное агентство по сотрудничеству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“Ataturk”, г.Комрат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сметы расходов на проектную документацию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ПМСУ</w:t>
            </w:r>
            <w:proofErr w:type="gramEnd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Научно-исследовательского института охраны здоровья матери и ребенка, мун.Кишинэу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B2C0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Transmed-Import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7A7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охраны здоровья матери и ребенка, мун.Кишинэу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 компьютеров  для муниципальной  библиотеки им. B.P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Хаждеу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“ACCENT Electronic”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Завершение работ по строительству здания Фонда по поддержке  культуры и исламских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традиций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="007371AC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Scale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Construction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поддержки культуры и исламских традиций в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Меморандум о взаимопонимании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Молдова и Правительством Турецкой Республики по экономическому сотрудничеству, подписанный 19 октября 2004 года в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140-XVI от 30 июня 2005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897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Княжество Лихтенштейн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системы профессионально-технического образования в Молдове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(CONSEPT, предыдущее название – CSPPT)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международного фонда “Liechtenstein Development Service (LED)”; Образовательный центр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Didactica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Университетский центр непрерывного образования Технического университета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Министерство экономики; профессионально-технические училища, лицеи и колледжи Молдовы, Образовательный центр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Didactica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Университетский центр непрерывного образования Технического университета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года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87211424773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обучения предпринимательству и поддержки предпринимательства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и преподаватели профессиональных училищ; молодые мужчины и женщины,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оказавшиеся в поиске работы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Хороший старт в жизнь для детей из сельской местности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Некоммерческая организация Образовательная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“Pas cu Pas”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дошкольного возраста и семьи из 138 сообществ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районные инспекторы и методисты; команда национальных инструкторов и наставников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EdAgri – Образование для сельского хозяйства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“Liechtenstein Development Service (LED)”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колледжи в Республике Молдова; Министерство сельского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и пищевой промышленности; Университетский центр непрерывного образования;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87211282073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Будущая школа учителей английского языка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непрерывного образования»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им.А.Руссо; Теоретический лицей, Бэлэурешть, c.Бэлэурешть, района Ниспорень; Школа для детей, оставшихся без попечения родителей, мун.Бэлць; Профессиональное училище № 2, мун.Бэлць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Плюс: инклюзия детей ромов в 3 школы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“Ograda noastră”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просвещения: Теоретический лицей “I.Creangă”, с.Зырнешть района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Кахул; Теоретический лицей “M.Eminescu”, г.Хынчешть; Средняя школа с.Гырбова района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Молдова и Правительством Княжества Лихтенштейн о гуманитарной помощи и техническом сотрудничестве, подписанное в Брюсселе 5 сентября 2007 года, </w:t>
            </w:r>
            <w:proofErr w:type="spellStart"/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рованное</w:t>
            </w:r>
            <w:proofErr w:type="spellEnd"/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312-XVI от 27 декабря 2007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954A71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XXV. Европейский банк реконструкции и развития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Технико-экономическое обоснование Программы водоснабжения и канализации мун.Кишинэу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7A7D" w:rsidRPr="00950F9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Apă</w:t>
            </w:r>
            <w:proofErr w:type="spellEnd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-Canal </w:t>
            </w:r>
            <w:proofErr w:type="spellStart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Chişinău</w:t>
            </w:r>
            <w:proofErr w:type="spellEnd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”, </w:t>
            </w:r>
            <w:proofErr w:type="spellStart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Seureca</w:t>
            </w:r>
            <w:proofErr w:type="spellEnd"/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“Business Consulting Institute”</w:t>
            </w:r>
            <w:r w:rsidR="00897A7D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«Гидротехническое строительство» 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“Apă-Canal Chişinău”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городского дорожного хозяйства в Кишинэу – Проект поддержки внедрения и контроля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Egis International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«Сектор городского дорожного хозяйства в Кишинэу» – Стратегия для парковки и стоянки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WSP UK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  <w:p w:rsidR="00AD64B8" w:rsidRPr="00F81680" w:rsidRDefault="00AD64B8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Троллейбусная компания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мун.Бэлць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twinning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партнерств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общественном транспорте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ConsultingInstitute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СП «Троллейбусное управление», мун.Бэлць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207-XIII от 29 июля 1994 года о статусе, иммунитете, привилегиях и льготах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банка реконструкции и развития в Республике Молдове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Экономического совета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Секретариат Экономического совета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совет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XXV</w:t>
            </w:r>
            <w:r w:rsidR="00B169EC" w:rsidRPr="00F81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="00B169EC" w:rsidRPr="00F81680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Европейский инвестиционный банк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87211285985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Проект по поддержке Программы  дорожного сектора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 " Государственная администрация дорог"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«Государст-венная администрация дорог»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19-XVI от 15 февраля 2007 года о ратификации Рамочного соглашения между Республикой Молдова и Европейским инвестиционным</w:t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954A71" w:rsidRPr="0042750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954A71" w:rsidRDefault="00954A7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87211216157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897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менеджмента с целью защиты территории Республики Молдова от затоплений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8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HR Wallingford Ltd; BETA Studio srl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897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19-XVI от 15 февраля 2007 года о ратификации Рамочного соглашения между Республикой Молдова и Европейским инвестиционным</w:t>
            </w:r>
          </w:p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954A71" w:rsidRPr="00954A71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87211136162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Подразделению по внедрению П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рограммы реструктуризации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виноградарско-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винодельческого сектора в целях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Filierele</w:t>
            </w:r>
            <w:proofErr w:type="spellEnd"/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» д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и среднего бизнеса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AD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„GFA </w:t>
            </w:r>
            <w:proofErr w:type="spellStart"/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t>Consulting</w:t>
            </w:r>
            <w:proofErr w:type="spellEnd"/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t>Group</w:t>
            </w:r>
            <w:proofErr w:type="spellEnd"/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”, </w:t>
            </w:r>
            <w:r w:rsidR="00AD64B8">
              <w:rPr>
                <w:rFonts w:ascii="Times New Roman" w:eastAsia="SimSu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№ 19-XVI от 15 февраля 2007 года о ратификации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Рамочного соглашения между Республикой Молдова и Европейским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инвестиционным</w:t>
            </w:r>
          </w:p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F81680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954A71"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Агентство Словакии по международному сотрудничеству и развитию (SAMRS)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малых грантов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– Словакия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искусств для детей, Кахул; Министерство иностранных дел и европейской интеграции; Органный зал Кишинэу; Теоретический лицей имени Михая Еминеску, Чимшлия; примэрия города Кэлэрашь; Общественное объединение «Общество слепых Молдовы»; Общественное объединение “HOMECARE”, примэрия Бэрбоень; Ассоциация учителей и родителей в селе Егоровка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gramStart"/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Кэлэрашь; Общественное объединение «Общество слепых Молдовы»; Общественное объединение “HOMECARE”; примэрия Бэрбоень; Ассоциация учителей и родителей в селе Егоровка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для установления адекватного управления потоком DEEE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Офис по предотвращению загрязнения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87211275652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оборудования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спортивного инвентаря для единоборств (тхэквондо ВТФ)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Parinte-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Pedagog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“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Parinte-Pedagog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AD64B8" w:rsidRDefault="00B169EC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Спортивный инвентар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для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06F"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спорт</w:t>
            </w:r>
            <w:r w:rsidR="004B606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</w:t>
            </w:r>
            <w:r w:rsidR="004B606F"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</w:t>
            </w:r>
            <w:r w:rsidR="00AD64B8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950F9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 объединение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950F9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 строительство системы водоснабжения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села </w:t>
            </w:r>
            <w:proofErr w:type="spellStart"/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Захареука</w:t>
            </w:r>
            <w:proofErr w:type="spellEnd"/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Часть II.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trHeight w:val="3135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пациентам из социально уязвимых категорий населения аппаратов по измерению давления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Homecare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Homecare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детского сада №3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.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Словацкой Республики о сотрудничестве в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условий для тренировки  спортсменов Специализированной спортивной школы им. В.Петухова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Замена мебели в раздевалке и дверей спортивного зала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Обустройство игровой площадки детского  сада ,,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Albinu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ț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коммуны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Примэрия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коммуны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Хыртоп,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Чимишлия,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гимназия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оммуны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тросу, район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гимназии ком. Петросу 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Строительство веранды детского сада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,,Ghiocel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Fluturasii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Fluturasii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Оборудование, необходимое для обустройства спортивного зала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окон Дома культуры села Катранык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IȘCĂLENII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F81680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Улучшение</w:t>
            </w: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условий обучения в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музыкальной школе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606F" w:rsidRPr="00F81680" w:rsidRDefault="00954A71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кухни детского сада № 3; техническое оборудование  и замена окон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Словацкой Республики о сотрудничестве в области развития,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Школьный мир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„OWH TV </w:t>
            </w:r>
            <w:proofErr w:type="spellStart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Studio</w:t>
            </w:r>
            <w:proofErr w:type="spellEnd"/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606F" w:rsidRDefault="00950F94" w:rsidP="004B60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</w:p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„OWH TV </w:t>
            </w:r>
            <w:proofErr w:type="spellStart"/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Studio</w:t>
            </w:r>
            <w:proofErr w:type="spellEnd"/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Будьте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видимыми</w:t>
            </w:r>
            <w:r w:rsidRPr="00F8168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носите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светящиеся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наклейки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40343B" w:rsidRDefault="00950F94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объединение </w:t>
            </w:r>
            <w:r w:rsidR="00B169EC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Команда</w:t>
            </w:r>
            <w:proofErr w:type="gramEnd"/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молодых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воспитателей «Равный равному»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40343B" w:rsidRDefault="00950F94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Команда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молодых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воспитателей «Равный равному»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Новая автобусная стоянка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</w:t>
            </w:r>
            <w:proofErr w:type="spell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</w:t>
            </w:r>
            <w:proofErr w:type="spell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игровой  площадки детского сада «Romanița»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публичном учреждении гимназия с. Троицкое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учреждение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 с.</w:t>
            </w:r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Троицкое,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учреждение гимназия </w:t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Троицкое, район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A2109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AA2109" w:rsidRDefault="00AA2109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872112726210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скорой помощи для Зональной станции скорой медицинской помощи “Nord”, Бэлць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Зональная станция скорой медицинской помощи “Nord”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Зональная станция скорой медицинской помощи “Nord”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A2109" w:rsidRPr="00AA2109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872112726205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B606F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с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транспортировки пациентов из Молдовы</w:t>
            </w:r>
          </w:p>
          <w:p w:rsidR="00AA2109" w:rsidRPr="00F81680" w:rsidRDefault="00AA2109" w:rsidP="00A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0343B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медико-санитарное учреждение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>Институт медицины катастроф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медико-санитарное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>Институт медицины катастроф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F81680" w:rsidRDefault="00AA2109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VIII</w:t>
            </w:r>
            <w:r w:rsidR="00B169EC"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Правительство Японии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оборудования дзюдо для Государственного университета физической культуры и спорта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физической культуры и спорта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физической культуры и спорта Р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еспублики Молдова; Федерация дзю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образовательной среды муниципальных образовательных учреждений Чимишлии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техническом сотрудничестве между Правительством Республики Молдова и Правительством Японии,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Кишинэу 14 мая 2008 г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современным медицинским оборудованием ПМСУ Районная больница Флорешть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Ургентная телемедицина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медицинского оборудования в ПМСУ Районная больница Сорока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А.Присакарь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Районная больница Сорока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А.Присакарь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Районная больница Сорока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А.Присакарь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медицинского оборудования в ПМСУ Районная больница Кантемир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Кантемир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Кантемир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типа non-proiect для медицинского оборудования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онкологии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техническом сотрудничестве между Правительством Республики Молдова и Правительством Японии,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AA2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 Итальянская Республика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против насилия для женщин и матерей с детьми – жертв насилия в семье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Hincarva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proofErr w:type="gram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Prezicere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divină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с.Чучулень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87811313857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для лиц, находящихся в затруднительном положении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Hincarva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</w:t>
            </w:r>
            <w:proofErr w:type="gramStart"/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Prezicere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divină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с.Чучулень</w:t>
            </w:r>
            <w:proofErr w:type="spell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со спортивным залом для детей-инвалидов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Hincarva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 для девочек с тяжелыми опорно-двигательными и психическими отклонениями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56082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560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Всемирный банк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участия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Независимый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аналитический центр “EXPERT-GRUP”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Независимый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аналитический центр “EXPERT-GRUP”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Парламента № 1107-XII от 28 июля 1992 года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Чешская Республика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Республике Молдова, 2011-2013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Республика Чехия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северной части Республик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Молдова, 2011-2013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Чешская Республика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для окружающей среды, обусловленных пестицидами, в Республике Молдова –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Чехии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 развития,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подписанное в Кишинэу 23 ноября 2012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9 от 22 февраля 2013 года</w:t>
            </w:r>
          </w:p>
          <w:p w:rsidR="0040343B" w:rsidRPr="001E7364" w:rsidRDefault="004034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Национальной стратегии об оказании помощи детям, оставшимся без родительского попечения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оперативного потенциала и профессиональных навыков пожарных в Республике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служба Чешской Республики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успешной модели инклюзивного дошкольного образования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«Женщина и ребенок – защита и поддержка»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Леова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дошкольное учреждение №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  г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орода</w:t>
            </w:r>
            <w:proofErr w:type="gramEnd"/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Леова;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Единец, дошкольное учреждение № 2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г.Единец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</w:t>
            </w:r>
            <w:proofErr w:type="spellEnd"/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Водэ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дошкольное учреждение № 3 г.Штефан-Водэ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“DECONTA”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сел Лунга и Мэркулешть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упреждение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лечение сахарного диабета в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“HOMECARE”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9 от 22 февраля 2013 года</w:t>
            </w:r>
          </w:p>
          <w:p w:rsidR="000726FB" w:rsidRPr="001E7364" w:rsidRDefault="000726F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гимназии 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Гашек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села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Хулубоая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BB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AA6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“DIOLUM 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Гимназия  имени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из села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Хулубоая</w:t>
            </w:r>
            <w:proofErr w:type="spellEnd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поддержка развития статистики населения и демографии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Карла в Праге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Молдовы; Национальный институт экономически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Национальное бюро статистики; Экономическая академия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Чешской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 прозрачности процессов в рамках Национального агентства занятости населения – внедрение системы электронной регистрации данных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DATAB Consult s.r.o.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занятости населения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пациентов, страдающих от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"HOMECARE"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BB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"HOMECARE"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команды семейного врача ОСВ Хулубоая по предоставлению медицинской помощи в случае медико-хирургической ургентности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МСПУ Центр здоровья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Букурия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с.Букурия</w:t>
            </w:r>
            <w:proofErr w:type="spellEnd"/>
            <w:proofErr w:type="gramEnd"/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МСПУ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</w:t>
            </w:r>
            <w:proofErr w:type="gramEnd"/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Букурия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с.Букурия</w:t>
            </w:r>
            <w:proofErr w:type="spellEnd"/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«Единый мир»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трактора «ZETOR»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Чешской Республики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Цаул, район Дондушень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872111295623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развития услуг по уходу на дому в Республике Молдова, 2014-2016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Homecare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872111295590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 количества  публичных источников питьевой воды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Чешское аген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 публичное управление в Республике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872111295925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доставки для хранения и переработки овощей и фруктов в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Glomex MS s.r.o.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LEGBIOFRUCT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Чимишлия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  AGROFLORA 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и институциональная помощь в области твердых отходов на юге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Чешское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по  развитию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69EC" w:rsidRPr="001E7364" w:rsidRDefault="00B169EC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«BONCOM»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872111295955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 внедрение виноградарско-винодельческого регистра в Республике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по надзору и тестированию в области сельского хозяйства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пищевой промышленности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ратифици-рованное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9 от 22 февраля 2013 года</w:t>
            </w:r>
          </w:p>
        </w:tc>
      </w:tr>
      <w:tr w:rsidR="008E5604" w:rsidRPr="00F81680" w:rsidTr="008E5604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5604" w:rsidRDefault="008E5604" w:rsidP="008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Глобальный фонд по борьбе со СПИДом, туберкулезом и малярией</w:t>
            </w:r>
          </w:p>
          <w:p w:rsidR="008E5604" w:rsidRPr="001E7364" w:rsidRDefault="008E5604" w:rsidP="008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Пациенты с различными формами туберкулеза, в том числе из пенитенциарных учреждений, и их 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с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неправительственные организации и медицинский персонал, участвующий в ведении случаев туберкулеза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207 от 21 октября 2011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872111296105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навыков персонала социальной службы для детей и молодых людей из Молдовы , 2014-2016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«Центр исследования и консультирования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Sociopolis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партнерстве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Caritas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, Чешская Республика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5604" w:rsidRDefault="0042042A" w:rsidP="0042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 «Центр исследования и консультирования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Sociopolis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2042A" w:rsidRPr="00F81680" w:rsidRDefault="008E5604" w:rsidP="0042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 труда, социальной защиты и семьи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ратифици-рованное</w:t>
            </w:r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9 от 22 февраля 2013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87211796206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инфекции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ВИЧ в Молдове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2010-2014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взрослые и дети, инфицированные ВИЧ, в Молдове; специалисты в области здравоохранения и социальной защиты; НПО и адвокат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ы/юристы, работающие в области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ВИЧ/СПИДа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207 от 21 октября 2011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954B7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87211285592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рисков функционирования финансового обеспечения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9F392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сокращению рисков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3926" w:rsidRDefault="00950F94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предупреждению и снижению рисков ВИЧ/СПИДа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207 от 21 октября 2011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168C5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87211796348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ВИЧ-инфекци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Молдова, 2015-2017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(грант MDA -H- PAS)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политики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  <w:r w:rsidRPr="00F816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политики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в области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207 от 21 октября 2011 года</w:t>
            </w:r>
          </w:p>
        </w:tc>
      </w:tr>
      <w:tr w:rsidR="0042042A" w:rsidRPr="00A168C5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87211796346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F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контроля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ВИЧ-инфекци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Молдова, 2015-2017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(грант: MDA -H-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PCIMU )</w:t>
            </w:r>
            <w:proofErr w:type="gramEnd"/>
          </w:p>
          <w:p w:rsidR="0042042A" w:rsidRPr="00F81680" w:rsidRDefault="0042042A" w:rsidP="00F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9F3926" w:rsidP="00F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«Подразделение 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координации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внедрению и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реформирования системы здравоохранения "</w:t>
            </w:r>
          </w:p>
          <w:p w:rsidR="0042042A" w:rsidRPr="00F81680" w:rsidRDefault="0042042A" w:rsidP="00F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proofErr w:type="gramStart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FA7B98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№ 207 от 21 октября 2011 года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Европейский Союз – Программа Европейского Союза по защите прав человека (EIDHR)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Молчание – это не решение: произвол в отношении пожилых людей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HelpAge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Artizana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коммуна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Манта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Пашкань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Avante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Леова, село Казанджик;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ссоциация лиц пожилого возраста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Inspiraţie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Комрат, село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Кирсова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Женский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Comunitate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Басарабяска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Карабетовка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Demnitate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город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Орхей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Организация ветеранов района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Яловень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Яловень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Pro-Democraţie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Чимишлия, село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Сатул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Ноу;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Respiraţia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Doua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муниципий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Китайская Народная Республика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87211285535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транспортных средств (NUCTECH MB 1215HS)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Nuctech Company Limited.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Таможеннаяслужба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об экономическом и техническом сотрудничестве между Правительством Республики Молдова и Правительством Китайской Народной Республики, подписанное в Кишинэу 10 июля 2013 г., утвержденное Постановлением Правительства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641 от 23 августа 2013 г.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FA7B9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XXХ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Европейская комиссия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«Tempus»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приграничной помощи Европейского Союза для  Молдов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Украины (EUBAM)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Erasmus Mundus «Внешнее окно сотрудничества» Лот 6, Молдова, Беларусь, Украина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“Deusto”, Испания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им.Б.П.Хашдеу, Кахул; 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и модернизация Республиканской клинической больницы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клиническая больница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коммуникационные сети для Пограничной службы Республики Молдова, Унгень-Джюрджюлешть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Ericsson AB,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 w:rsidR="009F3926" w:rsidRPr="009F3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</w:t>
            </w:r>
            <w:r w:rsidR="009F3926" w:rsidRPr="009F3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“Motorola Industrial and Trading Societe Anonyme for the Manufacture and Trading of Telecommunications, Cellular Telephony, Electronic Systems and Software”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в переходный период: характеристики здоровья населения и политика в области здравоохранения в странах СНГ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 ЕС над стационарными и мобильными коммуникационными сетями для Пограничной службы Республики Молдова, отрезок Унгень–Джюрджюлешть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 Arup &amp; Partners International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поддержке мер по продвижению доверия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органы местного публичного управления Республики Молдова, вовлеченные в действия Программы поддержки мер по продвижению доверия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транспорт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«БEЛКОММУНМАШ» г.Минск, Республика Беларусь, KО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Carpat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Belaz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Beruf-Auto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Consult Karlshure GmbH (TTK)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предприятие “Regia Transport Electric”, муниципальный совет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энергетики и биомассы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экономики, Агентство энергоэффективности; Группа реализации проекта 2 KR; Организации Объединенных Наций по развитию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экономики; Агентство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Группа реализации проекта 2 КР;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Совместного технического секретариата в рамках Совместной операциональной программы Румыния – Украина – Республика Молдова на 2007-2013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изменения для пожилых людей в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граничном районе Яссы – Сорока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полиции Республики Молдова: Этап 2 Хорешть к Отачь -инфраструктура и IT- оборудование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“Ericsson AB”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службы Республики Молдова: Этап 2 – Хорешть к Отачь – радиоаппаратура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“Ericsson AB”; “Motorola industrial and Trading Societe Anonyme for the Manufacture and Trading of Telecommunication, Cellular Telephony, Electronic System and Software”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Логистические процессы и морские пути II-ENPI 2011/264459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“Egis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”, Dornier Consulting “GmbH”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Правительства Республики Молдова в области борьбы с коррупцией, реформа Министерства внутренних дел, в том числе в области полиции и защиты персональных данных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международного бюро по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сотрудничеству (GIZ) и PMG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2BF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дел, Департамент полиции;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 борьбе с экономическими преступлениями и коррупцией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программе по поддержке бюджета экономического стимулирования в сельских районах (ТП ESRA)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GFA Consulting Groupe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сельского хозяйства и пищевой промышленности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в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Цаул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зоотехнии и ветеринарной медицины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Брэтушень</w:t>
            </w:r>
            <w:proofErr w:type="spell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Аграрно-технический колледж,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Сорока;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Рышкань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Аграрно-технический колледж,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Светлый; Национальный колледж виноградарства и виноделия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“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Георге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Рэдукану</w:t>
            </w:r>
            <w:proofErr w:type="spell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Гринэуць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Окница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использования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ремитенций</w:t>
            </w:r>
            <w:proofErr w:type="spellEnd"/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предпринимательства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новых рабочих мест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Caritas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”, Чешская Республика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ProRuralInvest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“Caritas”, Чешская Республика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 стороны ЕС договоров на поставк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для Сети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фиксированн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мобильн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для Пограничной службы Республики Молдова, этап II, участок Хорешть – Отачь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 Arup &amp; Partners International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сети тематических университетов в области прикладных и экономических наук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«Agrocampus Ouest», Ренн, Франция; 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стандартов безопасности продуктов растительного происхождения (Twinning)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and Environment Research Agency (Fera) of the Departament for Environment, Food and Rural Affairs (Deifra), United Kingdom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инспекция по фитосанитарному надзору и семенному контролю; 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ая  бижутерия: 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репости Хотин, Сорока,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Сучава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Сорока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Сорока;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Сорока; </w:t>
            </w:r>
            <w:proofErr w:type="spellStart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Сучава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(Румыния);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ко-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архитектурный заповедник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Хотин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крепость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(Украина)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водны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коммуне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Тул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чешть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уезд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Галац</w:t>
            </w:r>
            <w:proofErr w:type="spellEnd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коммуне Сирець, район Стрэшень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 Тулчешть, уезд Галаць; примэрия Сирець, район Стрэшень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Сирець, район Стрэшень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трансграничного управления муниципальными отходами в Республике Молдова, Румынии и Украине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Фэлешть; Региональный экологический центр Молдовы (REC Молдова); О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Уездный совет Ясс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Тыргу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Фрумос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уезд Яссы, Румыния;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53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Новоселица</w:t>
            </w:r>
            <w:r w:rsidRP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Черновицкая область,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2253D3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Центра аккредитации в области соответствия продуктов (TWINNING)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Нидерландский институт стандартизации (НИС)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аккредитации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граничного сотрудничества Украина-Румыния–Республика Молдова в области бизнеса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Устойчивые общественные зоны культуры восточных стран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Венский институт Oikodrom устойчивого развития городов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ссоциация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артистов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Oberliht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 трансгранично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обучение, выставки и симпозиумы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Яловень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INDECO Яссы, CCIA Ботошань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реформы энергетического сектора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“EXERGIA Energy and Environment Consultants”,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зоологии; Академия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Black Sea Earthquake Safety Net (work) – ESNET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физики Земли, ком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Мэгуреле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геологии и сейсмологии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миграцией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осударственная служба занятости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Arbetsformedlingen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существующие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потенциальные мигранты и их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связей между неправительственными организациями, предпринимательской средой и средствами массовой информации Республики Молдова, Украины и России по предотвращению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Приднестровского  конфликта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 качества жизни людей, живущих с ВИЧ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Республике 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 жизнедеятельности в долине реки Прут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Фэлешть; Ассоциация "Cutezătorul" Фэлешть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администрация района Новоселица Черновицкой области, Украина; Ассоциация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"Cutezătorul", Фэлешть,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39EF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путем мониторинга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сектора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Ассоциация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-LEX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юстиции; Ассоциация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-LEX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медицины и фармации имени Николае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Тестемицану</w:t>
            </w:r>
            <w:proofErr w:type="spellEnd"/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Centrum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für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Hochschulentwicklung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Германия; Университет Гирона, Испания; Австрийский комитет по всемирным академическим услугам, Австрия; Политехнический университет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Бухарест, Румыния;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Agentur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für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Qualitätssicherung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durch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Akkreditierung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Германия; Национальные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союзы студентов в Европе, Бельгия; Университет Roskilde, Дания; Технический университет Молдовы; Государственный университет Молдовы; Кахулский государственный университет имени Богдана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Петричейку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Хашдеу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имени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Руссо; Тираспольский государственный университет; Министерство просвещения; Министерство здравоохранения; Национальный совет ректоров, Молдова; Национальный совет студенческих организаций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 Лейпциг, Германия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медицины и фармации имени Николае Тестемицану,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обмен информацией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оснабжения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странах Восточной Европы и Южного Кавказа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Конвенция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Молдова, Украина и Азербайджан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муниципия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Объединенных Наций по окружающей среде (UNEP)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инклюзивной реформы и демократического диалога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Восточно-Европейский фонд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фонд, Европейское партнерство за демократию (Брюссель, Бельгия)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Гросс-медия и качественная журналистика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Молдовы, Университет Passau, Германия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социально-экономического положения молод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наделения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 и гражданско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а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и молодежи "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Făclia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молодежи "Făclia"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 менеджмент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высше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39EF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Молдовы;</w:t>
            </w:r>
          </w:p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университетский колледж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Болгария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Государственно-частное партнерство в интересах устойчивого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коммунитарных</w:t>
            </w:r>
            <w:proofErr w:type="spellEnd"/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помощи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Keystone Human Services International Moldova Association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Keystone Human Services International Moldova Association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связи между миграцией и развитием: тестирование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для молдавских мигрантов и их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сообществ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Agency for Source Country Information (IASCI), Aвстрия; Центр анализа и социологических, политических и психологических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исследований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CIVIS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 Республики Молдова/ Бюро по связям с диаспорой; Районный совет Унгень; примэрия Унгень; Районный совет Единец; примэрия Единец; Районный совет Кахул; примэрия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потенциала национальных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  Форума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гражданского общества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программа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мастерата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 эгидой сети университетов государств Черноморского бассейна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BSUN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менеджмента возобновляемых источников энергии– ARGOS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Национальная ассоциация по развитию возобновляемых источников энергии, Университет "Ovidius", Констанца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Молдовы, Национальная ассоциация по развитию возобновляемых источников энергии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университетской автономии в Молдове (EUniAM)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Интегрированные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маршруты – поддержка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менеджмента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охраняемы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регионе Черного моря (Inter Trails)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 устойчиво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  устойчиво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аспространение среди фермеров научных знаний в области сельского хозяйства и охран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 ECO AGRI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World ECOM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химии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TransAgROpolis – Трансграничная поддержка в агробизнесе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– интернационализация и создание сетей малых и средних предприятий и структур поддержки предпринимательства в трансграничной зоне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партиципативному</w:t>
            </w:r>
            <w:proofErr w:type="spellEnd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эффективного механизма расширения возможностей сообщества и устойчивого развития на местном уровне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Consulting Institute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Теленешть; Примэрия Орхей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прав лиц с ограниченными возможностями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Республики Молдова во внедрении Плана ЕС-РМ по либерализации визового режима (FIRMM)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центр по развитию миграционных политик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Расширенное устойчивое партнерство для реформы по децентрализации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Унгень; Примэрия города Орхей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Восточное партнерство для педагогических инноваций в инклюзивном образовании – INOVEST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устойчивых и автономных систем высшего образования в регионе восточного соседства ATENA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управления миграцией и  в области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реадмиссии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Восточной Европе MIGRECO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 Республики Молдова; мигранты, выезжающие из страны или въезжающие в страну;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иностранные граждане;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миноритарные мигранты, которые находятся в стране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интегрированного менеджмента прибрежной зоны в регионе Черного моря, ICZM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администрация “Apele Române-Direcţia Apelor Dobrogea-Litoral”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экологического консультирования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мониторинг и подразделение по консолидации потенциала для культурной программы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международному сотрудничеству Германи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Бюро по реинтеграции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Ecorys UK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реинтеграции, 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реагирования службы скорой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реанимации и высвобождения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инспекторат по неотложным ситуациям Министерства внутренних дел, Румыния, Бухарест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водных потоков для тушения лесных пожаров при помощи новых технологий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Политехнический институт Кавала,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Тирас</w:t>
            </w:r>
            <w:proofErr w:type="spellEnd"/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сеть предпринимательских инкубаторов , Black Sea BI-Net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развитию сектора малых и средних предприятий; Агентство по развитию среднего бассейна Черного моря,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(ОКА)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Турция; База Европейского регионального сотрудничества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ERFC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Греция; Ассоциация по трансграничному сотрудничеству “Eururegiunea Dunărea de Jos” (ACT EDJ), Румыния; Национальный центр по развитию малого и среднего предпринимательства (SMEDNC), Армения; Региональный фонд поддержки предпринимательства Запорожской области (RFSE),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развитию сектора малых и средних предприятий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программа Европейского Союза – Совета Европы по созданию сети Emerald охраняемых природных территорий, II этап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 Министерства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Инвентаризация, оценка и улучшение антропогенных источников загрязнения в регионе Нижнего Дуная в Украине,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Румынии и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Офис по предупреждению загрязнения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департамент по охране окружающей среды, Одесса, Украина; 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1 – Реформа Службы общественного здоровья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 2 – Создание Центра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подготовки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медицины и фармации имени Н.Тестемицану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IMPEFO – проект  улучшени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граждан в определении приоритетов, разработке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 местного развития (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SolveNet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общественных политик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SMART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Энергия для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примаров</w:t>
            </w:r>
            <w:proofErr w:type="spellEnd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восточного региона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Окница; </w:t>
            </w:r>
          </w:p>
          <w:p w:rsidR="0042042A" w:rsidRPr="001E7364" w:rsidRDefault="00950F94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«Альянс по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возобновляемым источникам»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г.Окница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</w:t>
            </w:r>
            <w:proofErr w:type="gramStart"/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Альянс по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</w:t>
            </w:r>
            <w:r w:rsidR="000571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возобновляемым источникам»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для реализации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внедрения з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аконодательной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регулирующей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секторе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гражданской авиации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NTU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повышения качества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убежища в странах Восточной Европы и Южного Кавказа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Верховный комиссар Организации Объединенных Наций по делам беженцев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Верховный комиссар Организации Объединенных Наций по делам беженцев;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внутренних дел; Бюро по миграции и убежищу; Управление по убежищу и интеграции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беженц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лиц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статусом гуманитарной защиты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условий для выхода Черноморских вин на международный рынок: Black Sea WinExports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по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продвижению очистки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 систем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«Эко-</w:t>
            </w:r>
            <w:proofErr w:type="spellStart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Тирас</w:t>
            </w:r>
            <w:proofErr w:type="spellEnd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«Эко-</w:t>
            </w:r>
            <w:proofErr w:type="spellStart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Тирас</w:t>
            </w:r>
            <w:proofErr w:type="spellEnd"/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77211282251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окружающей среды в бассейнах международных рек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Nulla&amp;Co Human Dynamics KG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интеграции; Районный совет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– Республика Молдова – Украина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развития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Унгень; Институт городского развития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инновационных методов управления отходами в городах, отобранных в Грузии, Молдове и Армении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Мэрия города Кутаиси, Грузия; Примэрия города Унгень; Общественное объединение «Региональный центр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устойчиво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город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Примэрия города Унгень; Общественное объединение «Региональный центр  устойчиво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город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транспорта и туризма вдоль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Виртуальные выставки и коммерческие сети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сеть экологического сельского хозяйства «EcoAgriNet 2»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7C6835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”; Национальная федерация сельхозпроизводителей Молдовы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AGROinform</w:t>
            </w:r>
            <w:proofErr w:type="spellEnd"/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связи между миграцией и развитием: тестирование поставщика интегрированных услуг для молдавских мигрантов и их сообществ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E40D8A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Internaţional</w:t>
            </w:r>
            <w:proofErr w:type="spellEnd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Agency for Source Country Information,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Вена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встрия</w:t>
            </w:r>
            <w:proofErr w:type="spellEnd"/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анализа и социологических, политических и психологических исследований CIVIS, Молдова; Представитель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Agenncy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Country Information”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Республики Молдова, находящиеся на работе за рубежом/ намеревающиеся эмигрировать на работу за границу/ вернувшиеся с работы за рубежом; Государственная канцелярия Республики Молдова; Бюро по связям с диаспорой; Районный совет Унгень; Районный совет Единец; Районный совет Кахул; 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Межвузовские центры по 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инноваций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продвижению студентов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Монпелье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Молдовы; Комратский государственный университет; 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региональному и трансграничному развитию  ЕС “REGDEV”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кадемия Молдовы; Центр исследований европейской интеграции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87211312439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 по изменению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климата в регионе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Общественное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объединение “Ecospectru”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Общественное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объединение “Ecospectru”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Дунай – Черное море, Подсоединение европейской и азиатской экономик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шаг к устойчивому росту в Черноморском бассейне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Румынских портов внутреннего судоходства;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инструменты для анализа окружающей среды в северо-западной зоне Черноморского бассейна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Здоровая окружающая среда для нашего будущего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служба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Ecosal</w:t>
            </w:r>
            <w:proofErr w:type="spellEnd"/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Румыния; СП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 и строительство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Украина; КО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Amen-Ver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АО, город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 “Amen-Ver” АО, город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водоразделов в бассейне реки Прут в качестве пилотного бассейна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Молдовы; Hulla&amp;Co Human Dynamics KG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Чистые реки –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истое море – совместные действия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неправительственных организац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 охране окружающей среды в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бассейне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Галац, Румыния; Экологический консалтинговый центр,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координирования реформы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юстиции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E40D8A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Altair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Asesores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Spania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IRZ,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Deutshe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Stitfung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fur international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rechtliche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Zusammenarbeit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746CDD" w:rsidRP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ICON </w:t>
            </w:r>
            <w:proofErr w:type="spellStart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</w:t>
            </w:r>
            <w:proofErr w:type="spellEnd"/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Public Sector GmbH,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уголовных реформ, Республика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юстиции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213F6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F6E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SIDE BY SIDE – традиционная сеть для продвижения и развития туризма в трансграничной зоне Галац–Кахул – Рени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213F6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F6E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морского образования для развития морской культуры в Черноморском бассейне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Уездный совет Галац; 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прозрачности в приведении политик в санитарной области в соответствие с политиками ЕС: пример Грузии 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в Молдове; Фонд “Eurasia Partnership Foundation”, Грузия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общество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потребители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экономические агенты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трехсторонней трансграничной сети для развития и реализации традиционн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сельскохозяйственной продукции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трансграничной зоне Нижнего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Кахул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Ассоциация по устойчивому развитию дельты Дуная, Румыния;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Колибашь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Улыбнитесь, пожалуйста!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-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альбом Восточного партнерства. Укрепление возможностей, создание партнерства и продвижение тематических фотографий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Агентства по трансплантации Республики Молдова и поддержка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гармонизации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о качестве и безопасности веществ человеческого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Конвенция по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внутреннего судоходства на Дунае (CO-WANDA)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предотвращению загрязнения окружающей среды,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Интерпретативные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трассы на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поддержка менеджмента охраняемых природных территорий в регионе Черного моря (InterTrails)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Black Sea Network,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местного сообщества по устойчивому развитию,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обмен художественными изделиями и ремеслами, традиционными для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6CDD"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Centru Regional de resurse în turism</w:t>
            </w:r>
            <w:r w:rsidR="00746CDD"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Яссы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туризма,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  <w:p w:rsidR="00426A1F" w:rsidRPr="001E7364" w:rsidRDefault="00426A1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97211313949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трансграничного туризма путем продвижения помещичьей усадьбы Манук-Бей, Погребального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комплекса Елена Иоанн Куза и усадьбы Блесчунова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Примэрия коммуны Солешть, Румыния; Муниципальный музей персональных коллекций О.И.Блесчунова,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Одесса, Украина; 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сертификации качества в агротуризме CerTur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Суручень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Муниципалитет Xanthi, Греция; Примэрия села Суручень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совместного бизнеса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инструмент для стимулирования развития предпринимательства в трансграничной зоне Ro-Ua-Md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Торгово-промышленная палата, Сучава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посредством человеческой синергии в трансграничном регионе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Молдова; Региональное объединение предпринимателей Северо-Востока, Румыния, неправительственная организация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  <w:proofErr w:type="spellEnd"/>
            <w:r w:rsidR="000A5353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«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для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Малые и средние предприятия и организации, поддерживающие экономическое развитие и сотрудничество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Фанфары пересекают границы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дом культуры Леова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Леова; Местный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Румыния; Местный совет Костичень, Украина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Разностороннее трансграничное сотрудничество по предупреждению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 и Институт геологии и сейсмологии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81680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платформа для трансграничного обмена молодежью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границы – музыка и идентичность в рядах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Лэпушна; Районный совет Хынчешть; Примэрия коммуны Паланка; неправительственная организация “Agenţia Pro Dezvoltare Rurală”; Агентство по развитию туризма в Молдове; Примэрия муниципия Васлуй, Румыния; Примэрия коммуны Котнарь, Румыния; Исполнительный комитет города Белгород-Днестровский,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аграрного сектора путем создания транс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граничной сельскохозяйственной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Сынджерей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Ботошань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Румыния;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Торгово-промышленная и сельскохозяйственная палата,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Ботошань</w:t>
            </w:r>
            <w:proofErr w:type="spellEnd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Агентство по устойчивому социально-экономическому развитию “BizGates”, Кишинэу; Региональное агентство по реконструкции и развитию, Одесса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научных парков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го-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Европы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продвижени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исследований и технологий в сфере малых и средних предприятий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Уездный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Васлуй</w:t>
            </w:r>
            <w:proofErr w:type="spellEnd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Ниспорень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советы Ниспорень, Леова и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негосударственных актеров по продвижению реформы и повышению публичной ответственности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“Viitorul”; Konrad-Adenauer-Stiftunge V.(KAS)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51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872113138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культурного обмена – CULTUR EXP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“RENAM”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“RENAM” Ассоциация научно-образовательной сети Грузии (GRENA)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Территориальные стратегические программы для городских систем малых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средних городов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VATI – Агентство по региональному развитию и городскому планированию –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Совместный технический секретариат программы для Юго-Восточной Европы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иципия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ECO-CARPAŢI Развитие эко-бизнеса в пограничных Карпатах как шанс для лучшей экономической конкурентоспособности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87211314068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Республики Молдова в процессе внедрения ЗУВОСО (Зона углубленного и всеобъемлющего свободного обмена)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Profiles АО,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продвижение новых подходов и инструментов для консолидации конкурентоспособности первичного сектора и инноваций в Юго-Восточной Европе (AP4INNO)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Пограничная инфраструктура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колледж им.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Няги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колледж им.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Штефана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Няги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Кластерные политики для Юго-Восточной Европы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ARAB-TRANS – политические преобразования в Арабском мире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Aberdeen, Uk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по методологии опросов “Concluzia-Prim”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87211284267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устойчивого туризма на Черном море – стратегии для общего туристического маркетинга и развития в регионе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Consulting Institute (BCI), Республика Молдова; Неправительственная организация «Центр продвижения инвестиций и развития международного бизнеса», Грузия; Муниципий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ургас, Болгария; Агентство по региональному развитию, Одесса; Департамент туризма и отдыха Автономной области Аджария,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по развитию на востоке Черного моря (DOKA), Турция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Business Consulting Institute (BCI),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TRACECA для морской надежности и безопасности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NTU International ApS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Меня это волнует – и я включаюсь! – трансграничное сотрудничество для социальной инклюзии уязвимой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Eco-oraşe – общее видение в трансграничном ареале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Дурлешть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Дурлешть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инструмент менеджмента отходов для сельских населенных пунктов CBCRurWaste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инвентаризация деградированных почв – GRING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 «Объединение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прикладным социальным исследованиям ASSTREIA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по прикладным социальным исследованиям ASSTREIA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– для пользователей населенного пункта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с.Столничень района Хынчешть; примэрия коммуны Дрынчень уезда Васлуй, Румыния; Общественная организация “Агентство по устойчивому развитию и европейской интеграции “Dunărea de Jos”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Столничень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правовых органов, межведомственного координирования и организаций гражданского обществ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по искоренению дискриминации и жестокого обращения с детьми в рамках системы юстиции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  <w:p w:rsidR="00426A1F" w:rsidRPr="001E7364" w:rsidRDefault="00426A1F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по сотрудничеству Черноморского университета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Aydin, Стамбул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безопасности и информирования в дорожном движении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GOPA Consultants,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Зеленое движение молодежи в трансграничной зоне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79A0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Соседствующие надежные дороги для Юго-Восточной Европы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87211284512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Восточно-Европейская сеть передовых исследований и развития в области хронических заболеваний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медицины и фармации им.Г.Т.Попа, Яссы, Румыния; Национальный медицинский институт, Одесса, Украина; Государственный университет медицины и фармации им. Николае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Тестемицану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медицины и фармации им. Николае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Тестемицану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87211284532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системы государственно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-частного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партнерства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 и энергетики Федеративной Республики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государственной собственности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границ от угроз со стороны бездомных животных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жилья и коммунальных услуг Городского совета Черновцы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иципия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центр по поддержке развития животноводства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– трансграничная ценность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сотрудничеству и экономическому развитию; Экономическая комиссия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бъединенных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аций по Европе; Организация Объединенных Наций по промышленному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равенства – консолидация агентов перемен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юридических ресурсов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 медицинских университетов “MEDEA”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Тулузский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III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PaulSabatier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Frasmus</w:t>
            </w:r>
            <w:proofErr w:type="spellEnd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Mundus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интеграция регионов Восточного соседства путем сотрудничества в области высшего образования (EMINENSE)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Тестемицану; Кооперативно-торговый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 Адама Мицкевича, Польша; Государственный университет медицины и фармации им. Николае Тестемицану; Кооперативно-торговый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туризма в Регионе Нижнего Дуная в Украине, Республике Молдова и Румынии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ECOMOLD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”; </w:t>
            </w:r>
          </w:p>
          <w:p w:rsidR="0042042A" w:rsidRP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INQUA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Moldova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“Agency for Regional Development”, Украина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-LEX”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“Европейский обмен”, Германия; Ассоциация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-LEX”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AB547B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гражданского общества Молдовы, включая приднестровский регион, по борьбе с дискриминацией посредством действий advocacy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</w:t>
            </w:r>
            <w:proofErr w:type="spellEnd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-LEX”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</w:t>
            </w:r>
            <w:proofErr w:type="spellEnd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-LEX”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экологической ситуации в бассейнах рек Прут и Днестр путем улучшения систем очистки сточных вод в населенных пунктах Черновцы и Дрокия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Дрокия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RETHINK – реформа системы образования путем международного обмена знаниями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Инициатива Tempus относительно образования в области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иомедицинской инженерии в ареале восточного соседства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Патраский университет, Рио-Патрас,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медицины и фармации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2929CD">
              <w:rPr>
                <w:rFonts w:ascii="Times New Roman" w:eastAsia="SimSun" w:hAnsi="Times New Roman" w:cs="Times New Roman"/>
                <w:sz w:val="18"/>
                <w:szCs w:val="18"/>
                <w:lang w:val="ro-RO"/>
              </w:rPr>
              <w:t>8</w:t>
            </w:r>
            <w:r w:rsidRPr="001F7E0C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7211285209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по сбору отходов для более чистой среды в городах Васлуй и Кахул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E0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87211285428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прошлое, чтобы создать будущее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истории и этнографии,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87211275390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EAST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AVERT – предупреждение и защита от наводнений в верхних бассейнах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Moldovei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Moldovei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87211315512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Стратегия постоянного улучшения эффективности станций по очистке сточных вод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прибрежных государств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исследований и развития для газопроводов в населенном пункте Комоць, Букурешть,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политика добрососедства и надлежащего правления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Комратский государственный университет; Международный институт менеджмента “IMI-NOVA”; Ассоциация этнических и региональных исследований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Мариборский университет (факультет права), Словения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(ALECTOR)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создание сетей для лиц, активных в области молодежи и молодежных организаций – PR для неправительственных организаций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европейского опыта по борьбе с эрозией почвы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администрация Китсман,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администрация Китсман, Украина; Агентство по региональному развитию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европейской интеграции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в ургентных  ситуациях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реагировани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трансграничные вызовы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Украина; Агентство по региональному развитию и европейской интеграции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MANAGE.EDU: сеть эффективного менеджмента образования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гражданских инициатив, консультирование и тренинг, город Варна Болгария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сети охраняемых природных территорий для защиты биоразнообразия и устойчивого развития  в дельте Дуная  и регионе Нижнего Прута –PAN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“Moldsilva”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заповедника биосферы Дельты Дуная; Природный заповедник “Prutul de Jos”; Районный совет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конференций, семинаров, встреч и учебных сессий в контексте Восточного партнерства и программы “Sinergia Mării Negre”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 SA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0A5353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профессиональные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менеджменте  гостиничной деятельности для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индустрии туризма в Грузии, Азербайджане и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Промоутер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подрядчик Высший институт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Эспино</w:t>
            </w:r>
            <w:proofErr w:type="spell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трансферта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="004F79A0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="004F79A0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Sannia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Италия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Молдовы, Технический университет Молдовы; Государственный аграрный университет Молдовы; Бэлцкий государственный университет им.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Алеку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по инновациям и трансферу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по защите  интеллектуальной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Сеть трансфера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Агентства по трансплантации  и гармонизация законодательства в области качества и безопасности веществ человеческого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по биомедицине, Париж, Франция; Институт доноров транспланта, Испания;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Каталонская организация по трансплантации, Испания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трансплантации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ониторинг расходов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осуществляемых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в ходе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кампани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Молдова; Международная служба по избирательным реформам ERIS (Лондон, UK)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музыкальный фестиваль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для всех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“Cheia Sol”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  <w:p w:rsidR="00426A1F" w:rsidRPr="001E7364" w:rsidRDefault="00426A1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энергетической эффективности зданий в бассейне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по применению на национальном уровне Европейской конвенции по правам человека и пересмотренной Европейской социальной хартии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Европы;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адвокатов и гражданское общество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Население; Союз адвокатов; активисты в области прав человека; уязвимые группы и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A5353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треугольника знаний в Беларуси, Украине и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Падерборнский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Экономическая академия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Аграрный университет Молдовы, Государственный университет им. Алеку Руссо, Бэлць; Агентство по инновациям и трансферту технологий; Научно-технологи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 «ACADEMICA»;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ректоров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87211925684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PSA </w:t>
            </w:r>
            <w:proofErr w:type="spellStart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eTtwining</w:t>
            </w:r>
            <w:proofErr w:type="spellEnd"/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Исполнительное агентство по образованию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aудиовизуальным средствам и культуре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Восточн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Европ</w:t>
            </w:r>
            <w:proofErr w:type="spellStart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42042A" w:rsidRP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Восточн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Европ</w:t>
            </w:r>
            <w:proofErr w:type="spellStart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управленческого потенциала учреждений,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внедряющих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Европейского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Союза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Делегация</w:t>
            </w:r>
            <w:r w:rsidR="004F79A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Европейского Союза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873112905685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  инфраструктуры учебных  программ в приграничном регионе (2013-2015)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Буковинский</w:t>
            </w:r>
            <w:proofErr w:type="spell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реконструкции и развития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872111005931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и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нформационные услуги по улучшению качества исследований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нейробиологии и медицинской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генетики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F63D6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87211285873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Местная/региональная сеть  для  экономического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в качестве решающего элемента  повышения конкурентоспособности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регионах бассейна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Торгово-промышленная палата Республики Армения,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Gegharkunik</w:t>
            </w:r>
            <w:proofErr w:type="spellEnd"/>
            <w:proofErr w:type="gramStart"/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; ”</w:t>
            </w:r>
            <w:proofErr w:type="gramEnd"/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PIERIKIANAPTIXAKIS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.”,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Греция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консалтинговый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Молдова;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Кавказский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нститут экономических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социальных исследований"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Грузия; Агентство по бизнесу,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58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Консультационный  центр по развитию бизнеса,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FF63D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87211285990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 укрепление государственного аудита в Молдове</w:t>
            </w:r>
          </w:p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алата 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палата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87211286011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Поддержка профессиональной подготовки в области устойчивого лесопользования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Лерида, Испания; Государственный аграрный университет Молдовы</w:t>
            </w:r>
          </w:p>
          <w:p w:rsidR="0042042A" w:rsidRPr="00AB547B" w:rsidRDefault="0042042A" w:rsidP="0049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AB547B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712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42042A" w:rsidRPr="00AB547B" w:rsidRDefault="0042042A" w:rsidP="007A0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321">
              <w:rPr>
                <w:rFonts w:ascii="Times New Roman" w:hAnsi="Times New Roman" w:cs="Times New Roman"/>
                <w:sz w:val="20"/>
                <w:szCs w:val="20"/>
              </w:rPr>
              <w:t>Бэлцкий</w:t>
            </w:r>
            <w:proofErr w:type="spellEnd"/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>леку</w:t>
            </w:r>
            <w:proofErr w:type="spellEnd"/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Мол-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872112116030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0A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обнаружению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CBRN</w:t>
            </w:r>
            <w:r w:rsidR="007A0321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пограничников Украины 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Европейская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42750D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2750D">
              <w:rPr>
                <w:rFonts w:ascii="Times New Roman" w:eastAsia="SimSun" w:hAnsi="Times New Roman" w:cs="Times New Roman"/>
                <w:sz w:val="16"/>
                <w:szCs w:val="16"/>
              </w:rPr>
              <w:t>872112116103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сотрудничества полиции в Восточном партнерстве</w:t>
            </w:r>
          </w:p>
          <w:p w:rsidR="0042042A" w:rsidRPr="00AB547B" w:rsidRDefault="0042042A" w:rsidP="0049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Европейская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proofErr w:type="gram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AB547B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872113546298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предварительн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расследовани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уголовного преследования и защиты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0A5353" w:rsidRDefault="0042042A" w:rsidP="000A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Германский фонд международного правового сотрудничества; </w:t>
            </w:r>
            <w:r w:rsidR="007A0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Altair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Asesores</w:t>
            </w:r>
            <w:proofErr w:type="spellEnd"/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; Центр международного правового сотрудничества в 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судебной 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0A5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353" w:rsidRPr="000A53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A5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IAZ</w:t>
            </w:r>
            <w:r w:rsidR="000A5353" w:rsidRPr="000A53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Таможенная служба; Национальный центр по борьбе с коррупцией; Министерство внутренних дел;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Союз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 Республики Молдова; Генеральн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атура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; Генеральн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инспек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торат полиции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Национальный центр </w:t>
            </w:r>
            <w:proofErr w:type="spellStart"/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правовой помощи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гарантии-</w:t>
            </w:r>
            <w:proofErr w:type="spellStart"/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рованной</w:t>
            </w:r>
            <w:proofErr w:type="spellEnd"/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Мол-дова</w:t>
            </w:r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42750D" w:rsidTr="00E540C3">
        <w:trPr>
          <w:trHeight w:val="277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87211956102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эффективности, </w:t>
            </w:r>
            <w:proofErr w:type="gramStart"/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прозрачности суд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ебных инстанций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в Молдове (ATRECO 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гентство по международному сотрудничеству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Германии </w:t>
            </w:r>
            <w:proofErr w:type="gramStart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( GIZ</w:t>
            </w:r>
            <w:proofErr w:type="gramEnd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  <w:p w:rsidR="0042042A" w:rsidRPr="00AB547B" w:rsidRDefault="0042042A" w:rsidP="0017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Высший совет магистратуры; судьи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администраторы судебных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инстанций;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должностные лица 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 судебных инстанций;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Верховный суд;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судебного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ированияМ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инистерства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юстиции</w:t>
            </w:r>
          </w:p>
          <w:p w:rsidR="0042042A" w:rsidRPr="00AB547B" w:rsidRDefault="0042042A" w:rsidP="00E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Мол-дова</w:t>
            </w:r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87211956470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Восточного партнерства</w:t>
            </w:r>
          </w:p>
          <w:p w:rsidR="0042042A" w:rsidRPr="00AB547B" w:rsidRDefault="0042042A" w:rsidP="0017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4960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гентство по международному сотрудничеству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Германии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GIZ )</w:t>
            </w:r>
          </w:p>
          <w:p w:rsidR="0042042A" w:rsidRPr="00AB547B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Органы местного публичного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управления; 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гражданское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организации;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осударственные и частные 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E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</w:t>
            </w:r>
            <w:proofErr w:type="gram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Мол-</w:t>
            </w:r>
            <w:proofErr w:type="spellStart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2A7BBE" w:rsidTr="002A7BBE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2A7BBE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A7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XXXVI.</w:t>
            </w:r>
            <w:r w:rsidRPr="002A7BBE">
              <w:rPr>
                <w:rFonts w:ascii="Times New Roman" w:hAnsi="Times New Roman" w:cs="Times New Roman"/>
                <w:b/>
              </w:rPr>
              <w:t xml:space="preserve"> Совет Европы</w:t>
            </w:r>
          </w:p>
        </w:tc>
      </w:tr>
      <w:tr w:rsidR="0042042A" w:rsidRPr="007D183C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  <w:r w:rsidRPr="007D183C">
              <w:rPr>
                <w:rFonts w:ascii="Times New Roman" w:eastAsia="SimSun" w:hAnsi="Times New Roman" w:cs="Times New Roman"/>
                <w:sz w:val="16"/>
                <w:szCs w:val="16"/>
              </w:rPr>
              <w:t>87211566151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реализации проекта строительства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пенитенциарного учреждения </w:t>
            </w:r>
            <w:r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  <w:p w:rsidR="0042042A" w:rsidRPr="007D183C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7D183C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hAnsi="Times New Roman" w:cs="Times New Roman"/>
                <w:sz w:val="20"/>
                <w:szCs w:val="20"/>
              </w:rPr>
              <w:t>Министерство юстиции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hAnsi="Times New Roman" w:cs="Times New Roman"/>
                <w:sz w:val="20"/>
                <w:szCs w:val="20"/>
              </w:rPr>
              <w:t>Министерство юстиции</w:t>
            </w:r>
            <w:r w:rsidRPr="007D18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7D183C" w:rsidRDefault="007A0321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пенитенциарное учреждение </w:t>
            </w:r>
            <w:r w:rsidR="0042042A"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</w:t>
            </w:r>
          </w:p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A0321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Парламента № 1172-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 апреля 1997 г. «О присоединении Республики Молдова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Генеральному  соглашению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привилегиях и иммунитетах Совета  Европы и к его дополни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Протоколу»</w:t>
            </w:r>
          </w:p>
        </w:tc>
      </w:tr>
      <w:tr w:rsidR="0042042A" w:rsidRPr="002A7BBE" w:rsidTr="00E540C3">
        <w:trPr>
          <w:trHeight w:val="298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2A7BBE" w:rsidRDefault="0042042A" w:rsidP="002A7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XXXVII.</w:t>
            </w:r>
            <w:r w:rsidRPr="002A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Правительство Румынии</w:t>
            </w:r>
          </w:p>
        </w:tc>
      </w:tr>
      <w:tr w:rsidR="0042042A" w:rsidRPr="00AB547B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D183C">
              <w:rPr>
                <w:rFonts w:ascii="Times New Roman" w:eastAsia="SimSun" w:hAnsi="Times New Roman" w:cs="Times New Roman"/>
                <w:sz w:val="16"/>
                <w:szCs w:val="16"/>
              </w:rPr>
              <w:t>87211136188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функционирования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 для определения остатков пестицидов в растениях, почве и про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дуктов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неживотного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Государственн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предприятие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«Ц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карантина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, арбитраж опыта и дезинфекции производства предприятия «карантин»</w:t>
            </w:r>
          </w:p>
          <w:p w:rsidR="0042042A" w:rsidRPr="00AB547B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 317 от 20 декабря 2013 года о ратификации Соглашения между Правительством Республики Молдова 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Правительством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Румынии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 целях </w:t>
            </w:r>
          </w:p>
          <w:p w:rsidR="0042042A" w:rsidRPr="00AB547B" w:rsidRDefault="0042042A" w:rsidP="00E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="00E540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F7591E" w:rsidRPr="00AB547B" w:rsidRDefault="00B169EC" w:rsidP="00F75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B547B">
        <w:rPr>
          <w:rFonts w:ascii="Times New Roman" w:eastAsia="Times New Roman" w:hAnsi="Times New Roman" w:cs="Times New Roman"/>
        </w:rPr>
        <w:t xml:space="preserve">Примечание.  Настоящий список не </w:t>
      </w:r>
      <w:proofErr w:type="gramStart"/>
      <w:r w:rsidRPr="00AB547B">
        <w:rPr>
          <w:rFonts w:ascii="Times New Roman" w:eastAsia="Times New Roman" w:hAnsi="Times New Roman" w:cs="Times New Roman"/>
        </w:rPr>
        <w:t>включает  проекты</w:t>
      </w:r>
      <w:proofErr w:type="gramEnd"/>
      <w:r w:rsidRPr="00AB547B">
        <w:rPr>
          <w:rFonts w:ascii="Times New Roman" w:eastAsia="Times New Roman" w:hAnsi="Times New Roman" w:cs="Times New Roman"/>
        </w:rPr>
        <w:t>,  которые являются компонентами</w:t>
      </w:r>
      <w:r w:rsidR="00E540C3">
        <w:rPr>
          <w:rFonts w:ascii="Times New Roman" w:eastAsia="Times New Roman" w:hAnsi="Times New Roman" w:cs="Times New Roman"/>
        </w:rPr>
        <w:t xml:space="preserve"> </w:t>
      </w:r>
      <w:r w:rsidRPr="00AB547B">
        <w:rPr>
          <w:rFonts w:ascii="Times New Roman" w:eastAsia="Times New Roman" w:hAnsi="Times New Roman" w:cs="Times New Roman"/>
        </w:rPr>
        <w:t xml:space="preserve">технической помощи кредитов Всемирного банка, проекты гуманитарной  помощи   с компонентами технической помощи, а также </w:t>
      </w:r>
      <w:proofErr w:type="spellStart"/>
      <w:r w:rsidRPr="00AB547B">
        <w:rPr>
          <w:rFonts w:ascii="Times New Roman" w:eastAsia="Times New Roman" w:hAnsi="Times New Roman" w:cs="Times New Roman"/>
        </w:rPr>
        <w:t>микропроекты</w:t>
      </w:r>
      <w:proofErr w:type="spellEnd"/>
      <w:r w:rsidRPr="00AB547B">
        <w:rPr>
          <w:rFonts w:ascii="Times New Roman" w:eastAsia="Times New Roman" w:hAnsi="Times New Roman" w:cs="Times New Roman"/>
        </w:rPr>
        <w:t xml:space="preserve"> Совета Европы, Фонда </w:t>
      </w:r>
      <w:r w:rsidRPr="00AB547B">
        <w:rPr>
          <w:rFonts w:ascii="Times New Roman" w:eastAsia="Times New Roman" w:hAnsi="Times New Roman" w:cs="Times New Roman"/>
          <w:lang w:val="ro-RO"/>
        </w:rPr>
        <w:t>C</w:t>
      </w:r>
      <w:proofErr w:type="spellStart"/>
      <w:r w:rsidRPr="00AB547B">
        <w:rPr>
          <w:rFonts w:ascii="Times New Roman" w:eastAsia="Times New Roman" w:hAnsi="Times New Roman" w:cs="Times New Roman"/>
        </w:rPr>
        <w:t>ороса</w:t>
      </w:r>
      <w:proofErr w:type="spellEnd"/>
      <w:r w:rsidRPr="00AB547B">
        <w:rPr>
          <w:rFonts w:ascii="Times New Roman" w:eastAsia="Times New Roman" w:hAnsi="Times New Roman" w:cs="Times New Roman"/>
        </w:rPr>
        <w:t xml:space="preserve"> и других профильных  организаций.</w:t>
      </w:r>
    </w:p>
    <w:p w:rsidR="0005712B" w:rsidRDefault="00AB547B" w:rsidP="00AB547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</w:p>
    <w:sectPr w:rsidR="0005712B" w:rsidSect="00421E2A">
      <w:headerReference w:type="default" r:id="rId8"/>
      <w:footerReference w:type="default" r:id="rId9"/>
      <w:footerReference w:type="first" r:id="rId10"/>
      <w:pgSz w:w="11906" w:h="16838" w:code="9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7" w:rsidRDefault="00F30267" w:rsidP="00C71855">
      <w:pPr>
        <w:spacing w:after="0" w:line="240" w:lineRule="auto"/>
      </w:pPr>
      <w:r>
        <w:separator/>
      </w:r>
    </w:p>
  </w:endnote>
  <w:endnote w:type="continuationSeparator" w:id="0">
    <w:p w:rsidR="00F30267" w:rsidRDefault="00F30267" w:rsidP="00C7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F30267" w:rsidP="00945238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="00D35F43"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082866" w:rsidP="00945238">
    <w:pPr>
      <w:pStyle w:val="a7"/>
      <w:rPr>
        <w:rFonts w:ascii="Times New Roman" w:hAnsi="Times New Roman" w:cs="Times New Roman"/>
        <w:sz w:val="16"/>
        <w:szCs w:val="16"/>
        <w:lang w:val="en-US"/>
      </w:rPr>
    </w:pPr>
  </w:p>
  <w:p w:rsidR="00082866" w:rsidRPr="00945238" w:rsidRDefault="00082866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F30267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="00D35F43"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082866">
    <w:pPr>
      <w:pStyle w:val="a7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7" w:rsidRDefault="00F30267" w:rsidP="00C71855">
      <w:pPr>
        <w:spacing w:after="0" w:line="240" w:lineRule="auto"/>
      </w:pPr>
      <w:r>
        <w:separator/>
      </w:r>
    </w:p>
  </w:footnote>
  <w:footnote w:type="continuationSeparator" w:id="0">
    <w:p w:rsidR="00F30267" w:rsidRDefault="00F30267" w:rsidP="00C7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866" w:rsidRPr="000726FB" w:rsidRDefault="008A6308">
        <w:pPr>
          <w:pStyle w:val="a6"/>
          <w:jc w:val="center"/>
          <w:rPr>
            <w:rFonts w:ascii="Times New Roman" w:hAnsi="Times New Roman" w:cs="Times New Roman"/>
          </w:rPr>
        </w:pPr>
        <w:r w:rsidRPr="000726FB">
          <w:rPr>
            <w:rFonts w:ascii="Times New Roman" w:hAnsi="Times New Roman" w:cs="Times New Roman"/>
          </w:rPr>
          <w:fldChar w:fldCharType="begin"/>
        </w:r>
        <w:r w:rsidR="00082866" w:rsidRPr="000726FB">
          <w:rPr>
            <w:rFonts w:ascii="Times New Roman" w:hAnsi="Times New Roman" w:cs="Times New Roman"/>
          </w:rPr>
          <w:instrText xml:space="preserve"> PAGE   \* MERGEFORMAT </w:instrText>
        </w:r>
        <w:r w:rsidRPr="000726FB">
          <w:rPr>
            <w:rFonts w:ascii="Times New Roman" w:hAnsi="Times New Roman" w:cs="Times New Roman"/>
          </w:rPr>
          <w:fldChar w:fldCharType="separate"/>
        </w:r>
        <w:r w:rsidR="00072563">
          <w:rPr>
            <w:rFonts w:ascii="Times New Roman" w:hAnsi="Times New Roman" w:cs="Times New Roman"/>
            <w:noProof/>
          </w:rPr>
          <w:t>21</w:t>
        </w:r>
        <w:r w:rsidRPr="000726FB">
          <w:rPr>
            <w:rFonts w:ascii="Times New Roman" w:hAnsi="Times New Roman" w:cs="Times New Roman"/>
          </w:rPr>
          <w:fldChar w:fldCharType="end"/>
        </w:r>
      </w:p>
    </w:sdtContent>
  </w:sdt>
  <w:p w:rsidR="00082866" w:rsidRDefault="00082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F"/>
    <w:rsid w:val="00013E4B"/>
    <w:rsid w:val="0005712B"/>
    <w:rsid w:val="00072563"/>
    <w:rsid w:val="000726FB"/>
    <w:rsid w:val="00082866"/>
    <w:rsid w:val="000A0FBF"/>
    <w:rsid w:val="000A376F"/>
    <w:rsid w:val="000A5353"/>
    <w:rsid w:val="000E0BBF"/>
    <w:rsid w:val="000F3215"/>
    <w:rsid w:val="000F42D5"/>
    <w:rsid w:val="00115D63"/>
    <w:rsid w:val="00126A46"/>
    <w:rsid w:val="00173D90"/>
    <w:rsid w:val="001961A4"/>
    <w:rsid w:val="001A3678"/>
    <w:rsid w:val="001D1F4E"/>
    <w:rsid w:val="001F7E0C"/>
    <w:rsid w:val="002002A9"/>
    <w:rsid w:val="00213F6E"/>
    <w:rsid w:val="00215B78"/>
    <w:rsid w:val="002253D3"/>
    <w:rsid w:val="00240FA1"/>
    <w:rsid w:val="00252B30"/>
    <w:rsid w:val="00281375"/>
    <w:rsid w:val="002A7BBE"/>
    <w:rsid w:val="003006FA"/>
    <w:rsid w:val="00325706"/>
    <w:rsid w:val="00354CF6"/>
    <w:rsid w:val="003B1DC5"/>
    <w:rsid w:val="003C53C2"/>
    <w:rsid w:val="0040343B"/>
    <w:rsid w:val="004203FE"/>
    <w:rsid w:val="0042042A"/>
    <w:rsid w:val="00421E2A"/>
    <w:rsid w:val="00426A1F"/>
    <w:rsid w:val="0042750D"/>
    <w:rsid w:val="00496012"/>
    <w:rsid w:val="004B606F"/>
    <w:rsid w:val="004F469E"/>
    <w:rsid w:val="004F79A0"/>
    <w:rsid w:val="005078A0"/>
    <w:rsid w:val="005168BC"/>
    <w:rsid w:val="00532E41"/>
    <w:rsid w:val="00544E94"/>
    <w:rsid w:val="005539EF"/>
    <w:rsid w:val="00560828"/>
    <w:rsid w:val="00571E9D"/>
    <w:rsid w:val="00587381"/>
    <w:rsid w:val="006026DF"/>
    <w:rsid w:val="00614B0E"/>
    <w:rsid w:val="00671E93"/>
    <w:rsid w:val="0068473B"/>
    <w:rsid w:val="006868DD"/>
    <w:rsid w:val="007371AC"/>
    <w:rsid w:val="00746CDD"/>
    <w:rsid w:val="007475F6"/>
    <w:rsid w:val="0078043E"/>
    <w:rsid w:val="007825B3"/>
    <w:rsid w:val="007861B1"/>
    <w:rsid w:val="00786F11"/>
    <w:rsid w:val="007A0321"/>
    <w:rsid w:val="007C6835"/>
    <w:rsid w:val="007D183C"/>
    <w:rsid w:val="007F73F5"/>
    <w:rsid w:val="00840769"/>
    <w:rsid w:val="008910D4"/>
    <w:rsid w:val="00897A7D"/>
    <w:rsid w:val="008A6308"/>
    <w:rsid w:val="008D4B7F"/>
    <w:rsid w:val="008E5604"/>
    <w:rsid w:val="009448C5"/>
    <w:rsid w:val="00945238"/>
    <w:rsid w:val="00950F94"/>
    <w:rsid w:val="00954A71"/>
    <w:rsid w:val="0098445D"/>
    <w:rsid w:val="009F3926"/>
    <w:rsid w:val="00A168C5"/>
    <w:rsid w:val="00A60A20"/>
    <w:rsid w:val="00A623F9"/>
    <w:rsid w:val="00AA2109"/>
    <w:rsid w:val="00AB547B"/>
    <w:rsid w:val="00AC7775"/>
    <w:rsid w:val="00AD00B2"/>
    <w:rsid w:val="00AD2BFB"/>
    <w:rsid w:val="00AD64B8"/>
    <w:rsid w:val="00AF1AD8"/>
    <w:rsid w:val="00B04078"/>
    <w:rsid w:val="00B13DE0"/>
    <w:rsid w:val="00B169EC"/>
    <w:rsid w:val="00B320E7"/>
    <w:rsid w:val="00B34D9C"/>
    <w:rsid w:val="00B96315"/>
    <w:rsid w:val="00BA5C15"/>
    <w:rsid w:val="00BB2C0C"/>
    <w:rsid w:val="00BB4AA6"/>
    <w:rsid w:val="00C51259"/>
    <w:rsid w:val="00C55A32"/>
    <w:rsid w:val="00C71855"/>
    <w:rsid w:val="00CC25E9"/>
    <w:rsid w:val="00CF2806"/>
    <w:rsid w:val="00D144E8"/>
    <w:rsid w:val="00D35F43"/>
    <w:rsid w:val="00D90C38"/>
    <w:rsid w:val="00E17810"/>
    <w:rsid w:val="00E40D8A"/>
    <w:rsid w:val="00E523F1"/>
    <w:rsid w:val="00E540C3"/>
    <w:rsid w:val="00E7305A"/>
    <w:rsid w:val="00EA177A"/>
    <w:rsid w:val="00EF790A"/>
    <w:rsid w:val="00F30267"/>
    <w:rsid w:val="00F37418"/>
    <w:rsid w:val="00F7591E"/>
    <w:rsid w:val="00F81680"/>
    <w:rsid w:val="00FA02AE"/>
    <w:rsid w:val="00FA7B98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C8998-6DBE-45AF-B603-33CB7B8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B169EC"/>
  </w:style>
  <w:style w:type="paragraph" w:styleId="a3">
    <w:name w:val="Normal (Web)"/>
    <w:basedOn w:val="a"/>
    <w:uiPriority w:val="99"/>
    <w:unhideWhenUsed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B169EC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B169EC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B169EC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B169EC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B16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B169E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B16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B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BalloonTextChar"/>
    <w:uiPriority w:val="99"/>
    <w:semiHidden/>
    <w:unhideWhenUsed/>
    <w:rsid w:val="00B1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B169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69EC"/>
  </w:style>
  <w:style w:type="character" w:styleId="a5">
    <w:name w:val="Strong"/>
    <w:basedOn w:val="a0"/>
    <w:uiPriority w:val="22"/>
    <w:qFormat/>
    <w:rsid w:val="00B169EC"/>
    <w:rPr>
      <w:b/>
      <w:bCs/>
    </w:rPr>
  </w:style>
  <w:style w:type="character" w:customStyle="1" w:styleId="shorttext">
    <w:name w:val="short_text"/>
    <w:basedOn w:val="a0"/>
    <w:rsid w:val="00B169EC"/>
  </w:style>
  <w:style w:type="character" w:customStyle="1" w:styleId="hps">
    <w:name w:val="hps"/>
    <w:basedOn w:val="a0"/>
    <w:rsid w:val="00B169EC"/>
  </w:style>
  <w:style w:type="character" w:customStyle="1" w:styleId="atn">
    <w:name w:val="atn"/>
    <w:basedOn w:val="a0"/>
    <w:rsid w:val="00B169EC"/>
  </w:style>
  <w:style w:type="paragraph" w:customStyle="1" w:styleId="news">
    <w:name w:val="news"/>
    <w:basedOn w:val="a"/>
    <w:rsid w:val="00B169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HeaderChar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B169EC"/>
    <w:rPr>
      <w:rFonts w:eastAsiaTheme="minorEastAsia"/>
      <w:lang w:eastAsia="ru-RU"/>
    </w:rPr>
  </w:style>
  <w:style w:type="paragraph" w:styleId="a7">
    <w:name w:val="footer"/>
    <w:basedOn w:val="a"/>
    <w:link w:val="FooterChar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B169E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CC09-D946-48A9-8BD0-6C21C31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29569</Words>
  <Characters>168546</Characters>
  <Application>Microsoft Office Word</Application>
  <DocSecurity>0</DocSecurity>
  <Lines>1404</Lines>
  <Paragraphs>395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D.A. Alacev</cp:lastModifiedBy>
  <cp:revision>2</cp:revision>
  <cp:lastPrinted>2014-12-30T07:40:00Z</cp:lastPrinted>
  <dcterms:created xsi:type="dcterms:W3CDTF">2015-01-15T14:24:00Z</dcterms:created>
  <dcterms:modified xsi:type="dcterms:W3CDTF">2015-01-15T14:24:00Z</dcterms:modified>
</cp:coreProperties>
</file>