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8" w:rsidRPr="006112FC" w:rsidRDefault="00B10328" w:rsidP="00B10328">
      <w:pPr>
        <w:pStyle w:val="ListParagraph1"/>
        <w:tabs>
          <w:tab w:val="left" w:pos="1118"/>
        </w:tabs>
        <w:spacing w:after="0" w:line="240" w:lineRule="auto"/>
        <w:ind w:left="5252"/>
        <w:jc w:val="center"/>
        <w:rPr>
          <w:rFonts w:ascii="Times New Roman" w:hAnsi="Times New Roman"/>
          <w:sz w:val="24"/>
          <w:szCs w:val="24"/>
          <w:lang w:val="ro-RO"/>
        </w:rPr>
      </w:pPr>
      <w:r w:rsidRPr="006112FC">
        <w:rPr>
          <w:rFonts w:ascii="Times New Roman" w:hAnsi="Times New Roman"/>
          <w:sz w:val="24"/>
          <w:szCs w:val="24"/>
          <w:lang w:val="ro-RO"/>
        </w:rPr>
        <w:t>Anexa nr.3</w:t>
      </w:r>
    </w:p>
    <w:p w:rsidR="00B10328" w:rsidRPr="006112FC" w:rsidRDefault="00B10328" w:rsidP="00B10328">
      <w:pPr>
        <w:pStyle w:val="ListParagraph1"/>
        <w:tabs>
          <w:tab w:val="left" w:pos="1118"/>
        </w:tabs>
        <w:spacing w:after="0" w:line="240" w:lineRule="auto"/>
        <w:ind w:left="5252"/>
        <w:jc w:val="both"/>
        <w:rPr>
          <w:rFonts w:ascii="Times New Roman" w:hAnsi="Times New Roman"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6112FC">
          <w:rPr>
            <w:rFonts w:ascii="Times New Roman" w:hAnsi="Times New Roman"/>
            <w:sz w:val="24"/>
            <w:szCs w:val="24"/>
            <w:lang w:val="ro-RO"/>
          </w:rPr>
          <w:t>la Regulamentul</w:t>
        </w:r>
      </w:smartTag>
      <w:r w:rsidRPr="006112FC">
        <w:rPr>
          <w:rFonts w:ascii="Times New Roman" w:hAnsi="Times New Roman"/>
          <w:sz w:val="24"/>
          <w:szCs w:val="24"/>
          <w:lang w:val="ro-RO"/>
        </w:rPr>
        <w:t xml:space="preserve"> cu privire la modul de prelungire a termenului de plată a taxei pe valoarea adăugată şi a taxei vamale, pentru perioada ciclului de producere, dar nu mai mult de 180 de zile, la materia primă,  materialele, accesoriile, ambalajul primar şi articolele de completare importate</w:t>
      </w: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b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b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b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707281">
        <w:rPr>
          <w:rFonts w:ascii="Times New Roman" w:hAnsi="Times New Roman"/>
          <w:b/>
          <w:sz w:val="28"/>
          <w:szCs w:val="28"/>
          <w:lang w:val="ro-RO" w:eastAsia="ru-RU"/>
        </w:rPr>
        <w:t>Lista agenţiilor economici</w:t>
      </w: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707281">
        <w:rPr>
          <w:rFonts w:ascii="Times New Roman" w:hAnsi="Times New Roman"/>
          <w:b/>
          <w:sz w:val="28"/>
          <w:szCs w:val="28"/>
          <w:lang w:val="ro-RO" w:eastAsia="ru-RU"/>
        </w:rPr>
        <w:t>cu drept la prelungirea  a termenului de plată a TVA şi a taxei vamale</w:t>
      </w: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3503"/>
        <w:gridCol w:w="1552"/>
        <w:gridCol w:w="3929"/>
      </w:tblGrid>
      <w:tr w:rsidR="00B10328" w:rsidRPr="00707281" w:rsidTr="00FD025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28" w:rsidRPr="00707281" w:rsidRDefault="00B10328" w:rsidP="00FD025C">
            <w:pPr>
              <w:tabs>
                <w:tab w:val="left" w:pos="1118"/>
              </w:tabs>
              <w:spacing w:after="0" w:line="240" w:lineRule="auto"/>
              <w:ind w:hanging="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Nr.</w:t>
            </w:r>
          </w:p>
          <w:p w:rsidR="00B10328" w:rsidRPr="00707281" w:rsidRDefault="00B10328" w:rsidP="00FD025C">
            <w:pPr>
              <w:tabs>
                <w:tab w:val="left" w:pos="1118"/>
              </w:tabs>
              <w:spacing w:after="0" w:line="240" w:lineRule="auto"/>
              <w:ind w:hanging="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d/o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28" w:rsidRPr="00707281" w:rsidRDefault="00B10328" w:rsidP="00FD025C">
            <w:pPr>
              <w:tabs>
                <w:tab w:val="left" w:pos="1118"/>
              </w:tabs>
              <w:spacing w:after="0" w:line="240" w:lineRule="auto"/>
              <w:ind w:hanging="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Denumirea agentului economic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28" w:rsidRPr="00707281" w:rsidRDefault="00B10328" w:rsidP="00FD025C">
            <w:pPr>
              <w:tabs>
                <w:tab w:val="left" w:pos="1118"/>
              </w:tabs>
              <w:spacing w:after="0" w:line="240" w:lineRule="auto"/>
              <w:ind w:hanging="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Codul fiscal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28" w:rsidRPr="00707281" w:rsidRDefault="00B10328" w:rsidP="00FD025C">
            <w:pPr>
              <w:tabs>
                <w:tab w:val="left" w:pos="1118"/>
              </w:tabs>
              <w:spacing w:after="0" w:line="240" w:lineRule="auto"/>
              <w:ind w:hanging="2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Genul de activitate conform CAEM</w:t>
            </w:r>
          </w:p>
        </w:tc>
      </w:tr>
      <w:tr w:rsidR="00B10328" w:rsidRPr="00707281" w:rsidTr="00FD025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28" w:rsidRPr="00707281" w:rsidRDefault="00B10328" w:rsidP="00FD025C">
            <w:pPr>
              <w:pStyle w:val="ListParagraph1"/>
              <w:tabs>
                <w:tab w:val="left" w:pos="1118"/>
              </w:tabs>
              <w:spacing w:after="0" w:line="240" w:lineRule="auto"/>
              <w:ind w:left="0" w:hanging="26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28" w:rsidRPr="00707281" w:rsidRDefault="00B10328" w:rsidP="00FD025C">
            <w:pPr>
              <w:tabs>
                <w:tab w:val="left" w:pos="1118"/>
              </w:tabs>
              <w:spacing w:after="0" w:line="240" w:lineRule="auto"/>
              <w:ind w:hanging="26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28" w:rsidRPr="00707281" w:rsidRDefault="00B10328" w:rsidP="00FD025C">
            <w:pPr>
              <w:tabs>
                <w:tab w:val="left" w:pos="1118"/>
              </w:tabs>
              <w:spacing w:after="0" w:line="240" w:lineRule="auto"/>
              <w:ind w:hanging="26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28" w:rsidRPr="00707281" w:rsidRDefault="00B10328" w:rsidP="00FD025C">
            <w:pPr>
              <w:tabs>
                <w:tab w:val="left" w:pos="1118"/>
              </w:tabs>
              <w:spacing w:after="0" w:line="240" w:lineRule="auto"/>
              <w:ind w:hanging="26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707281">
              <w:rPr>
                <w:rFonts w:ascii="Times New Roman" w:hAnsi="Times New Roman"/>
                <w:sz w:val="28"/>
                <w:szCs w:val="28"/>
                <w:lang w:val="ro-RO" w:eastAsia="ru-RU"/>
              </w:rPr>
              <w:t>4</w:t>
            </w:r>
          </w:p>
        </w:tc>
      </w:tr>
    </w:tbl>
    <w:p w:rsidR="00B10328" w:rsidRPr="00707281" w:rsidRDefault="00B10328" w:rsidP="00B10328">
      <w:pPr>
        <w:pStyle w:val="ListParagraph1"/>
        <w:tabs>
          <w:tab w:val="left" w:pos="111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B10328" w:rsidRPr="00707281" w:rsidRDefault="00B10328" w:rsidP="00B10328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194AAC" w:rsidRDefault="00194AAC"/>
    <w:sectPr w:rsidR="00194AAC" w:rsidSect="0019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28"/>
    <w:rsid w:val="00194AAC"/>
    <w:rsid w:val="00B1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B10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Home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2014-02-28T12:16:00Z</dcterms:created>
  <dcterms:modified xsi:type="dcterms:W3CDTF">2014-02-28T12:16:00Z</dcterms:modified>
</cp:coreProperties>
</file>