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F0" w:rsidRPr="005A62F0" w:rsidRDefault="005A62F0" w:rsidP="005A62F0">
      <w:pPr>
        <w:tabs>
          <w:tab w:val="left" w:pos="1118"/>
        </w:tabs>
        <w:spacing w:after="0" w:line="240" w:lineRule="auto"/>
        <w:ind w:left="5226" w:firstLine="26"/>
        <w:jc w:val="center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Anexa nr.5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left="5226" w:firstLine="26"/>
        <w:jc w:val="both"/>
        <w:rPr>
          <w:rFonts w:ascii="Times New Roman" w:hAnsi="Times New Roman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5A62F0">
          <w:rPr>
            <w:rFonts w:ascii="Times New Roman" w:hAnsi="Times New Roman"/>
            <w:sz w:val="24"/>
            <w:szCs w:val="24"/>
            <w:lang w:val="ro-RO"/>
          </w:rPr>
          <w:t>la Regulamentul</w:t>
        </w:r>
      </w:smartTag>
      <w:r w:rsidRPr="005A62F0">
        <w:rPr>
          <w:rFonts w:ascii="Times New Roman" w:hAnsi="Times New Roman"/>
          <w:sz w:val="24"/>
          <w:szCs w:val="24"/>
          <w:lang w:val="ro-RO"/>
        </w:rPr>
        <w:t xml:space="preserve"> cu privire la modul de prelungire a termenului de plată a taxei pe valoarea adăugată şi a taxei vamale, pentru perioada ciclului de producere, dar nu mai mult de 180 de zile, la materia primă,  materialele, accesoriile, ambalajul primar şi articolele de completare importate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left="5226" w:firstLine="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left="5226" w:firstLine="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hanging="26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5A62F0">
        <w:rPr>
          <w:rFonts w:ascii="Times New Roman" w:hAnsi="Times New Roman"/>
          <w:b/>
          <w:sz w:val="24"/>
          <w:szCs w:val="24"/>
          <w:lang w:val="ro-RO"/>
        </w:rPr>
        <w:t>Model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5A62F0">
        <w:rPr>
          <w:rFonts w:ascii="Times New Roman" w:hAnsi="Times New Roman"/>
          <w:b/>
          <w:sz w:val="24"/>
          <w:szCs w:val="24"/>
          <w:lang w:val="ro-RO"/>
        </w:rPr>
        <w:t>Biroului Vamal ______________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5A62F0">
        <w:rPr>
          <w:rFonts w:ascii="Times New Roman" w:hAnsi="Times New Roman"/>
          <w:i/>
          <w:sz w:val="24"/>
          <w:szCs w:val="24"/>
          <w:lang w:val="ro-RO"/>
        </w:rPr>
        <w:t>(denumirea)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hanging="26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hanging="26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A62F0">
        <w:rPr>
          <w:rFonts w:ascii="Times New Roman" w:hAnsi="Times New Roman"/>
          <w:b/>
          <w:sz w:val="24"/>
          <w:szCs w:val="24"/>
          <w:lang w:val="ro-RO"/>
        </w:rPr>
        <w:t>Garanţie în nume propriu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:rsidR="005A62F0" w:rsidRPr="005A62F0" w:rsidRDefault="005A62F0" w:rsidP="005A62F0">
      <w:pPr>
        <w:pStyle w:val="ListParagraph1"/>
        <w:numPr>
          <w:ilvl w:val="0"/>
          <w:numId w:val="1"/>
        </w:numPr>
        <w:tabs>
          <w:tab w:val="left" w:pos="1118"/>
        </w:tabs>
        <w:spacing w:after="0" w:line="240" w:lineRule="auto"/>
        <w:ind w:left="0" w:firstLine="728"/>
        <w:jc w:val="both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Subsemnatul, agent economic importator______________________ __________________________________________________________________________________,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hanging="26"/>
        <w:jc w:val="center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5A62F0">
        <w:rPr>
          <w:rFonts w:ascii="Times New Roman" w:hAnsi="Times New Roman"/>
          <w:sz w:val="24"/>
          <w:szCs w:val="24"/>
          <w:vertAlign w:val="superscript"/>
          <w:lang w:val="ro-RO"/>
        </w:rPr>
        <w:t>(denumirea completă, adresa juridică, IDNO)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 xml:space="preserve">în calitate de beneficiar de facilităţi de prelungire a termenului de plată a TVA şi a taxei vamale </w:t>
      </w:r>
      <w:r w:rsidRPr="005A62F0">
        <w:rPr>
          <w:rFonts w:ascii="Times New Roman" w:hAnsi="Times New Roman"/>
          <w:i/>
          <w:sz w:val="24"/>
          <w:szCs w:val="24"/>
          <w:lang w:val="ro-RO"/>
        </w:rPr>
        <w:t xml:space="preserve">(Contractul privind prelungirea termenului de plată a taxei pe valoarea adăugată şi a taxei vamale, pentru perioada ciclului de producere, dar nu mai mult de 180 de zile, la materia primă, materialele, accesoriile, ambalajul primar şi articolele de completare importate nr.______ din _________________), </w:t>
      </w:r>
      <w:r w:rsidRPr="005A62F0">
        <w:rPr>
          <w:rFonts w:ascii="Times New Roman" w:hAnsi="Times New Roman"/>
          <w:sz w:val="24"/>
          <w:szCs w:val="24"/>
          <w:lang w:val="ro-RO"/>
        </w:rPr>
        <w:t>garantez achitarea integrală a oricărei obligaţii vamale apărute sau ulterior constatate în legătură cu importul materiei prime, materialelor, accesoriilor, ambalajului primar şi articolelor de completare în baza Contractului comercial nr. ________ din ________________, prin gajarea bunului imobil (construcţii sau terenuri):</w:t>
      </w:r>
    </w:p>
    <w:p w:rsidR="005A62F0" w:rsidRPr="005A62F0" w:rsidRDefault="005A62F0" w:rsidP="005A62F0">
      <w:pPr>
        <w:pStyle w:val="ListParagraph1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28"/>
        <w:jc w:val="both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construcţia cu nr. cadastral _______________________ şi cu suprafaţa totală de __________m</w:t>
      </w:r>
      <w:r w:rsidRPr="005A62F0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5A62F0">
        <w:rPr>
          <w:rFonts w:ascii="Times New Roman" w:hAnsi="Times New Roman"/>
          <w:sz w:val="24"/>
          <w:szCs w:val="24"/>
          <w:lang w:val="ro-RO"/>
        </w:rPr>
        <w:t>, situată pe adresa_______________________________ ________________________________________________________________;</w:t>
      </w:r>
    </w:p>
    <w:p w:rsidR="005A62F0" w:rsidRPr="005A62F0" w:rsidRDefault="005A62F0" w:rsidP="005A62F0">
      <w:pPr>
        <w:pStyle w:val="ListParagraph1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2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terenul cu nr. cadastral ______________________________________, destinaţia ___________________</w:t>
      </w:r>
      <w:r w:rsidRPr="005A62F0">
        <w:rPr>
          <w:rFonts w:ascii="Times New Roman" w:hAnsi="Times New Roman"/>
          <w:sz w:val="24"/>
          <w:szCs w:val="24"/>
          <w:lang w:val="ro-RO" w:eastAsia="ru-RU"/>
        </w:rPr>
        <w:t>________________ şi cu suprafaţa de_______ ____________________ ha, situat pe adresa_____________________________ _________________________________________________________________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Imo</w:t>
      </w:r>
      <w:bookmarkStart w:id="0" w:name="_GoBack"/>
      <w:bookmarkEnd w:id="0"/>
      <w:r w:rsidRPr="005A62F0">
        <w:rPr>
          <w:rFonts w:ascii="Times New Roman" w:hAnsi="Times New Roman"/>
          <w:sz w:val="24"/>
          <w:szCs w:val="24"/>
          <w:lang w:val="ro-RO"/>
        </w:rPr>
        <w:t>bilul menţionat îmi aparţine cu drept de proprietate, fapt confirmat prin extrasul din registrul bunurilor imobile______________________________ din___________________________, cu nr. _____________________________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Cuantumul obligaţiei vamale  sus-numite este de  _________________ lei.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Acordul expres al Biroului Vamal de recepţie a garanţiei obligaţiei vamale___________________________________________________________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 xml:space="preserve">Agentul economic importator                              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 xml:space="preserve">       __________________                          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 xml:space="preserve">                 (semnătura)             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rPr>
          <w:rFonts w:ascii="Times New Roman" w:hAnsi="Times New Roman"/>
          <w:sz w:val="24"/>
          <w:szCs w:val="24"/>
          <w:lang w:val="ro-RO"/>
        </w:rPr>
      </w:pPr>
    </w:p>
    <w:p w:rsidR="005A62F0" w:rsidRPr="005A62F0" w:rsidRDefault="005A62F0" w:rsidP="005A62F0">
      <w:pPr>
        <w:tabs>
          <w:tab w:val="left" w:pos="1118"/>
        </w:tabs>
        <w:spacing w:after="0" w:line="240" w:lineRule="auto"/>
        <w:ind w:firstLine="728"/>
        <w:rPr>
          <w:rFonts w:ascii="Times New Roman" w:hAnsi="Times New Roman"/>
          <w:sz w:val="24"/>
          <w:szCs w:val="24"/>
          <w:lang w:val="ro-RO"/>
        </w:rPr>
      </w:pPr>
      <w:r w:rsidRPr="005A62F0">
        <w:rPr>
          <w:rFonts w:ascii="Times New Roman" w:hAnsi="Times New Roman"/>
          <w:sz w:val="24"/>
          <w:szCs w:val="24"/>
          <w:lang w:val="ro-RO"/>
        </w:rPr>
        <w:t>L.Ş.</w:t>
      </w:r>
    </w:p>
    <w:p w:rsidR="005A62F0" w:rsidRPr="005A62F0" w:rsidRDefault="005A62F0" w:rsidP="005A62F0">
      <w:pPr>
        <w:tabs>
          <w:tab w:val="left" w:pos="11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A62F0" w:rsidRPr="005A62F0" w:rsidSect="005A62F0">
      <w:footerReference w:type="even" r:id="rId5"/>
      <w:footerReference w:type="default" r:id="rId6"/>
      <w:footerReference w:type="firs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68" w:rsidRDefault="005A62F0" w:rsidP="00611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868" w:rsidRDefault="005A62F0" w:rsidP="008B2C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68" w:rsidRDefault="005A62F0" w:rsidP="00611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0868" w:rsidRPr="00EF33CC" w:rsidRDefault="005A62F0" w:rsidP="008B2C1D">
    <w:pPr>
      <w:pStyle w:val="Footer"/>
      <w:ind w:right="360"/>
      <w:rPr>
        <w:rFonts w:ascii="Times New Roman" w:hAnsi="Times New Roman"/>
        <w:sz w:val="16"/>
        <w:szCs w:val="16"/>
        <w:lang w:val="en-US"/>
      </w:rPr>
    </w:pPr>
    <w:r w:rsidRPr="006112FC">
      <w:rPr>
        <w:rFonts w:ascii="Times New Roman" w:hAnsi="Times New Roman"/>
        <w:sz w:val="16"/>
        <w:szCs w:val="16"/>
      </w:rPr>
      <w:fldChar w:fldCharType="begin"/>
    </w:r>
    <w:r w:rsidRPr="006112FC">
      <w:rPr>
        <w:rFonts w:ascii="Times New Roman" w:hAnsi="Times New Roman"/>
        <w:sz w:val="16"/>
        <w:szCs w:val="16"/>
        <w:lang w:val="en-US"/>
      </w:rPr>
      <w:instrText xml:space="preserve"> FILENAME \p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X:\Daniela\DOC_2014\Regulamente\taxa_vamala_import.doc</w:t>
    </w:r>
    <w:r w:rsidRPr="006112FC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68" w:rsidRPr="006112FC" w:rsidRDefault="005A62F0">
    <w:pPr>
      <w:pStyle w:val="Footer"/>
      <w:rPr>
        <w:rFonts w:ascii="Times New Roman" w:hAnsi="Times New Roman"/>
        <w:sz w:val="16"/>
        <w:szCs w:val="16"/>
        <w:lang w:val="en-US"/>
      </w:rPr>
    </w:pPr>
    <w:r w:rsidRPr="006112FC">
      <w:rPr>
        <w:rFonts w:ascii="Times New Roman" w:hAnsi="Times New Roman"/>
        <w:sz w:val="16"/>
        <w:szCs w:val="16"/>
        <w:lang w:val="en-US"/>
      </w:rPr>
      <w:fldChar w:fldCharType="begin"/>
    </w:r>
    <w:r w:rsidRPr="006112FC">
      <w:rPr>
        <w:rFonts w:ascii="Times New Roman" w:hAnsi="Times New Roman"/>
        <w:sz w:val="16"/>
        <w:szCs w:val="16"/>
        <w:lang w:val="en-US"/>
      </w:rPr>
      <w:instrText xml:space="preserve"> FILENAME \p </w:instrText>
    </w:r>
    <w:r w:rsidRPr="006112FC">
      <w:rPr>
        <w:rFonts w:ascii="Times New Roman" w:hAnsi="Times New Roman"/>
        <w:sz w:val="16"/>
        <w:szCs w:val="16"/>
        <w:lang w:val="en-US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X:\Daniela\DOC_2014\Regulamente\taxa_vamala_import.doc</w:t>
    </w:r>
    <w:r w:rsidRPr="006112FC">
      <w:rPr>
        <w:rFonts w:ascii="Times New Roman" w:hAnsi="Times New Roman"/>
        <w:sz w:val="16"/>
        <w:szCs w:val="16"/>
        <w:lang w:val="en-US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F25"/>
    <w:multiLevelType w:val="hybridMultilevel"/>
    <w:tmpl w:val="131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6F05"/>
    <w:multiLevelType w:val="hybridMultilevel"/>
    <w:tmpl w:val="BF886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F0"/>
    <w:rsid w:val="00194AAC"/>
    <w:rsid w:val="005A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5A62F0"/>
    <w:pPr>
      <w:ind w:left="720"/>
      <w:contextualSpacing/>
    </w:pPr>
  </w:style>
  <w:style w:type="paragraph" w:styleId="Footer">
    <w:name w:val="footer"/>
    <w:basedOn w:val="Normal"/>
    <w:link w:val="FooterChar"/>
    <w:rsid w:val="005A6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A62F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5A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2014-02-28T12:17:00Z</dcterms:created>
  <dcterms:modified xsi:type="dcterms:W3CDTF">2014-02-28T12:18:00Z</dcterms:modified>
</cp:coreProperties>
</file>