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8" w:rsidRPr="00A54EB1" w:rsidRDefault="00BF0AC8" w:rsidP="00565C8D">
      <w:pPr>
        <w:framePr w:hSpace="181" w:wrap="auto" w:vAnchor="text" w:hAnchor="page" w:x="5121" w:y="1"/>
        <w:jc w:val="center"/>
        <w:rPr>
          <w:rFonts w:ascii="Calibri" w:hAnsi="Calibri" w:cs="Calibri"/>
          <w:sz w:val="28"/>
          <w:szCs w:val="28"/>
        </w:rPr>
      </w:pPr>
    </w:p>
    <w:p w:rsidR="00BF0AC8" w:rsidRDefault="00BF0AC8" w:rsidP="002222B0">
      <w:pPr>
        <w:jc w:val="right"/>
        <w:rPr>
          <w:b/>
          <w:bCs/>
          <w:lang w:val="ro-MO"/>
        </w:rPr>
      </w:pPr>
    </w:p>
    <w:p w:rsidR="00BF0AC8" w:rsidRPr="00565C8D" w:rsidRDefault="00BF0AC8" w:rsidP="002222B0">
      <w:pPr>
        <w:jc w:val="right"/>
        <w:rPr>
          <w:b/>
          <w:bCs/>
          <w:lang w:val="ro-MO"/>
        </w:rPr>
      </w:pPr>
      <w:r w:rsidRPr="00565C8D">
        <w:rPr>
          <w:b/>
          <w:bCs/>
          <w:lang w:val="ro-MO"/>
        </w:rPr>
        <w:t xml:space="preserve"> </w:t>
      </w:r>
    </w:p>
    <w:p w:rsidR="00BF0AC8" w:rsidRPr="000C31B7" w:rsidRDefault="00BF0AC8" w:rsidP="00565C8D">
      <w:pPr>
        <w:jc w:val="right"/>
        <w:rPr>
          <w:b/>
          <w:bCs/>
          <w:sz w:val="28"/>
          <w:szCs w:val="28"/>
        </w:rPr>
      </w:pPr>
      <w:r w:rsidRPr="000C31B7">
        <w:rPr>
          <w:b/>
          <w:bCs/>
          <w:sz w:val="28"/>
          <w:szCs w:val="28"/>
        </w:rPr>
        <w:t xml:space="preserve">Приложение </w:t>
      </w:r>
    </w:p>
    <w:p w:rsidR="00BF0AC8" w:rsidRPr="00C23187" w:rsidRDefault="00BF0AC8" w:rsidP="00565C8D">
      <w:pPr>
        <w:jc w:val="right"/>
        <w:rPr>
          <w:b/>
          <w:bCs/>
          <w:sz w:val="28"/>
          <w:szCs w:val="28"/>
        </w:rPr>
      </w:pPr>
      <w:r w:rsidRPr="000C31B7">
        <w:rPr>
          <w:b/>
          <w:bCs/>
          <w:sz w:val="28"/>
          <w:szCs w:val="28"/>
        </w:rPr>
        <w:t xml:space="preserve"> к </w:t>
      </w:r>
      <w:r>
        <w:rPr>
          <w:b/>
          <w:bCs/>
          <w:sz w:val="28"/>
          <w:szCs w:val="28"/>
        </w:rPr>
        <w:t>Приказу ГГНИ</w:t>
      </w:r>
      <w:r w:rsidRPr="000C31B7">
        <w:rPr>
          <w:b/>
          <w:bCs/>
          <w:sz w:val="28"/>
          <w:szCs w:val="28"/>
        </w:rPr>
        <w:t xml:space="preserve"> № 168</w:t>
      </w:r>
    </w:p>
    <w:p w:rsidR="00BF0AC8" w:rsidRPr="00D222DA" w:rsidRDefault="00BF0AC8" w:rsidP="00D222DA">
      <w:pPr>
        <w:spacing w:line="360" w:lineRule="auto"/>
        <w:jc w:val="right"/>
        <w:rPr>
          <w:b/>
          <w:bCs/>
          <w:sz w:val="28"/>
          <w:szCs w:val="28"/>
        </w:rPr>
      </w:pPr>
      <w:r w:rsidRPr="000C31B7">
        <w:rPr>
          <w:b/>
          <w:bCs/>
          <w:sz w:val="28"/>
          <w:szCs w:val="28"/>
        </w:rPr>
        <w:t xml:space="preserve"> от 20 февраля 2014 г.</w:t>
      </w:r>
    </w:p>
    <w:p w:rsidR="00BF0AC8" w:rsidRPr="00D222DA" w:rsidRDefault="00BF0AC8" w:rsidP="00D222D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ИНСТРУКЦИЯ</w:t>
      </w:r>
    </w:p>
    <w:p w:rsidR="00BF0AC8" w:rsidRPr="00D222DA" w:rsidRDefault="00BF0AC8" w:rsidP="00D222DA">
      <w:pPr>
        <w:spacing w:line="360" w:lineRule="auto"/>
        <w:ind w:firstLine="540"/>
        <w:jc w:val="center"/>
        <w:rPr>
          <w:b/>
          <w:bCs/>
        </w:rPr>
      </w:pPr>
      <w:r>
        <w:rPr>
          <w:b/>
          <w:bCs/>
        </w:rPr>
        <w:t>ПО УСТАНОВКЕ</w:t>
      </w:r>
      <w:r w:rsidRPr="00A54EB1">
        <w:rPr>
          <w:b/>
          <w:bCs/>
        </w:rPr>
        <w:t xml:space="preserve"> ЗАЩИТНЫХ ПЛОМБ НА КОНТР</w:t>
      </w:r>
      <w:r>
        <w:rPr>
          <w:b/>
          <w:bCs/>
        </w:rPr>
        <w:t>ОЛЬНО-</w:t>
      </w:r>
      <w:r w:rsidRPr="00A54EB1">
        <w:rPr>
          <w:b/>
          <w:bCs/>
        </w:rPr>
        <w:t>КАССОВЫЕ МАШИНЫ</w:t>
      </w:r>
    </w:p>
    <w:p w:rsidR="00BF0AC8" w:rsidRPr="000C31B7" w:rsidRDefault="00BF0AC8" w:rsidP="00091C65">
      <w:pPr>
        <w:jc w:val="center"/>
        <w:rPr>
          <w:b/>
          <w:bCs/>
        </w:rPr>
      </w:pPr>
      <w:r w:rsidRPr="000C31B7">
        <w:rPr>
          <w:b/>
          <w:bCs/>
          <w:w w:val="90"/>
          <w:sz w:val="28"/>
          <w:szCs w:val="28"/>
        </w:rPr>
        <w:t>КИШИНЭУ 2014</w:t>
      </w:r>
    </w:p>
    <w:p w:rsidR="00BF0AC8" w:rsidRPr="00CF68D8" w:rsidRDefault="00BF0AC8" w:rsidP="00CF68D8">
      <w:pPr>
        <w:pStyle w:val="ListParagraph"/>
        <w:numPr>
          <w:ilvl w:val="0"/>
          <w:numId w:val="20"/>
        </w:numPr>
        <w:rPr>
          <w:b/>
          <w:bCs/>
          <w:w w:val="90"/>
        </w:rPr>
      </w:pPr>
      <w:r>
        <w:rPr>
          <w:b/>
          <w:bCs/>
          <w:w w:val="90"/>
          <w:lang w:val="ru-RU"/>
        </w:rPr>
        <w:t xml:space="preserve">Общие понятия </w:t>
      </w:r>
      <w:r w:rsidRPr="00CF68D8">
        <w:rPr>
          <w:b/>
          <w:bCs/>
          <w:w w:val="90"/>
        </w:rPr>
        <w:t>о защитных пломбах</w:t>
      </w:r>
    </w:p>
    <w:p w:rsidR="00BF0AC8" w:rsidRPr="00CF68D8" w:rsidRDefault="00BF0AC8" w:rsidP="0085091B">
      <w:pPr>
        <w:ind w:left="360"/>
        <w:rPr>
          <w:b/>
          <w:bCs/>
          <w:w w:val="90"/>
          <w:lang w:val="ro-RO"/>
        </w:rPr>
      </w:pPr>
    </w:p>
    <w:p w:rsidR="00BF0AC8" w:rsidRPr="001160C7" w:rsidRDefault="00BF0AC8" w:rsidP="00CF68D8">
      <w:pPr>
        <w:spacing w:line="360" w:lineRule="auto"/>
        <w:ind w:firstLine="540"/>
        <w:rPr>
          <w:lang w:val="ru-MO"/>
        </w:rPr>
      </w:pPr>
      <w:r w:rsidRPr="001160C7">
        <w:rPr>
          <w:lang w:val="ru-MO"/>
        </w:rPr>
        <w:t xml:space="preserve">Защитные пломбы – это </w:t>
      </w:r>
      <w:r>
        <w:rPr>
          <w:lang w:val="ru-MO"/>
        </w:rPr>
        <w:t>самоклеющиеся</w:t>
      </w:r>
      <w:r w:rsidRPr="001160C7">
        <w:rPr>
          <w:lang w:val="ru-MO"/>
        </w:rPr>
        <w:t xml:space="preserve"> наклейки</w:t>
      </w:r>
      <w:r>
        <w:rPr>
          <w:lang w:val="ru-MO"/>
        </w:rPr>
        <w:t>,</w:t>
      </w:r>
      <w:r w:rsidRPr="001160C7">
        <w:rPr>
          <w:lang w:val="ru-MO"/>
        </w:rPr>
        <w:t xml:space="preserve"> устанавливаемые на различные ценности с целью обеспечения высокой степени безопасности. Данные пломбы изготовлены из специального материала, с полным переводом текста на устанавливаемую поверхность после отклеивания. В зависимости от поверхности, на которую они устанавливаются</w:t>
      </w:r>
      <w:r>
        <w:rPr>
          <w:lang w:val="ru-MO"/>
        </w:rPr>
        <w:t>,</w:t>
      </w:r>
      <w:r w:rsidRPr="001160C7">
        <w:rPr>
          <w:lang w:val="ru-MO"/>
        </w:rPr>
        <w:t xml:space="preserve"> применяется различный материал.</w:t>
      </w:r>
    </w:p>
    <w:p w:rsidR="00BF0AC8" w:rsidRPr="00D624FF" w:rsidRDefault="00BF0AC8" w:rsidP="00CF68D8">
      <w:pPr>
        <w:spacing w:line="360" w:lineRule="auto"/>
        <w:ind w:firstLine="540"/>
      </w:pPr>
      <w:r w:rsidRPr="00D624FF">
        <w:t>Разработаны и реализованы для предотвращения и выявления любых попыток несанкционированного открытия,</w:t>
      </w:r>
      <w:r>
        <w:t xml:space="preserve"> защ</w:t>
      </w:r>
      <w:r w:rsidRPr="00D624FF">
        <w:t>ит</w:t>
      </w:r>
      <w:r>
        <w:t>н</w:t>
      </w:r>
      <w:r w:rsidRPr="00D624FF">
        <w:t>ые пломбы покажут четкий текст «VOID» или  «OPEN» как  на пломбе, так и на поверхности, повторная установка пломбы - невозможна (</w:t>
      </w:r>
      <w:r>
        <w:t>р</w:t>
      </w:r>
      <w:r w:rsidRPr="00D624FF">
        <w:t>ис.1).</w:t>
      </w:r>
    </w:p>
    <w:p w:rsidR="00BF0AC8" w:rsidRPr="00DD0AB4" w:rsidRDefault="00BF0AC8" w:rsidP="002F0581">
      <w:pPr>
        <w:ind w:firstLine="540"/>
        <w:jc w:val="both"/>
      </w:pPr>
    </w:p>
    <w:p w:rsidR="00BF0AC8" w:rsidRPr="00F04E02" w:rsidRDefault="00BF0AC8" w:rsidP="00F5383F">
      <w:pPr>
        <w:spacing w:line="360" w:lineRule="auto"/>
        <w:ind w:right="-285"/>
        <w:jc w:val="both"/>
        <w:rPr>
          <w:lang w:val="ro-MO"/>
        </w:rPr>
      </w:pPr>
      <w:r w:rsidRPr="00E41DE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ampertech" style="width:202.5pt;height:69pt;visibility:visible">
            <v:imagedata r:id="rId7" o:title="" cropbottom="47618f"/>
          </v:shape>
        </w:pict>
      </w:r>
      <w:r w:rsidRPr="00F04E02">
        <w:rPr>
          <w:lang w:val="ro-MO"/>
        </w:rPr>
        <w:t xml:space="preserve"> </w:t>
      </w:r>
      <w:r w:rsidRPr="00E41DEF">
        <w:rPr>
          <w:noProof/>
          <w:lang w:val="en-US" w:eastAsia="en-US"/>
        </w:rPr>
        <w:pict>
          <v:shape id="Рисунок 2" o:spid="_x0000_i1026" type="#_x0000_t75" alt="tampertech" style="width:153.75pt;height:73.5pt;visibility:visible">
            <v:imagedata r:id="rId7" o:title="" croptop="17756f" cropbottom="24169f"/>
          </v:shape>
        </w:pict>
      </w:r>
      <w:r w:rsidRPr="00F04E02">
        <w:rPr>
          <w:lang w:val="ro-MO"/>
        </w:rPr>
        <w:t xml:space="preserve"> </w:t>
      </w:r>
      <w:r w:rsidRPr="00E41DEF">
        <w:rPr>
          <w:noProof/>
          <w:lang w:val="en-US" w:eastAsia="en-US"/>
        </w:rPr>
        <w:pict>
          <v:shape id="Рисунок 3" o:spid="_x0000_i1027" type="#_x0000_t75" alt="tampertech" style="width:148.5pt;height:72.75pt;visibility:visible">
            <v:imagedata r:id="rId7" o:title="" croptop="41195f"/>
          </v:shape>
        </w:pict>
      </w:r>
    </w:p>
    <w:p w:rsidR="00BF0AC8" w:rsidRPr="00023C78" w:rsidRDefault="00BF0AC8" w:rsidP="00F5383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1. </w:t>
      </w:r>
      <w:r>
        <w:rPr>
          <w:sz w:val="22"/>
          <w:szCs w:val="22"/>
        </w:rPr>
        <w:t>Графическое представление установленной защитной пломбы.</w:t>
      </w:r>
    </w:p>
    <w:p w:rsidR="00BF0AC8" w:rsidRDefault="00BF0AC8" w:rsidP="00DA5276">
      <w:pPr>
        <w:pStyle w:val="ListParagraph"/>
        <w:ind w:left="142"/>
        <w:jc w:val="center"/>
        <w:rPr>
          <w:i/>
          <w:iCs/>
          <w:sz w:val="20"/>
          <w:szCs w:val="20"/>
          <w:lang w:val="ru-RU"/>
        </w:rPr>
      </w:pPr>
      <w:r w:rsidRPr="00F04E02">
        <w:rPr>
          <w:i/>
          <w:iCs/>
          <w:sz w:val="20"/>
          <w:szCs w:val="20"/>
          <w:lang w:val="ro-MO"/>
        </w:rPr>
        <w:t xml:space="preserve">1 – </w:t>
      </w:r>
      <w:r>
        <w:rPr>
          <w:i/>
          <w:iCs/>
          <w:color w:val="000000"/>
          <w:sz w:val="20"/>
          <w:szCs w:val="20"/>
          <w:lang w:val="ru-RU"/>
        </w:rPr>
        <w:t>защитная пломба, установленная на поверхности</w:t>
      </w:r>
      <w:r w:rsidRPr="00F04E02">
        <w:rPr>
          <w:i/>
          <w:iCs/>
          <w:sz w:val="20"/>
          <w:szCs w:val="20"/>
          <w:lang w:val="ro-MO"/>
        </w:rPr>
        <w:t xml:space="preserve">;  2 – </w:t>
      </w:r>
      <w:r>
        <w:rPr>
          <w:i/>
          <w:iCs/>
          <w:sz w:val="20"/>
          <w:szCs w:val="20"/>
          <w:lang w:val="ru-RU"/>
        </w:rPr>
        <w:t>отклеенная защитная пломба</w:t>
      </w:r>
      <w:r w:rsidRPr="00F04E02">
        <w:rPr>
          <w:i/>
          <w:iCs/>
          <w:sz w:val="20"/>
          <w:szCs w:val="20"/>
          <w:lang w:val="ro-MO"/>
        </w:rPr>
        <w:t xml:space="preserve">; </w:t>
      </w:r>
    </w:p>
    <w:p w:rsidR="00BF0AC8" w:rsidRPr="00023C78" w:rsidRDefault="00BF0AC8" w:rsidP="00DA5276">
      <w:pPr>
        <w:pStyle w:val="ListParagraph"/>
        <w:ind w:left="142"/>
        <w:jc w:val="center"/>
        <w:rPr>
          <w:i/>
          <w:iCs/>
          <w:sz w:val="20"/>
          <w:szCs w:val="20"/>
          <w:lang w:val="ru-RU"/>
        </w:rPr>
      </w:pPr>
      <w:r w:rsidRPr="00F04E02">
        <w:rPr>
          <w:i/>
          <w:iCs/>
          <w:sz w:val="20"/>
          <w:szCs w:val="20"/>
          <w:lang w:val="ro-MO"/>
        </w:rPr>
        <w:t xml:space="preserve">3 – </w:t>
      </w:r>
      <w:r>
        <w:rPr>
          <w:i/>
          <w:iCs/>
          <w:color w:val="000000"/>
          <w:sz w:val="20"/>
          <w:szCs w:val="20"/>
          <w:lang w:val="ru-RU"/>
        </w:rPr>
        <w:t xml:space="preserve">повторно установленная защитная пломба </w:t>
      </w:r>
    </w:p>
    <w:p w:rsidR="00BF0AC8" w:rsidRPr="00023C78" w:rsidRDefault="00BF0AC8" w:rsidP="00FA444D">
      <w:pPr>
        <w:spacing w:line="360" w:lineRule="auto"/>
        <w:ind w:firstLine="540"/>
        <w:jc w:val="both"/>
        <w:rPr>
          <w:lang w:val="ro-MO"/>
        </w:rPr>
      </w:pPr>
    </w:p>
    <w:p w:rsidR="00BF0AC8" w:rsidRDefault="00BF0AC8" w:rsidP="00CF68D8">
      <w:pPr>
        <w:spacing w:line="360" w:lineRule="auto"/>
        <w:ind w:firstLine="540"/>
      </w:pPr>
      <w:r w:rsidRPr="00023C78">
        <w:t xml:space="preserve">Свойства защитных пломб позволяют </w:t>
      </w:r>
      <w:r>
        <w:t>и</w:t>
      </w:r>
      <w:r w:rsidRPr="00023C78">
        <w:t>спользовать</w:t>
      </w:r>
      <w:r>
        <w:t xml:space="preserve"> их</w:t>
      </w:r>
      <w:r w:rsidRPr="00023C78">
        <w:t xml:space="preserve"> без риска самоотклеивания</w:t>
      </w:r>
      <w:r>
        <w:t xml:space="preserve"> </w:t>
      </w:r>
      <w:r w:rsidRPr="00023C78">
        <w:t>в экстремальных условиях (холод, тепло, влаг</w:t>
      </w:r>
      <w:r>
        <w:t>а</w:t>
      </w:r>
      <w:r w:rsidRPr="00023C78">
        <w:t>).</w:t>
      </w:r>
    </w:p>
    <w:p w:rsidR="00BF0AC8" w:rsidRPr="00023C78" w:rsidRDefault="00BF0AC8" w:rsidP="00CF68D8">
      <w:pPr>
        <w:spacing w:line="360" w:lineRule="auto"/>
        <w:ind w:firstLine="540"/>
      </w:pPr>
      <w:r>
        <w:t xml:space="preserve">Защитные пломбы изготавливаются </w:t>
      </w:r>
      <w:r w:rsidRPr="00023C78">
        <w:t xml:space="preserve">на </w:t>
      </w:r>
      <w:r>
        <w:t xml:space="preserve">материале с </w:t>
      </w:r>
      <w:r w:rsidRPr="00023C78">
        <w:t xml:space="preserve">матовой </w:t>
      </w:r>
      <w:r>
        <w:t xml:space="preserve">или глянцевой </w:t>
      </w:r>
      <w:r w:rsidRPr="00023C78">
        <w:t>поверхност</w:t>
      </w:r>
      <w:r>
        <w:t>ью</w:t>
      </w:r>
      <w:r w:rsidRPr="00023C78">
        <w:t xml:space="preserve"> бело</w:t>
      </w:r>
      <w:r>
        <w:t>го цвета со</w:t>
      </w:r>
      <w:r w:rsidRPr="00023C78">
        <w:t xml:space="preserve"> слоем полимера. Оборотная сторона содержит акриловый клей </w:t>
      </w:r>
      <w:r>
        <w:t>на основе растворителя, который</w:t>
      </w:r>
      <w:r w:rsidRPr="00023C78">
        <w:t xml:space="preserve"> придает устойчивость к различным видам </w:t>
      </w:r>
      <w:r>
        <w:t>растворителей</w:t>
      </w:r>
      <w:r w:rsidRPr="00023C78">
        <w:t>, ультрафиолетовы</w:t>
      </w:r>
      <w:r>
        <w:t>м лучам</w:t>
      </w:r>
      <w:r w:rsidRPr="00023C78">
        <w:t xml:space="preserve"> и</w:t>
      </w:r>
      <w:r>
        <w:t xml:space="preserve"> к старению</w:t>
      </w:r>
      <w:r w:rsidRPr="00023C78">
        <w:t>. Они устойчивы к воздействию св</w:t>
      </w:r>
      <w:r>
        <w:t>ета (не выцветают) и обеспечиваю</w:t>
      </w:r>
      <w:r w:rsidRPr="00023C78">
        <w:t>т стабильность размеров под воздействием темп</w:t>
      </w:r>
      <w:r>
        <w:t xml:space="preserve">ературы (-40 ° C до + 70 ° C) и при </w:t>
      </w:r>
      <w:r w:rsidRPr="00023C78">
        <w:t>относительной влажности воздуха (75%</w:t>
      </w:r>
      <w:r>
        <w:t xml:space="preserve"> при нормальном использовании). Срок эксплуатации защитных пломб минимум </w:t>
      </w:r>
      <w:r w:rsidRPr="00023C78">
        <w:t xml:space="preserve">5 лет </w:t>
      </w:r>
      <w:r>
        <w:t>с</w:t>
      </w:r>
      <w:r w:rsidRPr="00023C78">
        <w:t xml:space="preserve"> даты</w:t>
      </w:r>
      <w:r>
        <w:t xml:space="preserve"> установки</w:t>
      </w:r>
      <w:r w:rsidRPr="00023C78">
        <w:t>.</w:t>
      </w:r>
    </w:p>
    <w:p w:rsidR="00BF0AC8" w:rsidRPr="00C23187" w:rsidRDefault="00BF0AC8" w:rsidP="00C23187">
      <w:pPr>
        <w:spacing w:line="360" w:lineRule="auto"/>
        <w:ind w:firstLine="540"/>
        <w:jc w:val="center"/>
        <w:rPr>
          <w:b/>
          <w:bCs/>
        </w:rPr>
      </w:pPr>
      <w:r w:rsidRPr="00C23187">
        <w:rPr>
          <w:b/>
          <w:bCs/>
          <w:lang w:val="ro-MO"/>
        </w:rPr>
        <w:t xml:space="preserve">2. </w:t>
      </w:r>
      <w:r w:rsidRPr="00C23187">
        <w:rPr>
          <w:b/>
          <w:bCs/>
        </w:rPr>
        <w:t>Виды защитных пломб для ККМ</w:t>
      </w:r>
    </w:p>
    <w:p w:rsidR="00BF0AC8" w:rsidRPr="00F04E02" w:rsidRDefault="00BF0AC8" w:rsidP="00C23187">
      <w:pPr>
        <w:spacing w:line="360" w:lineRule="auto"/>
        <w:ind w:firstLine="540"/>
        <w:jc w:val="center"/>
        <w:rPr>
          <w:b/>
          <w:bCs/>
          <w:i/>
          <w:iCs/>
          <w:color w:val="FF0000"/>
          <w:lang w:val="ro-MO"/>
        </w:rPr>
      </w:pPr>
    </w:p>
    <w:p w:rsidR="00BF0AC8" w:rsidRPr="005D2359" w:rsidRDefault="00BF0AC8" w:rsidP="00CF68D8">
      <w:pPr>
        <w:spacing w:line="360" w:lineRule="auto"/>
        <w:ind w:firstLine="539"/>
        <w:rPr>
          <w:lang w:eastAsia="zh-CN"/>
        </w:rPr>
      </w:pPr>
      <w:r w:rsidRPr="005D2359">
        <w:t>Защитные пломбы для контрольно-кассовых машин (далее</w:t>
      </w:r>
      <w:r>
        <w:t xml:space="preserve"> –</w:t>
      </w:r>
      <w:r w:rsidRPr="005D2359">
        <w:t xml:space="preserve"> защитные пломбы) </w:t>
      </w:r>
      <w:r w:rsidRPr="005D2359">
        <w:rPr>
          <w:lang w:eastAsia="zh-CN"/>
        </w:rPr>
        <w:t>- это самоклеющиеся этикетки с элементами защиты, серией и номером, которые используются для опломбирования контрольно-кассовых ма</w:t>
      </w:r>
      <w:r>
        <w:rPr>
          <w:lang w:eastAsia="zh-CN"/>
        </w:rPr>
        <w:t>шин (</w:t>
      </w:r>
      <w:r w:rsidRPr="005D2359">
        <w:rPr>
          <w:lang w:eastAsia="zh-CN"/>
        </w:rPr>
        <w:t>далее</w:t>
      </w:r>
      <w:r>
        <w:rPr>
          <w:lang w:eastAsia="zh-CN"/>
        </w:rPr>
        <w:t xml:space="preserve"> –</w:t>
      </w:r>
      <w:r w:rsidRPr="005D2359">
        <w:rPr>
          <w:lang w:eastAsia="zh-CN"/>
        </w:rPr>
        <w:t xml:space="preserve"> ККМ).</w:t>
      </w:r>
    </w:p>
    <w:p w:rsidR="00BF0AC8" w:rsidRDefault="00BF0AC8" w:rsidP="00CF68D8">
      <w:pPr>
        <w:spacing w:line="360" w:lineRule="auto"/>
        <w:ind w:firstLine="539"/>
        <w:rPr>
          <w:lang w:eastAsia="zh-CN"/>
        </w:rPr>
      </w:pPr>
      <w:r>
        <w:rPr>
          <w:i/>
          <w:iCs/>
        </w:rPr>
        <w:t>Опломбирование ККМ</w:t>
      </w:r>
      <w:r>
        <w:t xml:space="preserve"> - процедура установки пломбы поставщика и/или пломбы налоговой службы на определенные элементы ККМ, включая каркас (с целью защиты от внешних несанкционированных действий). </w:t>
      </w:r>
    </w:p>
    <w:p w:rsidR="00BF0AC8" w:rsidRDefault="00BF0AC8" w:rsidP="00CF68D8">
      <w:pPr>
        <w:pStyle w:val="NormalWeb"/>
        <w:spacing w:before="0" w:beforeAutospacing="0" w:after="0" w:afterAutospacing="0" w:line="360" w:lineRule="auto"/>
        <w:ind w:firstLine="539"/>
        <w:rPr>
          <w:color w:val="000000"/>
        </w:rPr>
      </w:pPr>
      <w:r>
        <w:rPr>
          <w:color w:val="000000"/>
        </w:rPr>
        <w:t>Существует</w:t>
      </w:r>
      <w:r w:rsidRPr="00180F14">
        <w:rPr>
          <w:color w:val="000000"/>
          <w:lang w:val="ru-MO"/>
        </w:rPr>
        <w:t xml:space="preserve"> </w:t>
      </w:r>
      <w:r>
        <w:rPr>
          <w:color w:val="000000"/>
        </w:rPr>
        <w:t>два</w:t>
      </w:r>
      <w:r w:rsidRPr="00180F14">
        <w:rPr>
          <w:color w:val="000000"/>
          <w:lang w:val="ru-MO"/>
        </w:rPr>
        <w:t xml:space="preserve"> </w:t>
      </w:r>
      <w:r>
        <w:rPr>
          <w:color w:val="000000"/>
        </w:rPr>
        <w:t>вида</w:t>
      </w:r>
      <w:r w:rsidRPr="00180F14">
        <w:rPr>
          <w:color w:val="000000"/>
          <w:lang w:val="ru-MO"/>
        </w:rPr>
        <w:t xml:space="preserve"> </w:t>
      </w:r>
      <w:r>
        <w:rPr>
          <w:color w:val="000000"/>
        </w:rPr>
        <w:t xml:space="preserve">защитных пломб для ККМ: </w:t>
      </w:r>
    </w:p>
    <w:p w:rsidR="00BF0AC8" w:rsidRDefault="00BF0AC8" w:rsidP="00CF68D8">
      <w:pPr>
        <w:pStyle w:val="NormalWeb"/>
        <w:spacing w:before="0" w:beforeAutospacing="0" w:after="0" w:afterAutospacing="0" w:line="360" w:lineRule="auto"/>
        <w:ind w:firstLine="539"/>
      </w:pPr>
      <w:r w:rsidRPr="00280E5F">
        <w:rPr>
          <w:b/>
          <w:bCs/>
          <w:i/>
          <w:iCs/>
        </w:rPr>
        <w:t>пломба поставщика</w:t>
      </w:r>
      <w:r>
        <w:rPr>
          <w:i/>
          <w:iCs/>
        </w:rPr>
        <w:t xml:space="preserve"> </w:t>
      </w:r>
      <w:r>
        <w:t xml:space="preserve">- защитные пломбы в виде самоклеющейся этикетки с элементами идентифицирования (включая наименование поставщика или слово "FURNIZOR") и защиты от подделки, которые необратимо разрушаются (деформируются) при попытке удаления, централизованно изготовленные по заказу уполномоченного органа, используемые поставщиками при опломбировании определенных элементов (включая каркас) ККМ (рис. 2); </w:t>
      </w:r>
    </w:p>
    <w:p w:rsidR="00BF0AC8" w:rsidRPr="00280E5F" w:rsidRDefault="00BF0AC8" w:rsidP="00CF68D8">
      <w:pPr>
        <w:pStyle w:val="NormalWeb"/>
        <w:spacing w:before="0" w:beforeAutospacing="0" w:after="0" w:afterAutospacing="0" w:line="360" w:lineRule="auto"/>
        <w:ind w:firstLine="539"/>
        <w:rPr>
          <w:i/>
          <w:iCs/>
        </w:rPr>
      </w:pPr>
      <w:r w:rsidRPr="00280E5F">
        <w:rPr>
          <w:b/>
          <w:bCs/>
          <w:i/>
          <w:iCs/>
        </w:rPr>
        <w:t>пломба налоговой службы</w:t>
      </w:r>
      <w:r>
        <w:rPr>
          <w:i/>
          <w:iCs/>
        </w:rPr>
        <w:t xml:space="preserve"> (налоговая пломба) </w:t>
      </w:r>
      <w:r>
        <w:t>- защитные пломбы в виде самоклеющейся этикетки с элементами идентифицирования (эмблема Государственной налоговой службы и/или аббревиатура SFS) и защиты от подделки, которые необратимо разрушаются (деформируются) при попытке удаления, централизованно изготовленные по заказу уполномоченного органа, используемые налоговыми органами при опломбировании определенных элементов (как правило, каркас) ККМ (рис. 3)</w:t>
      </w:r>
    </w:p>
    <w:p w:rsidR="00BF0AC8" w:rsidRPr="00F04E02" w:rsidRDefault="00BF0AC8" w:rsidP="00E839AB">
      <w:pPr>
        <w:ind w:firstLine="540"/>
        <w:jc w:val="both"/>
        <w:rPr>
          <w:lang w:val="ro-MO"/>
        </w:rPr>
      </w:pPr>
      <w:r>
        <w:rPr>
          <w:noProof/>
          <w:lang w:val="en-US" w:eastAsia="en-US"/>
        </w:rPr>
        <w:pict>
          <v:shape id="Рисунок 146" o:spid="_x0000_s1026" type="#_x0000_t75" alt="ver3" style="position:absolute;left:0;text-align:left;margin-left:300.05pt;margin-top:0;width:216.75pt;height:87.1pt;z-index:-251623936;visibility:visible" wrapcoords="-75 0 -75 21414 21600 21414 21600 0 -75 0">
            <v:imagedata r:id="rId8" o:title=""/>
            <w10:wrap type="through"/>
          </v:shape>
        </w:pict>
      </w:r>
      <w:r w:rsidRPr="00E41DEF">
        <w:rPr>
          <w:i/>
          <w:iCs/>
          <w:noProof/>
          <w:lang w:val="en-US" w:eastAsia="en-US"/>
        </w:rPr>
        <w:pict>
          <v:shape id="Рисунок 4" o:spid="_x0000_i1028" type="#_x0000_t75" style="width:219.75pt;height:88.5pt;visibility:visible">
            <v:imagedata r:id="rId9" o:title=""/>
          </v:shape>
        </w:pict>
      </w:r>
      <w:r w:rsidRPr="00F04E02">
        <w:rPr>
          <w:lang w:val="ro-MO"/>
        </w:rPr>
        <w:t xml:space="preserve">  </w:t>
      </w:r>
    </w:p>
    <w:p w:rsidR="00BF0AC8" w:rsidRPr="00F04E02" w:rsidRDefault="00BF0AC8" w:rsidP="006832EE">
      <w:pPr>
        <w:ind w:firstLine="540"/>
        <w:rPr>
          <w:b/>
          <w:bCs/>
          <w:sz w:val="6"/>
          <w:szCs w:val="6"/>
          <w:lang w:val="ro-MO"/>
        </w:rPr>
      </w:pPr>
      <w:r w:rsidRPr="00F04E02">
        <w:rPr>
          <w:b/>
          <w:bCs/>
          <w:sz w:val="20"/>
          <w:szCs w:val="20"/>
          <w:lang w:val="ro-MO"/>
        </w:rPr>
        <w:t xml:space="preserve">                  </w:t>
      </w:r>
    </w:p>
    <w:p w:rsidR="00BF0AC8" w:rsidRPr="00DD0AB4" w:rsidRDefault="00BF0AC8" w:rsidP="006832EE">
      <w:pPr>
        <w:ind w:firstLine="540"/>
        <w:rPr>
          <w:b/>
          <w:bCs/>
          <w:sz w:val="22"/>
          <w:szCs w:val="22"/>
        </w:rPr>
      </w:pPr>
      <w:r w:rsidRPr="00F04E02">
        <w:rPr>
          <w:b/>
          <w:bCs/>
          <w:sz w:val="20"/>
          <w:szCs w:val="20"/>
          <w:lang w:val="ro-MO"/>
        </w:rPr>
        <w:t xml:space="preserve">                 </w:t>
      </w:r>
      <w:r>
        <w:rPr>
          <w:b/>
          <w:bCs/>
          <w:sz w:val="22"/>
          <w:szCs w:val="22"/>
        </w:rPr>
        <w:t>Рис</w:t>
      </w:r>
      <w:r w:rsidRPr="00180F14">
        <w:rPr>
          <w:b/>
          <w:bCs/>
          <w:sz w:val="22"/>
          <w:szCs w:val="22"/>
        </w:rPr>
        <w:t>.</w:t>
      </w:r>
      <w:r w:rsidRPr="00F04E02">
        <w:rPr>
          <w:b/>
          <w:bCs/>
          <w:sz w:val="22"/>
          <w:szCs w:val="22"/>
          <w:lang w:val="ro-MO"/>
        </w:rPr>
        <w:t xml:space="preserve"> 2. </w:t>
      </w:r>
      <w:r>
        <w:rPr>
          <w:sz w:val="22"/>
          <w:szCs w:val="22"/>
        </w:rPr>
        <w:t xml:space="preserve">Общий вид пломбы </w:t>
      </w:r>
      <w:r w:rsidRPr="00F04E02">
        <w:rPr>
          <w:b/>
          <w:bCs/>
          <w:sz w:val="22"/>
          <w:szCs w:val="22"/>
          <w:lang w:val="ro-MO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>Рис</w:t>
      </w:r>
      <w:r w:rsidRPr="00DD0AB4">
        <w:rPr>
          <w:b/>
          <w:bCs/>
          <w:sz w:val="22"/>
          <w:szCs w:val="22"/>
        </w:rPr>
        <w:t>.</w:t>
      </w:r>
      <w:r w:rsidRPr="00F04E02">
        <w:rPr>
          <w:b/>
          <w:bCs/>
          <w:sz w:val="22"/>
          <w:szCs w:val="22"/>
          <w:lang w:val="ro-MO"/>
        </w:rPr>
        <w:t xml:space="preserve"> 3. </w:t>
      </w:r>
      <w:r>
        <w:rPr>
          <w:sz w:val="22"/>
          <w:szCs w:val="22"/>
        </w:rPr>
        <w:t>Общий вид пломбы</w:t>
      </w:r>
    </w:p>
    <w:p w:rsidR="00BF0AC8" w:rsidRPr="00DD0AB4" w:rsidRDefault="00BF0AC8" w:rsidP="006832EE">
      <w:pPr>
        <w:spacing w:line="360" w:lineRule="auto"/>
        <w:ind w:firstLine="540"/>
        <w:jc w:val="both"/>
        <w:rPr>
          <w:sz w:val="22"/>
          <w:szCs w:val="22"/>
        </w:rPr>
      </w:pPr>
      <w:r w:rsidRPr="00F04E02">
        <w:rPr>
          <w:b/>
          <w:bCs/>
          <w:sz w:val="22"/>
          <w:szCs w:val="22"/>
          <w:lang w:val="ro-MO"/>
        </w:rPr>
        <w:t xml:space="preserve">                     </w:t>
      </w: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поставщика</w:t>
      </w:r>
      <w:r w:rsidRPr="00F04E02">
        <w:rPr>
          <w:b/>
          <w:bCs/>
          <w:sz w:val="22"/>
          <w:szCs w:val="22"/>
          <w:lang w:val="ro-MO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F04E02">
        <w:rPr>
          <w:b/>
          <w:bCs/>
          <w:sz w:val="22"/>
          <w:szCs w:val="22"/>
          <w:lang w:val="ro-MO"/>
        </w:rPr>
        <w:t xml:space="preserve"> </w:t>
      </w:r>
      <w:r>
        <w:rPr>
          <w:sz w:val="22"/>
          <w:szCs w:val="22"/>
        </w:rPr>
        <w:t>налоговой службы</w:t>
      </w:r>
    </w:p>
    <w:p w:rsidR="00BF0AC8" w:rsidRDefault="00BF0AC8" w:rsidP="00A67BB6">
      <w:pPr>
        <w:tabs>
          <w:tab w:val="left" w:pos="1134"/>
        </w:tabs>
        <w:spacing w:line="360" w:lineRule="auto"/>
        <w:ind w:left="993" w:hanging="426"/>
        <w:jc w:val="center"/>
        <w:rPr>
          <w:b/>
          <w:bCs/>
        </w:rPr>
      </w:pPr>
    </w:p>
    <w:p w:rsidR="00BF0AC8" w:rsidRPr="00C23187" w:rsidRDefault="00BF0AC8" w:rsidP="00C23187">
      <w:pPr>
        <w:pStyle w:val="ListParagraph"/>
        <w:numPr>
          <w:ilvl w:val="0"/>
          <w:numId w:val="19"/>
        </w:numPr>
        <w:tabs>
          <w:tab w:val="left" w:pos="1134"/>
        </w:tabs>
        <w:spacing w:line="360" w:lineRule="auto"/>
        <w:jc w:val="center"/>
        <w:rPr>
          <w:b/>
          <w:bCs/>
          <w:lang w:val="ru-MO"/>
        </w:rPr>
      </w:pPr>
      <w:r w:rsidRPr="00C23187">
        <w:rPr>
          <w:b/>
          <w:bCs/>
          <w:lang w:val="ru-MO"/>
        </w:rPr>
        <w:t>Элементы безопасности и защитный дизайн защитных пломб для ККМ</w:t>
      </w:r>
    </w:p>
    <w:p w:rsidR="00BF0AC8" w:rsidRPr="00C23187" w:rsidRDefault="00BF0AC8" w:rsidP="00C23187">
      <w:pPr>
        <w:tabs>
          <w:tab w:val="left" w:pos="1134"/>
        </w:tabs>
        <w:spacing w:line="360" w:lineRule="auto"/>
        <w:ind w:left="360"/>
        <w:rPr>
          <w:b/>
          <w:bCs/>
          <w:sz w:val="26"/>
          <w:szCs w:val="26"/>
        </w:rPr>
      </w:pPr>
    </w:p>
    <w:p w:rsidR="00BF0AC8" w:rsidRPr="00BC1B5C" w:rsidRDefault="00BF0AC8" w:rsidP="00CF68D8">
      <w:pPr>
        <w:tabs>
          <w:tab w:val="left" w:pos="1134"/>
        </w:tabs>
        <w:spacing w:line="360" w:lineRule="auto"/>
        <w:ind w:firstLine="567"/>
        <w:rPr>
          <w:lang w:val="ru-MO"/>
        </w:rPr>
      </w:pPr>
      <w:r w:rsidRPr="00BC1B5C">
        <w:rPr>
          <w:lang w:val="ru-MO"/>
        </w:rPr>
        <w:t xml:space="preserve">Защитные пломбы для ККМ, поставщика/налогового органа, содержат ряд защитных элементов, которые представлены на рис. 4 и 5. </w:t>
      </w:r>
    </w:p>
    <w:p w:rsidR="00BF0AC8" w:rsidRPr="00F04E02" w:rsidRDefault="00BF0AC8" w:rsidP="00022617">
      <w:pPr>
        <w:tabs>
          <w:tab w:val="left" w:pos="1134"/>
        </w:tabs>
        <w:spacing w:line="360" w:lineRule="auto"/>
        <w:ind w:firstLine="567"/>
        <w:jc w:val="both"/>
        <w:rPr>
          <w:lang w:val="ro-MO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7" type="#_x0000_t202" style="position:absolute;left:0;text-align:left;margin-left:100.8pt;margin-top:4.55pt;width:145.95pt;height:30.65pt;z-index:251639296;visibility:visible" stroked="f">
            <v:textbox>
              <w:txbxContent>
                <w:p w:rsidR="00BF0AC8" w:rsidRPr="000A4993" w:rsidRDefault="00BF0AC8" w:rsidP="0002261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Эмблема государственной  налоговой службы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87" o:spid="_x0000_s1028" type="#_x0000_t202" style="position:absolute;left:0;text-align:left;margin-left:290.5pt;margin-top:7.6pt;width:92.05pt;height:19.65pt;z-index:251644416;visibility:visible" stroked="f">
            <v:textbox>
              <w:txbxContent>
                <w:p w:rsidR="00BF0AC8" w:rsidRPr="000A4993" w:rsidRDefault="00BF0AC8" w:rsidP="0002261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 (2 буквы)</w:t>
                  </w:r>
                </w:p>
              </w:txbxContent>
            </v:textbox>
          </v:shape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1029" type="#_x0000_t32" style="position:absolute;left:0;text-align:left;margin-left:289.6pt;margin-top:10.3pt;width:81.25pt;height:.05pt;z-index:251643392;visibility:visible" strokecolor="#0070c0" strokeweight="1pt"/>
        </w:pict>
      </w:r>
      <w:r>
        <w:rPr>
          <w:noProof/>
          <w:lang w:val="en-US" w:eastAsia="en-US"/>
        </w:rPr>
        <w:pict>
          <v:shape id="AutoShape 85" o:spid="_x0000_s1030" type="#_x0000_t32" style="position:absolute;left:0;text-align:left;margin-left:256.8pt;margin-top:10.35pt;width:33.65pt;height:43.45pt;flip:x;z-index:251642368;visibility:visible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90" o:spid="_x0000_s1031" type="#_x0000_t202" style="position:absolute;left:0;text-align:left;margin-left:305.35pt;margin-top:.75pt;width:98.05pt;height:18.15pt;z-index:251647488;visibility:visible" stroked="f">
            <v:textbox>
              <w:txbxContent>
                <w:p w:rsidR="00BF0AC8" w:rsidRPr="000A4993" w:rsidRDefault="00BF0AC8" w:rsidP="0002261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(6 цифр)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AutoShape 84" o:spid="_x0000_s1032" type="#_x0000_t32" style="position:absolute;left:0;text-align:left;margin-left:114.15pt;margin-top:.85pt;width:136.05pt;height:0;z-index:251641344;visibility:visible;mso-wrap-distance-top:-3e-5mm;mso-wrap-distance-bottom:-3e-5mm" strokecolor="#0070c0" strokeweight="1pt"/>
        </w:pict>
      </w:r>
      <w:r>
        <w:rPr>
          <w:noProof/>
          <w:lang w:val="en-US" w:eastAsia="en-US"/>
        </w:rPr>
        <w:pict>
          <v:shape id="AutoShape 83" o:spid="_x0000_s1033" type="#_x0000_t32" style="position:absolute;left:0;text-align:left;margin-left:170.4pt;margin-top:.85pt;width:0;height:44.9pt;z-index:251640320;visibility:visible;mso-wrap-distance-left:3.17497mm;mso-wrap-distance-right:3.17497mm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88" o:spid="_x0000_s1034" type="#_x0000_t32" style="position:absolute;left:0;text-align:left;margin-left:290.45pt;margin-top:5.5pt;width:14.9pt;height:17.55pt;flip:x;z-index:251645440;visibility:visible" strokecolor="#0070c0" strokeweight="1pt"/>
        </w:pict>
      </w:r>
      <w:r>
        <w:rPr>
          <w:noProof/>
          <w:lang w:val="en-US" w:eastAsia="en-US"/>
        </w:rPr>
        <w:pict>
          <v:shape id="AutoShape 89" o:spid="_x0000_s1035" type="#_x0000_t32" style="position:absolute;left:0;text-align:left;margin-left:305.35pt;margin-top:5.5pt;width:85.05pt;height:.05pt;z-index:251646464;visibility:visible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Рисунок 3" o:spid="_x0000_s1036" type="#_x0000_t75" alt="ver3" style="position:absolute;left:0;text-align:left;margin-left:131.35pt;margin-top:.15pt;width:223.25pt;height:89.5pt;z-index:-251624960;visibility:visible" wrapcoords="-72 0 -72 21418 21600 21418 21600 0 -72 0">
            <v:imagedata r:id="rId8" o:title=""/>
            <w10:wrap type="through"/>
          </v:shape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46" o:spid="_x0000_s1037" type="#_x0000_t32" style="position:absolute;left:0;text-align:left;margin-left:206.6pt;margin-top:11.2pt;width:40.15pt;height:.05pt;z-index:251702784;visibility:visible" strokecolor="#0070c0" strokeweight="1pt"/>
        </w:pict>
      </w:r>
      <w:r>
        <w:rPr>
          <w:noProof/>
          <w:lang w:val="en-US" w:eastAsia="en-US"/>
        </w:rPr>
        <w:pict>
          <v:shape id="AutoShape 94" o:spid="_x0000_s1038" type="#_x0000_t32" style="position:absolute;left:0;text-align:left;margin-left:206.6pt;margin-top:11.2pt;width:.05pt;height:118.55pt;z-index:251651584;visibility:visible" strokecolor="#0070c0" strokeweight="1pt"/>
        </w:pict>
      </w:r>
      <w:r>
        <w:rPr>
          <w:noProof/>
          <w:lang w:val="en-US" w:eastAsia="en-US"/>
        </w:rPr>
        <w:pict>
          <v:shape id="AutoShape 103" o:spid="_x0000_s1039" type="#_x0000_t32" style="position:absolute;left:0;text-align:left;margin-left:114.15pt;margin-top:11.2pt;width:0;height:175.45pt;z-index:251660800;visibility:visible;mso-wrap-distance-left:3.17497mm;mso-wrap-distance-right:3.17497mm" strokecolor="#0070c0" strokeweight="1pt"/>
        </w:pict>
      </w:r>
      <w:r>
        <w:rPr>
          <w:noProof/>
          <w:lang w:val="en-US" w:eastAsia="en-US"/>
        </w:rPr>
        <w:pict>
          <v:shape id="AutoShape 104" o:spid="_x0000_s1040" type="#_x0000_t32" style="position:absolute;left:0;text-align:left;margin-left:114.15pt;margin-top:11.2pt;width:23.1pt;height:0;flip:x;z-index:251661824;visibility:visible;mso-wrap-distance-top:-3e-5mm;mso-wrap-distance-bottom:-3e-5mm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91" o:spid="_x0000_s1041" type="#_x0000_t32" style="position:absolute;left:0;text-align:left;margin-left:232.8pt;margin-top:10.8pt;width:.05pt;height:35.5pt;z-index:251648512;visibility:visible" strokecolor="#0070c0" strokeweight="1pt"/>
        </w:pict>
      </w:r>
      <w:r>
        <w:rPr>
          <w:noProof/>
          <w:lang w:val="en-US" w:eastAsia="en-US"/>
        </w:rPr>
        <w:pict>
          <v:shape id="AutoShape 100" o:spid="_x0000_s1042" type="#_x0000_t32" style="position:absolute;left:0;text-align:left;margin-left:143.2pt;margin-top:1.6pt;width:.3pt;height:129.85pt;z-index:251657728;visibility:visible" strokecolor="#0070c0" strokeweight="1pt"/>
        </w:pict>
      </w:r>
      <w:r>
        <w:rPr>
          <w:noProof/>
          <w:lang w:val="en-US" w:eastAsia="en-US"/>
        </w:rPr>
        <w:pict>
          <v:shape id="AutoShape 97" o:spid="_x0000_s1043" type="#_x0000_t32" style="position:absolute;left:0;text-align:left;margin-left:170.4pt;margin-top:10.85pt;width:0;height:91.55pt;z-index:251654656;visibility:visible;mso-wrap-distance-left:3.17497mm;mso-wrap-distance-right:3.17497mm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96" o:spid="_x0000_s1044" type="#_x0000_t202" style="position:absolute;left:0;text-align:left;margin-left:232.85pt;margin-top:.6pt;width:97.05pt;height:18.15pt;z-index:251653632;visibility:visible" filled="f" stroked="f">
            <v:textbox>
              <w:txbxContent>
                <w:p w:rsidR="00BF0AC8" w:rsidRPr="00E839AB" w:rsidRDefault="00BF0AC8" w:rsidP="0002261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 код</w:t>
                  </w:r>
                  <w:r w:rsidRPr="00E839AB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„2D”</w:t>
                  </w:r>
                </w:p>
              </w:txbxContent>
            </v:textbox>
          </v:shape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92" o:spid="_x0000_s1045" type="#_x0000_t32" style="position:absolute;left:0;text-align:left;margin-left:232.8pt;margin-top:4.9pt;width:97.1pt;height:.05pt;flip:x;z-index:251649536;visibility:visible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93" o:spid="_x0000_s1046" type="#_x0000_t202" style="position:absolute;left:0;text-align:left;margin-left:207.65pt;margin-top:1.25pt;width:163.2pt;height:18.15pt;z-index:251650560;visibility:visible" filled="f" stroked="f">
            <v:textbox>
              <w:txbxContent>
                <w:p w:rsidR="00BF0AC8" w:rsidRPr="00E839AB" w:rsidRDefault="00BF0AC8" w:rsidP="0002261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Защитный код</w:t>
                  </w:r>
                  <w:r w:rsidRPr="00E839AB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(</w:t>
                  </w:r>
                  <w:r w:rsidRPr="00E839AB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символов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)</w:t>
                  </w:r>
                </w:p>
              </w:txbxContent>
            </v:textbox>
          </v:shape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99" o:spid="_x0000_s1047" type="#_x0000_t202" style="position:absolute;left:0;text-align:left;margin-left:170.3pt;margin-top:12.3pt;width:321.2pt;height:21.15pt;z-index:251656704;visibility:visible" filled="f" stroked="f">
            <v:textbox>
              <w:txbxContent>
                <w:p w:rsidR="00BF0AC8" w:rsidRPr="00E839AB" w:rsidRDefault="00BF0AC8" w:rsidP="00022617">
                  <w:pPr>
                    <w:rPr>
                      <w:sz w:val="20"/>
                      <w:szCs w:val="20"/>
                      <w:lang w:val="ro-RO"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Графический элемент безопасности: надпись в окружности </w:t>
                  </w:r>
                  <w:r w:rsidRPr="00E839AB">
                    <w:rPr>
                      <w:sz w:val="20"/>
                      <w:szCs w:val="20"/>
                      <w:lang w:val="ro-RO" w:eastAsia="en-US"/>
                    </w:rPr>
                    <w:t xml:space="preserve">„RM” </w:t>
                  </w:r>
                </w:p>
                <w:p w:rsidR="00BF0AC8" w:rsidRPr="000A4993" w:rsidRDefault="00BF0AC8" w:rsidP="00022617"/>
              </w:txbxContent>
            </v:textbox>
          </v:shape>
        </w:pict>
      </w:r>
      <w:r>
        <w:rPr>
          <w:noProof/>
          <w:lang w:val="en-US" w:eastAsia="en-US"/>
        </w:rPr>
        <w:pict>
          <v:shape id="AutoShape 95" o:spid="_x0000_s1048" type="#_x0000_t32" style="position:absolute;left:0;text-align:left;margin-left:206.6pt;margin-top:5.6pt;width:152.75pt;height:0;flip:x;z-index:251652608;visibility:visible;mso-wrap-distance-top:-3e-5mm;mso-wrap-distance-bottom:-3e-5mm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98" o:spid="_x0000_s1049" type="#_x0000_t32" style="position:absolute;left:0;text-align:left;margin-left:170.4pt;margin-top:5.8pt;width:240.3pt;height:.05pt;flip:x;z-index:251655680;visibility:visible" strokecolor="#0070c0" strokeweight="1pt"/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02" o:spid="_x0000_s1050" type="#_x0000_t202" style="position:absolute;left:0;text-align:left;margin-left:143.4pt;margin-top:2.2pt;width:221.65pt;height:19.15pt;z-index:251659776;visibility:visible" filled="f" stroked="f">
            <v:textbox>
              <w:txbxContent>
                <w:p w:rsidR="00BF0AC8" w:rsidRPr="00BC1B5C" w:rsidRDefault="00BF0AC8" w:rsidP="00022617">
                  <w:pPr>
                    <w:rPr>
                      <w:sz w:val="20"/>
                      <w:szCs w:val="20"/>
                    </w:rPr>
                  </w:pPr>
                  <w:r w:rsidRPr="00BC1B5C">
                    <w:rPr>
                      <w:sz w:val="20"/>
                      <w:szCs w:val="20"/>
                      <w:lang w:eastAsia="en-US"/>
                    </w:rPr>
                    <w:t>Элементы</w:t>
                  </w:r>
                  <w:r w:rsidRPr="00BC1B5C">
                    <w:rPr>
                      <w:sz w:val="20"/>
                      <w:szCs w:val="20"/>
                    </w:rPr>
                    <w:t xml:space="preserve"> микроперфорирования </w:t>
                  </w:r>
                  <w:r w:rsidRPr="00BC1B5C">
                    <w:rPr>
                      <w:sz w:val="20"/>
                      <w:szCs w:val="20"/>
                      <w:lang w:val="ro-RO" w:eastAsia="en-US"/>
                    </w:rPr>
                    <w:t>(</w:t>
                  </w:r>
                  <w:r w:rsidRPr="00BC1B5C">
                    <w:rPr>
                      <w:sz w:val="20"/>
                      <w:szCs w:val="20"/>
                      <w:lang w:eastAsia="en-US"/>
                    </w:rPr>
                    <w:t>прорези</w:t>
                  </w:r>
                  <w:r w:rsidRPr="00BC1B5C">
                    <w:rPr>
                      <w:sz w:val="20"/>
                      <w:szCs w:val="20"/>
                      <w:lang w:val="ro-RO" w:eastAsia="en-US"/>
                    </w:rPr>
                    <w:t>)</w:t>
                  </w:r>
                </w:p>
              </w:txbxContent>
            </v:textbox>
          </v:shape>
        </w:pict>
      </w:r>
    </w:p>
    <w:p w:rsidR="00BF0AC8" w:rsidRPr="00F04E02" w:rsidRDefault="00BF0AC8" w:rsidP="00022617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01" o:spid="_x0000_s1051" type="#_x0000_t32" style="position:absolute;left:0;text-align:left;margin-left:114.15pt;margin-top:7.3pt;width:157.55pt;height:.05pt;flip:x;z-index:251658752;visibility:visible" strokecolor="#0070c0" strokeweight="1pt"/>
        </w:pict>
      </w:r>
    </w:p>
    <w:p w:rsidR="00BF0AC8" w:rsidRDefault="00BF0AC8" w:rsidP="00DA1CC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Рис.</w:t>
      </w:r>
      <w:r w:rsidRPr="00DA1CC0">
        <w:rPr>
          <w:b/>
          <w:bCs/>
          <w:sz w:val="22"/>
          <w:szCs w:val="22"/>
          <w:lang w:val="ro-MO"/>
        </w:rPr>
        <w:t xml:space="preserve"> 4</w:t>
      </w:r>
      <w:r w:rsidRPr="00DA1CC0">
        <w:rPr>
          <w:b/>
          <w:bCs/>
          <w:color w:val="000000"/>
          <w:sz w:val="22"/>
          <w:szCs w:val="22"/>
          <w:lang w:val="ro-MO"/>
        </w:rPr>
        <w:t xml:space="preserve">. </w:t>
      </w:r>
      <w:r w:rsidRPr="00DA1CC0">
        <w:rPr>
          <w:sz w:val="22"/>
          <w:szCs w:val="22"/>
        </w:rPr>
        <w:t>Элементы</w:t>
      </w:r>
      <w:r w:rsidRPr="00DA1CC0">
        <w:rPr>
          <w:sz w:val="22"/>
          <w:szCs w:val="22"/>
          <w:lang w:val="ro-MO"/>
        </w:rPr>
        <w:t xml:space="preserve"> безопасности и </w:t>
      </w:r>
      <w:r w:rsidRPr="00DA1CC0">
        <w:rPr>
          <w:sz w:val="22"/>
          <w:szCs w:val="22"/>
        </w:rPr>
        <w:t>защи</w:t>
      </w:r>
      <w:r>
        <w:rPr>
          <w:sz w:val="22"/>
          <w:szCs w:val="22"/>
        </w:rPr>
        <w:t>т</w:t>
      </w:r>
      <w:r w:rsidRPr="00DA1CC0">
        <w:rPr>
          <w:sz w:val="22"/>
          <w:szCs w:val="22"/>
        </w:rPr>
        <w:t xml:space="preserve">ный </w:t>
      </w:r>
    </w:p>
    <w:p w:rsidR="00BF0AC8" w:rsidRPr="00DA1CC0" w:rsidRDefault="00BF0AC8" w:rsidP="00DA1CC0">
      <w:pPr>
        <w:jc w:val="center"/>
        <w:rPr>
          <w:sz w:val="22"/>
          <w:szCs w:val="22"/>
          <w:lang w:val="ro-MO"/>
        </w:rPr>
      </w:pPr>
      <w:r>
        <w:rPr>
          <w:sz w:val="22"/>
          <w:szCs w:val="22"/>
        </w:rPr>
        <w:t xml:space="preserve">           </w:t>
      </w:r>
      <w:r w:rsidRPr="00DA1CC0">
        <w:rPr>
          <w:sz w:val="22"/>
          <w:szCs w:val="22"/>
          <w:lang w:val="ro-MO"/>
        </w:rPr>
        <w:t xml:space="preserve">дизайн </w:t>
      </w:r>
      <w:r w:rsidRPr="00DA1CC0">
        <w:rPr>
          <w:sz w:val="22"/>
          <w:szCs w:val="22"/>
        </w:rPr>
        <w:t>пломбы налогового органа</w:t>
      </w:r>
    </w:p>
    <w:p w:rsidR="00BF0AC8" w:rsidRDefault="00BF0AC8" w:rsidP="00022617">
      <w:pPr>
        <w:tabs>
          <w:tab w:val="left" w:pos="1134"/>
        </w:tabs>
        <w:spacing w:line="360" w:lineRule="auto"/>
        <w:ind w:firstLine="567"/>
        <w:jc w:val="both"/>
      </w:pPr>
    </w:p>
    <w:p w:rsidR="00BF0AC8" w:rsidRDefault="00BF0AC8" w:rsidP="00022617">
      <w:pPr>
        <w:tabs>
          <w:tab w:val="left" w:pos="1134"/>
        </w:tabs>
        <w:spacing w:line="360" w:lineRule="auto"/>
        <w:ind w:firstLine="567"/>
        <w:jc w:val="both"/>
      </w:pPr>
    </w:p>
    <w:p w:rsidR="00BF0AC8" w:rsidRPr="00F04E02" w:rsidRDefault="00BF0AC8" w:rsidP="00C23187">
      <w:pPr>
        <w:tabs>
          <w:tab w:val="left" w:pos="1134"/>
        </w:tabs>
        <w:spacing w:line="360" w:lineRule="auto"/>
        <w:ind w:firstLine="567"/>
        <w:jc w:val="both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11" o:spid="_x0000_s1052" type="#_x0000_t202" style="position:absolute;left:0;text-align:left;margin-left:321.85pt;margin-top:13.45pt;width:86.75pt;height:18.15pt;z-index:251668992;visibility:visible" stroked="f">
            <v:textbox>
              <w:txbxContent>
                <w:p w:rsidR="00BF0AC8" w:rsidRPr="00E839AB" w:rsidRDefault="00BF0AC8" w:rsidP="006832EE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(</w:t>
                  </w:r>
                  <w:r w:rsidRPr="00E839AB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буквы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105" o:spid="_x0000_s1053" type="#_x0000_t202" style="position:absolute;left:0;text-align:left;margin-left:138.1pt;margin-top:1.85pt;width:135.85pt;height:17.9pt;z-index:251662848;visibility:visible" stroked="f">
            <v:textbox>
              <w:txbxContent>
                <w:p w:rsidR="00BF0AC8" w:rsidRPr="00E839AB" w:rsidRDefault="00BF0AC8" w:rsidP="006832EE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Надпись</w:t>
                  </w:r>
                  <w:r w:rsidRPr="00E839AB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: „FURNIZOR”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AutoShape 110" o:spid="_x0000_s1054" type="#_x0000_t32" style="position:absolute;left:0;text-align:left;margin-left:321.05pt;margin-top:12.55pt;width:85.4pt;height:0;z-index:251667968;visibility:visible;mso-wrap-distance-top:-3e-5mm;mso-wrap-distance-bottom:-3e-5mm" strokecolor="#0070c0" strokeweight="1pt"/>
        </w:pict>
      </w:r>
      <w:r>
        <w:rPr>
          <w:noProof/>
          <w:lang w:val="en-US" w:eastAsia="en-US"/>
        </w:rPr>
        <w:pict>
          <v:shape id="AutoShape 109" o:spid="_x0000_s1055" type="#_x0000_t32" style="position:absolute;left:0;text-align:left;margin-left:284.95pt;margin-top:12.55pt;width:36.3pt;height:35.1pt;flip:x;z-index:251666944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14" o:spid="_x0000_s1056" type="#_x0000_t202" style="position:absolute;left:0;text-align:left;margin-left:327.2pt;margin-top:-.45pt;width:98.05pt;height:18.15pt;z-index:251672064;visibility:visible" stroked="f">
            <v:textbox>
              <w:txbxContent>
                <w:p w:rsidR="00BF0AC8" w:rsidRPr="009B51C8" w:rsidRDefault="00BF0AC8" w:rsidP="006832EE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(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цифр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AutoShape 106" o:spid="_x0000_s1057" type="#_x0000_t32" style="position:absolute;left:0;text-align:left;margin-left:189.25pt;margin-top:6pt;width:0;height:38.15pt;z-index:251663872;visibility:visible;mso-wrap-distance-left:3.17497mm;mso-wrap-distance-right:3.17497mm" strokecolor="#0070c0" strokeweight="1pt"/>
        </w:pict>
      </w:r>
      <w:r>
        <w:rPr>
          <w:noProof/>
          <w:lang w:val="en-US" w:eastAsia="en-US"/>
        </w:rPr>
        <w:pict>
          <v:shape id="AutoShape 107" o:spid="_x0000_s1058" type="#_x0000_t32" style="position:absolute;left:0;text-align:left;margin-left:143.05pt;margin-top:5.95pt;width:103.15pt;height:.05pt;z-index:251664896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Рисунок 2" o:spid="_x0000_s1059" type="#_x0000_t75" alt="ver2" style="position:absolute;left:0;text-align:left;margin-left:161pt;margin-top:12.6pt;width:222.35pt;height:89.45pt;z-index:-251622912;visibility:visible" wrapcoords="-73 0 -73 21418 21600 21418 21600 0 -73 0">
            <v:imagedata r:id="rId10" o:title=""/>
            <w10:wrap type="through"/>
          </v:shape>
        </w:pict>
      </w:r>
      <w:r>
        <w:rPr>
          <w:noProof/>
          <w:lang w:val="en-US" w:eastAsia="en-US"/>
        </w:rPr>
        <w:pict>
          <v:shape id="AutoShape 113" o:spid="_x0000_s1060" type="#_x0000_t32" style="position:absolute;left:0;text-align:left;margin-left:331.2pt;margin-top:4.7pt;width:83.2pt;height:.25pt;flip:y;z-index:251671040;visibility:visible" strokecolor="#0070c0" strokeweight="1pt"/>
        </w:pict>
      </w:r>
      <w:r>
        <w:rPr>
          <w:noProof/>
          <w:lang w:val="en-US" w:eastAsia="en-US"/>
        </w:rPr>
        <w:pict>
          <v:shape id="AutoShape 112" o:spid="_x0000_s1061" type="#_x0000_t32" style="position:absolute;left:0;text-align:left;margin-left:313.95pt;margin-top:4.25pt;width:17.35pt;height:15.8pt;flip:x;z-index:251670016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16" o:spid="_x0000_s1062" type="#_x0000_t32" style="position:absolute;left:0;text-align:left;margin-left:237.15pt;margin-top:9.9pt;width:0;height:109.3pt;z-index:251674112;visibility:visible;mso-wrap-distance-left:3.17497mm;mso-wrap-distance-right:3.17497mm" strokecolor="#0070c0" strokeweight="1pt"/>
        </w:pict>
      </w:r>
      <w:r>
        <w:rPr>
          <w:noProof/>
          <w:lang w:val="en-US" w:eastAsia="en-US"/>
        </w:rPr>
        <w:pict>
          <v:shape id="AutoShape 115" o:spid="_x0000_s1063" type="#_x0000_t32" style="position:absolute;left:0;text-align:left;margin-left:237.15pt;margin-top:9.9pt;width:40.05pt;height:0;flip:x;z-index:251673088;visibility:visible;mso-wrap-distance-top:-3e-5mm;mso-wrap-distance-bottom:-3e-5mm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30" o:spid="_x0000_s1064" type="#_x0000_t32" style="position:absolute;left:0;text-align:left;margin-left:138.1pt;margin-top:9.65pt;width:0;height:172.05pt;z-index:251688448;visibility:visible;mso-wrap-distance-left:3.17497mm;mso-wrap-distance-right:3.17497mm" strokecolor="#0070c0" strokeweight="1pt"/>
        </w:pict>
      </w:r>
      <w:r>
        <w:rPr>
          <w:noProof/>
          <w:lang w:val="en-US" w:eastAsia="en-US"/>
        </w:rPr>
        <w:pict>
          <v:shape id="AutoShape 131" o:spid="_x0000_s1065" type="#_x0000_t32" style="position:absolute;left:0;text-align:left;margin-left:138.1pt;margin-top:9.65pt;width:34pt;height:0;flip:x;z-index:251689472;visibility:visible;mso-wrap-distance-top:-3e-5mm;mso-wrap-distance-bottom:-3e-5mm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28" o:spid="_x0000_s1066" type="#_x0000_t32" style="position:absolute;left:0;text-align:left;margin-left:222.75pt;margin-top:1.1pt;width:.15pt;height:114.2pt;flip:x;z-index:251686400;visibility:visible" strokecolor="#0070c0" strokeweight="1pt"/>
        </w:pict>
      </w:r>
      <w:r>
        <w:rPr>
          <w:noProof/>
          <w:lang w:val="en-US" w:eastAsia="en-US"/>
        </w:rPr>
        <w:pict>
          <v:shape id="AutoShape 127" o:spid="_x0000_s1067" type="#_x0000_t32" style="position:absolute;left:0;text-align:left;margin-left:214.15pt;margin-top:1.05pt;width:8.6pt;height:.05pt;flip:x;z-index:251685376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24" o:spid="_x0000_s1068" type="#_x0000_t32" style="position:absolute;left:0;text-align:left;margin-left:176.4pt;margin-top:2.6pt;width:0;height:137.7pt;z-index:251682304;visibility:visible;mso-wrap-distance-left:3.17497mm;mso-wrap-distance-right:3.17497mm" strokecolor="#0070c0" strokeweight="1pt"/>
        </w:pict>
      </w:r>
      <w:r>
        <w:rPr>
          <w:noProof/>
          <w:lang w:val="en-US" w:eastAsia="en-US"/>
        </w:rPr>
        <w:pict>
          <v:shape id="AutoShape 122" o:spid="_x0000_s1069" type="#_x0000_t32" style="position:absolute;left:0;text-align:left;margin-left:199.2pt;margin-top:12.5pt;width:.25pt;height:99.3pt;flip:x;z-index:251680256;visibility:visible" strokecolor="#0070c0" strokeweight="1pt"/>
        </w:pict>
      </w:r>
      <w:r>
        <w:rPr>
          <w:noProof/>
          <w:lang w:val="en-US" w:eastAsia="en-US"/>
        </w:rPr>
        <w:pict>
          <v:shape id="AutoShape 119" o:spid="_x0000_s1070" type="#_x0000_t32" style="position:absolute;left:0;text-align:left;margin-left:284.75pt;margin-top:8.35pt;width:.2pt;height:31.9pt;flip:x;z-index:251677184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21" o:spid="_x0000_s1071" type="#_x0000_t202" style="position:absolute;left:0;text-align:left;margin-left:284.75pt;margin-top:8.25pt;width:97.05pt;height:18.15pt;z-index:251679232;visibility:visible" filled="f" stroked="f">
            <v:textbox>
              <w:txbxContent>
                <w:p w:rsidR="00BF0AC8" w:rsidRPr="009B51C8" w:rsidRDefault="00BF0AC8" w:rsidP="006832EE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 код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„2D”</w:t>
                  </w:r>
                </w:p>
              </w:txbxContent>
            </v:textbox>
          </v:shape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20" o:spid="_x0000_s1072" type="#_x0000_t32" style="position:absolute;left:0;text-align:left;margin-left:285pt;margin-top:12.6pt;width:93.9pt;height:.05pt;flip:x;z-index:251678208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18" o:spid="_x0000_s1073" type="#_x0000_t202" style="position:absolute;left:0;text-align:left;margin-left:237.15pt;margin-top:4.45pt;width:163.2pt;height:18.15pt;z-index:251676160;visibility:visible" filled="f" stroked="f">
            <v:textbox>
              <w:txbxContent>
                <w:p w:rsidR="00BF0AC8" w:rsidRPr="009B51C8" w:rsidRDefault="00BF0AC8" w:rsidP="006832EE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Защитный код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(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символов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)</w:t>
                  </w:r>
                </w:p>
              </w:txbxContent>
            </v:textbox>
          </v:shape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AutoShape 117" o:spid="_x0000_s1074" type="#_x0000_t32" style="position:absolute;left:0;text-align:left;margin-left:237.4pt;margin-top:8.75pt;width:145.75pt;height:.05pt;flip:x;z-index:251675136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08" o:spid="_x0000_s1075" type="#_x0000_t202" style="position:absolute;left:0;text-align:left;margin-left:222.75pt;margin-top:.7pt;width:209.25pt;height:18.15pt;z-index:251665920;visibility:visible" filled="f" stroked="f">
            <v:textbox>
              <w:txbxContent>
                <w:p w:rsidR="00BF0AC8" w:rsidRPr="009B51C8" w:rsidRDefault="00BF0AC8" w:rsidP="006832EE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поставщика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согласно номенклатуры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) </w:t>
                  </w:r>
                </w:p>
              </w:txbxContent>
            </v:textbox>
          </v:shape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26" o:spid="_x0000_s1076" type="#_x0000_t202" style="position:absolute;left:0;text-align:left;margin-left:199.75pt;margin-top:10.7pt;width:311.8pt;height:21.15pt;z-index:251684352;visibility:visible" filled="f" stroked="f">
            <v:textbox>
              <w:txbxContent>
                <w:p w:rsidR="00BF0AC8" w:rsidRPr="009B51C8" w:rsidRDefault="00BF0AC8" w:rsidP="009B51C8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Графический элемент безопасности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надпись в окружности </w:t>
                  </w:r>
                  <w:r w:rsidRPr="009B51C8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„RM” încercuită</w:t>
                  </w:r>
                </w:p>
                <w:p w:rsidR="00BF0AC8" w:rsidRPr="00643E6F" w:rsidRDefault="00BF0AC8" w:rsidP="006832EE"/>
              </w:txbxContent>
            </v:textbox>
          </v:shape>
        </w:pict>
      </w:r>
      <w:r>
        <w:rPr>
          <w:noProof/>
          <w:lang w:val="en-US" w:eastAsia="en-US"/>
        </w:rPr>
        <w:pict>
          <v:shape id="AutoShape 129" o:spid="_x0000_s1077" type="#_x0000_t32" style="position:absolute;left:0;text-align:left;margin-left:222.75pt;margin-top:4.9pt;width:196.5pt;height:.15pt;flip:x;z-index:251687424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  <w:r>
        <w:rPr>
          <w:noProof/>
          <w:lang w:val="en-US" w:eastAsia="en-US"/>
        </w:rPr>
        <w:pict>
          <v:shape id="Text Box 125" o:spid="_x0000_s1078" type="#_x0000_t202" style="position:absolute;left:0;text-align:left;margin-left:176.6pt;margin-top:10.6pt;width:3in;height:19.15pt;z-index:251683328;visibility:visible" filled="f" stroked="f">
            <v:textbox>
              <w:txbxContent>
                <w:p w:rsidR="00BF0AC8" w:rsidRPr="007A1E9B" w:rsidRDefault="00BF0AC8" w:rsidP="009B51C8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Элементы микро перфорирования (прорези)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AutoShape 123" o:spid="_x0000_s1079" type="#_x0000_t32" style="position:absolute;left:0;text-align:left;margin-left:199.2pt;margin-top:1.35pt;width:240.3pt;height:.05pt;flip:x;z-index:251681280;visibility:visible" strokecolor="#0070c0" strokeweight="1pt"/>
        </w:pict>
      </w:r>
    </w:p>
    <w:p w:rsidR="00BF0AC8" w:rsidRPr="00F04E02" w:rsidRDefault="00BF0AC8" w:rsidP="006832EE">
      <w:pPr>
        <w:jc w:val="center"/>
        <w:rPr>
          <w:i/>
          <w:iCs/>
          <w:w w:val="90"/>
          <w:lang w:val="ro-MO"/>
        </w:rPr>
      </w:pPr>
    </w:p>
    <w:p w:rsidR="00BF0AC8" w:rsidRPr="00F04E02" w:rsidRDefault="00BF0AC8" w:rsidP="006832EE">
      <w:pPr>
        <w:rPr>
          <w:lang w:val="ro-MO"/>
        </w:rPr>
      </w:pPr>
      <w:r>
        <w:rPr>
          <w:noProof/>
          <w:lang w:val="en-US" w:eastAsia="en-US"/>
        </w:rPr>
        <w:pict>
          <v:shape id="AutoShape 132" o:spid="_x0000_s1080" type="#_x0000_t32" style="position:absolute;margin-left:138.2pt;margin-top:2.3pt;width:159.65pt;height:0;flip:x;z-index:251690496;visibility:visible;mso-wrap-distance-top:-3e-5mm;mso-wrap-distance-bottom:-3e-5mm" strokecolor="#0070c0" strokeweight="1pt"/>
        </w:pict>
      </w:r>
    </w:p>
    <w:p w:rsidR="00BF0AC8" w:rsidRDefault="00BF0AC8" w:rsidP="00643E6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5</w:t>
      </w:r>
      <w:r w:rsidRPr="00F04E02">
        <w:rPr>
          <w:b/>
          <w:bCs/>
          <w:color w:val="000000"/>
          <w:sz w:val="22"/>
          <w:szCs w:val="22"/>
          <w:lang w:val="ro-MO"/>
        </w:rPr>
        <w:t>.</w:t>
      </w:r>
      <w:r w:rsidRPr="00F04E02">
        <w:rPr>
          <w:b/>
          <w:bCs/>
          <w:sz w:val="22"/>
          <w:szCs w:val="22"/>
          <w:lang w:val="ro-MO"/>
        </w:rPr>
        <w:t xml:space="preserve"> </w:t>
      </w:r>
      <w:r w:rsidRPr="00DA1CC0">
        <w:rPr>
          <w:sz w:val="22"/>
          <w:szCs w:val="22"/>
        </w:rPr>
        <w:t>Элементы</w:t>
      </w:r>
      <w:r w:rsidRPr="00DA1CC0">
        <w:rPr>
          <w:sz w:val="22"/>
          <w:szCs w:val="22"/>
          <w:lang w:val="ro-MO"/>
        </w:rPr>
        <w:t xml:space="preserve"> безопасности и </w:t>
      </w:r>
      <w:r w:rsidRPr="00DA1CC0">
        <w:rPr>
          <w:sz w:val="22"/>
          <w:szCs w:val="22"/>
        </w:rPr>
        <w:t>защи</w:t>
      </w:r>
      <w:r>
        <w:rPr>
          <w:sz w:val="22"/>
          <w:szCs w:val="22"/>
        </w:rPr>
        <w:t>т</w:t>
      </w:r>
      <w:r w:rsidRPr="00DA1CC0">
        <w:rPr>
          <w:sz w:val="22"/>
          <w:szCs w:val="22"/>
        </w:rPr>
        <w:t xml:space="preserve">ный </w:t>
      </w:r>
    </w:p>
    <w:p w:rsidR="00BF0AC8" w:rsidRPr="00DA1CC0" w:rsidRDefault="00BF0AC8" w:rsidP="00643E6F">
      <w:pPr>
        <w:jc w:val="center"/>
        <w:rPr>
          <w:sz w:val="22"/>
          <w:szCs w:val="22"/>
          <w:lang w:val="ro-MO"/>
        </w:rPr>
      </w:pPr>
      <w:r>
        <w:rPr>
          <w:sz w:val="22"/>
          <w:szCs w:val="22"/>
        </w:rPr>
        <w:t xml:space="preserve">           </w:t>
      </w:r>
      <w:r w:rsidRPr="00DA1CC0">
        <w:rPr>
          <w:sz w:val="22"/>
          <w:szCs w:val="22"/>
          <w:lang w:val="ro-MO"/>
        </w:rPr>
        <w:t xml:space="preserve">дизайн </w:t>
      </w:r>
      <w:r w:rsidRPr="00DA1CC0">
        <w:rPr>
          <w:sz w:val="22"/>
          <w:szCs w:val="22"/>
        </w:rPr>
        <w:t xml:space="preserve">пломбы </w:t>
      </w:r>
      <w:r>
        <w:rPr>
          <w:sz w:val="22"/>
          <w:szCs w:val="22"/>
        </w:rPr>
        <w:t>поставщика</w:t>
      </w:r>
    </w:p>
    <w:p w:rsidR="00BF0AC8" w:rsidRPr="00F04E02" w:rsidRDefault="00BF0AC8" w:rsidP="00022617">
      <w:pPr>
        <w:tabs>
          <w:tab w:val="left" w:pos="1134"/>
        </w:tabs>
        <w:spacing w:line="360" w:lineRule="auto"/>
        <w:ind w:firstLine="567"/>
        <w:jc w:val="both"/>
        <w:rPr>
          <w:lang w:val="ro-MO"/>
        </w:rPr>
      </w:pPr>
    </w:p>
    <w:p w:rsidR="00BF0AC8" w:rsidRPr="007A1E9B" w:rsidRDefault="00BF0AC8" w:rsidP="00CF68D8">
      <w:pPr>
        <w:tabs>
          <w:tab w:val="left" w:pos="1134"/>
        </w:tabs>
        <w:spacing w:line="360" w:lineRule="auto"/>
        <w:ind w:left="540" w:firstLine="594"/>
        <w:rPr>
          <w:color w:val="000000"/>
          <w:shd w:val="clear" w:color="auto" w:fill="FFFFFF"/>
        </w:rPr>
      </w:pPr>
      <w:r w:rsidRPr="007A1E9B">
        <w:rPr>
          <w:color w:val="000000"/>
          <w:shd w:val="clear" w:color="auto" w:fill="FFFFFF"/>
        </w:rPr>
        <w:t xml:space="preserve">Любые попытки </w:t>
      </w:r>
      <w:r>
        <w:rPr>
          <w:color w:val="000000"/>
          <w:shd w:val="clear" w:color="auto" w:fill="FFFFFF"/>
        </w:rPr>
        <w:t>нарушения защитных пломб приводя</w:t>
      </w:r>
      <w:r w:rsidRPr="007A1E9B">
        <w:rPr>
          <w:color w:val="000000"/>
          <w:shd w:val="clear" w:color="auto" w:fill="FFFFFF"/>
        </w:rPr>
        <w:t xml:space="preserve">т к </w:t>
      </w:r>
      <w:r>
        <w:rPr>
          <w:color w:val="000000"/>
          <w:shd w:val="clear" w:color="auto" w:fill="FFFFFF"/>
        </w:rPr>
        <w:t xml:space="preserve">необратимым изменениям. В случае если </w:t>
      </w:r>
      <w:r w:rsidRPr="007A1E9B">
        <w:rPr>
          <w:color w:val="000000"/>
          <w:shd w:val="clear" w:color="auto" w:fill="FFFFFF"/>
        </w:rPr>
        <w:t>часть пломбы отклеена,</w:t>
      </w:r>
      <w:r>
        <w:rPr>
          <w:color w:val="000000"/>
          <w:shd w:val="clear" w:color="auto" w:fill="FFFFFF"/>
        </w:rPr>
        <w:t xml:space="preserve"> </w:t>
      </w:r>
      <w:r w:rsidRPr="007A1E9B">
        <w:rPr>
          <w:color w:val="000000"/>
          <w:shd w:val="clear" w:color="auto" w:fill="FFFFFF"/>
        </w:rPr>
        <w:t xml:space="preserve">отчетливо видно </w:t>
      </w:r>
      <w:r>
        <w:rPr>
          <w:color w:val="000000"/>
          <w:shd w:val="clear" w:color="auto" w:fill="FFFFFF"/>
        </w:rPr>
        <w:t>с</w:t>
      </w:r>
      <w:r w:rsidRPr="007A1E9B">
        <w:rPr>
          <w:color w:val="000000"/>
          <w:shd w:val="clear" w:color="auto" w:fill="FFFFFF"/>
        </w:rPr>
        <w:t xml:space="preserve">крытое сообщение «VOID», поэтому любые попытки несанкционированного распломбирования </w:t>
      </w:r>
      <w:r>
        <w:rPr>
          <w:color w:val="000000"/>
          <w:shd w:val="clear" w:color="auto" w:fill="FFFFFF"/>
        </w:rPr>
        <w:t>очевидны (р</w:t>
      </w:r>
      <w:r w:rsidRPr="007A1E9B">
        <w:rPr>
          <w:color w:val="000000"/>
          <w:shd w:val="clear" w:color="auto" w:fill="FFFFFF"/>
        </w:rPr>
        <w:t>ис</w:t>
      </w:r>
      <w:r>
        <w:rPr>
          <w:color w:val="000000"/>
          <w:shd w:val="clear" w:color="auto" w:fill="FFFFFF"/>
        </w:rPr>
        <w:t>.</w:t>
      </w:r>
      <w:r w:rsidRPr="007A1E9B">
        <w:rPr>
          <w:color w:val="000000"/>
          <w:shd w:val="clear" w:color="auto" w:fill="FFFFFF"/>
        </w:rPr>
        <w:t xml:space="preserve"> 6). </w:t>
      </w:r>
    </w:p>
    <w:p w:rsidR="00BF0AC8" w:rsidRPr="00F04E02" w:rsidRDefault="00BF0AC8" w:rsidP="005637A9">
      <w:pPr>
        <w:tabs>
          <w:tab w:val="left" w:pos="1134"/>
        </w:tabs>
        <w:ind w:left="540" w:firstLine="594"/>
        <w:jc w:val="both"/>
        <w:rPr>
          <w:lang w:val="ro-MO"/>
        </w:rPr>
      </w:pPr>
    </w:p>
    <w:p w:rsidR="00BF0AC8" w:rsidRPr="00F04E02" w:rsidRDefault="00BF0AC8" w:rsidP="00A642B7">
      <w:pPr>
        <w:spacing w:line="360" w:lineRule="auto"/>
        <w:ind w:firstLine="540"/>
        <w:jc w:val="center"/>
        <w:rPr>
          <w:lang w:val="ro-MO"/>
        </w:rPr>
      </w:pPr>
      <w:r>
        <w:rPr>
          <w:noProof/>
          <w:lang w:val="en-US" w:eastAsia="en-US"/>
        </w:rPr>
        <w:pict>
          <v:line id="Line 138" o:spid="_x0000_s1081" style="position:absolute;left:0;text-align:left;z-index:251696640;visibility:visible" from="36.85pt,66.7pt" to="127.3pt,84.6pt">
            <v:stroke endarrow="block"/>
          </v:line>
        </w:pict>
      </w:r>
      <w:r>
        <w:rPr>
          <w:noProof/>
          <w:lang w:val="en-US" w:eastAsia="en-US"/>
        </w:rPr>
        <w:pict>
          <v:line id="Line 140" o:spid="_x0000_s1082" style="position:absolute;left:0;text-align:left;flip:y;z-index:251698688;visibility:visible" from="176.4pt,82.6pt" to="210.55pt,137.95pt">
            <v:stroke endarrow="block"/>
          </v:line>
        </w:pict>
      </w:r>
      <w:r>
        <w:rPr>
          <w:noProof/>
          <w:lang w:val="en-US" w:eastAsia="en-US"/>
        </w:rPr>
        <w:pict>
          <v:rect id="Rectangle 141" o:spid="_x0000_s1083" style="position:absolute;left:0;text-align:left;margin-left:46.9pt;margin-top:124.5pt;width:23.45pt;height:30.7pt;z-index:251699712;visibility:visible" filled="f" stroked="f">
            <v:textbox>
              <w:txbxContent>
                <w:p w:rsidR="00BF0AC8" w:rsidRPr="00D623AE" w:rsidRDefault="00BF0AC8" w:rsidP="00A642B7">
                  <w:pPr>
                    <w:ind w:left="-182" w:right="-157"/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Line 139" o:spid="_x0000_s1084" style="position:absolute;left:0;text-align:left;flip:y;z-index:251697664;visibility:visible" from="63pt,106.5pt" to="92.05pt,131pt">
            <v:stroke endarrow="block"/>
          </v:line>
        </w:pict>
      </w:r>
      <w:r>
        <w:rPr>
          <w:noProof/>
          <w:lang w:val="en-US" w:eastAsia="en-US"/>
        </w:rPr>
        <w:pict>
          <v:rect id="Rectangle 142" o:spid="_x0000_s1085" style="position:absolute;left:0;text-align:left;margin-left:18.2pt;margin-top:56pt;width:23.4pt;height:36.8pt;z-index:251700736;visibility:visible" filled="f" stroked="f">
            <v:textbox>
              <w:txbxContent>
                <w:p w:rsidR="00BF0AC8" w:rsidRPr="00D623AE" w:rsidRDefault="00BF0AC8" w:rsidP="00A642B7">
                  <w:pPr>
                    <w:ind w:left="-182" w:right="-157"/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Line 137" o:spid="_x0000_s1086" style="position:absolute;left:0;text-align:left;flip:y;z-index:251695616;visibility:visible" from="35.65pt,54.15pt" to="97.7pt,66.7pt">
            <v:stroke endarrow="block"/>
          </v:line>
        </w:pict>
      </w:r>
      <w:r>
        <w:rPr>
          <w:noProof/>
          <w:lang w:val="en-US" w:eastAsia="en-US"/>
        </w:rPr>
        <w:pict>
          <v:rect id="Rectangle 71" o:spid="_x0000_s1087" style="position:absolute;left:0;text-align:left;margin-left:392.65pt;margin-top:25.45pt;width:21.5pt;height:21.9pt;z-index:251637248;visibility:visible" filled="f" stroked="f">
            <v:textbox>
              <w:txbxContent>
                <w:p w:rsidR="00BF0AC8" w:rsidRPr="00D623AE" w:rsidRDefault="00BF0AC8" w:rsidP="00A642B7">
                  <w:pPr>
                    <w:ind w:left="-182" w:right="-157"/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Рисунок 5" o:spid="_x0000_s1088" type="#_x0000_t75" style="position:absolute;left:0;text-align:left;margin-left:325.7pt;margin-top:23.95pt;width:165pt;height:73.5pt;z-index:251636224;visibility:visible" wrapcoords="-98 0 -98 21380 21600 21380 21600 0 -98 0">
            <v:imagedata r:id="rId11" o:title=""/>
            <w10:wrap type="through"/>
          </v:shape>
        </w:pict>
      </w:r>
      <w:r>
        <w:rPr>
          <w:noProof/>
          <w:lang w:val="en-US" w:eastAsia="en-US"/>
        </w:rPr>
        <w:pict>
          <v:group id="Group 133" o:spid="_x0000_s1089" style="position:absolute;left:0;text-align:left;margin-left:340.45pt;margin-top:100.45pt;width:114.45pt;height:26.65pt;z-index:251694592" coordorigin="7383,15512" coordsize="2289,533">
            <v:rect id="Rectangle 134" o:spid="_x0000_s1090" style="position:absolute;left:7383;top:15512;width:430;height:526;visibility:visible" filled="f" stroked="f">
              <v:textbox>
                <w:txbxContent>
                  <w:p w:rsidR="00BF0AC8" w:rsidRPr="00D623AE" w:rsidRDefault="00BF0AC8" w:rsidP="00EF3C2F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3</w:t>
                    </w:r>
                  </w:p>
                </w:txbxContent>
              </v:textbox>
            </v:rect>
            <v:rect id="Rectangle 135" o:spid="_x0000_s1091" style="position:absolute;left:8222;top:15546;width:430;height:438;visibility:visible" filled="f" stroked="f">
              <v:textbox>
                <w:txbxContent>
                  <w:p w:rsidR="00BF0AC8" w:rsidRPr="00D623AE" w:rsidRDefault="00BF0AC8" w:rsidP="00EF3C2F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D623AE">
                      <w:rPr>
                        <w:sz w:val="20"/>
                        <w:szCs w:val="20"/>
                        <w:lang w:val="ro-RO"/>
                      </w:rPr>
                      <w:t>2</w:t>
                    </w:r>
                  </w:p>
                </w:txbxContent>
              </v:textbox>
            </v:rect>
            <v:rect id="Rectangle 136" o:spid="_x0000_s1092" style="position:absolute;left:9242;top:15607;width:430;height:438;visibility:visible" filled="f" stroked="f">
              <v:textbox>
                <w:txbxContent>
                  <w:p w:rsidR="00BF0AC8" w:rsidRPr="00D623AE" w:rsidRDefault="00BF0AC8" w:rsidP="00EF3C2F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4</w:t>
                    </w:r>
                  </w:p>
                </w:txbxContent>
              </v:textbox>
            </v:rect>
          </v:group>
        </w:pict>
      </w:r>
      <w:r>
        <w:rPr>
          <w:noProof/>
          <w:lang w:val="en-US" w:eastAsia="en-US"/>
        </w:rPr>
        <w:pict>
          <v:group id="Group 72" o:spid="_x0000_s1093" style="position:absolute;left:0;text-align:left;margin-left:109.05pt;margin-top:6.9pt;width:394.15pt;height:121.7pt;z-index:251638272" coordorigin="3172,7227" coordsize="7479,2327">
            <v:group id="Group 73" o:spid="_x0000_s1094" style="position:absolute;left:3172;top:7227;width:7479;height:2327" coordorigin="3218,7486" coordsize="7479,2327">
              <v:oval id="Oval 74" o:spid="_x0000_s1095" style="position:absolute;left:3218;top:7742;width:441;height:426;visibility:visible" filled="f" strokecolor="red" strokeweight="1pt"/>
              <v:line id="Line 75" o:spid="_x0000_s1096" style="position:absolute;flip:x y;visibility:visible" from="9585,9028" to="9714,9409" o:connectortype="straight">
                <v:stroke endarrow="block"/>
              </v:line>
              <v:line id="Line 76" o:spid="_x0000_s1097" style="position:absolute;flip:y;visibility:visible" from="9714,9028" to="9850,9409" o:connectortype="straight">
                <v:stroke endarrow="block"/>
              </v:line>
              <v:line id="Line 77" o:spid="_x0000_s1098" style="position:absolute;flip:y;visibility:visible" from="8693,8933" to="9012,9409" o:connectortype="straight">
                <v:stroke endarrow="block"/>
              </v:line>
              <v:line id="Line 78" o:spid="_x0000_s1099" style="position:absolute;flip:y;visibility:visible" from="7855,9116" to="8017,9409" o:connectortype="straight">
                <v:stroke endarrow="block"/>
              </v:line>
              <v:line id="Line 79" o:spid="_x0000_s1100" style="position:absolute;flip:x y;visibility:visible" from="3659,7998" to="7000,8532" o:connectortype="straight" strokecolor="red" strokeweight="1pt">
                <v:stroke endarrow="block"/>
              </v:line>
              <v:oval id="Oval 80" o:spid="_x0000_s1101" style="position:absolute;left:6715;top:7486;width:3982;height:2327;visibility:visible" filled="f" strokecolor="red" strokeweight="1.5pt"/>
            </v:group>
            <v:line id="Line 81" o:spid="_x0000_s1102" style="position:absolute;visibility:visible" from="8857,7854" to="9109,8273" o:connectortype="straight">
              <v:stroke endarrow="block"/>
            </v:line>
          </v:group>
        </w:pict>
      </w:r>
      <w:r>
        <w:rPr>
          <w:noProof/>
          <w:lang w:val="en-US" w:eastAsia="en-US"/>
        </w:rPr>
        <w:pict>
          <v:rect id="Rectangle 70" o:spid="_x0000_s1103" style="position:absolute;left:0;text-align:left;margin-left:355.65pt;margin-top:84.6pt;width:21.5pt;height:21.9pt;z-index:251635200;visibility:visible" filled="f" stroked="f">
            <v:textbox>
              <w:txbxContent>
                <w:p w:rsidR="00BF0AC8" w:rsidRPr="00D623AE" w:rsidRDefault="00BF0AC8" w:rsidP="00A642B7">
                  <w:pPr>
                    <w:ind w:left="-182" w:right="-157"/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D623AE">
                    <w:rPr>
                      <w:sz w:val="20"/>
                      <w:szCs w:val="20"/>
                      <w:lang w:val="ro-RO"/>
                    </w:rPr>
                    <w:t>2</w:t>
                  </w:r>
                </w:p>
              </w:txbxContent>
            </v:textbox>
          </v:rect>
        </w:pict>
      </w:r>
      <w:r w:rsidRPr="00E41DEF">
        <w:rPr>
          <w:noProof/>
          <w:lang w:val="en-US" w:eastAsia="en-US"/>
        </w:rPr>
        <w:pict>
          <v:shape id="Рисунок 5" o:spid="_x0000_i1029" type="#_x0000_t75" style="width:227.25pt;height:120pt;visibility:visible">
            <v:imagedata r:id="rId12" o:title=""/>
          </v:shape>
        </w:pict>
      </w:r>
    </w:p>
    <w:p w:rsidR="00BF0AC8" w:rsidRPr="00F04E02" w:rsidRDefault="00BF0AC8" w:rsidP="00A642B7">
      <w:pPr>
        <w:spacing w:line="360" w:lineRule="auto"/>
        <w:ind w:firstLine="540"/>
        <w:jc w:val="center"/>
        <w:rPr>
          <w:lang w:val="ro-MO"/>
        </w:rPr>
      </w:pPr>
      <w:r>
        <w:rPr>
          <w:noProof/>
          <w:lang w:val="en-US" w:eastAsia="en-US"/>
        </w:rPr>
        <w:pict>
          <v:rect id="Rectangle 143" o:spid="_x0000_s1104" style="position:absolute;left:0;text-align:left;margin-left:160.85pt;margin-top:4.8pt;width:23.4pt;height:36.8pt;z-index:251701760;visibility:visible" filled="f" stroked="f">
            <v:textbox>
              <w:txbxContent>
                <w:p w:rsidR="00BF0AC8" w:rsidRPr="00D623AE" w:rsidRDefault="00BF0AC8" w:rsidP="00A642B7">
                  <w:pPr>
                    <w:ind w:left="-182" w:right="-157"/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1</w:t>
                  </w:r>
                </w:p>
              </w:txbxContent>
            </v:textbox>
          </v:rect>
        </w:pict>
      </w:r>
    </w:p>
    <w:p w:rsidR="00BF0AC8" w:rsidRPr="00F04E02" w:rsidRDefault="00BF0AC8" w:rsidP="00EE6BA0">
      <w:pPr>
        <w:jc w:val="center"/>
        <w:rPr>
          <w:b/>
          <w:bCs/>
          <w:sz w:val="22"/>
          <w:szCs w:val="22"/>
          <w:lang w:val="ro-MO"/>
        </w:rPr>
      </w:pP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6. </w:t>
      </w:r>
      <w:r>
        <w:rPr>
          <w:sz w:val="22"/>
          <w:szCs w:val="22"/>
        </w:rPr>
        <w:t>Графическое представление защитного элемента</w:t>
      </w:r>
      <w:r w:rsidRPr="00F04E02">
        <w:rPr>
          <w:sz w:val="22"/>
          <w:szCs w:val="22"/>
          <w:lang w:val="ro-MO"/>
        </w:rPr>
        <w:t xml:space="preserve"> ”VOID”</w:t>
      </w:r>
    </w:p>
    <w:p w:rsidR="00BF0AC8" w:rsidRPr="00F04E02" w:rsidRDefault="00BF0AC8" w:rsidP="00EE6BA0">
      <w:pPr>
        <w:pStyle w:val="ListParagraph"/>
        <w:ind w:left="0"/>
        <w:jc w:val="center"/>
        <w:rPr>
          <w:i/>
          <w:iCs/>
          <w:sz w:val="20"/>
          <w:szCs w:val="20"/>
          <w:lang w:val="ro-MO"/>
        </w:rPr>
      </w:pPr>
      <w:r w:rsidRPr="00F04E02">
        <w:rPr>
          <w:i/>
          <w:iCs/>
          <w:sz w:val="20"/>
          <w:szCs w:val="20"/>
          <w:lang w:val="ro-MO"/>
        </w:rPr>
        <w:t xml:space="preserve">1 </w:t>
      </w:r>
      <w:r>
        <w:rPr>
          <w:i/>
          <w:iCs/>
          <w:sz w:val="20"/>
          <w:szCs w:val="20"/>
          <w:lang w:val="ro-MO"/>
        </w:rPr>
        <w:t>–</w:t>
      </w:r>
      <w:r w:rsidRPr="00F04E02">
        <w:rPr>
          <w:i/>
          <w:iCs/>
          <w:sz w:val="20"/>
          <w:szCs w:val="20"/>
          <w:lang w:val="ro-MO"/>
        </w:rPr>
        <w:t xml:space="preserve"> </w:t>
      </w:r>
      <w:r w:rsidRPr="002C13B2">
        <w:rPr>
          <w:i/>
          <w:iCs/>
          <w:sz w:val="20"/>
          <w:szCs w:val="20"/>
          <w:lang w:val="ro-MO"/>
        </w:rPr>
        <w:t>площадь защитной пломбы</w:t>
      </w:r>
      <w:r w:rsidRPr="00F04E02">
        <w:rPr>
          <w:i/>
          <w:iCs/>
          <w:sz w:val="20"/>
          <w:szCs w:val="20"/>
          <w:lang w:val="ro-MO"/>
        </w:rPr>
        <w:t xml:space="preserve">;  2 </w:t>
      </w:r>
      <w:r>
        <w:rPr>
          <w:i/>
          <w:iCs/>
          <w:sz w:val="20"/>
          <w:szCs w:val="20"/>
          <w:lang w:val="ro-MO"/>
        </w:rPr>
        <w:t>–</w:t>
      </w:r>
      <w:r w:rsidRPr="00F04E02">
        <w:rPr>
          <w:i/>
          <w:iCs/>
          <w:sz w:val="20"/>
          <w:szCs w:val="20"/>
          <w:lang w:val="ro-MO"/>
        </w:rPr>
        <w:t xml:space="preserve"> </w:t>
      </w:r>
      <w:r w:rsidRPr="002C13B2">
        <w:rPr>
          <w:i/>
          <w:iCs/>
          <w:sz w:val="20"/>
          <w:szCs w:val="20"/>
          <w:lang w:val="ro-MO"/>
        </w:rPr>
        <w:t>акриловый клей</w:t>
      </w:r>
      <w:r w:rsidRPr="00F04E02">
        <w:rPr>
          <w:i/>
          <w:iCs/>
          <w:sz w:val="20"/>
          <w:szCs w:val="20"/>
          <w:lang w:val="ro-MO"/>
        </w:rPr>
        <w:t xml:space="preserve">; 3 – </w:t>
      </w:r>
      <w:r>
        <w:rPr>
          <w:i/>
          <w:iCs/>
          <w:sz w:val="20"/>
          <w:szCs w:val="20"/>
          <w:lang w:val="ru-RU"/>
        </w:rPr>
        <w:t>поверхность</w:t>
      </w:r>
      <w:r w:rsidRPr="00F04E02">
        <w:rPr>
          <w:i/>
          <w:iCs/>
          <w:sz w:val="20"/>
          <w:szCs w:val="20"/>
          <w:lang w:val="ro-MO"/>
        </w:rPr>
        <w:t xml:space="preserve"> (</w:t>
      </w:r>
      <w:r>
        <w:rPr>
          <w:i/>
          <w:iCs/>
          <w:sz w:val="20"/>
          <w:szCs w:val="20"/>
          <w:lang w:val="ru-RU"/>
        </w:rPr>
        <w:t>корпус ККМ</w:t>
      </w:r>
      <w:r w:rsidRPr="00F04E02">
        <w:rPr>
          <w:i/>
          <w:iCs/>
          <w:sz w:val="20"/>
          <w:szCs w:val="20"/>
          <w:lang w:val="ro-MO"/>
        </w:rPr>
        <w:t xml:space="preserve">); 4 – </w:t>
      </w:r>
      <w:r>
        <w:rPr>
          <w:i/>
          <w:iCs/>
          <w:sz w:val="20"/>
          <w:szCs w:val="20"/>
          <w:lang w:val="ru-RU"/>
        </w:rPr>
        <w:t>надпись</w:t>
      </w:r>
      <w:r w:rsidRPr="00F04E02">
        <w:rPr>
          <w:i/>
          <w:iCs/>
          <w:sz w:val="20"/>
          <w:szCs w:val="20"/>
          <w:lang w:val="ro-MO"/>
        </w:rPr>
        <w:t xml:space="preserve"> ”VOID”</w:t>
      </w:r>
    </w:p>
    <w:p w:rsidR="00BF0AC8" w:rsidRPr="00F04E02" w:rsidRDefault="00BF0AC8" w:rsidP="00EE6BA0">
      <w:pPr>
        <w:ind w:firstLine="540"/>
        <w:jc w:val="both"/>
        <w:rPr>
          <w:lang w:val="ro-MO"/>
        </w:rPr>
      </w:pPr>
    </w:p>
    <w:p w:rsidR="00BF0AC8" w:rsidRPr="00F04E02" w:rsidRDefault="00BF0AC8" w:rsidP="00EE6BA0">
      <w:pPr>
        <w:ind w:firstLine="540"/>
        <w:jc w:val="both"/>
        <w:rPr>
          <w:lang w:val="ro-MO"/>
        </w:rPr>
      </w:pPr>
    </w:p>
    <w:p w:rsidR="00BF0AC8" w:rsidRPr="002C13B2" w:rsidRDefault="00BF0AC8" w:rsidP="008864EC">
      <w:pPr>
        <w:spacing w:line="360" w:lineRule="auto"/>
        <w:ind w:left="993" w:hanging="447"/>
        <w:jc w:val="center"/>
        <w:rPr>
          <w:b/>
          <w:bCs/>
        </w:rPr>
      </w:pPr>
      <w:r>
        <w:rPr>
          <w:b/>
          <w:bCs/>
          <w:lang w:val="ro-MO"/>
        </w:rPr>
        <w:t>4</w:t>
      </w:r>
      <w:r w:rsidRPr="00F04E02">
        <w:rPr>
          <w:b/>
          <w:bCs/>
          <w:lang w:val="ro-MO"/>
        </w:rPr>
        <w:t xml:space="preserve">. </w:t>
      </w:r>
      <w:r>
        <w:rPr>
          <w:b/>
          <w:bCs/>
        </w:rPr>
        <w:t>Этапы установки защитных пломб на ККМ</w:t>
      </w:r>
    </w:p>
    <w:p w:rsidR="00BF0AC8" w:rsidRPr="00F04E02" w:rsidRDefault="00BF0AC8" w:rsidP="008864EC">
      <w:pPr>
        <w:spacing w:line="360" w:lineRule="auto"/>
        <w:ind w:left="993" w:hanging="447"/>
        <w:jc w:val="center"/>
        <w:rPr>
          <w:b/>
          <w:bCs/>
          <w:lang w:val="ro-MO"/>
        </w:rPr>
      </w:pPr>
    </w:p>
    <w:p w:rsidR="00BF0AC8" w:rsidRPr="002C13B2" w:rsidRDefault="00BF0AC8" w:rsidP="00CF68D8">
      <w:pPr>
        <w:spacing w:line="360" w:lineRule="auto"/>
        <w:ind w:firstLine="540"/>
      </w:pPr>
      <w:r w:rsidRPr="00972AB5">
        <w:rPr>
          <w:lang w:val="ru-MO"/>
        </w:rPr>
        <w:t>Установка защитных пломб на корпус</w:t>
      </w:r>
      <w:r>
        <w:t xml:space="preserve"> </w:t>
      </w:r>
      <w:r w:rsidRPr="00972AB5">
        <w:t>ККМ</w:t>
      </w:r>
      <w:r w:rsidRPr="002C13B2">
        <w:rPr>
          <w:lang w:val="ro-MO"/>
        </w:rPr>
        <w:t xml:space="preserve"> </w:t>
      </w:r>
      <w:r>
        <w:t xml:space="preserve">осуществляется в следующем порядке: </w:t>
      </w:r>
    </w:p>
    <w:p w:rsidR="00BF0AC8" w:rsidRPr="002C13B2" w:rsidRDefault="00BF0AC8" w:rsidP="00CF68D8">
      <w:pPr>
        <w:spacing w:line="360" w:lineRule="auto"/>
        <w:ind w:firstLine="540"/>
        <w:rPr>
          <w:b/>
          <w:bCs/>
          <w:i/>
          <w:iCs/>
        </w:rPr>
      </w:pPr>
      <w:r>
        <w:rPr>
          <w:b/>
          <w:bCs/>
          <w:i/>
          <w:iCs/>
          <w:lang w:val="ro-MO"/>
        </w:rPr>
        <w:t>1)</w:t>
      </w:r>
      <w:r w:rsidRPr="00F04E02">
        <w:rPr>
          <w:b/>
          <w:bCs/>
          <w:i/>
          <w:iCs/>
          <w:lang w:val="ro-MO"/>
        </w:rPr>
        <w:t xml:space="preserve"> </w:t>
      </w:r>
      <w:r>
        <w:rPr>
          <w:b/>
          <w:bCs/>
          <w:i/>
          <w:iCs/>
        </w:rPr>
        <w:t>Акклиматизация ККМ к комнатной температуре</w:t>
      </w:r>
    </w:p>
    <w:p w:rsidR="00BF0AC8" w:rsidRPr="00972AB5" w:rsidRDefault="00BF0AC8" w:rsidP="00CF68D8">
      <w:pPr>
        <w:spacing w:line="360" w:lineRule="auto"/>
        <w:ind w:firstLine="540"/>
        <w:rPr>
          <w:color w:val="000000"/>
          <w:lang w:val="ru-MO"/>
        </w:rPr>
      </w:pPr>
      <w:r w:rsidRPr="00972AB5">
        <w:rPr>
          <w:color w:val="000000"/>
          <w:lang w:val="ru-MO"/>
        </w:rPr>
        <w:t>До начала процесса установки защитных пломб на ККМ необходима их акклиматизаци</w:t>
      </w:r>
      <w:r>
        <w:rPr>
          <w:color w:val="000000"/>
          <w:lang w:val="ru-MO"/>
        </w:rPr>
        <w:t>я</w:t>
      </w:r>
      <w:r w:rsidRPr="00972AB5">
        <w:rPr>
          <w:color w:val="000000"/>
          <w:lang w:val="ru-MO"/>
        </w:rPr>
        <w:t xml:space="preserve"> не менее 5 минут до комнатной температур</w:t>
      </w:r>
      <w:r>
        <w:rPr>
          <w:color w:val="000000"/>
          <w:lang w:val="ru-MO"/>
        </w:rPr>
        <w:t>ы</w:t>
      </w:r>
      <w:r w:rsidRPr="00972AB5">
        <w:rPr>
          <w:color w:val="000000"/>
          <w:lang w:val="ru-MO"/>
        </w:rPr>
        <w:t xml:space="preserve"> (</w:t>
      </w:r>
      <w:r>
        <w:rPr>
          <w:color w:val="000000"/>
          <w:lang w:val="ru-MO"/>
        </w:rPr>
        <w:t>рис. 7).</w:t>
      </w:r>
    </w:p>
    <w:p w:rsidR="00BF0AC8" w:rsidRPr="00F04E02" w:rsidRDefault="00BF0AC8" w:rsidP="009D2AA1">
      <w:pPr>
        <w:spacing w:line="360" w:lineRule="auto"/>
        <w:ind w:firstLine="540"/>
        <w:jc w:val="center"/>
        <w:rPr>
          <w:lang w:val="ro-MO"/>
        </w:rPr>
      </w:pPr>
      <w:r w:rsidRPr="00E41DEF">
        <w:rPr>
          <w:noProof/>
          <w:lang w:val="en-US" w:eastAsia="en-US"/>
        </w:rPr>
        <w:pict>
          <v:shape id="Рисунок 6" o:spid="_x0000_i1030" type="#_x0000_t75" style="width:112.5pt;height:140.25pt;visibility:visible">
            <v:imagedata r:id="rId13" o:title=""/>
          </v:shape>
        </w:pict>
      </w:r>
    </w:p>
    <w:p w:rsidR="00BF0AC8" w:rsidRPr="00F04E02" w:rsidRDefault="00BF0AC8" w:rsidP="009D2AA1">
      <w:pPr>
        <w:spacing w:line="360" w:lineRule="auto"/>
        <w:ind w:firstLine="540"/>
        <w:jc w:val="center"/>
        <w:rPr>
          <w:b/>
          <w:bCs/>
          <w:sz w:val="22"/>
          <w:szCs w:val="22"/>
          <w:lang w:val="ro-MO"/>
        </w:rPr>
      </w:pP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7. </w:t>
      </w:r>
      <w:r>
        <w:rPr>
          <w:sz w:val="22"/>
          <w:szCs w:val="22"/>
        </w:rPr>
        <w:t>Акклиматизация ККМ</w:t>
      </w:r>
      <w:r w:rsidRPr="00F04E02">
        <w:rPr>
          <w:b/>
          <w:bCs/>
          <w:sz w:val="22"/>
          <w:szCs w:val="22"/>
          <w:lang w:val="ro-MO"/>
        </w:rPr>
        <w:t xml:space="preserve"> </w:t>
      </w:r>
    </w:p>
    <w:p w:rsidR="00BF0AC8" w:rsidRPr="00F04E02" w:rsidRDefault="00BF0AC8" w:rsidP="00D219B8">
      <w:pPr>
        <w:spacing w:line="276" w:lineRule="auto"/>
        <w:ind w:firstLine="540"/>
        <w:jc w:val="center"/>
        <w:rPr>
          <w:b/>
          <w:bCs/>
          <w:sz w:val="20"/>
          <w:szCs w:val="20"/>
          <w:lang w:val="ro-MO"/>
        </w:rPr>
      </w:pPr>
    </w:p>
    <w:p w:rsidR="00BF0AC8" w:rsidRPr="008D6E91" w:rsidRDefault="00BF0AC8" w:rsidP="00D219B8">
      <w:pPr>
        <w:spacing w:line="360" w:lineRule="auto"/>
        <w:ind w:firstLine="54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lang w:val="ro-MO"/>
        </w:rPr>
        <w:t>2)</w:t>
      </w:r>
      <w:r w:rsidRPr="00F04E02">
        <w:rPr>
          <w:b/>
          <w:bCs/>
          <w:i/>
          <w:iCs/>
          <w:lang w:val="ro-MO"/>
        </w:rPr>
        <w:t xml:space="preserve"> </w:t>
      </w:r>
      <w:r>
        <w:rPr>
          <w:b/>
          <w:bCs/>
          <w:i/>
          <w:iCs/>
        </w:rPr>
        <w:t>Подготовка места установки защитной пломбы</w:t>
      </w:r>
    </w:p>
    <w:p w:rsidR="00BF0AC8" w:rsidRDefault="00BF0AC8" w:rsidP="00CF68D8">
      <w:pPr>
        <w:spacing w:line="360" w:lineRule="auto"/>
        <w:ind w:firstLine="540"/>
      </w:pPr>
      <w:r>
        <w:t xml:space="preserve">Места установки защитных пломб определены Межведомственной комиссией по контрольно-кассовым машинам. </w:t>
      </w:r>
    </w:p>
    <w:p w:rsidR="00BF0AC8" w:rsidRDefault="00BF0AC8" w:rsidP="00CF68D8">
      <w:pPr>
        <w:spacing w:line="360" w:lineRule="auto"/>
        <w:ind w:firstLine="540"/>
      </w:pPr>
      <w:r>
        <w:t>Для лучшего сцепления пломбы с корпусом</w:t>
      </w:r>
      <w:r w:rsidRPr="008D6E91">
        <w:t xml:space="preserve"> </w:t>
      </w:r>
      <w:r>
        <w:t>ККМ</w:t>
      </w:r>
      <w:r w:rsidRPr="008D6E91">
        <w:t xml:space="preserve"> необходимо подготовить мес</w:t>
      </w:r>
      <w:r>
        <w:t>то</w:t>
      </w:r>
      <w:r w:rsidRPr="008D6E91">
        <w:t xml:space="preserve"> </w:t>
      </w:r>
      <w:r>
        <w:t>установки</w:t>
      </w:r>
      <w:r w:rsidRPr="008D6E91">
        <w:t xml:space="preserve">, </w:t>
      </w:r>
      <w:r>
        <w:t>обезжирив его</w:t>
      </w:r>
      <w:r w:rsidRPr="008D6E91">
        <w:t xml:space="preserve"> ватным тампоном</w:t>
      </w:r>
      <w:r>
        <w:t>,</w:t>
      </w:r>
      <w:r w:rsidRPr="008D6E91">
        <w:t xml:space="preserve"> смоченн</w:t>
      </w:r>
      <w:r>
        <w:t>ым в растворе этилового спирта (р</w:t>
      </w:r>
      <w:r w:rsidRPr="008D6E91">
        <w:t>ис. 8).</w:t>
      </w:r>
    </w:p>
    <w:p w:rsidR="00BF0AC8" w:rsidRPr="00F04E02" w:rsidRDefault="00BF0AC8" w:rsidP="0034509F">
      <w:pPr>
        <w:tabs>
          <w:tab w:val="center" w:pos="4947"/>
          <w:tab w:val="left" w:pos="7018"/>
        </w:tabs>
        <w:spacing w:line="360" w:lineRule="auto"/>
        <w:ind w:firstLine="540"/>
        <w:rPr>
          <w:sz w:val="22"/>
          <w:szCs w:val="22"/>
          <w:lang w:val="ro-MO"/>
        </w:rPr>
      </w:pPr>
      <w:r>
        <w:rPr>
          <w:noProof/>
          <w:lang w:val="en-US" w:eastAsia="en-US"/>
        </w:rPr>
        <w:pict>
          <v:group id="Group 4" o:spid="_x0000_s1105" style="position:absolute;left:0;text-align:left;margin-left:136.7pt;margin-top:55.65pt;width:225pt;height:53.95pt;z-index:251614720" coordorigin="4279,13626" coordsize="4739,1222">
            <v:rect id="Rectangle 5" o:spid="_x0000_s1106" style="position:absolute;left:8368;top:14268;width:430;height:526;visibility:visible" filled="f" stroked="f">
              <v:textbox>
                <w:txbxContent>
                  <w:p w:rsidR="00BF0AC8" w:rsidRPr="00D623AE" w:rsidRDefault="00BF0AC8" w:rsidP="0034509F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3</w:t>
                    </w:r>
                  </w:p>
                </w:txbxContent>
              </v:textbox>
            </v:rect>
            <v:rect id="Rectangle 6" o:spid="_x0000_s1107" style="position:absolute;left:8588;top:13626;width:430;height:438;visibility:visible" filled="f" stroked="f">
              <v:textbox>
                <w:txbxContent>
                  <w:p w:rsidR="00BF0AC8" w:rsidRPr="00D623AE" w:rsidRDefault="00BF0AC8" w:rsidP="0034509F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D623AE">
                      <w:rPr>
                        <w:sz w:val="20"/>
                        <w:szCs w:val="20"/>
                        <w:lang w:val="ro-RO"/>
                      </w:rPr>
                      <w:t>2</w:t>
                    </w:r>
                  </w:p>
                </w:txbxContent>
              </v:textbox>
            </v:rect>
            <v:rect id="Rectangle 7" o:spid="_x0000_s1108" style="position:absolute;left:4279;top:14268;width:430;height:438;visibility:visible" filled="f" stroked="f">
              <v:textbox>
                <w:txbxContent>
                  <w:p w:rsidR="00BF0AC8" w:rsidRPr="00D623AE" w:rsidRDefault="00BF0AC8" w:rsidP="0034509F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1</w:t>
                    </w:r>
                  </w:p>
                </w:txbxContent>
              </v:textbox>
            </v:rect>
            <v:line id="Line 8" o:spid="_x0000_s1109" style="position:absolute;flip:y;visibility:visible" from="4566,13960" to="5591,14452" o:connectortype="straight">
              <v:stroke endarrow="block"/>
            </v:line>
            <v:line id="Line 9" o:spid="_x0000_s1110" style="position:absolute;visibility:visible" from="4566,14452" to="5462,14848" o:connectortype="straight">
              <v:stroke endarrow="block"/>
            </v:line>
            <v:line id="Line 10" o:spid="_x0000_s1111" style="position:absolute;flip:x y;visibility:visible" from="7019,14406" to="8458,14452" o:connectortype="straight">
              <v:stroke endarrow="block"/>
            </v:line>
            <v:line id="Line 11" o:spid="_x0000_s1112" style="position:absolute;flip:x;visibility:visible" from="7967,13829" to="8666,14199" o:connectortype="straight">
              <v:stroke endarrow="block"/>
            </v:line>
          </v:group>
        </w:pict>
      </w:r>
      <w:r w:rsidRPr="00F04E02">
        <w:rPr>
          <w:sz w:val="22"/>
          <w:szCs w:val="22"/>
          <w:lang w:val="ro-MO"/>
        </w:rPr>
        <w:tab/>
      </w:r>
      <w:r w:rsidRPr="00E41DEF">
        <w:rPr>
          <w:noProof/>
          <w:sz w:val="22"/>
          <w:szCs w:val="22"/>
          <w:lang w:val="en-US" w:eastAsia="en-US"/>
        </w:rPr>
        <w:pict>
          <v:shape id="Рисунок 8" o:spid="_x0000_i1031" type="#_x0000_t75" style="width:166.5pt;height:134.25pt;visibility:visible">
            <v:imagedata r:id="rId14" o:title=""/>
          </v:shape>
        </w:pict>
      </w:r>
      <w:r w:rsidRPr="00F04E02">
        <w:rPr>
          <w:sz w:val="22"/>
          <w:szCs w:val="22"/>
          <w:lang w:val="ro-MO"/>
        </w:rPr>
        <w:tab/>
      </w:r>
    </w:p>
    <w:p w:rsidR="00BF0AC8" w:rsidRPr="00F04E02" w:rsidRDefault="00BF0AC8" w:rsidP="0034509F">
      <w:pPr>
        <w:spacing w:line="276" w:lineRule="auto"/>
        <w:ind w:firstLine="540"/>
        <w:jc w:val="center"/>
        <w:rPr>
          <w:b/>
          <w:bCs/>
          <w:sz w:val="22"/>
          <w:szCs w:val="22"/>
          <w:lang w:val="ro-MO"/>
        </w:rPr>
      </w:pPr>
      <w:r>
        <w:rPr>
          <w:b/>
          <w:bCs/>
          <w:sz w:val="22"/>
          <w:szCs w:val="22"/>
        </w:rPr>
        <w:t>Рис</w:t>
      </w:r>
      <w:r w:rsidRPr="00D624FF">
        <w:rPr>
          <w:b/>
          <w:bCs/>
          <w:sz w:val="22"/>
          <w:szCs w:val="22"/>
        </w:rPr>
        <w:t>.</w:t>
      </w:r>
      <w:r w:rsidRPr="00F04E02">
        <w:rPr>
          <w:b/>
          <w:bCs/>
          <w:sz w:val="22"/>
          <w:szCs w:val="22"/>
          <w:lang w:val="ro-MO"/>
        </w:rPr>
        <w:t xml:space="preserve"> 8</w:t>
      </w:r>
      <w:r>
        <w:rPr>
          <w:b/>
          <w:bCs/>
          <w:sz w:val="22"/>
          <w:szCs w:val="22"/>
          <w:lang w:val="ro-MO"/>
        </w:rPr>
        <w:t>.</w:t>
      </w:r>
      <w:r w:rsidRPr="00F04E02">
        <w:rPr>
          <w:b/>
          <w:bCs/>
          <w:sz w:val="22"/>
          <w:szCs w:val="22"/>
          <w:lang w:val="ro-MO"/>
        </w:rPr>
        <w:t xml:space="preserve"> </w:t>
      </w:r>
      <w:r w:rsidRPr="00972AB5">
        <w:rPr>
          <w:sz w:val="22"/>
          <w:szCs w:val="22"/>
          <w:lang w:val="ro-MO"/>
        </w:rPr>
        <w:t>Обезжиривание места установки защитной пломбы</w:t>
      </w:r>
      <w:r w:rsidRPr="00DD36AD">
        <w:rPr>
          <w:b/>
          <w:bCs/>
          <w:sz w:val="22"/>
          <w:szCs w:val="22"/>
          <w:lang w:val="ro-MO"/>
        </w:rPr>
        <w:t xml:space="preserve"> </w:t>
      </w:r>
    </w:p>
    <w:p w:rsidR="00BF0AC8" w:rsidRPr="005766BA" w:rsidRDefault="00BF0AC8" w:rsidP="00EB0172">
      <w:pPr>
        <w:pStyle w:val="ListParagraph"/>
        <w:spacing w:line="276" w:lineRule="auto"/>
        <w:ind w:left="0"/>
        <w:jc w:val="center"/>
        <w:rPr>
          <w:i/>
          <w:iCs/>
          <w:sz w:val="20"/>
          <w:szCs w:val="20"/>
          <w:lang w:val="ru-RU"/>
        </w:rPr>
      </w:pPr>
      <w:r w:rsidRPr="00F04E02">
        <w:rPr>
          <w:i/>
          <w:iCs/>
          <w:sz w:val="20"/>
          <w:szCs w:val="20"/>
          <w:lang w:val="ro-MO"/>
        </w:rPr>
        <w:t xml:space="preserve">1 - </w:t>
      </w:r>
      <w:r>
        <w:rPr>
          <w:i/>
          <w:iCs/>
          <w:sz w:val="20"/>
          <w:szCs w:val="20"/>
          <w:lang w:val="ru-RU"/>
        </w:rPr>
        <w:t>поверхность</w:t>
      </w:r>
      <w:r w:rsidRPr="00F04E02">
        <w:rPr>
          <w:i/>
          <w:iCs/>
          <w:sz w:val="20"/>
          <w:szCs w:val="20"/>
          <w:lang w:val="ro-MO"/>
        </w:rPr>
        <w:t xml:space="preserve"> (</w:t>
      </w:r>
      <w:r>
        <w:rPr>
          <w:i/>
          <w:iCs/>
          <w:color w:val="000000"/>
          <w:sz w:val="20"/>
          <w:szCs w:val="20"/>
          <w:lang w:val="ru-RU"/>
        </w:rPr>
        <w:t>корпус</w:t>
      </w:r>
      <w:r w:rsidRPr="00F04E02">
        <w:rPr>
          <w:i/>
          <w:iCs/>
          <w:color w:val="000000"/>
          <w:sz w:val="20"/>
          <w:szCs w:val="20"/>
          <w:lang w:val="ro-MO"/>
        </w:rPr>
        <w:t xml:space="preserve"> </w:t>
      </w:r>
      <w:r>
        <w:rPr>
          <w:i/>
          <w:iCs/>
          <w:color w:val="000000"/>
          <w:sz w:val="20"/>
          <w:szCs w:val="20"/>
          <w:lang w:val="ru-RU"/>
        </w:rPr>
        <w:t>ККМ</w:t>
      </w:r>
      <w:r w:rsidRPr="00F04E02">
        <w:rPr>
          <w:i/>
          <w:iCs/>
          <w:color w:val="000000"/>
          <w:sz w:val="20"/>
          <w:szCs w:val="20"/>
          <w:lang w:val="ro-MO"/>
        </w:rPr>
        <w:t xml:space="preserve">); 2 – </w:t>
      </w:r>
      <w:r>
        <w:rPr>
          <w:i/>
          <w:iCs/>
          <w:color w:val="000000"/>
          <w:sz w:val="20"/>
          <w:szCs w:val="20"/>
          <w:lang w:val="ru-RU"/>
        </w:rPr>
        <w:t>линия стыковки элементов корпуса</w:t>
      </w:r>
      <w:r w:rsidRPr="00F04E02">
        <w:rPr>
          <w:i/>
          <w:iCs/>
          <w:color w:val="000000"/>
          <w:sz w:val="20"/>
          <w:szCs w:val="20"/>
          <w:lang w:val="ro-MO"/>
        </w:rPr>
        <w:t xml:space="preserve">; 3- </w:t>
      </w:r>
      <w:r>
        <w:rPr>
          <w:i/>
          <w:iCs/>
          <w:color w:val="000000"/>
          <w:sz w:val="20"/>
          <w:szCs w:val="20"/>
          <w:lang w:val="ru-RU"/>
        </w:rPr>
        <w:t>ватный тампон</w:t>
      </w:r>
    </w:p>
    <w:p w:rsidR="00BF0AC8" w:rsidRPr="00F04E02" w:rsidRDefault="00BF0AC8" w:rsidP="00964DDD">
      <w:pPr>
        <w:spacing w:line="360" w:lineRule="auto"/>
        <w:ind w:firstLine="567"/>
        <w:jc w:val="both"/>
        <w:rPr>
          <w:b/>
          <w:bCs/>
          <w:i/>
          <w:iCs/>
          <w:sz w:val="26"/>
          <w:szCs w:val="26"/>
          <w:lang w:val="ro-MO"/>
        </w:rPr>
      </w:pPr>
    </w:p>
    <w:p w:rsidR="00BF0AC8" w:rsidRPr="00DD36AD" w:rsidRDefault="00BF0AC8" w:rsidP="00964DDD">
      <w:pPr>
        <w:spacing w:line="360" w:lineRule="auto"/>
        <w:ind w:firstLine="567"/>
        <w:jc w:val="both"/>
        <w:rPr>
          <w:b/>
          <w:bCs/>
          <w:i/>
          <w:iCs/>
        </w:rPr>
      </w:pPr>
      <w:r w:rsidRPr="0034008E">
        <w:rPr>
          <w:b/>
          <w:bCs/>
          <w:i/>
          <w:iCs/>
          <w:lang w:val="ro-MO"/>
        </w:rPr>
        <w:t>3</w:t>
      </w:r>
      <w:r>
        <w:rPr>
          <w:b/>
          <w:bCs/>
          <w:i/>
          <w:iCs/>
          <w:lang w:val="ro-MO"/>
        </w:rPr>
        <w:t>)</w:t>
      </w:r>
      <w:r w:rsidRPr="0034008E">
        <w:rPr>
          <w:b/>
          <w:bCs/>
          <w:i/>
          <w:iCs/>
          <w:lang w:val="ro-MO"/>
        </w:rPr>
        <w:t xml:space="preserve"> </w:t>
      </w:r>
      <w:r w:rsidRPr="00972AB5">
        <w:rPr>
          <w:b/>
          <w:bCs/>
          <w:i/>
          <w:iCs/>
          <w:lang w:val="ru-MO"/>
        </w:rPr>
        <w:t>Отделение защитной пломбы от бумажной основы</w:t>
      </w:r>
    </w:p>
    <w:p w:rsidR="00BF0AC8" w:rsidRPr="00972AB5" w:rsidRDefault="00BF0AC8" w:rsidP="00CF68D8">
      <w:pPr>
        <w:spacing w:line="360" w:lineRule="auto"/>
        <w:ind w:firstLine="540"/>
        <w:rPr>
          <w:lang w:val="ru-MO"/>
        </w:rPr>
      </w:pPr>
      <w:r>
        <w:rPr>
          <w:lang w:val="ru-MO"/>
        </w:rPr>
        <w:t>При</w:t>
      </w:r>
      <w:r w:rsidRPr="00972AB5">
        <w:rPr>
          <w:lang w:val="ru-MO"/>
        </w:rPr>
        <w:t xml:space="preserve"> установки защитн</w:t>
      </w:r>
      <w:r>
        <w:rPr>
          <w:lang w:val="ru-MO"/>
        </w:rPr>
        <w:t>ой пломбы на</w:t>
      </w:r>
      <w:r w:rsidRPr="00972AB5">
        <w:rPr>
          <w:lang w:val="ru-MO"/>
        </w:rPr>
        <w:t xml:space="preserve"> поверхность под углом 180° отделение от бумажной основы производится слев</w:t>
      </w:r>
      <w:r>
        <w:rPr>
          <w:lang w:val="ru-MO"/>
        </w:rPr>
        <w:t>а</w:t>
      </w:r>
      <w:r w:rsidRPr="00972AB5">
        <w:rPr>
          <w:lang w:val="ru-MO"/>
        </w:rPr>
        <w:t xml:space="preserve"> на право (рис. 9), </w:t>
      </w:r>
      <w:r>
        <w:rPr>
          <w:lang w:val="ru-MO"/>
        </w:rPr>
        <w:t xml:space="preserve">а при </w:t>
      </w:r>
      <w:r w:rsidRPr="00972AB5">
        <w:rPr>
          <w:lang w:val="ru-MO"/>
        </w:rPr>
        <w:t>установки на поверхность под углом 90° отделяется от бумажной основы сначала половина защитной пломбы начиная с левого нижнего угла (рис. 10), после чего ус</w:t>
      </w:r>
      <w:r>
        <w:rPr>
          <w:lang w:val="ru-MO"/>
        </w:rPr>
        <w:t>танавливается отделенная часть,</w:t>
      </w:r>
      <w:r w:rsidRPr="00972AB5">
        <w:rPr>
          <w:lang w:val="ru-MO"/>
        </w:rPr>
        <w:t xml:space="preserve"> затем отделяется оставшаяся половина бумажной основы и устанавливается вся пломба.</w:t>
      </w:r>
    </w:p>
    <w:p w:rsidR="00BF0AC8" w:rsidRPr="00F04E02" w:rsidRDefault="00BF0AC8" w:rsidP="004D18FA">
      <w:pPr>
        <w:ind w:firstLine="540"/>
        <w:jc w:val="both"/>
        <w:rPr>
          <w:sz w:val="22"/>
          <w:szCs w:val="22"/>
          <w:lang w:val="ro-MO"/>
        </w:rPr>
      </w:pPr>
    </w:p>
    <w:p w:rsidR="00BF0AC8" w:rsidRPr="005766BA" w:rsidRDefault="00BF0AC8" w:rsidP="008864EC">
      <w:pPr>
        <w:spacing w:line="360" w:lineRule="auto"/>
        <w:jc w:val="center"/>
      </w:pPr>
      <w:r>
        <w:rPr>
          <w:noProof/>
          <w:lang w:val="en-US" w:eastAsia="en-US"/>
        </w:rPr>
        <w:pict>
          <v:group id="Group 13" o:spid="_x0000_s1113" style="position:absolute;left:0;text-align:left;margin-left:136.65pt;margin-top:4.05pt;width:253.2pt;height:64.9pt;z-index:251617792" coordorigin="1166,3675" coordsize="5064,1298">
            <v:rect id="Rectangle 14" o:spid="_x0000_s1114" style="position:absolute;left:5800;top:4447;width:430;height:526;visibility:visible" filled="f" stroked="f">
              <v:textbox>
                <w:txbxContent>
                  <w:p w:rsidR="00BF0AC8" w:rsidRPr="00D623AE" w:rsidRDefault="00BF0AC8" w:rsidP="00C26664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3</w:t>
                    </w:r>
                  </w:p>
                </w:txbxContent>
              </v:textbox>
            </v:rect>
            <v:rect id="Rectangle 15" o:spid="_x0000_s1115" style="position:absolute;left:5304;top:3675;width:430;height:438;visibility:visible" filled="f" stroked="f">
              <v:textbox>
                <w:txbxContent>
                  <w:p w:rsidR="00BF0AC8" w:rsidRPr="00D623AE" w:rsidRDefault="00BF0AC8" w:rsidP="00C26664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1</w:t>
                    </w:r>
                  </w:p>
                </w:txbxContent>
              </v:textbox>
            </v:rect>
            <v:rect id="Rectangle 16" o:spid="_x0000_s1116" style="position:absolute;left:1166;top:4356;width:430;height:438;visibility:visible" filled="f" stroked="f">
              <v:textbox>
                <w:txbxContent>
                  <w:p w:rsidR="00BF0AC8" w:rsidRPr="00D623AE" w:rsidRDefault="00BF0AC8" w:rsidP="00C26664">
                    <w:pPr>
                      <w:ind w:left="-182" w:right="-157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2</w:t>
                    </w:r>
                  </w:p>
                </w:txbxContent>
              </v:textbox>
            </v:rect>
            <v:line id="Line 17" o:spid="_x0000_s1117" style="position:absolute;flip:y;visibility:visible" from="1453,4048" to="2478,4540" o:connectortype="straight">
              <v:stroke endarrow="block"/>
            </v:line>
            <v:line id="Line 18" o:spid="_x0000_s1118" style="position:absolute;visibility:visible" from="1453,4540" to="2349,4936" o:connectortype="straight">
              <v:stroke endarrow="block"/>
            </v:line>
            <v:line id="Line 19" o:spid="_x0000_s1119" style="position:absolute;flip:x y;visibility:visible" from="5070,4586" to="5891,4632" o:connectortype="straight">
              <v:stroke endarrow="block"/>
            </v:line>
            <v:line id="Line 20" o:spid="_x0000_s1120" style="position:absolute;flip:x;visibility:visible" from="4709,3878" to="5408,4248" o:connectortype="straight">
              <v:stroke endarrow="block"/>
            </v:line>
          </v:group>
        </w:pict>
      </w:r>
      <w:r>
        <w:rPr>
          <w:noProof/>
          <w:lang w:val="en-US" w:eastAsia="en-US"/>
        </w:rPr>
        <w:pict>
          <v:line id="Line 12" o:spid="_x0000_s1121" style="position:absolute;left:0;text-align:left;flip:x y;z-index:251616768;visibility:visible;mso-wrap-distance-left:3.17497mm;mso-wrap-distance-right:3.17497mm" from="342.55pt,73.2pt" to="342.55pt,96.55pt" strokecolor="red">
            <v:stroke endarrow="block"/>
          </v:line>
        </w:pict>
      </w:r>
      <w:r w:rsidRPr="00E41DEF">
        <w:rPr>
          <w:noProof/>
          <w:lang w:val="en-US" w:eastAsia="en-US"/>
        </w:rPr>
        <w:pict>
          <v:shape id="Рисунок 10" o:spid="_x0000_i1032" type="#_x0000_t75" style="width:148.5pt;height:2in;visibility:visible">
            <v:imagedata r:id="rId15" o:title=""/>
          </v:shape>
        </w:pict>
      </w:r>
    </w:p>
    <w:p w:rsidR="00BF0AC8" w:rsidRPr="00FC7BCF" w:rsidRDefault="00BF0AC8" w:rsidP="00CF68D8">
      <w:pPr>
        <w:spacing w:line="360" w:lineRule="auto"/>
        <w:rPr>
          <w:b/>
          <w:bCs/>
          <w:sz w:val="22"/>
          <w:szCs w:val="22"/>
        </w:rPr>
      </w:pPr>
      <w:r w:rsidRPr="00F04E02">
        <w:rPr>
          <w:b/>
          <w:bCs/>
          <w:sz w:val="22"/>
          <w:szCs w:val="22"/>
          <w:lang w:val="ro-MO"/>
        </w:rPr>
        <w:t xml:space="preserve">               </w:t>
      </w: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9. </w:t>
      </w:r>
      <w:r>
        <w:rPr>
          <w:sz w:val="22"/>
          <w:szCs w:val="22"/>
        </w:rPr>
        <w:t xml:space="preserve">Отделение защитной пломбы при установки на поверхность под углом </w:t>
      </w:r>
      <w:r w:rsidRPr="00F04E02">
        <w:rPr>
          <w:sz w:val="22"/>
          <w:szCs w:val="22"/>
          <w:lang w:val="ro-MO"/>
        </w:rPr>
        <w:t>180°</w:t>
      </w:r>
    </w:p>
    <w:p w:rsidR="00BF0AC8" w:rsidRPr="009D239B" w:rsidRDefault="00BF0AC8" w:rsidP="00CF68D8">
      <w:pPr>
        <w:pStyle w:val="ListParagraph"/>
        <w:ind w:left="-142"/>
        <w:rPr>
          <w:i/>
          <w:iCs/>
          <w:color w:val="000000"/>
          <w:sz w:val="18"/>
          <w:szCs w:val="18"/>
          <w:lang w:val="ro-MO"/>
        </w:rPr>
      </w:pPr>
      <w:r w:rsidRPr="00F04E02">
        <w:rPr>
          <w:i/>
          <w:iCs/>
          <w:color w:val="000000"/>
          <w:sz w:val="18"/>
          <w:szCs w:val="18"/>
          <w:lang w:val="ro-MO"/>
        </w:rPr>
        <w:t xml:space="preserve">1- </w:t>
      </w:r>
      <w:r>
        <w:rPr>
          <w:i/>
          <w:iCs/>
          <w:color w:val="000000"/>
          <w:sz w:val="18"/>
          <w:szCs w:val="18"/>
          <w:lang w:val="ru-RU"/>
        </w:rPr>
        <w:t>защитная</w:t>
      </w:r>
      <w:r w:rsidRPr="00FC7BCF">
        <w:rPr>
          <w:i/>
          <w:iCs/>
          <w:color w:val="000000"/>
          <w:sz w:val="18"/>
          <w:szCs w:val="18"/>
          <w:lang w:val="ru-RU"/>
        </w:rPr>
        <w:t xml:space="preserve"> </w:t>
      </w:r>
      <w:r>
        <w:rPr>
          <w:i/>
          <w:iCs/>
          <w:color w:val="000000"/>
          <w:sz w:val="18"/>
          <w:szCs w:val="18"/>
          <w:lang w:val="ru-RU"/>
        </w:rPr>
        <w:t>пломба</w:t>
      </w:r>
      <w:r w:rsidRPr="00F04E02">
        <w:rPr>
          <w:i/>
          <w:iCs/>
          <w:color w:val="000000"/>
          <w:sz w:val="18"/>
          <w:szCs w:val="18"/>
          <w:lang w:val="ro-MO"/>
        </w:rPr>
        <w:t xml:space="preserve">; </w:t>
      </w:r>
      <w:r w:rsidRPr="00F04E02">
        <w:rPr>
          <w:i/>
          <w:iCs/>
          <w:sz w:val="18"/>
          <w:szCs w:val="18"/>
          <w:lang w:val="ro-MO"/>
        </w:rPr>
        <w:t>2 –</w:t>
      </w:r>
      <w:r>
        <w:rPr>
          <w:i/>
          <w:iCs/>
          <w:color w:val="000000"/>
          <w:sz w:val="18"/>
          <w:szCs w:val="18"/>
          <w:lang w:val="ru-RU"/>
        </w:rPr>
        <w:t>поверхность</w:t>
      </w:r>
      <w:r w:rsidRPr="00F04E02">
        <w:rPr>
          <w:i/>
          <w:iCs/>
          <w:color w:val="000000"/>
          <w:sz w:val="18"/>
          <w:szCs w:val="18"/>
          <w:lang w:val="ro-MO"/>
        </w:rPr>
        <w:t xml:space="preserve"> (</w:t>
      </w:r>
      <w:r>
        <w:rPr>
          <w:i/>
          <w:iCs/>
          <w:color w:val="000000"/>
          <w:sz w:val="18"/>
          <w:szCs w:val="18"/>
          <w:lang w:val="ru-RU"/>
        </w:rPr>
        <w:t>корпус ККМ</w:t>
      </w:r>
      <w:r>
        <w:rPr>
          <w:i/>
          <w:iCs/>
          <w:color w:val="000000"/>
          <w:sz w:val="18"/>
          <w:szCs w:val="18"/>
          <w:lang w:val="ro-MO"/>
        </w:rPr>
        <w:t xml:space="preserve">); </w:t>
      </w:r>
      <w:r w:rsidRPr="009D239B">
        <w:rPr>
          <w:i/>
          <w:iCs/>
          <w:color w:val="000000"/>
          <w:sz w:val="18"/>
          <w:szCs w:val="18"/>
          <w:lang w:val="ro-MO"/>
        </w:rPr>
        <w:t xml:space="preserve">3 – </w:t>
      </w:r>
      <w:r>
        <w:rPr>
          <w:i/>
          <w:iCs/>
          <w:color w:val="000000"/>
          <w:sz w:val="20"/>
          <w:szCs w:val="20"/>
          <w:lang w:val="ru-RU"/>
        </w:rPr>
        <w:t>линия стыковки элементов корпуса</w:t>
      </w:r>
      <w:r w:rsidRPr="009D239B">
        <w:rPr>
          <w:i/>
          <w:iCs/>
          <w:color w:val="000000"/>
          <w:sz w:val="18"/>
          <w:szCs w:val="18"/>
          <w:lang w:val="ro-MO"/>
        </w:rPr>
        <w:t>;</w:t>
      </w:r>
    </w:p>
    <w:p w:rsidR="00BF0AC8" w:rsidRDefault="00BF0AC8" w:rsidP="009D239B">
      <w:pPr>
        <w:pStyle w:val="ListParagraph"/>
        <w:ind w:left="-142"/>
        <w:jc w:val="center"/>
        <w:rPr>
          <w:i/>
          <w:iCs/>
          <w:color w:val="000000"/>
          <w:sz w:val="18"/>
          <w:szCs w:val="18"/>
          <w:lang w:val="ro-MO"/>
        </w:rPr>
      </w:pPr>
    </w:p>
    <w:p w:rsidR="00BF0AC8" w:rsidRDefault="00BF0AC8" w:rsidP="00B03C9B">
      <w:pPr>
        <w:pStyle w:val="ListParagraph"/>
        <w:ind w:left="-142"/>
        <w:rPr>
          <w:i/>
          <w:iCs/>
          <w:color w:val="000000"/>
          <w:sz w:val="18"/>
          <w:szCs w:val="18"/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  <w:r>
        <w:rPr>
          <w:noProof/>
          <w:lang w:val="en-US" w:eastAsia="en-US"/>
        </w:rPr>
        <w:pict>
          <v:shape id="Рисунок 15" o:spid="_x0000_s1122" type="#_x0000_t75" style="position:absolute;left:0;text-align:left;margin-left:188.45pt;margin-top:11pt;width:154.6pt;height:135.75pt;z-index:251615744;visibility:visible">
            <v:imagedata r:id="rId16" o:title=""/>
            <w10:wrap type="square"/>
          </v:shape>
        </w:pict>
      </w: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Pr="009D239B" w:rsidRDefault="00BF0AC8" w:rsidP="009D239B">
      <w:pPr>
        <w:jc w:val="center"/>
        <w:rPr>
          <w:b/>
          <w:bCs/>
          <w:sz w:val="22"/>
          <w:szCs w:val="22"/>
          <w:lang w:val="ro-MO"/>
        </w:rPr>
      </w:pP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10. </w:t>
      </w:r>
      <w:r w:rsidRPr="005766BA">
        <w:rPr>
          <w:sz w:val="22"/>
          <w:szCs w:val="22"/>
          <w:lang w:val="ru-MO"/>
        </w:rPr>
        <w:t>Отделение защитной пломбы при установк</w:t>
      </w:r>
      <w:r>
        <w:rPr>
          <w:sz w:val="22"/>
          <w:szCs w:val="22"/>
          <w:lang w:val="ru-MO"/>
        </w:rPr>
        <w:t>е</w:t>
      </w:r>
      <w:r w:rsidRPr="005766BA">
        <w:rPr>
          <w:sz w:val="22"/>
          <w:szCs w:val="22"/>
          <w:lang w:val="ru-MO"/>
        </w:rPr>
        <w:t xml:space="preserve"> на поверхность под углом 90°</w:t>
      </w:r>
    </w:p>
    <w:p w:rsidR="00BF0AC8" w:rsidRDefault="00BF0AC8" w:rsidP="00C26664">
      <w:pPr>
        <w:tabs>
          <w:tab w:val="left" w:pos="4230"/>
        </w:tabs>
        <w:spacing w:line="360" w:lineRule="auto"/>
        <w:ind w:firstLine="540"/>
        <w:rPr>
          <w:lang w:val="ro-MO"/>
        </w:rPr>
      </w:pPr>
    </w:p>
    <w:p w:rsidR="00BF0AC8" w:rsidRPr="00FC7BCF" w:rsidRDefault="00BF0AC8" w:rsidP="003E19C1">
      <w:pPr>
        <w:spacing w:line="36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  <w:lang w:val="ro-MO"/>
        </w:rPr>
        <w:t xml:space="preserve">4) </w:t>
      </w:r>
      <w:r>
        <w:rPr>
          <w:b/>
          <w:bCs/>
          <w:i/>
          <w:iCs/>
        </w:rPr>
        <w:t>Установка защитной пломбы на корпус ККМ</w:t>
      </w:r>
    </w:p>
    <w:p w:rsidR="00BF0AC8" w:rsidRPr="005766BA" w:rsidRDefault="00BF0AC8" w:rsidP="007B00DB">
      <w:pPr>
        <w:spacing w:line="360" w:lineRule="auto"/>
        <w:ind w:firstLine="567"/>
        <w:jc w:val="both"/>
        <w:rPr>
          <w:b/>
          <w:bCs/>
          <w:i/>
          <w:iCs/>
        </w:rPr>
      </w:pPr>
      <w:r>
        <w:rPr>
          <w:color w:val="000000"/>
        </w:rPr>
        <w:t>Установка защитной пломбы на корпус ККМ</w:t>
      </w:r>
      <w:r w:rsidRPr="00F04E02">
        <w:rPr>
          <w:color w:val="000000"/>
          <w:lang w:val="ro-MO"/>
        </w:rPr>
        <w:t xml:space="preserve"> </w:t>
      </w:r>
      <w:r w:rsidRPr="00F04E02">
        <w:rPr>
          <w:lang w:val="ro-MO"/>
        </w:rPr>
        <w:t>(</w:t>
      </w:r>
      <w:r>
        <w:t xml:space="preserve">под углом </w:t>
      </w:r>
      <w:r w:rsidRPr="00F04E02">
        <w:rPr>
          <w:lang w:val="ro-MO"/>
        </w:rPr>
        <w:t>180°)</w:t>
      </w:r>
      <w:r>
        <w:t xml:space="preserve"> производится справа налево, с легким приглаживанием всей поверхности в оба направления (слева на право) (рис.11).</w:t>
      </w:r>
    </w:p>
    <w:p w:rsidR="00BF0AC8" w:rsidRPr="005766BA" w:rsidRDefault="00BF0AC8" w:rsidP="00D624FF">
      <w:pPr>
        <w:spacing w:line="360" w:lineRule="auto"/>
        <w:ind w:firstLine="567"/>
        <w:jc w:val="both"/>
        <w:rPr>
          <w:b/>
          <w:bCs/>
          <w:i/>
          <w:iCs/>
        </w:rPr>
      </w:pPr>
      <w:r>
        <w:rPr>
          <w:color w:val="000000"/>
        </w:rPr>
        <w:t>Установка защитной пломбы на корпус ККМ</w:t>
      </w:r>
      <w:r w:rsidRPr="00F04E02">
        <w:rPr>
          <w:color w:val="000000"/>
          <w:lang w:val="ro-MO"/>
        </w:rPr>
        <w:t xml:space="preserve"> </w:t>
      </w:r>
      <w:r>
        <w:rPr>
          <w:lang w:val="ro-MO"/>
        </w:rPr>
        <w:t>(</w:t>
      </w:r>
      <w:r>
        <w:t>под углом 9</w:t>
      </w:r>
      <w:r w:rsidRPr="00F04E02">
        <w:rPr>
          <w:lang w:val="ro-MO"/>
        </w:rPr>
        <w:t>0°)</w:t>
      </w:r>
      <w:r>
        <w:t xml:space="preserve"> производится снизу вверх, с легким приглаживанием всей поверхности в оба направления (вверх-низ) (рис.12).</w:t>
      </w:r>
    </w:p>
    <w:tbl>
      <w:tblPr>
        <w:tblW w:w="10774" w:type="dxa"/>
        <w:tblInd w:w="-106" w:type="dxa"/>
        <w:tblLook w:val="00A0"/>
      </w:tblPr>
      <w:tblGrid>
        <w:gridCol w:w="425"/>
        <w:gridCol w:w="4821"/>
        <w:gridCol w:w="400"/>
        <w:gridCol w:w="5128"/>
      </w:tblGrid>
      <w:tr w:rsidR="00BF0AC8" w:rsidRPr="00F04E02">
        <w:trPr>
          <w:trHeight w:val="3507"/>
        </w:trPr>
        <w:tc>
          <w:tcPr>
            <w:tcW w:w="425" w:type="dxa"/>
          </w:tcPr>
          <w:p w:rsidR="00BF0AC8" w:rsidRPr="00F04E02" w:rsidRDefault="00BF0AC8" w:rsidP="00F91316">
            <w:pPr>
              <w:spacing w:line="360" w:lineRule="auto"/>
              <w:ind w:left="-142" w:right="-110"/>
              <w:jc w:val="center"/>
              <w:rPr>
                <w:b/>
                <w:bCs/>
                <w:lang w:val="ro-MO"/>
              </w:rPr>
            </w:pPr>
            <w:r>
              <w:rPr>
                <w:noProof/>
                <w:lang w:val="en-US" w:eastAsia="en-US"/>
              </w:rPr>
              <w:pict>
                <v:rect id="Rectangle 3" o:spid="_x0000_s1123" style="position:absolute;left:0;text-align:left;margin-left:-182.25pt;margin-top:12.15pt;width:13pt;height:19.5pt;z-index:251613696;visibility:visible" strokecolor="white">
                  <v:textbox>
                    <w:txbxContent>
                      <w:p w:rsidR="00BF0AC8" w:rsidRPr="00CC3691" w:rsidRDefault="00BF0AC8" w:rsidP="00CC3691">
                        <w:pPr>
                          <w:ind w:left="-142" w:right="-224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a.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21" w:type="dxa"/>
          </w:tcPr>
          <w:p w:rsidR="00BF0AC8" w:rsidRPr="00F04E02" w:rsidRDefault="00BF0AC8" w:rsidP="00F91316">
            <w:pPr>
              <w:spacing w:line="360" w:lineRule="auto"/>
              <w:jc w:val="center"/>
              <w:rPr>
                <w:b/>
                <w:bCs/>
                <w:lang w:val="ro-MO"/>
              </w:rPr>
            </w:pPr>
            <w:r>
              <w:rPr>
                <w:noProof/>
                <w:lang w:val="en-US" w:eastAsia="en-US"/>
              </w:rPr>
              <w:pict>
                <v:group id="Group 32" o:spid="_x0000_s1124" style="position:absolute;left:0;text-align:left;margin-left:13.25pt;margin-top:18.5pt;width:215.65pt;height:63.05pt;z-index:251619840;mso-position-horizontal-relative:text;mso-position-vertical-relative:text" coordorigin="1648,11016" coordsize="4313,1261">
                  <v:rect id="Rectangle 33" o:spid="_x0000_s1125" style="position:absolute;left:5531;top:11687;width:430;height:526;visibility:visible" filled="f" stroked="f">
                    <v:textbox>
                      <w:txbxContent>
                        <w:p w:rsidR="00BF0AC8" w:rsidRPr="00D623AE" w:rsidRDefault="00BF0AC8" w:rsidP="00182573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4" o:spid="_x0000_s1126" style="position:absolute;left:5304;top:11016;width:430;height:438;visibility:visible" filled="f" stroked="f">
                    <v:textbox>
                      <w:txbxContent>
                        <w:p w:rsidR="00BF0AC8" w:rsidRPr="00D623AE" w:rsidRDefault="00BF0AC8" w:rsidP="00182573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5" o:spid="_x0000_s1127" style="position:absolute;left:1648;top:11589;width:430;height:438;visibility:visible" filled="f" stroked="f">
                    <v:textbox>
                      <w:txbxContent>
                        <w:p w:rsidR="00BF0AC8" w:rsidRPr="00D623AE" w:rsidRDefault="00BF0AC8" w:rsidP="00182573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36" o:spid="_x0000_s1128" style="position:absolute;flip:y;visibility:visible" from="1959,11389" to="2478,11766" o:connectortype="straight">
                    <v:stroke endarrow="block"/>
                  </v:line>
                  <v:line id="Line 37" o:spid="_x0000_s1129" style="position:absolute;visibility:visible" from="1959,11766" to="2349,12277" o:connectortype="straight">
                    <v:stroke endarrow="block"/>
                  </v:line>
                  <v:line id="Line 38" o:spid="_x0000_s1130" style="position:absolute;flip:x y;visibility:visible" from="5123,11881" to="5622,11881" o:connectortype="straight">
                    <v:stroke endarrow="block"/>
                  </v:line>
                  <v:line id="Line 39" o:spid="_x0000_s1131" style="position:absolute;flip:x;visibility:visible" from="4709,11219" to="5408,11589" o:connectortype="straight">
                    <v:stroke endarrow="block"/>
                  </v:line>
                </v:group>
              </w:pict>
            </w:r>
            <w:r w:rsidRPr="00E41DEF">
              <w:rPr>
                <w:b/>
                <w:bCs/>
                <w:noProof/>
                <w:lang w:val="en-US" w:eastAsia="en-US"/>
              </w:rPr>
              <w:pict>
                <v:shape id="Рисунок 17" o:spid="_x0000_i1033" type="#_x0000_t75" style="width:163.5pt;height:177.75pt;visibility:visible">
                  <v:imagedata r:id="rId17" o:title=""/>
                </v:shape>
              </w:pict>
            </w:r>
          </w:p>
        </w:tc>
        <w:tc>
          <w:tcPr>
            <w:tcW w:w="400" w:type="dxa"/>
          </w:tcPr>
          <w:p w:rsidR="00BF0AC8" w:rsidRPr="00F04E02" w:rsidRDefault="00BF0AC8" w:rsidP="00F91316">
            <w:pPr>
              <w:spacing w:line="360" w:lineRule="auto"/>
              <w:ind w:left="-201" w:right="-204"/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5128" w:type="dxa"/>
          </w:tcPr>
          <w:p w:rsidR="00BF0AC8" w:rsidRPr="00F04E02" w:rsidRDefault="00BF0AC8" w:rsidP="00F91316">
            <w:pPr>
              <w:spacing w:line="360" w:lineRule="auto"/>
              <w:jc w:val="center"/>
              <w:rPr>
                <w:lang w:val="ro-MO"/>
              </w:rPr>
            </w:pPr>
            <w:r>
              <w:rPr>
                <w:noProof/>
                <w:lang w:val="en-US" w:eastAsia="en-US"/>
              </w:rPr>
              <w:pict>
                <v:rect id="Rectangle 40" o:spid="_x0000_s1132" style="position:absolute;left:0;text-align:left;margin-left:217.15pt;margin-top:52.05pt;width:21.5pt;height:26.3pt;z-index:251620864;visibility:visible;mso-position-horizontal-relative:text;mso-position-vertical-relative:text" filled="f" stroked="f">
                  <v:textbox>
                    <w:txbxContent>
                      <w:p w:rsidR="00BF0AC8" w:rsidRPr="00D623AE" w:rsidRDefault="00BF0AC8" w:rsidP="00605BA2">
                        <w:pPr>
                          <w:ind w:left="-182" w:right="-157"/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 w:eastAsia="en-US"/>
              </w:rPr>
              <w:pict>
                <v:line id="Line 45" o:spid="_x0000_s1133" style="position:absolute;left:0;text-align:left;flip:x y;z-index:251625984;visibility:visible;mso-wrap-distance-top:-3e-5mm;mso-wrap-distance-bottom:-3e-5mm;mso-position-horizontal-relative:text;mso-position-vertical-relative:text" from="196.1pt,61.75pt" to="221.05pt,61.75pt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rect id="Rectangle 42" o:spid="_x0000_s1134" style="position:absolute;left:0;text-align:left;margin-left:12.85pt;margin-top:52.55pt;width:21.5pt;height:21.9pt;z-index:251622912;visibility:visible;mso-position-horizontal-relative:text;mso-position-vertical-relative:text" filled="f" stroked="f">
                  <v:textbox>
                    <w:txbxContent>
                      <w:p w:rsidR="00BF0AC8" w:rsidRPr="00D623AE" w:rsidRDefault="00BF0AC8" w:rsidP="00605BA2">
                        <w:pPr>
                          <w:ind w:left="-182" w:right="-157"/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 w:eastAsia="en-US"/>
              </w:rPr>
              <w:pict>
                <v:line id="Line 44" o:spid="_x0000_s1135" style="position:absolute;left:0;text-align:left;z-index:251624960;visibility:visible;mso-position-horizontal-relative:text;mso-position-vertical-relative:text" from="27.85pt,61.75pt" to="57.4pt,81.55pt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line id="Line 43" o:spid="_x0000_s1136" style="position:absolute;left:0;text-align:left;flip:y;z-index:251623936;visibility:visible;mso-position-horizontal-relative:text;mso-position-vertical-relative:text" from="27.85pt,37.15pt" to="63.85pt,61.75pt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line id="Line 46" o:spid="_x0000_s1137" style="position:absolute;left:0;text-align:left;flip:x;z-index:251627008;visibility:visible;mso-position-horizontal-relative:text;mso-position-vertical-relative:text" from="175.4pt,28.65pt" to="210.35pt,47.15pt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rect id="Rectangle 41" o:spid="_x0000_s1138" style="position:absolute;left:0;text-align:left;margin-left:205.15pt;margin-top:18.5pt;width:21.5pt;height:21.9pt;z-index:251621888;visibility:visible;mso-position-horizontal-relative:text;mso-position-vertical-relative:text" filled="f" stroked="f">
                  <v:textbox>
                    <w:txbxContent>
                      <w:p w:rsidR="00BF0AC8" w:rsidRPr="00D623AE" w:rsidRDefault="00BF0AC8" w:rsidP="00605BA2">
                        <w:pPr>
                          <w:ind w:left="-182" w:right="-157"/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E41DEF">
              <w:rPr>
                <w:noProof/>
                <w:lang w:val="en-US" w:eastAsia="en-US"/>
              </w:rPr>
              <w:pict>
                <v:shape id="Рисунок 19" o:spid="_x0000_i1034" type="#_x0000_t75" style="width:175.5pt;height:175.5pt;visibility:visible">
                  <v:imagedata r:id="rId18" o:title=""/>
                </v:shape>
              </w:pict>
            </w:r>
          </w:p>
        </w:tc>
      </w:tr>
      <w:tr w:rsidR="00BF0AC8" w:rsidRPr="00D624FF">
        <w:trPr>
          <w:trHeight w:val="553"/>
        </w:trPr>
        <w:tc>
          <w:tcPr>
            <w:tcW w:w="425" w:type="dxa"/>
          </w:tcPr>
          <w:p w:rsidR="00BF0AC8" w:rsidRPr="00F04E02" w:rsidRDefault="00BF0AC8" w:rsidP="00F91316">
            <w:pPr>
              <w:spacing w:line="360" w:lineRule="auto"/>
              <w:ind w:left="-142" w:right="-110"/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4821" w:type="dxa"/>
          </w:tcPr>
          <w:p w:rsidR="00BF0AC8" w:rsidRPr="00D624FF" w:rsidRDefault="00BF0AC8" w:rsidP="00D624FF">
            <w:pPr>
              <w:pStyle w:val="ListParagraph"/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</w:pPr>
            <w:r w:rsidRPr="00F04E02">
              <w:rPr>
                <w:b/>
                <w:bCs/>
                <w:i/>
                <w:iCs/>
                <w:noProof/>
                <w:sz w:val="20"/>
                <w:szCs w:val="20"/>
                <w:lang w:val="ro-MO"/>
              </w:rPr>
              <w:t xml:space="preserve">a)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>установка защитной пломбы на поверхность</w:t>
            </w:r>
          </w:p>
        </w:tc>
        <w:tc>
          <w:tcPr>
            <w:tcW w:w="400" w:type="dxa"/>
          </w:tcPr>
          <w:p w:rsidR="00BF0AC8" w:rsidRPr="00F04E02" w:rsidRDefault="00BF0AC8" w:rsidP="0000110A">
            <w:pPr>
              <w:ind w:left="-201" w:right="-204"/>
              <w:jc w:val="center"/>
              <w:rPr>
                <w:b/>
                <w:bCs/>
                <w:i/>
                <w:iCs/>
                <w:sz w:val="20"/>
                <w:szCs w:val="20"/>
                <w:lang w:val="ro-MO"/>
              </w:rPr>
            </w:pPr>
          </w:p>
        </w:tc>
        <w:tc>
          <w:tcPr>
            <w:tcW w:w="5128" w:type="dxa"/>
          </w:tcPr>
          <w:p w:rsidR="00BF0AC8" w:rsidRPr="00D624FF" w:rsidRDefault="00BF0AC8" w:rsidP="00791982">
            <w:pPr>
              <w:pStyle w:val="ListParagraph"/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  <w:lang w:val="ro-MO"/>
              </w:rPr>
              <w:t>b)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 xml:space="preserve"> приглаживание защитной пломбы на поверхность</w:t>
            </w:r>
          </w:p>
        </w:tc>
      </w:tr>
      <w:tr w:rsidR="00BF0AC8" w:rsidRPr="00D87D8F">
        <w:trPr>
          <w:trHeight w:val="540"/>
        </w:trPr>
        <w:tc>
          <w:tcPr>
            <w:tcW w:w="10774" w:type="dxa"/>
            <w:gridSpan w:val="4"/>
          </w:tcPr>
          <w:p w:rsidR="00BF0AC8" w:rsidRPr="00791982" w:rsidRDefault="00BF0AC8" w:rsidP="00F91316">
            <w:pPr>
              <w:spacing w:line="276" w:lineRule="auto"/>
              <w:jc w:val="center"/>
              <w:rPr>
                <w:b/>
                <w:bCs/>
                <w:lang w:val="ru-MO"/>
              </w:rPr>
            </w:pPr>
            <w:r>
              <w:rPr>
                <w:b/>
                <w:bCs/>
                <w:sz w:val="22"/>
                <w:szCs w:val="22"/>
              </w:rPr>
              <w:t>Рис.</w:t>
            </w:r>
            <w:r w:rsidRPr="00F04E02">
              <w:rPr>
                <w:b/>
                <w:bCs/>
                <w:sz w:val="22"/>
                <w:szCs w:val="22"/>
                <w:lang w:val="ro-MO"/>
              </w:rPr>
              <w:t xml:space="preserve"> 11. </w:t>
            </w:r>
            <w:r w:rsidRPr="00791982">
              <w:rPr>
                <w:sz w:val="22"/>
                <w:szCs w:val="22"/>
                <w:lang w:val="ru-MO"/>
              </w:rPr>
              <w:t>Установка защитной пломбы на поверхность под углом 180</w:t>
            </w:r>
            <w:r w:rsidRPr="00791982">
              <w:rPr>
                <w:sz w:val="22"/>
                <w:szCs w:val="22"/>
                <w:vertAlign w:val="superscript"/>
                <w:lang w:val="ru-MO"/>
              </w:rPr>
              <w:t>0</w:t>
            </w:r>
          </w:p>
          <w:p w:rsidR="00BF0AC8" w:rsidRPr="00D87D8F" w:rsidRDefault="00BF0AC8" w:rsidP="00791982">
            <w:pPr>
              <w:pStyle w:val="ListParagraph"/>
              <w:spacing w:line="276" w:lineRule="auto"/>
              <w:ind w:left="-142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91982">
              <w:rPr>
                <w:i/>
                <w:iCs/>
                <w:sz w:val="18"/>
                <w:szCs w:val="18"/>
                <w:lang w:val="ru-MO"/>
              </w:rPr>
              <w:t>1 – поверхность</w:t>
            </w:r>
            <w:r w:rsidRPr="00D87D8F">
              <w:rPr>
                <w:i/>
                <w:iCs/>
                <w:sz w:val="18"/>
                <w:szCs w:val="18"/>
                <w:lang w:val="ro-MO"/>
              </w:rPr>
              <w:t xml:space="preserve"> </w:t>
            </w:r>
            <w:r w:rsidRPr="00F04E02">
              <w:rPr>
                <w:i/>
                <w:iCs/>
                <w:color w:val="000000"/>
                <w:sz w:val="18"/>
                <w:szCs w:val="18"/>
                <w:lang w:val="ro-MO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корпус</w:t>
            </w:r>
            <w:r w:rsidRPr="00D87D8F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ККМ</w:t>
            </w:r>
            <w:r w:rsidRPr="00F04E02">
              <w:rPr>
                <w:i/>
                <w:iCs/>
                <w:sz w:val="18"/>
                <w:szCs w:val="18"/>
                <w:lang w:val="ro-MO"/>
              </w:rPr>
              <w:t>);  2 –</w:t>
            </w:r>
            <w:r w:rsidRPr="00F04E02">
              <w:rPr>
                <w:i/>
                <w:iCs/>
                <w:color w:val="FF0000"/>
                <w:sz w:val="18"/>
                <w:szCs w:val="18"/>
                <w:lang w:val="ro-MO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линия стыковки элементов корпуса</w:t>
            </w:r>
            <w:r w:rsidRPr="00F04E02">
              <w:rPr>
                <w:i/>
                <w:iCs/>
                <w:color w:val="000000"/>
                <w:sz w:val="18"/>
                <w:szCs w:val="18"/>
                <w:lang w:val="ro-MO"/>
              </w:rPr>
              <w:t>;</w:t>
            </w:r>
            <w:r>
              <w:rPr>
                <w:i/>
                <w:iCs/>
                <w:sz w:val="18"/>
                <w:szCs w:val="18"/>
                <w:lang w:val="ro-MO"/>
              </w:rPr>
              <w:t xml:space="preserve">  3- </w:t>
            </w:r>
            <w:r>
              <w:rPr>
                <w:i/>
                <w:iCs/>
                <w:sz w:val="18"/>
                <w:szCs w:val="18"/>
                <w:lang w:val="ru-RU"/>
              </w:rPr>
              <w:t>защитная пломба</w:t>
            </w:r>
          </w:p>
        </w:tc>
      </w:tr>
      <w:tr w:rsidR="00BF0AC8" w:rsidRPr="00F04E02">
        <w:trPr>
          <w:trHeight w:val="3687"/>
        </w:trPr>
        <w:tc>
          <w:tcPr>
            <w:tcW w:w="425" w:type="dxa"/>
          </w:tcPr>
          <w:p w:rsidR="00BF0AC8" w:rsidRPr="00F04E02" w:rsidRDefault="00BF0AC8" w:rsidP="00F91316">
            <w:pPr>
              <w:spacing w:line="360" w:lineRule="auto"/>
              <w:ind w:left="-142" w:right="-110"/>
              <w:jc w:val="center"/>
              <w:rPr>
                <w:b/>
                <w:bCs/>
                <w:noProof/>
                <w:lang w:val="ro-MO"/>
              </w:rPr>
            </w:pPr>
          </w:p>
        </w:tc>
        <w:tc>
          <w:tcPr>
            <w:tcW w:w="4821" w:type="dxa"/>
            <w:vAlign w:val="center"/>
          </w:tcPr>
          <w:p w:rsidR="00BF0AC8" w:rsidRPr="00F04E02" w:rsidRDefault="00BF0AC8" w:rsidP="00F91316">
            <w:pPr>
              <w:spacing w:line="360" w:lineRule="auto"/>
              <w:jc w:val="center"/>
              <w:rPr>
                <w:b/>
                <w:bCs/>
                <w:noProof/>
                <w:lang w:val="ro-MO"/>
              </w:rPr>
            </w:pPr>
            <w:r>
              <w:rPr>
                <w:noProof/>
                <w:lang w:val="en-US" w:eastAsia="en-US"/>
              </w:rPr>
              <w:pict>
                <v:group id="Group 21" o:spid="_x0000_s1139" style="position:absolute;left:0;text-align:left;margin-left:13.55pt;margin-top:4.1pt;width:215.05pt;height:70.3pt;z-index:251618816;mso-position-horizontal-relative:text;mso-position-vertical-relative:text" coordorigin="7143,10701" coordsize="4301,1406">
                  <v:rect id="Rectangle 22" o:spid="_x0000_s1140" style="position:absolute;left:11014;top:11581;width:430;height:526;visibility:visible" filled="f" stroked="f">
                    <v:textbox>
                      <w:txbxContent>
                        <w:p w:rsidR="00BF0AC8" w:rsidRPr="00D623AE" w:rsidRDefault="00BF0AC8" w:rsidP="00182573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3" o:spid="_x0000_s1141" style="position:absolute;left:10828;top:10793;width:430;height:438;visibility:visible" filled="f" stroked="f">
                    <v:textbox>
                      <w:txbxContent>
                        <w:p w:rsidR="00BF0AC8" w:rsidRPr="00D623AE" w:rsidRDefault="00BF0AC8" w:rsidP="00182573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3</w:t>
                          </w:r>
                        </w:p>
                      </w:txbxContent>
                    </v:textbox>
                  </v:rect>
                  <v:group id="Group 24" o:spid="_x0000_s1142" style="position:absolute;left:7143;top:10701;width:3991;height:1353" coordorigin="6662,10701" coordsize="3991,1353">
                    <v:rect id="Rectangle 25" o:spid="_x0000_s1143" style="position:absolute;left:6662;top:11026;width:430;height:438;visibility:visible" filled="f" stroked="f">
                      <v:textbox>
                        <w:txbxContent>
                          <w:p w:rsidR="00BF0AC8" w:rsidRPr="00D623AE" w:rsidRDefault="00BF0AC8" w:rsidP="00182573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line id="Line 26" o:spid="_x0000_s1144" style="position:absolute;visibility:visible" from="6945,11231" to="7272,11451" o:connectortype="straight">
                      <v:stroke endarrow="block"/>
                    </v:line>
                    <v:line id="Line 27" o:spid="_x0000_s1145" style="position:absolute;visibility:visible" from="6945,11231" to="7272,12054" o:connectortype="straight">
                      <v:stroke endarrow="block"/>
                    </v:line>
                    <v:line id="Line 28" o:spid="_x0000_s1146" style="position:absolute;flip:x y;visibility:visible" from="10154,11776" to="10653,11776" o:connectortype="straight">
                      <v:stroke endarrow="block"/>
                    </v:line>
                    <v:line id="Line 29" o:spid="_x0000_s1147" style="position:absolute;flip:x;visibility:visible" from="9736,11026" to="10435,11396" o:connectortype="straight">
                      <v:stroke endarrow="block"/>
                    </v:line>
                    <v:line id="Line 30" o:spid="_x0000_s1148" style="position:absolute;visibility:visible" from="7092,10896" to="7576,11386" o:connectortype="straight">
                      <v:stroke endarrow="block"/>
                    </v:line>
                    <v:rect id="Rectangle 31" o:spid="_x0000_s1149" style="position:absolute;left:6829;top:10701;width:430;height:438;visibility:visible" filled="f" stroked="f">
                      <v:textbox>
                        <w:txbxContent>
                          <w:p w:rsidR="00BF0AC8" w:rsidRPr="00D623AE" w:rsidRDefault="00BF0AC8" w:rsidP="00182573">
                            <w:pPr>
                              <w:ind w:left="-182" w:right="-157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>
              <w:rPr>
                <w:noProof/>
                <w:lang w:val="en-US" w:eastAsia="en-US"/>
              </w:rPr>
              <w:pict>
                <v:line id="Line 47" o:spid="_x0000_s1150" style="position:absolute;left:0;text-align:left;flip:x y;z-index:251628032;visibility:visible;mso-wrap-distance-left:3.17497mm;mso-wrap-distance-right:3.17497mm;mso-position-horizontal-relative:text;mso-position-vertical-relative:text" from="91.4pt,58.7pt" to="91.4pt,72.4pt" strokecolor="red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line id="Прямая соединительная линия 16" o:spid="_x0000_s1151" style="position:absolute;left:0;text-align:left;flip:x y;z-index:251612672;visibility:visible;mso-wrap-distance-left:3.17497mm;mso-wrap-distance-right:3.17497mm;mso-position-horizontal-relative:text;mso-position-vertical-relative:text" from="114.75pt,58.7pt" to="114.75pt,72.4pt" strokecolor="red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line id="Line 51" o:spid="_x0000_s1152" style="position:absolute;left:0;text-align:left;flip:x y;z-index:251632128;visibility:visible;mso-wrap-distance-left:3.17497mm;mso-wrap-distance-right:3.17497mm;mso-position-horizontal-relative:text;mso-position-vertical-relative:text" from="134.9pt,60.5pt" to="134.9pt,74.2pt" strokecolor="red">
                  <v:stroke endarrow="block"/>
                </v:line>
              </w:pict>
            </w:r>
            <w:r w:rsidRPr="00E41DEF">
              <w:rPr>
                <w:noProof/>
                <w:lang w:val="en-US" w:eastAsia="en-US"/>
              </w:rPr>
              <w:pict>
                <v:shape id="Рисунок 18" o:spid="_x0000_i1035" type="#_x0000_t75" style="width:206.25pt;height:165pt;visibility:visible">
                  <v:imagedata r:id="rId19" o:title=""/>
                </v:shape>
              </w:pict>
            </w:r>
          </w:p>
        </w:tc>
        <w:tc>
          <w:tcPr>
            <w:tcW w:w="400" w:type="dxa"/>
          </w:tcPr>
          <w:p w:rsidR="00BF0AC8" w:rsidRPr="00F04E02" w:rsidRDefault="00BF0AC8" w:rsidP="00F91316">
            <w:pPr>
              <w:spacing w:line="360" w:lineRule="auto"/>
              <w:ind w:left="-201" w:right="-204"/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5128" w:type="dxa"/>
            <w:vAlign w:val="center"/>
          </w:tcPr>
          <w:p w:rsidR="00BF0AC8" w:rsidRPr="00F04E02" w:rsidRDefault="00BF0AC8" w:rsidP="00F91316">
            <w:pPr>
              <w:spacing w:line="360" w:lineRule="auto"/>
              <w:jc w:val="center"/>
              <w:rPr>
                <w:noProof/>
                <w:lang w:val="ro-MO"/>
              </w:rPr>
            </w:pPr>
            <w:r>
              <w:rPr>
                <w:noProof/>
                <w:lang w:val="en-US" w:eastAsia="en-US"/>
              </w:rPr>
              <w:pict>
                <v:group id="Group 52" o:spid="_x0000_s1153" style="position:absolute;left:0;text-align:left;margin-left:6.7pt;margin-top:76.05pt;width:184.15pt;height:82.3pt;z-index:251633152;mso-position-horizontal-relative:text;mso-position-vertical-relative:text" coordorigin="6736,2652" coordsize="3683,1646">
                  <v:rect id="Rectangle 53" o:spid="_x0000_s1154" style="position:absolute;left:6736;top:3702;width:430;height:526;visibility:visible" filled="f" stroked="f">
                    <v:textbox>
                      <w:txbxContent>
                        <w:p w:rsidR="00BF0AC8" w:rsidRPr="00D623AE" w:rsidRDefault="00BF0AC8" w:rsidP="00AF3F68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4" o:spid="_x0000_s1155" style="position:absolute;left:9989;top:2652;width:430;height:438;visibility:visible" filled="f" stroked="f">
                    <v:textbox>
                      <w:txbxContent>
                        <w:p w:rsidR="00BF0AC8" w:rsidRPr="00D623AE" w:rsidRDefault="00BF0AC8" w:rsidP="00AF3F68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5" o:spid="_x0000_s1156" style="position:absolute;left:6744;top:3208;width:430;height:438;visibility:visible" filled="f" stroked="f">
                    <v:textbox>
                      <w:txbxContent>
                        <w:p w:rsidR="00BF0AC8" w:rsidRPr="00D623AE" w:rsidRDefault="00BF0AC8" w:rsidP="00AF3F68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1</w:t>
                          </w:r>
                        </w:p>
                      </w:txbxContent>
                    </v:textbox>
                  </v:rect>
                  <v:group id="Group 56" o:spid="_x0000_s1157" style="position:absolute;left:7022;top:2728;width:3032;height:1570" coordorigin="7022,2666" coordsize="3032,1570">
                    <v:line id="Line 57" o:spid="_x0000_s1158" style="position:absolute;visibility:visible" from="7027,3417" to="7434,3497" o:connectortype="straight">
                      <v:stroke endarrow="block"/>
                    </v:line>
                    <v:line id="Line 58" o:spid="_x0000_s1159" style="position:absolute;visibility:visible" from="7027,3413" to="7354,4236" o:connectortype="straight">
                      <v:stroke endarrow="block"/>
                    </v:line>
                    <v:line id="Line 59" o:spid="_x0000_s1160" style="position:absolute;flip:y;visibility:visible" from="7022,3769" to="7429,3858" o:connectortype="straight">
                      <v:stroke endarrow="block"/>
                    </v:line>
                    <v:line id="Line 60" o:spid="_x0000_s1161" style="position:absolute;flip:x;visibility:visible" from="9506,2917" to="10054,3460" o:connectortype="straight">
                      <v:stroke endarrow="block"/>
                    </v:line>
                    <v:line id="Line 61" o:spid="_x0000_s1162" style="position:absolute;flip:y;visibility:visible" from="7174,2666" to="7797,3082" o:connectortype="straight">
                      <v:stroke endarrow="block"/>
                    </v:line>
                  </v:group>
                  <v:rect id="Rectangle 62" o:spid="_x0000_s1163" style="position:absolute;left:6911;top:2883;width:430;height:438;visibility:visible" filled="f" stroked="f">
                    <v:textbox>
                      <w:txbxContent>
                        <w:p w:rsidR="00BF0AC8" w:rsidRPr="00D623AE" w:rsidRDefault="00BF0AC8" w:rsidP="00AF3F68">
                          <w:pPr>
                            <w:ind w:left="-182" w:right="-157"/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o-RO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lang w:val="en-US" w:eastAsia="en-US"/>
              </w:rPr>
              <w:pict>
                <v:line id="Line 50" o:spid="_x0000_s1164" style="position:absolute;left:0;text-align:left;flip:x y;z-index:251631104;visibility:visible;mso-wrap-distance-left:3.17497mm;mso-wrap-distance-right:3.17497mm;mso-position-horizontal-relative:text;mso-position-vertical-relative:text" from="104.4pt,116.35pt" to="104.4pt,130.05pt" strokecolor="red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line id="Line 49" o:spid="_x0000_s1165" style="position:absolute;left:0;text-align:left;flip:x y;z-index:251630080;visibility:visible;mso-wrap-distance-left:3.17497mm;mso-wrap-distance-right:3.17497mm;mso-position-horizontal-relative:text;mso-position-vertical-relative:text" from="119.3pt,116.35pt" to="119.3pt,130.05pt" strokecolor="red">
                  <v:stroke endarrow="block"/>
                </v:line>
              </w:pict>
            </w:r>
            <w:r>
              <w:rPr>
                <w:noProof/>
                <w:lang w:val="en-US" w:eastAsia="en-US"/>
              </w:rPr>
              <w:pict>
                <v:line id="Line 48" o:spid="_x0000_s1166" style="position:absolute;left:0;text-align:left;flip:x y;z-index:251629056;visibility:visible;mso-wrap-distance-left:3.17497mm;mso-wrap-distance-right:3.17497mm;mso-position-horizontal-relative:text;mso-position-vertical-relative:text" from="90.1pt,116.15pt" to="90.1pt,129.85pt" strokecolor="red">
                  <v:stroke endarrow="block"/>
                </v:line>
              </w:pict>
            </w:r>
            <w:r w:rsidRPr="00E41DEF">
              <w:rPr>
                <w:noProof/>
                <w:lang w:val="en-US" w:eastAsia="en-US"/>
              </w:rPr>
              <w:pict>
                <v:shape id="Рисунок 20" o:spid="_x0000_i1036" type="#_x0000_t75" style="width:217.5pt;height:168pt;visibility:visible">
                  <v:imagedata r:id="rId20" o:title=""/>
                </v:shape>
              </w:pict>
            </w:r>
          </w:p>
        </w:tc>
      </w:tr>
      <w:tr w:rsidR="00BF0AC8" w:rsidRPr="00F04E02">
        <w:trPr>
          <w:trHeight w:val="385"/>
        </w:trPr>
        <w:tc>
          <w:tcPr>
            <w:tcW w:w="5246" w:type="dxa"/>
            <w:gridSpan w:val="2"/>
          </w:tcPr>
          <w:p w:rsidR="00BF0AC8" w:rsidRPr="00D87D8F" w:rsidRDefault="00BF0AC8" w:rsidP="00D87D8F">
            <w:pPr>
              <w:pStyle w:val="ListParagraph"/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</w:pPr>
            <w:r w:rsidRPr="00F04E02">
              <w:rPr>
                <w:b/>
                <w:bCs/>
                <w:i/>
                <w:iCs/>
                <w:noProof/>
                <w:sz w:val="20"/>
                <w:szCs w:val="20"/>
                <w:lang w:val="ro-MO"/>
              </w:rPr>
              <w:t xml:space="preserve">a)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>установка первой половины защитной пломбы на поверхность</w:t>
            </w:r>
          </w:p>
        </w:tc>
        <w:tc>
          <w:tcPr>
            <w:tcW w:w="5528" w:type="dxa"/>
            <w:gridSpan w:val="2"/>
          </w:tcPr>
          <w:p w:rsidR="00BF0AC8" w:rsidRPr="00D87D8F" w:rsidRDefault="00BF0AC8" w:rsidP="00D87D8F">
            <w:pPr>
              <w:pStyle w:val="ListParagraph"/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</w:pPr>
            <w:r w:rsidRPr="00F04E02">
              <w:rPr>
                <w:b/>
                <w:bCs/>
                <w:i/>
                <w:iCs/>
                <w:noProof/>
                <w:sz w:val="20"/>
                <w:szCs w:val="20"/>
                <w:lang w:val="ro-MO"/>
              </w:rPr>
              <w:t xml:space="preserve">b)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>установка второй половины защитной пломбы на поверхность</w:t>
            </w:r>
          </w:p>
        </w:tc>
      </w:tr>
      <w:tr w:rsidR="00BF0AC8" w:rsidRPr="00D87D8F">
        <w:trPr>
          <w:trHeight w:val="385"/>
        </w:trPr>
        <w:tc>
          <w:tcPr>
            <w:tcW w:w="10774" w:type="dxa"/>
            <w:gridSpan w:val="4"/>
          </w:tcPr>
          <w:p w:rsidR="00BF0AC8" w:rsidRPr="00F04E02" w:rsidRDefault="00BF0AC8" w:rsidP="00F913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o-MO"/>
              </w:rPr>
            </w:pPr>
          </w:p>
          <w:p w:rsidR="00BF0AC8" w:rsidRPr="00D87D8F" w:rsidRDefault="00BF0AC8" w:rsidP="00F91316">
            <w:pPr>
              <w:spacing w:line="276" w:lineRule="auto"/>
              <w:jc w:val="center"/>
              <w:rPr>
                <w:b/>
                <w:bCs/>
                <w:i/>
                <w:iCs/>
                <w:color w:val="0D0D0D"/>
              </w:rPr>
            </w:pPr>
            <w:r>
              <w:rPr>
                <w:b/>
                <w:bCs/>
                <w:sz w:val="22"/>
                <w:szCs w:val="22"/>
              </w:rPr>
              <w:t>Рис.</w:t>
            </w:r>
            <w:r w:rsidRPr="00F04E02">
              <w:rPr>
                <w:b/>
                <w:bCs/>
                <w:sz w:val="22"/>
                <w:szCs w:val="22"/>
                <w:lang w:val="ro-MO"/>
              </w:rPr>
              <w:t xml:space="preserve"> 12. </w:t>
            </w:r>
            <w:r>
              <w:rPr>
                <w:sz w:val="22"/>
                <w:szCs w:val="22"/>
              </w:rPr>
              <w:t>Установка защитной пломбы на поверхность под углом 90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  <w:p w:rsidR="00BF0AC8" w:rsidRPr="00F04E02" w:rsidRDefault="00BF0AC8" w:rsidP="00791982">
            <w:pPr>
              <w:spacing w:line="276" w:lineRule="auto"/>
              <w:jc w:val="center"/>
              <w:rPr>
                <w:lang w:val="ro-MO"/>
              </w:rPr>
            </w:pPr>
            <w:r w:rsidRPr="00F04E02">
              <w:rPr>
                <w:i/>
                <w:iCs/>
                <w:sz w:val="20"/>
                <w:szCs w:val="20"/>
                <w:lang w:val="ro-MO"/>
              </w:rPr>
              <w:t xml:space="preserve">1 - </w:t>
            </w:r>
            <w:r>
              <w:rPr>
                <w:i/>
                <w:iCs/>
                <w:sz w:val="20"/>
                <w:szCs w:val="20"/>
              </w:rPr>
              <w:t>поверхность</w:t>
            </w:r>
            <w:r w:rsidRPr="00F04E02">
              <w:rPr>
                <w:i/>
                <w:iCs/>
                <w:sz w:val="20"/>
                <w:szCs w:val="20"/>
                <w:lang w:val="ro-MO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>корпус</w:t>
            </w:r>
            <w:r w:rsidRPr="00D87D8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ККМ</w:t>
            </w:r>
            <w:r w:rsidRPr="00F04E02">
              <w:rPr>
                <w:i/>
                <w:iCs/>
                <w:sz w:val="20"/>
                <w:szCs w:val="20"/>
                <w:lang w:val="ro-MO"/>
              </w:rPr>
              <w:t xml:space="preserve">);  2 – </w:t>
            </w:r>
            <w:r>
              <w:rPr>
                <w:i/>
                <w:iCs/>
                <w:color w:val="000000"/>
                <w:sz w:val="20"/>
                <w:szCs w:val="20"/>
              </w:rPr>
              <w:t>линия стыковки элементов корпуса</w:t>
            </w:r>
            <w:r w:rsidRPr="00F04E02">
              <w:rPr>
                <w:i/>
                <w:iCs/>
                <w:color w:val="000000"/>
                <w:sz w:val="20"/>
                <w:szCs w:val="20"/>
                <w:lang w:val="ro-MO"/>
              </w:rPr>
              <w:t>;</w:t>
            </w:r>
            <w:r w:rsidRPr="00F04E02">
              <w:rPr>
                <w:i/>
                <w:iCs/>
                <w:sz w:val="20"/>
                <w:szCs w:val="20"/>
                <w:lang w:val="ro-MO"/>
              </w:rPr>
              <w:t xml:space="preserve">  3- </w:t>
            </w:r>
            <w:r>
              <w:rPr>
                <w:i/>
                <w:iCs/>
                <w:sz w:val="20"/>
                <w:szCs w:val="20"/>
              </w:rPr>
              <w:t>защитная пломба</w:t>
            </w:r>
            <w:r w:rsidRPr="00F04E02">
              <w:rPr>
                <w:i/>
                <w:iCs/>
                <w:sz w:val="20"/>
                <w:szCs w:val="20"/>
                <w:lang w:val="ro-MO"/>
              </w:rPr>
              <w:t>.</w:t>
            </w:r>
          </w:p>
        </w:tc>
      </w:tr>
    </w:tbl>
    <w:p w:rsidR="00BF0AC8" w:rsidRPr="00F04E02" w:rsidRDefault="00BF0AC8" w:rsidP="00FA444D">
      <w:pPr>
        <w:spacing w:line="360" w:lineRule="auto"/>
        <w:ind w:firstLine="540"/>
        <w:jc w:val="both"/>
        <w:rPr>
          <w:lang w:val="ro-MO"/>
        </w:rPr>
      </w:pPr>
    </w:p>
    <w:p w:rsidR="00BF0AC8" w:rsidRPr="00D87D8F" w:rsidRDefault="00BF0AC8" w:rsidP="00FA444D">
      <w:pPr>
        <w:spacing w:line="360" w:lineRule="auto"/>
        <w:ind w:firstLine="540"/>
        <w:jc w:val="both"/>
        <w:rPr>
          <w:b/>
          <w:bCs/>
          <w:i/>
          <w:iCs/>
          <w:sz w:val="26"/>
          <w:szCs w:val="26"/>
        </w:rPr>
      </w:pPr>
      <w:r w:rsidRPr="00F04E02">
        <w:rPr>
          <w:b/>
          <w:bCs/>
          <w:i/>
          <w:iCs/>
          <w:color w:val="0D0D0D"/>
          <w:lang w:val="ro-MO"/>
        </w:rPr>
        <w:t>5</w:t>
      </w:r>
      <w:r>
        <w:rPr>
          <w:b/>
          <w:bCs/>
          <w:i/>
          <w:iCs/>
          <w:color w:val="0D0D0D"/>
          <w:lang w:val="ro-MO"/>
        </w:rPr>
        <w:t>)</w:t>
      </w:r>
      <w:r w:rsidRPr="00F04E02">
        <w:rPr>
          <w:b/>
          <w:bCs/>
          <w:i/>
          <w:iCs/>
          <w:color w:val="0D0D0D"/>
          <w:lang w:val="ro-MO"/>
        </w:rPr>
        <w:t xml:space="preserve"> </w:t>
      </w:r>
      <w:r>
        <w:rPr>
          <w:b/>
          <w:bCs/>
          <w:i/>
          <w:iCs/>
          <w:color w:val="0D0D0D"/>
        </w:rPr>
        <w:t>Проверка правильности установки защитной пломбы на корпус ККМ</w:t>
      </w:r>
    </w:p>
    <w:p w:rsidR="00BF0AC8" w:rsidRPr="00791982" w:rsidRDefault="00BF0AC8" w:rsidP="00CF68D8">
      <w:pPr>
        <w:spacing w:line="360" w:lineRule="auto"/>
        <w:ind w:firstLine="567"/>
        <w:rPr>
          <w:color w:val="0D0D0D"/>
          <w:lang w:val="ru-MO"/>
        </w:rPr>
      </w:pPr>
      <w:r w:rsidRPr="00791982">
        <w:rPr>
          <w:color w:val="0D0D0D"/>
          <w:lang w:val="ru-MO"/>
        </w:rPr>
        <w:t>После установки</w:t>
      </w:r>
      <w:r>
        <w:rPr>
          <w:color w:val="0D0D0D"/>
          <w:lang w:val="ru-MO"/>
        </w:rPr>
        <w:t xml:space="preserve"> защитной пломбы на корпус ККМ</w:t>
      </w:r>
      <w:r w:rsidRPr="00791982">
        <w:rPr>
          <w:color w:val="0D0D0D"/>
          <w:lang w:val="ru-MO"/>
        </w:rPr>
        <w:t xml:space="preserve"> необходимо проверить правильность ее</w:t>
      </w:r>
      <w:r>
        <w:rPr>
          <w:color w:val="0D0D0D"/>
          <w:lang w:val="ru-MO"/>
        </w:rPr>
        <w:t xml:space="preserve"> установки. В случае е</w:t>
      </w:r>
      <w:r w:rsidRPr="00791982">
        <w:rPr>
          <w:color w:val="0D0D0D"/>
          <w:lang w:val="ru-MO"/>
        </w:rPr>
        <w:t>сли защитная пломба установлена неидеальн</w:t>
      </w:r>
      <w:r>
        <w:rPr>
          <w:color w:val="0D0D0D"/>
          <w:lang w:val="ru-MO"/>
        </w:rPr>
        <w:t>о</w:t>
      </w:r>
      <w:r w:rsidRPr="00791982">
        <w:rPr>
          <w:color w:val="0D0D0D"/>
          <w:lang w:val="ru-MO"/>
        </w:rPr>
        <w:t>, ответственное лицо обязано установить другую пломбу, обезжирив место и удалив следы от</w:t>
      </w:r>
      <w:r>
        <w:rPr>
          <w:color w:val="0D0D0D"/>
          <w:lang w:val="ru-MO"/>
        </w:rPr>
        <w:t xml:space="preserve"> удаленной</w:t>
      </w:r>
      <w:r w:rsidRPr="00791982">
        <w:rPr>
          <w:color w:val="0D0D0D"/>
          <w:lang w:val="ru-MO"/>
        </w:rPr>
        <w:t xml:space="preserve"> защитной пломбы. В то же время ответственное лицо обязано проверить достоверность защитных элементов, присутствующих на защитной пломбе</w:t>
      </w:r>
      <w:r>
        <w:rPr>
          <w:color w:val="0D0D0D"/>
          <w:lang w:val="ru-MO"/>
        </w:rPr>
        <w:t xml:space="preserve"> (р</w:t>
      </w:r>
      <w:r w:rsidRPr="00791982">
        <w:rPr>
          <w:color w:val="0D0D0D"/>
          <w:lang w:val="ru-MO"/>
        </w:rPr>
        <w:t>ис. 13).</w:t>
      </w:r>
    </w:p>
    <w:p w:rsidR="00BF0AC8" w:rsidRPr="00F04E02" w:rsidRDefault="00BF0AC8" w:rsidP="00CF68D8">
      <w:pPr>
        <w:spacing w:line="360" w:lineRule="auto"/>
        <w:ind w:firstLine="567"/>
        <w:rPr>
          <w:color w:val="0D0D0D"/>
          <w:lang w:val="ro-MO"/>
        </w:rPr>
      </w:pPr>
    </w:p>
    <w:p w:rsidR="00BF0AC8" w:rsidRPr="00F04E02" w:rsidRDefault="00BF0AC8" w:rsidP="001F19C5">
      <w:pPr>
        <w:spacing w:line="360" w:lineRule="auto"/>
        <w:ind w:firstLine="567"/>
        <w:jc w:val="both"/>
        <w:rPr>
          <w:color w:val="0D0D0D"/>
          <w:lang w:val="ro-MO"/>
        </w:rPr>
      </w:pPr>
    </w:p>
    <w:p w:rsidR="00BF0AC8" w:rsidRPr="00F04E02" w:rsidRDefault="00BF0AC8" w:rsidP="00336454">
      <w:pPr>
        <w:spacing w:line="360" w:lineRule="auto"/>
        <w:ind w:firstLine="567"/>
        <w:jc w:val="center"/>
        <w:rPr>
          <w:color w:val="0D0D0D"/>
          <w:lang w:val="ro-MO"/>
        </w:rPr>
      </w:pPr>
      <w:r>
        <w:rPr>
          <w:noProof/>
          <w:lang w:val="en-US" w:eastAsia="en-US"/>
        </w:rPr>
        <w:pict>
          <v:group id="Group 63" o:spid="_x0000_s1167" style="position:absolute;left:0;text-align:left;margin-left:78.8pt;margin-top:14.8pt;width:378.8pt;height:158.3pt;z-index:251634176" coordorigin="3519,9764" coordsize="6259,2058">
            <v:line id="Line 64" o:spid="_x0000_s1168" style="position:absolute;flip:y;visibility:visible" from="3776,9960" to="4365,9960" o:connectortype="straight">
              <v:stroke endarrow="block"/>
            </v:line>
            <v:line id="Line 65" o:spid="_x0000_s1169" style="position:absolute;flip:y;visibility:visible" from="4978,10961" to="4978,11475" o:connectortype="straight">
              <v:stroke endarrow="block"/>
            </v:line>
            <v:line id="Line 66" o:spid="_x0000_s1170" style="position:absolute;flip:x y;visibility:visible" from="9252,10325" to="9508,10692" o:connectortype="straight">
              <v:stroke endarrow="block"/>
            </v:line>
            <v:rect id="Rectangle 67" o:spid="_x0000_s1171" style="position:absolute;left:3519;top:9764;width:270;height:374;visibility:visible" filled="f" stroked="f">
              <v:textbox>
                <w:txbxContent>
                  <w:p w:rsidR="00BF0AC8" w:rsidRPr="00336454" w:rsidRDefault="00BF0AC8" w:rsidP="00336454">
                    <w:pPr>
                      <w:ind w:left="-142" w:right="-131"/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1</w:t>
                    </w:r>
                  </w:p>
                </w:txbxContent>
              </v:textbox>
            </v:rect>
            <v:rect id="Rectangle 68" o:spid="_x0000_s1172" style="position:absolute;left:4865;top:11448;width:270;height:374;visibility:visible" filled="f" stroked="f">
              <v:textbox>
                <w:txbxContent>
                  <w:p w:rsidR="00BF0AC8" w:rsidRPr="00336454" w:rsidRDefault="00BF0AC8" w:rsidP="00336454">
                    <w:pPr>
                      <w:ind w:left="-142" w:right="-131"/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2</w:t>
                    </w:r>
                  </w:p>
                </w:txbxContent>
              </v:textbox>
            </v:rect>
            <v:rect id="Rectangle 69" o:spid="_x0000_s1173" style="position:absolute;left:9508;top:10587;width:270;height:374;visibility:visible" filled="f" stroked="f">
              <v:textbox>
                <w:txbxContent>
                  <w:p w:rsidR="00BF0AC8" w:rsidRPr="00336454" w:rsidRDefault="00BF0AC8" w:rsidP="00336454">
                    <w:pPr>
                      <w:ind w:left="-142" w:right="-131"/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3</w:t>
                    </w:r>
                  </w:p>
                </w:txbxContent>
              </v:textbox>
            </v:rect>
          </v:group>
        </w:pict>
      </w:r>
      <w:r w:rsidRPr="00E41DEF">
        <w:rPr>
          <w:noProof/>
          <w:color w:val="0D0D0D"/>
          <w:lang w:val="en-US" w:eastAsia="en-US"/>
        </w:rPr>
        <w:pict>
          <v:shape id="_x0000_i1037" type="#_x0000_t75" style="width:303.75pt;height:122.25pt;visibility:visible">
            <v:imagedata r:id="rId8" o:title=""/>
          </v:shape>
        </w:pict>
      </w:r>
    </w:p>
    <w:p w:rsidR="00BF0AC8" w:rsidRPr="00F04E02" w:rsidRDefault="00BF0AC8" w:rsidP="00336454">
      <w:pPr>
        <w:rPr>
          <w:lang w:val="ro-MO"/>
        </w:rPr>
      </w:pPr>
    </w:p>
    <w:p w:rsidR="00BF0AC8" w:rsidRPr="00F04E02" w:rsidRDefault="00BF0AC8" w:rsidP="00336454">
      <w:pPr>
        <w:rPr>
          <w:lang w:val="ro-MO"/>
        </w:rPr>
      </w:pPr>
    </w:p>
    <w:p w:rsidR="00BF0AC8" w:rsidRPr="00F04E02" w:rsidRDefault="00BF0AC8" w:rsidP="00336454">
      <w:pPr>
        <w:spacing w:line="276" w:lineRule="auto"/>
        <w:jc w:val="center"/>
        <w:rPr>
          <w:b/>
          <w:bCs/>
          <w:lang w:val="ro-MO"/>
        </w:rPr>
      </w:pPr>
    </w:p>
    <w:p w:rsidR="00BF0AC8" w:rsidRPr="007A4FFB" w:rsidRDefault="00BF0AC8" w:rsidP="00336454">
      <w:pPr>
        <w:spacing w:line="276" w:lineRule="auto"/>
        <w:jc w:val="center"/>
        <w:rPr>
          <w:i/>
          <w:iCs/>
          <w:color w:val="0D0D0D"/>
        </w:rPr>
      </w:pPr>
      <w:r>
        <w:rPr>
          <w:b/>
          <w:bCs/>
          <w:sz w:val="22"/>
          <w:szCs w:val="22"/>
        </w:rPr>
        <w:t>Рис.</w:t>
      </w:r>
      <w:r w:rsidRPr="00F04E02">
        <w:rPr>
          <w:b/>
          <w:bCs/>
          <w:sz w:val="22"/>
          <w:szCs w:val="22"/>
          <w:lang w:val="ro-MO"/>
        </w:rPr>
        <w:t xml:space="preserve"> 13. </w:t>
      </w:r>
      <w:r>
        <w:rPr>
          <w:sz w:val="22"/>
          <w:szCs w:val="22"/>
        </w:rPr>
        <w:t>Элементы безопасности защитных пломб, установленных на корпусе ККМ</w:t>
      </w:r>
    </w:p>
    <w:p w:rsidR="00BF0AC8" w:rsidRPr="00F04E02" w:rsidRDefault="00BF0AC8" w:rsidP="00336454">
      <w:pPr>
        <w:jc w:val="center"/>
        <w:rPr>
          <w:i/>
          <w:iCs/>
          <w:sz w:val="20"/>
          <w:szCs w:val="20"/>
          <w:lang w:val="ro-MO"/>
        </w:rPr>
      </w:pPr>
      <w:r w:rsidRPr="00F04E02">
        <w:rPr>
          <w:i/>
          <w:iCs/>
          <w:sz w:val="20"/>
          <w:szCs w:val="20"/>
          <w:lang w:val="ro-MO"/>
        </w:rPr>
        <w:t>1 –</w:t>
      </w:r>
      <w:r>
        <w:rPr>
          <w:i/>
          <w:iCs/>
          <w:sz w:val="20"/>
          <w:szCs w:val="20"/>
        </w:rPr>
        <w:t xml:space="preserve"> элемент микроперфорирования</w:t>
      </w:r>
      <w:r w:rsidRPr="00F04E02">
        <w:rPr>
          <w:i/>
          <w:iCs/>
          <w:sz w:val="20"/>
          <w:szCs w:val="20"/>
          <w:lang w:val="ro-MO"/>
        </w:rPr>
        <w:t xml:space="preserve">;  2 – </w:t>
      </w:r>
      <w:r>
        <w:rPr>
          <w:i/>
          <w:iCs/>
          <w:color w:val="000000"/>
          <w:sz w:val="20"/>
          <w:szCs w:val="20"/>
        </w:rPr>
        <w:t>графический элемент безопасности</w:t>
      </w:r>
      <w:r w:rsidRPr="00F04E02">
        <w:rPr>
          <w:i/>
          <w:iCs/>
          <w:color w:val="000000"/>
          <w:sz w:val="20"/>
          <w:szCs w:val="20"/>
          <w:lang w:val="ro-MO"/>
        </w:rPr>
        <w:t xml:space="preserve">: </w:t>
      </w:r>
      <w:r>
        <w:rPr>
          <w:i/>
          <w:iCs/>
          <w:color w:val="000000"/>
          <w:sz w:val="20"/>
          <w:szCs w:val="20"/>
        </w:rPr>
        <w:t xml:space="preserve">надпись в окружности </w:t>
      </w:r>
      <w:r w:rsidRPr="00F04E02">
        <w:rPr>
          <w:i/>
          <w:iCs/>
          <w:color w:val="000000"/>
          <w:sz w:val="20"/>
          <w:szCs w:val="20"/>
          <w:lang w:val="ro-MO"/>
        </w:rPr>
        <w:t>“RM”</w:t>
      </w:r>
      <w:r w:rsidRPr="00F04E02">
        <w:rPr>
          <w:i/>
          <w:iCs/>
          <w:sz w:val="20"/>
          <w:szCs w:val="20"/>
          <w:lang w:val="ro-MO"/>
        </w:rPr>
        <w:t xml:space="preserve">; </w:t>
      </w:r>
    </w:p>
    <w:p w:rsidR="00BF0AC8" w:rsidRPr="00F04E02" w:rsidRDefault="00BF0AC8" w:rsidP="00336454">
      <w:pPr>
        <w:jc w:val="center"/>
        <w:rPr>
          <w:i/>
          <w:iCs/>
          <w:sz w:val="20"/>
          <w:szCs w:val="20"/>
          <w:lang w:val="ro-MO"/>
        </w:rPr>
      </w:pPr>
      <w:r w:rsidRPr="00F04E02">
        <w:rPr>
          <w:i/>
          <w:iCs/>
          <w:sz w:val="20"/>
          <w:szCs w:val="20"/>
          <w:lang w:val="ro-MO"/>
        </w:rPr>
        <w:t xml:space="preserve"> 3- </w:t>
      </w:r>
      <w:r>
        <w:rPr>
          <w:i/>
          <w:iCs/>
          <w:sz w:val="20"/>
          <w:szCs w:val="20"/>
        </w:rPr>
        <w:t>перфорированный край</w:t>
      </w:r>
      <w:r w:rsidRPr="00F04E02">
        <w:rPr>
          <w:i/>
          <w:iCs/>
          <w:sz w:val="20"/>
          <w:szCs w:val="20"/>
          <w:lang w:val="ro-MO"/>
        </w:rPr>
        <w:t>.</w:t>
      </w:r>
    </w:p>
    <w:p w:rsidR="00BF0AC8" w:rsidRPr="00F04E02" w:rsidRDefault="00BF0AC8" w:rsidP="00336454">
      <w:pPr>
        <w:jc w:val="center"/>
        <w:rPr>
          <w:i/>
          <w:iCs/>
          <w:sz w:val="20"/>
          <w:szCs w:val="20"/>
          <w:lang w:val="ro-MO"/>
        </w:rPr>
      </w:pPr>
    </w:p>
    <w:p w:rsidR="00BF0AC8" w:rsidRPr="00DD0AB4" w:rsidRDefault="00BF0AC8" w:rsidP="00CF68D8">
      <w:pPr>
        <w:spacing w:line="360" w:lineRule="auto"/>
        <w:ind w:firstLine="567"/>
      </w:pPr>
      <w:r w:rsidRPr="00DD0AB4">
        <w:t>Не допускается наличие воздушных пузырьков на поверхности установленной защитн</w:t>
      </w:r>
      <w:r>
        <w:t xml:space="preserve">ой пломбы, за исключением линии стыковки элементов </w:t>
      </w:r>
      <w:r w:rsidRPr="00DD0AB4">
        <w:t>корпуса ККМ.</w:t>
      </w:r>
    </w:p>
    <w:sectPr w:rsidR="00BF0AC8" w:rsidRPr="00DD0AB4" w:rsidSect="00D222DA">
      <w:footerReference w:type="default" r:id="rId21"/>
      <w:pgSz w:w="11906" w:h="16838"/>
      <w:pgMar w:top="540" w:right="566" w:bottom="851" w:left="851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C8" w:rsidRDefault="00BF0AC8" w:rsidP="00907EC2">
      <w:r>
        <w:separator/>
      </w:r>
    </w:p>
  </w:endnote>
  <w:endnote w:type="continuationSeparator" w:id="0">
    <w:p w:rsidR="00BF0AC8" w:rsidRDefault="00BF0AC8" w:rsidP="0090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C8" w:rsidRDefault="00BF0AC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F0AC8" w:rsidRDefault="00BF0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C8" w:rsidRDefault="00BF0AC8" w:rsidP="00907EC2">
      <w:r>
        <w:separator/>
      </w:r>
    </w:p>
  </w:footnote>
  <w:footnote w:type="continuationSeparator" w:id="0">
    <w:p w:rsidR="00BF0AC8" w:rsidRDefault="00BF0AC8" w:rsidP="00907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09"/>
    <w:multiLevelType w:val="hybridMultilevel"/>
    <w:tmpl w:val="98B4B298"/>
    <w:lvl w:ilvl="0" w:tplc="229AC29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DB1339"/>
    <w:multiLevelType w:val="hybridMultilevel"/>
    <w:tmpl w:val="A9CC9620"/>
    <w:lvl w:ilvl="0" w:tplc="5B0A1A92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5545DD"/>
    <w:multiLevelType w:val="hybridMultilevel"/>
    <w:tmpl w:val="AC9414E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26492A"/>
    <w:multiLevelType w:val="hybridMultilevel"/>
    <w:tmpl w:val="AB300414"/>
    <w:lvl w:ilvl="0" w:tplc="44946DB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6A6E21"/>
    <w:multiLevelType w:val="hybridMultilevel"/>
    <w:tmpl w:val="ED94DB3C"/>
    <w:lvl w:ilvl="0" w:tplc="0F0CA3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34A113A"/>
    <w:multiLevelType w:val="hybridMultilevel"/>
    <w:tmpl w:val="2586FF2E"/>
    <w:lvl w:ilvl="0" w:tplc="2C26047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62E785F"/>
    <w:multiLevelType w:val="hybridMultilevel"/>
    <w:tmpl w:val="A44C6EE2"/>
    <w:lvl w:ilvl="0" w:tplc="C154390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FD7719"/>
    <w:multiLevelType w:val="hybridMultilevel"/>
    <w:tmpl w:val="6660DB6A"/>
    <w:lvl w:ilvl="0" w:tplc="A54030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2B3D7974"/>
    <w:multiLevelType w:val="hybridMultilevel"/>
    <w:tmpl w:val="3C96A3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3AEB"/>
    <w:multiLevelType w:val="hybridMultilevel"/>
    <w:tmpl w:val="DE1C94EE"/>
    <w:lvl w:ilvl="0" w:tplc="44F61D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73D40"/>
    <w:multiLevelType w:val="hybridMultilevel"/>
    <w:tmpl w:val="18EC8A6C"/>
    <w:lvl w:ilvl="0" w:tplc="8CCAB7F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A82587"/>
    <w:multiLevelType w:val="hybridMultilevel"/>
    <w:tmpl w:val="4992F6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1BFE"/>
    <w:multiLevelType w:val="multilevel"/>
    <w:tmpl w:val="3BFC9002"/>
    <w:lvl w:ilvl="0">
      <w:start w:val="1"/>
      <w:numFmt w:val="decimal"/>
      <w:pStyle w:val="Heading1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4F071827"/>
    <w:multiLevelType w:val="hybridMultilevel"/>
    <w:tmpl w:val="939A0F1C"/>
    <w:lvl w:ilvl="0" w:tplc="0B2E60D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57362D4"/>
    <w:multiLevelType w:val="hybridMultilevel"/>
    <w:tmpl w:val="27A433CA"/>
    <w:lvl w:ilvl="0" w:tplc="ECBCAE8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BA1A4A"/>
    <w:multiLevelType w:val="hybridMultilevel"/>
    <w:tmpl w:val="3FDA0498"/>
    <w:lvl w:ilvl="0" w:tplc="52444BF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613873"/>
    <w:multiLevelType w:val="multilevel"/>
    <w:tmpl w:val="96F83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0B5E29"/>
    <w:multiLevelType w:val="hybridMultilevel"/>
    <w:tmpl w:val="4C527B54"/>
    <w:lvl w:ilvl="0" w:tplc="AC8AAD3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05D7F51"/>
    <w:multiLevelType w:val="hybridMultilevel"/>
    <w:tmpl w:val="66C634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9">
    <w:nsid w:val="76C47E85"/>
    <w:multiLevelType w:val="hybridMultilevel"/>
    <w:tmpl w:val="C73286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9"/>
  </w:num>
  <w:num w:numId="5">
    <w:abstractNumId w:val="13"/>
  </w:num>
  <w:num w:numId="6">
    <w:abstractNumId w:val="16"/>
  </w:num>
  <w:num w:numId="7">
    <w:abstractNumId w:val="0"/>
  </w:num>
  <w:num w:numId="8">
    <w:abstractNumId w:val="18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  <w:num w:numId="17">
    <w:abstractNumId w:val="17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44D"/>
    <w:rsid w:val="0000110A"/>
    <w:rsid w:val="000021CD"/>
    <w:rsid w:val="0001414C"/>
    <w:rsid w:val="00015817"/>
    <w:rsid w:val="00022617"/>
    <w:rsid w:val="00023C78"/>
    <w:rsid w:val="0002430A"/>
    <w:rsid w:val="00034281"/>
    <w:rsid w:val="00036792"/>
    <w:rsid w:val="00044589"/>
    <w:rsid w:val="000463BB"/>
    <w:rsid w:val="00055917"/>
    <w:rsid w:val="00061E52"/>
    <w:rsid w:val="00064D93"/>
    <w:rsid w:val="00075ACF"/>
    <w:rsid w:val="00077682"/>
    <w:rsid w:val="00085BE0"/>
    <w:rsid w:val="00086FB3"/>
    <w:rsid w:val="00087E5E"/>
    <w:rsid w:val="00091C65"/>
    <w:rsid w:val="000A4993"/>
    <w:rsid w:val="000C31B7"/>
    <w:rsid w:val="000C34FE"/>
    <w:rsid w:val="00106E95"/>
    <w:rsid w:val="001160C7"/>
    <w:rsid w:val="001549D8"/>
    <w:rsid w:val="00180F14"/>
    <w:rsid w:val="00182573"/>
    <w:rsid w:val="001A1C5C"/>
    <w:rsid w:val="001A7322"/>
    <w:rsid w:val="001B283B"/>
    <w:rsid w:val="001B28A9"/>
    <w:rsid w:val="001C61DD"/>
    <w:rsid w:val="001F16D5"/>
    <w:rsid w:val="001F19C5"/>
    <w:rsid w:val="002011BD"/>
    <w:rsid w:val="00206572"/>
    <w:rsid w:val="002222B0"/>
    <w:rsid w:val="00233AA6"/>
    <w:rsid w:val="00250F8F"/>
    <w:rsid w:val="002564DB"/>
    <w:rsid w:val="00257CC7"/>
    <w:rsid w:val="00266237"/>
    <w:rsid w:val="00280E5F"/>
    <w:rsid w:val="002C13B2"/>
    <w:rsid w:val="002D4087"/>
    <w:rsid w:val="002E31F2"/>
    <w:rsid w:val="002F0581"/>
    <w:rsid w:val="00306179"/>
    <w:rsid w:val="00314844"/>
    <w:rsid w:val="00336454"/>
    <w:rsid w:val="0034008E"/>
    <w:rsid w:val="00342EE6"/>
    <w:rsid w:val="0034509F"/>
    <w:rsid w:val="00346CA6"/>
    <w:rsid w:val="00346E2E"/>
    <w:rsid w:val="0036632C"/>
    <w:rsid w:val="003839EB"/>
    <w:rsid w:val="00386274"/>
    <w:rsid w:val="003B7BCF"/>
    <w:rsid w:val="003E17DB"/>
    <w:rsid w:val="003E19C1"/>
    <w:rsid w:val="00437036"/>
    <w:rsid w:val="00453207"/>
    <w:rsid w:val="00460310"/>
    <w:rsid w:val="0046274A"/>
    <w:rsid w:val="0047212B"/>
    <w:rsid w:val="004A764C"/>
    <w:rsid w:val="004B02FE"/>
    <w:rsid w:val="004B56CE"/>
    <w:rsid w:val="004D18FA"/>
    <w:rsid w:val="004D2863"/>
    <w:rsid w:val="00503554"/>
    <w:rsid w:val="00504408"/>
    <w:rsid w:val="0050556A"/>
    <w:rsid w:val="0052447E"/>
    <w:rsid w:val="005350C2"/>
    <w:rsid w:val="005442AC"/>
    <w:rsid w:val="00557D70"/>
    <w:rsid w:val="005637A9"/>
    <w:rsid w:val="005657EB"/>
    <w:rsid w:val="00565C8D"/>
    <w:rsid w:val="00566EBA"/>
    <w:rsid w:val="005766BA"/>
    <w:rsid w:val="0058080C"/>
    <w:rsid w:val="00590587"/>
    <w:rsid w:val="005C0CA3"/>
    <w:rsid w:val="005D2359"/>
    <w:rsid w:val="005E736D"/>
    <w:rsid w:val="00605BA2"/>
    <w:rsid w:val="006342E2"/>
    <w:rsid w:val="00643E6F"/>
    <w:rsid w:val="0066491B"/>
    <w:rsid w:val="00674C48"/>
    <w:rsid w:val="0068074A"/>
    <w:rsid w:val="0068081E"/>
    <w:rsid w:val="006832EE"/>
    <w:rsid w:val="00684F01"/>
    <w:rsid w:val="006C005F"/>
    <w:rsid w:val="006C5D1E"/>
    <w:rsid w:val="006C72F7"/>
    <w:rsid w:val="006D6616"/>
    <w:rsid w:val="006E148E"/>
    <w:rsid w:val="006E3BEA"/>
    <w:rsid w:val="006F1829"/>
    <w:rsid w:val="006F2DCF"/>
    <w:rsid w:val="0070434F"/>
    <w:rsid w:val="00713677"/>
    <w:rsid w:val="00716409"/>
    <w:rsid w:val="0072210D"/>
    <w:rsid w:val="00775963"/>
    <w:rsid w:val="007779AD"/>
    <w:rsid w:val="00791982"/>
    <w:rsid w:val="0079389F"/>
    <w:rsid w:val="007957E5"/>
    <w:rsid w:val="007A1E9B"/>
    <w:rsid w:val="007A4FFB"/>
    <w:rsid w:val="007B00DB"/>
    <w:rsid w:val="007D6995"/>
    <w:rsid w:val="007E2E0D"/>
    <w:rsid w:val="008023D4"/>
    <w:rsid w:val="0085091B"/>
    <w:rsid w:val="0087182B"/>
    <w:rsid w:val="00873382"/>
    <w:rsid w:val="00881C7E"/>
    <w:rsid w:val="00882E81"/>
    <w:rsid w:val="008864EC"/>
    <w:rsid w:val="00887F67"/>
    <w:rsid w:val="008A43FB"/>
    <w:rsid w:val="008B1A12"/>
    <w:rsid w:val="008B5ECF"/>
    <w:rsid w:val="008C6D7F"/>
    <w:rsid w:val="008D0C33"/>
    <w:rsid w:val="008D6E91"/>
    <w:rsid w:val="008E53C0"/>
    <w:rsid w:val="009047FD"/>
    <w:rsid w:val="00907EC2"/>
    <w:rsid w:val="009234AB"/>
    <w:rsid w:val="00923C57"/>
    <w:rsid w:val="009307BA"/>
    <w:rsid w:val="009355AC"/>
    <w:rsid w:val="00952D01"/>
    <w:rsid w:val="00964DDD"/>
    <w:rsid w:val="00972519"/>
    <w:rsid w:val="00972AB5"/>
    <w:rsid w:val="0097342E"/>
    <w:rsid w:val="009B00D4"/>
    <w:rsid w:val="009B51C8"/>
    <w:rsid w:val="009C17CF"/>
    <w:rsid w:val="009C63BE"/>
    <w:rsid w:val="009D239B"/>
    <w:rsid w:val="009D2AA1"/>
    <w:rsid w:val="009F1BA7"/>
    <w:rsid w:val="009F7AA4"/>
    <w:rsid w:val="00A27C7B"/>
    <w:rsid w:val="00A532D0"/>
    <w:rsid w:val="00A54EB1"/>
    <w:rsid w:val="00A60100"/>
    <w:rsid w:val="00A642B7"/>
    <w:rsid w:val="00A67BB6"/>
    <w:rsid w:val="00AB2ED2"/>
    <w:rsid w:val="00AC5996"/>
    <w:rsid w:val="00AD0389"/>
    <w:rsid w:val="00AD0DCC"/>
    <w:rsid w:val="00AD15FC"/>
    <w:rsid w:val="00AF3CA6"/>
    <w:rsid w:val="00AF3F68"/>
    <w:rsid w:val="00B03BF7"/>
    <w:rsid w:val="00B03C9B"/>
    <w:rsid w:val="00B155F5"/>
    <w:rsid w:val="00B256AD"/>
    <w:rsid w:val="00B36409"/>
    <w:rsid w:val="00B53E6E"/>
    <w:rsid w:val="00B65AE5"/>
    <w:rsid w:val="00B933F7"/>
    <w:rsid w:val="00B945FA"/>
    <w:rsid w:val="00B95A8F"/>
    <w:rsid w:val="00B9753B"/>
    <w:rsid w:val="00BC1B5C"/>
    <w:rsid w:val="00BC207F"/>
    <w:rsid w:val="00BC72BA"/>
    <w:rsid w:val="00BE73BB"/>
    <w:rsid w:val="00BF0AC8"/>
    <w:rsid w:val="00BF3831"/>
    <w:rsid w:val="00C22B6A"/>
    <w:rsid w:val="00C23187"/>
    <w:rsid w:val="00C26664"/>
    <w:rsid w:val="00C34B82"/>
    <w:rsid w:val="00C52FED"/>
    <w:rsid w:val="00C5758E"/>
    <w:rsid w:val="00C61A05"/>
    <w:rsid w:val="00C8584B"/>
    <w:rsid w:val="00CC1F6D"/>
    <w:rsid w:val="00CC3691"/>
    <w:rsid w:val="00CD4B15"/>
    <w:rsid w:val="00CF68D8"/>
    <w:rsid w:val="00D018AA"/>
    <w:rsid w:val="00D05891"/>
    <w:rsid w:val="00D219B8"/>
    <w:rsid w:val="00D222DA"/>
    <w:rsid w:val="00D2415F"/>
    <w:rsid w:val="00D25BEB"/>
    <w:rsid w:val="00D41B65"/>
    <w:rsid w:val="00D50099"/>
    <w:rsid w:val="00D623AE"/>
    <w:rsid w:val="00D624FF"/>
    <w:rsid w:val="00D87D8F"/>
    <w:rsid w:val="00DA1CC0"/>
    <w:rsid w:val="00DA5276"/>
    <w:rsid w:val="00DD0AB4"/>
    <w:rsid w:val="00DD36AD"/>
    <w:rsid w:val="00DD4BDF"/>
    <w:rsid w:val="00DD4D17"/>
    <w:rsid w:val="00DE387A"/>
    <w:rsid w:val="00DE4F2E"/>
    <w:rsid w:val="00DF2256"/>
    <w:rsid w:val="00E16DF5"/>
    <w:rsid w:val="00E377A0"/>
    <w:rsid w:val="00E41DEF"/>
    <w:rsid w:val="00E56C22"/>
    <w:rsid w:val="00E64779"/>
    <w:rsid w:val="00E65E63"/>
    <w:rsid w:val="00E71C23"/>
    <w:rsid w:val="00E8005D"/>
    <w:rsid w:val="00E839AB"/>
    <w:rsid w:val="00EA5582"/>
    <w:rsid w:val="00EB0172"/>
    <w:rsid w:val="00EC0C91"/>
    <w:rsid w:val="00EE5627"/>
    <w:rsid w:val="00EE57A1"/>
    <w:rsid w:val="00EE6BA0"/>
    <w:rsid w:val="00EF3C2F"/>
    <w:rsid w:val="00EF7479"/>
    <w:rsid w:val="00F04E02"/>
    <w:rsid w:val="00F12868"/>
    <w:rsid w:val="00F27D93"/>
    <w:rsid w:val="00F323A1"/>
    <w:rsid w:val="00F52614"/>
    <w:rsid w:val="00F5383F"/>
    <w:rsid w:val="00F63982"/>
    <w:rsid w:val="00F71074"/>
    <w:rsid w:val="00F91316"/>
    <w:rsid w:val="00F9481E"/>
    <w:rsid w:val="00FA444D"/>
    <w:rsid w:val="00FC4A6A"/>
    <w:rsid w:val="00FC6327"/>
    <w:rsid w:val="00FC7BCF"/>
    <w:rsid w:val="00FD02B5"/>
    <w:rsid w:val="00FD18E5"/>
    <w:rsid w:val="00FE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5917"/>
    <w:pPr>
      <w:keepNext/>
      <w:numPr>
        <w:numId w:val="3"/>
      </w:numPr>
      <w:tabs>
        <w:tab w:val="left" w:pos="426"/>
      </w:tabs>
      <w:spacing w:before="360" w:after="60"/>
      <w:ind w:left="851" w:hanging="425"/>
      <w:jc w:val="center"/>
      <w:outlineLvl w:val="0"/>
    </w:pPr>
    <w:rPr>
      <w:rFonts w:eastAsia="Calibri"/>
      <w:b/>
      <w:bCs/>
      <w:caps/>
      <w:kern w:val="32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917"/>
    <w:rPr>
      <w:rFonts w:ascii="Times New Roman" w:hAnsi="Times New Roman" w:cs="Times New Roman"/>
      <w:b/>
      <w:bCs/>
      <w:caps/>
      <w:kern w:val="32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444D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44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55917"/>
    <w:pPr>
      <w:ind w:left="720"/>
    </w:pPr>
    <w:rPr>
      <w:lang w:val="ro-RO"/>
    </w:rPr>
  </w:style>
  <w:style w:type="table" w:styleId="TableGrid">
    <w:name w:val="Table Grid"/>
    <w:basedOn w:val="TableNormal"/>
    <w:uiPriority w:val="99"/>
    <w:rsid w:val="00C266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527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22617"/>
    <w:rPr>
      <w:rFonts w:cs="Calibri"/>
      <w:lang w:val="ru-RU"/>
    </w:rPr>
  </w:style>
  <w:style w:type="paragraph" w:styleId="Header">
    <w:name w:val="header"/>
    <w:basedOn w:val="Normal"/>
    <w:link w:val="HeaderChar"/>
    <w:uiPriority w:val="99"/>
    <w:rsid w:val="00907E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7E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7E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1103</Words>
  <Characters>6291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Liuduska</dc:creator>
  <cp:keywords/>
  <dc:description/>
  <cp:lastModifiedBy>daniela</cp:lastModifiedBy>
  <cp:revision>2</cp:revision>
  <cp:lastPrinted>2014-02-27T09:45:00Z</cp:lastPrinted>
  <dcterms:created xsi:type="dcterms:W3CDTF">2014-03-10T09:47:00Z</dcterms:created>
  <dcterms:modified xsi:type="dcterms:W3CDTF">2014-03-10T09:47:00Z</dcterms:modified>
</cp:coreProperties>
</file>