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C43" w:rsidRDefault="008F3C43" w:rsidP="008F3C43">
      <w:pPr>
        <w:ind w:left="5670"/>
        <w:jc w:val="both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Anexa nr. 10                                                          </w:t>
      </w:r>
    </w:p>
    <w:p w:rsidR="008F3C43" w:rsidRDefault="008F3C43" w:rsidP="008F3C43">
      <w:pPr>
        <w:ind w:left="5670"/>
        <w:jc w:val="both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la Raportul de activitate </w:t>
      </w:r>
    </w:p>
    <w:p w:rsidR="008F3C43" w:rsidRDefault="008F3C43" w:rsidP="008F3C43">
      <w:pPr>
        <w:ind w:left="5670"/>
        <w:jc w:val="both"/>
        <w:rPr>
          <w:sz w:val="18"/>
          <w:lang w:val="ro-RO"/>
        </w:rPr>
      </w:pPr>
      <w:r>
        <w:rPr>
          <w:sz w:val="20"/>
          <w:szCs w:val="20"/>
          <w:lang w:val="ro-RO"/>
        </w:rPr>
        <w:t>al Inspectoratului de Stat al Muncii pe anul 2014</w:t>
      </w:r>
      <w:r>
        <w:rPr>
          <w:sz w:val="18"/>
          <w:lang w:val="ro-RO"/>
        </w:rPr>
        <w:t xml:space="preserve">   </w:t>
      </w:r>
    </w:p>
    <w:p w:rsidR="008F3C43" w:rsidRDefault="008F3C43" w:rsidP="008F3C43">
      <w:pPr>
        <w:ind w:left="5670"/>
        <w:jc w:val="both"/>
        <w:rPr>
          <w:sz w:val="18"/>
          <w:lang w:val="ro-RO"/>
        </w:rPr>
      </w:pPr>
      <w:r>
        <w:rPr>
          <w:sz w:val="18"/>
          <w:lang w:val="ro-RO"/>
        </w:rPr>
        <w:t xml:space="preserve">                                                  </w:t>
      </w:r>
    </w:p>
    <w:tbl>
      <w:tblPr>
        <w:tblW w:w="11265" w:type="dxa"/>
        <w:jc w:val="center"/>
        <w:tblInd w:w="-1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16"/>
        <w:gridCol w:w="1994"/>
        <w:gridCol w:w="749"/>
        <w:gridCol w:w="567"/>
        <w:gridCol w:w="567"/>
        <w:gridCol w:w="567"/>
        <w:gridCol w:w="567"/>
        <w:gridCol w:w="567"/>
        <w:gridCol w:w="558"/>
        <w:gridCol w:w="576"/>
        <w:gridCol w:w="567"/>
        <w:gridCol w:w="567"/>
        <w:gridCol w:w="567"/>
        <w:gridCol w:w="606"/>
        <w:gridCol w:w="1264"/>
      </w:tblGrid>
      <w:tr w:rsidR="008F3C43" w:rsidRPr="008F3C43" w:rsidTr="008F3C43">
        <w:trPr>
          <w:gridBefore w:val="2"/>
          <w:wBefore w:w="983" w:type="dxa"/>
          <w:trHeight w:val="715"/>
          <w:jc w:val="center"/>
        </w:trPr>
        <w:tc>
          <w:tcPr>
            <w:tcW w:w="1028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F3C43" w:rsidRDefault="008F3C43">
            <w:pPr>
              <w:jc w:val="center"/>
              <w:rPr>
                <w:b/>
                <w:sz w:val="28"/>
                <w:szCs w:val="28"/>
                <w:lang w:val="ro-RO"/>
              </w:rPr>
            </w:pPr>
            <w:bookmarkStart w:id="0" w:name="RANGE!A1:C41"/>
            <w:r>
              <w:rPr>
                <w:b/>
                <w:sz w:val="28"/>
                <w:szCs w:val="28"/>
                <w:lang w:val="ro-RO"/>
              </w:rPr>
              <w:t xml:space="preserve">Indicatori referitori la numărul contractelor colective de muncă şi acordurile adiţionale la ele înregistrate la inspecţiile teritoriale de muncă </w:t>
            </w:r>
            <w:bookmarkEnd w:id="0"/>
            <w:r>
              <w:rPr>
                <w:b/>
                <w:sz w:val="28"/>
                <w:szCs w:val="28"/>
                <w:lang w:val="ro-RO"/>
              </w:rPr>
              <w:t>în anul 2014</w:t>
            </w:r>
          </w:p>
          <w:p w:rsidR="008F3C43" w:rsidRDefault="008F3C43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</w:tr>
      <w:tr w:rsidR="008F3C43" w:rsidRPr="008F3C43" w:rsidTr="008F3C43">
        <w:trPr>
          <w:gridAfter w:val="1"/>
          <w:wAfter w:w="1264" w:type="dxa"/>
          <w:cantSplit/>
          <w:trHeight w:val="291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Nr. d/o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I</w:t>
            </w:r>
            <w:r>
              <w:rPr>
                <w:b/>
                <w:sz w:val="28"/>
                <w:szCs w:val="28"/>
                <w:lang w:val="ro-RO"/>
              </w:rPr>
              <w:t>nspecţiile teritoriale de muncă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3C43" w:rsidRDefault="008F3C43">
            <w:pPr>
              <w:ind w:left="113" w:right="113"/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 xml:space="preserve">Numărul contractelor colective de muncă </w:t>
            </w:r>
          </w:p>
        </w:tc>
        <w:tc>
          <w:tcPr>
            <w:tcW w:w="6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b/>
                <w:spacing w:val="-4"/>
                <w:sz w:val="18"/>
                <w:szCs w:val="18"/>
                <w:lang w:val="ro-RO"/>
              </w:rPr>
            </w:pPr>
            <w:r>
              <w:rPr>
                <w:b/>
                <w:spacing w:val="-4"/>
                <w:sz w:val="18"/>
                <w:szCs w:val="18"/>
                <w:lang w:val="ro-RO"/>
              </w:rPr>
              <w:t>Repartizarea pe activităţi a contractelor colective de muncă înregistrate la ITM</w:t>
            </w:r>
          </w:p>
        </w:tc>
      </w:tr>
      <w:tr w:rsidR="008F3C43" w:rsidRPr="008F3C43" w:rsidTr="008F3C43">
        <w:trPr>
          <w:gridAfter w:val="1"/>
          <w:wAfter w:w="1264" w:type="dxa"/>
          <w:cantSplit/>
          <w:trHeight w:val="1918"/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1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rPr>
                <w:b/>
                <w:lang w:val="ro-RO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3C43" w:rsidRDefault="008F3C43">
            <w:pPr>
              <w:ind w:left="113" w:right="113"/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Agricultura şi silvicultura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3C43" w:rsidRDefault="008F3C43">
            <w:pPr>
              <w:ind w:left="113" w:right="113"/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Industria prelucrătoare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3C43" w:rsidRDefault="008F3C43">
            <w:pPr>
              <w:ind w:left="113" w:right="113"/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Energie electrică şi termică, gaze şi apă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3C43" w:rsidRDefault="008F3C43">
            <w:pPr>
              <w:ind w:left="113" w:right="113"/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Construcţii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3C43" w:rsidRDefault="008F3C43">
            <w:pPr>
              <w:ind w:left="113" w:right="113"/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Comerţ cu ridicata şi  cu amănuntul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3C43" w:rsidRDefault="008F3C43">
            <w:pPr>
              <w:ind w:left="113" w:right="113"/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Hoteluri şi restaurante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3C43" w:rsidRDefault="008F3C43">
            <w:pPr>
              <w:ind w:left="113" w:right="113"/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Transporturi, depozitare şi   comunicaţii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3C43" w:rsidRDefault="008F3C43">
            <w:pPr>
              <w:ind w:left="113" w:right="113"/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Administraţie publică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3C43" w:rsidRDefault="008F3C43">
            <w:pPr>
              <w:ind w:left="113" w:right="113"/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Învăţămînt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3C43" w:rsidRDefault="008F3C43">
            <w:pPr>
              <w:ind w:left="113" w:right="113"/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Sănătate şi asistenţă socială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3C43" w:rsidRDefault="008F3C43">
            <w:pPr>
              <w:ind w:left="113" w:right="113"/>
              <w:jc w:val="center"/>
              <w:rPr>
                <w:spacing w:val="-12"/>
                <w:sz w:val="16"/>
                <w:szCs w:val="16"/>
                <w:lang w:val="ro-RO"/>
              </w:rPr>
            </w:pPr>
            <w:r>
              <w:rPr>
                <w:spacing w:val="-12"/>
                <w:sz w:val="16"/>
                <w:szCs w:val="16"/>
                <w:lang w:val="ro-RO"/>
              </w:rPr>
              <w:t>Alte activităţi de servicii colective, sociale şi personale</w:t>
            </w:r>
          </w:p>
        </w:tc>
      </w:tr>
      <w:tr w:rsidR="008F3C43" w:rsidTr="008F3C43">
        <w:trPr>
          <w:gridAfter w:val="1"/>
          <w:wAfter w:w="1264" w:type="dxa"/>
          <w:trHeight w:val="121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43" w:rsidRDefault="008F3C43">
            <w:pPr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1.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both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ITM Chişinău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fldChar w:fldCharType="begin"/>
            </w:r>
            <w:r>
              <w:rPr>
                <w:b/>
                <w:sz w:val="20"/>
                <w:szCs w:val="20"/>
                <w:lang w:val="ro-RO"/>
              </w:rPr>
              <w:instrText xml:space="preserve"> =SUM(ABOVE) </w:instrText>
            </w:r>
            <w:r>
              <w:rPr>
                <w:b/>
                <w:sz w:val="20"/>
                <w:szCs w:val="20"/>
                <w:lang w:val="ro-RO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lang w:val="ro-RO"/>
              </w:rPr>
              <w:t>231</w:t>
            </w:r>
            <w:r>
              <w:rPr>
                <w:b/>
                <w:sz w:val="20"/>
                <w:szCs w:val="20"/>
                <w:lang w:val="ro-RO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fldChar w:fldCharType="begin"/>
            </w:r>
            <w:r>
              <w:rPr>
                <w:b/>
                <w:sz w:val="20"/>
                <w:szCs w:val="20"/>
                <w:lang w:val="ro-RO"/>
              </w:rPr>
              <w:instrText xml:space="preserve"> =SUM(ABOVE) </w:instrText>
            </w:r>
            <w:r>
              <w:rPr>
                <w:b/>
                <w:sz w:val="20"/>
                <w:szCs w:val="20"/>
                <w:lang w:val="ro-RO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lang w:val="ro-RO"/>
              </w:rPr>
              <w:t>77</w:t>
            </w:r>
            <w:r>
              <w:rPr>
                <w:b/>
                <w:sz w:val="20"/>
                <w:szCs w:val="20"/>
                <w:lang w:val="ro-RO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34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73</w:t>
            </w:r>
          </w:p>
        </w:tc>
      </w:tr>
      <w:tr w:rsidR="008F3C43" w:rsidTr="008F3C43">
        <w:trPr>
          <w:gridAfter w:val="1"/>
          <w:wAfter w:w="1264" w:type="dxa"/>
          <w:trHeight w:val="121"/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both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din care: mun. Chişinău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72</w:t>
            </w:r>
          </w:p>
        </w:tc>
      </w:tr>
      <w:tr w:rsidR="008F3C43" w:rsidTr="008F3C43">
        <w:trPr>
          <w:gridAfter w:val="1"/>
          <w:wAfter w:w="1264" w:type="dxa"/>
          <w:trHeight w:val="121"/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both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 xml:space="preserve">               raionul Criuleni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8F3C43" w:rsidTr="008F3C43">
        <w:trPr>
          <w:gridAfter w:val="1"/>
          <w:wAfter w:w="1264" w:type="dxa"/>
          <w:trHeight w:val="121"/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both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 xml:space="preserve">               raionul Dubăsari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</w:p>
        </w:tc>
      </w:tr>
      <w:tr w:rsidR="008F3C43" w:rsidTr="008F3C43">
        <w:trPr>
          <w:gridAfter w:val="1"/>
          <w:wAfter w:w="1264" w:type="dxa"/>
          <w:trHeight w:val="205"/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both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 xml:space="preserve">               raionul Ialoveni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8F3C43" w:rsidTr="008F3C43">
        <w:trPr>
          <w:gridAfter w:val="1"/>
          <w:wAfter w:w="1264" w:type="dxa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43" w:rsidRDefault="008F3C43">
            <w:pPr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2.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both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ITM Bălţi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fldChar w:fldCharType="begin"/>
            </w:r>
            <w:r>
              <w:rPr>
                <w:b/>
                <w:sz w:val="20"/>
                <w:szCs w:val="20"/>
                <w:lang w:val="ro-RO"/>
              </w:rPr>
              <w:instrText xml:space="preserve"> =SUM(ABOVE) </w:instrText>
            </w:r>
            <w:r>
              <w:rPr>
                <w:b/>
                <w:sz w:val="20"/>
                <w:szCs w:val="20"/>
                <w:lang w:val="ro-RO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lang w:val="ro-RO"/>
              </w:rPr>
              <w:t>88</w:t>
            </w:r>
            <w:r>
              <w:rPr>
                <w:b/>
                <w:sz w:val="20"/>
                <w:szCs w:val="20"/>
                <w:lang w:val="ro-RO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39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9</w:t>
            </w:r>
          </w:p>
        </w:tc>
      </w:tr>
      <w:tr w:rsidR="008F3C43" w:rsidTr="008F3C43">
        <w:trPr>
          <w:gridAfter w:val="1"/>
          <w:wAfter w:w="1264" w:type="dxa"/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both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din care: mun. Bălţi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7</w:t>
            </w:r>
          </w:p>
        </w:tc>
      </w:tr>
      <w:tr w:rsidR="008F3C43" w:rsidTr="008F3C43">
        <w:trPr>
          <w:gridAfter w:val="1"/>
          <w:wAfter w:w="1264" w:type="dxa"/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both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 xml:space="preserve">               raionul Făleşti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8F3C43" w:rsidTr="008F3C43">
        <w:trPr>
          <w:gridAfter w:val="1"/>
          <w:wAfter w:w="1264" w:type="dxa"/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both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 xml:space="preserve">               raionul Floreşti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9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</w:p>
        </w:tc>
      </w:tr>
      <w:tr w:rsidR="008F3C43" w:rsidTr="008F3C43">
        <w:trPr>
          <w:gridAfter w:val="1"/>
          <w:wAfter w:w="1264" w:type="dxa"/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both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 xml:space="preserve">               raionul Sîngerei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</w:p>
        </w:tc>
      </w:tr>
      <w:tr w:rsidR="008F3C43" w:rsidTr="008F3C43">
        <w:trPr>
          <w:gridAfter w:val="1"/>
          <w:wAfter w:w="1264" w:type="dxa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43" w:rsidRDefault="008F3C43">
            <w:pPr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3.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both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ITM Cahul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fldChar w:fldCharType="begin"/>
            </w:r>
            <w:r>
              <w:rPr>
                <w:b/>
                <w:sz w:val="20"/>
                <w:szCs w:val="20"/>
                <w:lang w:val="ro-RO"/>
              </w:rPr>
              <w:instrText xml:space="preserve"> =SUM(ABOVE) </w:instrText>
            </w:r>
            <w:r>
              <w:rPr>
                <w:b/>
                <w:sz w:val="20"/>
                <w:szCs w:val="20"/>
                <w:lang w:val="ro-RO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lang w:val="ro-RO"/>
              </w:rPr>
              <w:t>87</w:t>
            </w:r>
            <w:r>
              <w:rPr>
                <w:b/>
                <w:sz w:val="20"/>
                <w:szCs w:val="20"/>
                <w:lang w:val="ro-RO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5</w:t>
            </w:r>
          </w:p>
        </w:tc>
      </w:tr>
      <w:tr w:rsidR="008F3C43" w:rsidTr="008F3C43">
        <w:trPr>
          <w:gridAfter w:val="1"/>
          <w:wAfter w:w="1264" w:type="dxa"/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both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din care: raionul Cahul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4</w:t>
            </w:r>
          </w:p>
        </w:tc>
      </w:tr>
      <w:tr w:rsidR="008F3C43" w:rsidTr="008F3C43">
        <w:trPr>
          <w:gridAfter w:val="1"/>
          <w:wAfter w:w="1264" w:type="dxa"/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both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 xml:space="preserve">               raionul Cantemir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</w:p>
        </w:tc>
      </w:tr>
      <w:tr w:rsidR="008F3C43" w:rsidTr="008F3C43">
        <w:trPr>
          <w:gridAfter w:val="1"/>
          <w:wAfter w:w="1264" w:type="dxa"/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both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 xml:space="preserve">               raionul Taraclia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8F3C43" w:rsidTr="008F3C43">
        <w:trPr>
          <w:gridAfter w:val="1"/>
          <w:wAfter w:w="1264" w:type="dxa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43" w:rsidRDefault="008F3C43">
            <w:pPr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4.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both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ITM Călăraşi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fldChar w:fldCharType="begin"/>
            </w:r>
            <w:r>
              <w:rPr>
                <w:b/>
                <w:sz w:val="20"/>
                <w:szCs w:val="20"/>
                <w:lang w:val="ro-RO"/>
              </w:rPr>
              <w:instrText xml:space="preserve"> =SUM(ABOVE) </w:instrText>
            </w:r>
            <w:r>
              <w:rPr>
                <w:b/>
                <w:sz w:val="20"/>
                <w:szCs w:val="20"/>
                <w:lang w:val="ro-RO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lang w:val="ro-RO"/>
              </w:rPr>
              <w:t>72</w:t>
            </w:r>
            <w:r>
              <w:rPr>
                <w:b/>
                <w:sz w:val="20"/>
                <w:szCs w:val="20"/>
                <w:lang w:val="ro-RO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25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4</w:t>
            </w:r>
          </w:p>
        </w:tc>
      </w:tr>
      <w:tr w:rsidR="008F3C43" w:rsidTr="008F3C43">
        <w:trPr>
          <w:gridAfter w:val="1"/>
          <w:wAfter w:w="1264" w:type="dxa"/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both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din care: raionul Călăraşi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</w:p>
        </w:tc>
      </w:tr>
      <w:tr w:rsidR="008F3C43" w:rsidTr="008F3C43">
        <w:trPr>
          <w:gridAfter w:val="1"/>
          <w:wAfter w:w="1264" w:type="dxa"/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both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 xml:space="preserve">               raionul Nisporeni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</w:t>
            </w:r>
          </w:p>
        </w:tc>
      </w:tr>
      <w:tr w:rsidR="008F3C43" w:rsidTr="008F3C43">
        <w:trPr>
          <w:gridAfter w:val="1"/>
          <w:wAfter w:w="1264" w:type="dxa"/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both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 xml:space="preserve">               raionul Străşeni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8F3C43" w:rsidTr="008F3C43">
        <w:trPr>
          <w:gridAfter w:val="1"/>
          <w:wAfter w:w="1264" w:type="dxa"/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both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 xml:space="preserve">               raionul Ungheni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9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</w:p>
        </w:tc>
      </w:tr>
      <w:tr w:rsidR="008F3C43" w:rsidTr="008F3C43">
        <w:trPr>
          <w:gridAfter w:val="1"/>
          <w:wAfter w:w="1264" w:type="dxa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43" w:rsidRDefault="008F3C43">
            <w:pPr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5.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both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ITM Căuşeni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fldChar w:fldCharType="begin"/>
            </w:r>
            <w:r>
              <w:rPr>
                <w:b/>
                <w:sz w:val="20"/>
                <w:szCs w:val="20"/>
                <w:lang w:val="ro-RO"/>
              </w:rPr>
              <w:instrText xml:space="preserve"> =SUM(ABOVE) </w:instrText>
            </w:r>
            <w:r>
              <w:rPr>
                <w:b/>
                <w:sz w:val="20"/>
                <w:szCs w:val="20"/>
                <w:lang w:val="ro-RO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lang w:val="ro-RO"/>
              </w:rPr>
              <w:t>90</w:t>
            </w:r>
            <w:r>
              <w:rPr>
                <w:b/>
                <w:sz w:val="20"/>
                <w:szCs w:val="20"/>
                <w:lang w:val="ro-RO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4</w:t>
            </w:r>
          </w:p>
        </w:tc>
      </w:tr>
      <w:tr w:rsidR="008F3C43" w:rsidTr="008F3C43">
        <w:trPr>
          <w:gridAfter w:val="1"/>
          <w:wAfter w:w="1264" w:type="dxa"/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both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din care: raionul Anenii Noi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</w:p>
        </w:tc>
      </w:tr>
      <w:tr w:rsidR="008F3C43" w:rsidTr="008F3C43">
        <w:trPr>
          <w:gridAfter w:val="1"/>
          <w:wAfter w:w="1264" w:type="dxa"/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both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 xml:space="preserve">               raionul Căuşeni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</w:t>
            </w:r>
          </w:p>
        </w:tc>
      </w:tr>
      <w:tr w:rsidR="008F3C43" w:rsidTr="008F3C43">
        <w:trPr>
          <w:gridAfter w:val="1"/>
          <w:wAfter w:w="1264" w:type="dxa"/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both"/>
              <w:rPr>
                <w:spacing w:val="-2"/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 xml:space="preserve">               </w:t>
            </w:r>
            <w:r>
              <w:rPr>
                <w:spacing w:val="-2"/>
                <w:sz w:val="18"/>
                <w:szCs w:val="18"/>
                <w:lang w:val="ro-RO"/>
              </w:rPr>
              <w:t xml:space="preserve">raionul </w:t>
            </w:r>
            <w:r>
              <w:rPr>
                <w:sz w:val="18"/>
                <w:szCs w:val="18"/>
                <w:lang w:val="ro-RO"/>
              </w:rPr>
              <w:t>Ştefan Vodă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8F3C43" w:rsidTr="008F3C43">
        <w:trPr>
          <w:gridAfter w:val="1"/>
          <w:wAfter w:w="1264" w:type="dxa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43" w:rsidRDefault="008F3C43">
            <w:pPr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6.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both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ITM Cimişlia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fldChar w:fldCharType="begin"/>
            </w:r>
            <w:r>
              <w:rPr>
                <w:b/>
                <w:sz w:val="20"/>
                <w:szCs w:val="20"/>
                <w:lang w:val="ro-RO"/>
              </w:rPr>
              <w:instrText xml:space="preserve"> =SUM(ABOVE) </w:instrText>
            </w:r>
            <w:r>
              <w:rPr>
                <w:b/>
                <w:sz w:val="20"/>
                <w:szCs w:val="20"/>
                <w:lang w:val="ro-RO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lang w:val="ro-RO"/>
              </w:rPr>
              <w:t>114</w:t>
            </w:r>
            <w:r>
              <w:rPr>
                <w:b/>
                <w:sz w:val="20"/>
                <w:szCs w:val="20"/>
                <w:lang w:val="ro-RO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fldChar w:fldCharType="begin"/>
            </w:r>
            <w:r>
              <w:rPr>
                <w:b/>
                <w:sz w:val="20"/>
                <w:szCs w:val="20"/>
                <w:lang w:val="ro-RO"/>
              </w:rPr>
              <w:instrText xml:space="preserve"> =SUM(ABOVE) </w:instrText>
            </w:r>
            <w:r>
              <w:rPr>
                <w:b/>
                <w:sz w:val="20"/>
                <w:szCs w:val="20"/>
                <w:lang w:val="ro-RO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lang w:val="ro-RO"/>
              </w:rPr>
              <w:t>59</w:t>
            </w:r>
            <w:r>
              <w:rPr>
                <w:b/>
                <w:sz w:val="20"/>
                <w:szCs w:val="20"/>
                <w:lang w:val="ro-RO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19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3</w:t>
            </w:r>
          </w:p>
        </w:tc>
      </w:tr>
      <w:tr w:rsidR="008F3C43" w:rsidTr="008F3C43">
        <w:trPr>
          <w:gridAfter w:val="1"/>
          <w:wAfter w:w="1264" w:type="dxa"/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both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din care: raionul Basarabeasca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8F3C43" w:rsidTr="008F3C43">
        <w:trPr>
          <w:gridAfter w:val="1"/>
          <w:wAfter w:w="1264" w:type="dxa"/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both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 xml:space="preserve">               raionul Cimişlia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8F3C43" w:rsidTr="008F3C43">
        <w:trPr>
          <w:gridAfter w:val="1"/>
          <w:wAfter w:w="1264" w:type="dxa"/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both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 xml:space="preserve">               raionul Hînceşti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8F3C43" w:rsidTr="008F3C43">
        <w:trPr>
          <w:gridAfter w:val="1"/>
          <w:wAfter w:w="1264" w:type="dxa"/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both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 xml:space="preserve">               raionul Leova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</w:t>
            </w:r>
          </w:p>
        </w:tc>
      </w:tr>
      <w:tr w:rsidR="008F3C43" w:rsidTr="008F3C43">
        <w:trPr>
          <w:gridAfter w:val="1"/>
          <w:wAfter w:w="1264" w:type="dxa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43" w:rsidRDefault="008F3C43">
            <w:pPr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7.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both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ITM Drochia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fldChar w:fldCharType="begin"/>
            </w:r>
            <w:r>
              <w:rPr>
                <w:b/>
                <w:sz w:val="20"/>
                <w:szCs w:val="20"/>
                <w:lang w:val="ro-RO"/>
              </w:rPr>
              <w:instrText xml:space="preserve"> =SUM(ABOVE) </w:instrText>
            </w:r>
            <w:r>
              <w:rPr>
                <w:b/>
                <w:sz w:val="20"/>
                <w:szCs w:val="20"/>
                <w:lang w:val="ro-RO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lang w:val="ro-RO"/>
              </w:rPr>
              <w:t>65</w:t>
            </w:r>
            <w:r>
              <w:rPr>
                <w:b/>
                <w:sz w:val="20"/>
                <w:szCs w:val="20"/>
                <w:lang w:val="ro-RO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19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</w:tr>
      <w:tr w:rsidR="008F3C43" w:rsidTr="008F3C43">
        <w:trPr>
          <w:gridAfter w:val="1"/>
          <w:wAfter w:w="1264" w:type="dxa"/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both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din care: raionul Drochia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8F3C43" w:rsidTr="008F3C43">
        <w:trPr>
          <w:gridAfter w:val="1"/>
          <w:wAfter w:w="1264" w:type="dxa"/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both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 xml:space="preserve">               raionul Glodeni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8F3C43" w:rsidTr="008F3C43">
        <w:trPr>
          <w:gridAfter w:val="1"/>
          <w:wAfter w:w="1264" w:type="dxa"/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both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 xml:space="preserve">               raionul Rîşcani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8F3C43" w:rsidTr="008F3C43">
        <w:trPr>
          <w:gridAfter w:val="1"/>
          <w:wAfter w:w="1264" w:type="dxa"/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both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 xml:space="preserve">               raionul Soroca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8F3C43" w:rsidTr="008F3C43">
        <w:trPr>
          <w:gridAfter w:val="1"/>
          <w:wAfter w:w="1264" w:type="dxa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43" w:rsidRDefault="008F3C43">
            <w:pPr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8.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both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ITM Edineţ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fldChar w:fldCharType="begin"/>
            </w:r>
            <w:r>
              <w:rPr>
                <w:b/>
                <w:sz w:val="20"/>
                <w:szCs w:val="20"/>
                <w:lang w:val="ro-RO"/>
              </w:rPr>
              <w:instrText xml:space="preserve"> =SUM(ABOVE) </w:instrText>
            </w:r>
            <w:r>
              <w:rPr>
                <w:b/>
                <w:sz w:val="20"/>
                <w:szCs w:val="20"/>
                <w:lang w:val="ro-RO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lang w:val="ro-RO"/>
              </w:rPr>
              <w:t>98</w:t>
            </w:r>
            <w:r>
              <w:rPr>
                <w:b/>
                <w:sz w:val="20"/>
                <w:szCs w:val="20"/>
                <w:lang w:val="ro-RO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19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</w:t>
            </w:r>
          </w:p>
        </w:tc>
      </w:tr>
      <w:tr w:rsidR="008F3C43" w:rsidTr="008F3C43">
        <w:trPr>
          <w:gridAfter w:val="1"/>
          <w:wAfter w:w="1264" w:type="dxa"/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both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din care: raionul Briceni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8F3C43" w:rsidTr="008F3C43">
        <w:trPr>
          <w:gridAfter w:val="1"/>
          <w:wAfter w:w="1264" w:type="dxa"/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both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 xml:space="preserve">               raionul Donduşeni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8F3C43" w:rsidTr="008F3C43">
        <w:trPr>
          <w:gridAfter w:val="1"/>
          <w:wAfter w:w="1264" w:type="dxa"/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both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 xml:space="preserve">               raionul Edineţ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</w:p>
        </w:tc>
      </w:tr>
      <w:tr w:rsidR="008F3C43" w:rsidTr="008F3C43">
        <w:trPr>
          <w:gridAfter w:val="1"/>
          <w:wAfter w:w="1264" w:type="dxa"/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both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 xml:space="preserve">               raionul Ocniţa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8F3C43" w:rsidTr="008F3C43">
        <w:trPr>
          <w:gridAfter w:val="1"/>
          <w:wAfter w:w="1264" w:type="dxa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43" w:rsidRDefault="008F3C43">
            <w:pPr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9.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both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ITM Orhei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25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</w:t>
            </w:r>
          </w:p>
        </w:tc>
      </w:tr>
      <w:tr w:rsidR="008F3C43" w:rsidTr="008F3C43">
        <w:trPr>
          <w:gridAfter w:val="1"/>
          <w:wAfter w:w="1264" w:type="dxa"/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both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din care: raionul Orhei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</w:p>
        </w:tc>
      </w:tr>
      <w:tr w:rsidR="008F3C43" w:rsidTr="008F3C43">
        <w:trPr>
          <w:gridAfter w:val="1"/>
          <w:wAfter w:w="1264" w:type="dxa"/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both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 xml:space="preserve">               raionul Rezina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8F3C43" w:rsidTr="008F3C43">
        <w:trPr>
          <w:gridAfter w:val="1"/>
          <w:wAfter w:w="1264" w:type="dxa"/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both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 xml:space="preserve">               raionul Şoldăneşti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8F3C43" w:rsidTr="008F3C43">
        <w:trPr>
          <w:gridAfter w:val="1"/>
          <w:wAfter w:w="1264" w:type="dxa"/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both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 xml:space="preserve">               raionul Teleneşti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8F3C43" w:rsidTr="008F3C43">
        <w:trPr>
          <w:gridAfter w:val="1"/>
          <w:wAfter w:w="1264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43" w:rsidRDefault="008F3C43">
            <w:pPr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10.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both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ITM UTA Găgăuzia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b/>
                <w:i/>
                <w:sz w:val="22"/>
                <w:szCs w:val="22"/>
                <w:lang w:val="ro-RO"/>
              </w:rPr>
            </w:pPr>
            <w:r>
              <w:rPr>
                <w:b/>
                <w:i/>
                <w:sz w:val="22"/>
                <w:szCs w:val="22"/>
                <w:lang w:val="ro-RO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43" w:rsidRDefault="008F3C43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9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</w:t>
            </w:r>
          </w:p>
        </w:tc>
      </w:tr>
      <w:tr w:rsidR="008F3C43" w:rsidTr="008F3C43">
        <w:trPr>
          <w:gridAfter w:val="1"/>
          <w:wAfter w:w="1264" w:type="dxa"/>
          <w:cantSplit/>
          <w:trHeight w:val="299"/>
          <w:jc w:val="center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941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28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b/>
                <w:spacing w:val="-6"/>
                <w:sz w:val="20"/>
                <w:szCs w:val="20"/>
                <w:lang w:val="ro-RO"/>
              </w:rPr>
            </w:pPr>
            <w:r>
              <w:rPr>
                <w:b/>
                <w:spacing w:val="-6"/>
                <w:sz w:val="20"/>
                <w:szCs w:val="20"/>
                <w:lang w:val="ro-RO"/>
              </w:rPr>
              <w:t>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b/>
                <w:spacing w:val="-6"/>
                <w:sz w:val="20"/>
                <w:szCs w:val="20"/>
                <w:lang w:val="ro-RO"/>
              </w:rPr>
            </w:pPr>
            <w:r>
              <w:rPr>
                <w:b/>
                <w:spacing w:val="-6"/>
                <w:sz w:val="20"/>
                <w:szCs w:val="20"/>
                <w:lang w:val="ro-RO"/>
              </w:rPr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220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43" w:rsidRDefault="008F3C43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101</w:t>
            </w:r>
          </w:p>
        </w:tc>
      </w:tr>
    </w:tbl>
    <w:p w:rsidR="008F3C43" w:rsidRDefault="008F3C43" w:rsidP="008F3C43">
      <w:pPr>
        <w:rPr>
          <w:lang w:val="ro-RO"/>
        </w:rPr>
      </w:pPr>
    </w:p>
    <w:p w:rsidR="00BA7C79" w:rsidRDefault="00BA7C79">
      <w:bookmarkStart w:id="1" w:name="_GoBack"/>
      <w:bookmarkEnd w:id="1"/>
    </w:p>
    <w:sectPr w:rsidR="00BA7C79" w:rsidSect="008F3C4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C43"/>
    <w:rsid w:val="008F3C43"/>
    <w:rsid w:val="00BA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6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2746</Characters>
  <Application>Microsoft Office Word</Application>
  <DocSecurity>0</DocSecurity>
  <Lines>22</Lines>
  <Paragraphs>6</Paragraphs>
  <ScaleCrop>false</ScaleCrop>
  <Company>diakov.net</Company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1</cp:revision>
  <dcterms:created xsi:type="dcterms:W3CDTF">2015-06-22T12:41:00Z</dcterms:created>
  <dcterms:modified xsi:type="dcterms:W3CDTF">2015-06-22T12:42:00Z</dcterms:modified>
</cp:coreProperties>
</file>