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D0" w:rsidRPr="00A240D0" w:rsidRDefault="00A240D0" w:rsidP="00A240D0">
      <w:pPr>
        <w:ind w:left="4248" w:firstLine="708"/>
        <w:rPr>
          <w:color w:val="000000" w:themeColor="text1"/>
          <w:sz w:val="26"/>
          <w:szCs w:val="26"/>
          <w:lang w:val="ro-RO" w:eastAsia="ru-RU"/>
        </w:rPr>
      </w:pPr>
      <w:bookmarkStart w:id="0" w:name="_GoBack"/>
      <w:r w:rsidRPr="00A240D0">
        <w:rPr>
          <w:color w:val="000000" w:themeColor="text1"/>
          <w:sz w:val="26"/>
          <w:szCs w:val="26"/>
          <w:lang w:val="ro-RO" w:eastAsia="ru-RU"/>
        </w:rPr>
        <w:t xml:space="preserve">Anexa nr. 2 </w:t>
      </w:r>
    </w:p>
    <w:p w:rsidR="00A240D0" w:rsidRPr="00A240D0" w:rsidRDefault="00A240D0" w:rsidP="00A240D0">
      <w:pPr>
        <w:ind w:left="3540"/>
        <w:rPr>
          <w:color w:val="000000" w:themeColor="text1"/>
          <w:sz w:val="26"/>
          <w:szCs w:val="26"/>
          <w:lang w:val="ro-RO" w:eastAsia="ru-RU"/>
        </w:rPr>
      </w:pPr>
      <w:r w:rsidRPr="00A240D0">
        <w:rPr>
          <w:color w:val="000000" w:themeColor="text1"/>
          <w:sz w:val="26"/>
          <w:szCs w:val="26"/>
          <w:lang w:val="ro-RO" w:eastAsia="ru-RU"/>
        </w:rPr>
        <w:t>la Regulamentul cu privire la modul de colaborare</w:t>
      </w:r>
    </w:p>
    <w:p w:rsidR="00A240D0" w:rsidRPr="00A240D0" w:rsidRDefault="00A240D0" w:rsidP="00A240D0">
      <w:pPr>
        <w:ind w:left="3540"/>
        <w:rPr>
          <w:color w:val="000000" w:themeColor="text1"/>
          <w:sz w:val="26"/>
          <w:szCs w:val="26"/>
          <w:lang w:val="ro-RO" w:eastAsia="ru-RU"/>
        </w:rPr>
      </w:pPr>
      <w:r w:rsidRPr="00A240D0">
        <w:rPr>
          <w:color w:val="000000" w:themeColor="text1"/>
          <w:sz w:val="26"/>
          <w:szCs w:val="26"/>
          <w:lang w:val="ro-RO" w:eastAsia="ru-RU"/>
        </w:rPr>
        <w:t>între Agenţia Naţională pentru Siguranţa Alimentelor</w:t>
      </w:r>
    </w:p>
    <w:p w:rsidR="00A240D0" w:rsidRPr="00A240D0" w:rsidRDefault="00A240D0" w:rsidP="00A240D0">
      <w:pPr>
        <w:ind w:left="3540"/>
        <w:rPr>
          <w:color w:val="000000" w:themeColor="text1"/>
          <w:sz w:val="26"/>
          <w:szCs w:val="26"/>
          <w:lang w:val="ro-RO" w:eastAsia="ru-RU"/>
        </w:rPr>
      </w:pPr>
      <w:r w:rsidRPr="00A240D0">
        <w:rPr>
          <w:color w:val="000000" w:themeColor="text1"/>
          <w:sz w:val="26"/>
          <w:szCs w:val="26"/>
          <w:lang w:val="ro-RO" w:eastAsia="ru-RU"/>
        </w:rPr>
        <w:t>şi Serviciul Vamal în procesul controlului de stat</w:t>
      </w:r>
    </w:p>
    <w:p w:rsidR="00A240D0" w:rsidRPr="00A240D0" w:rsidRDefault="00A240D0" w:rsidP="00A240D0">
      <w:pPr>
        <w:ind w:left="3540"/>
        <w:rPr>
          <w:color w:val="000000" w:themeColor="text1"/>
          <w:sz w:val="26"/>
          <w:szCs w:val="26"/>
          <w:lang w:val="ro-RO" w:eastAsia="ru-RU"/>
        </w:rPr>
      </w:pPr>
      <w:r w:rsidRPr="00A240D0">
        <w:rPr>
          <w:color w:val="000000" w:themeColor="text1"/>
          <w:sz w:val="26"/>
          <w:szCs w:val="26"/>
          <w:lang w:val="ro-RO" w:eastAsia="ru-RU"/>
        </w:rPr>
        <w:t>la importul, exportul şi tranzitul mărfurilor</w:t>
      </w:r>
    </w:p>
    <w:p w:rsidR="00A240D0" w:rsidRPr="00A240D0" w:rsidRDefault="00A240D0" w:rsidP="00A240D0">
      <w:pPr>
        <w:jc w:val="both"/>
        <w:rPr>
          <w:color w:val="000000" w:themeColor="text1"/>
          <w:sz w:val="22"/>
          <w:szCs w:val="22"/>
          <w:lang w:val="ro-RO" w:eastAsia="ru-RU"/>
        </w:rPr>
      </w:pPr>
    </w:p>
    <w:p w:rsidR="00A240D0" w:rsidRPr="00A240D0" w:rsidRDefault="00A240D0" w:rsidP="00A240D0">
      <w:pPr>
        <w:jc w:val="both"/>
        <w:rPr>
          <w:color w:val="000000" w:themeColor="text1"/>
          <w:sz w:val="22"/>
          <w:szCs w:val="22"/>
          <w:lang w:val="ro-RO" w:eastAsia="ru-RU"/>
        </w:rPr>
      </w:pPr>
    </w:p>
    <w:p w:rsidR="00A240D0" w:rsidRPr="00A240D0" w:rsidRDefault="00A240D0" w:rsidP="00A240D0">
      <w:pPr>
        <w:kinsoku w:val="0"/>
        <w:overflowPunct w:val="0"/>
        <w:jc w:val="center"/>
        <w:textAlignment w:val="baseline"/>
        <w:rPr>
          <w:b/>
          <w:color w:val="000000" w:themeColor="text1"/>
          <w:spacing w:val="3"/>
          <w:sz w:val="28"/>
          <w:szCs w:val="28"/>
          <w:lang w:val="ro-RO"/>
        </w:rPr>
      </w:pPr>
      <w:r w:rsidRPr="00A240D0">
        <w:rPr>
          <w:b/>
          <w:color w:val="000000" w:themeColor="text1"/>
          <w:spacing w:val="3"/>
          <w:sz w:val="28"/>
          <w:szCs w:val="28"/>
          <w:lang w:val="ro-RO"/>
        </w:rPr>
        <w:t>NOMENCLATORUL</w:t>
      </w:r>
    </w:p>
    <w:p w:rsidR="00A240D0" w:rsidRPr="00A240D0" w:rsidRDefault="00A240D0" w:rsidP="00A240D0">
      <w:pPr>
        <w:kinsoku w:val="0"/>
        <w:overflowPunct w:val="0"/>
        <w:jc w:val="center"/>
        <w:textAlignment w:val="baseline"/>
        <w:rPr>
          <w:b/>
          <w:color w:val="000000" w:themeColor="text1"/>
          <w:spacing w:val="3"/>
          <w:sz w:val="28"/>
          <w:szCs w:val="28"/>
          <w:lang w:val="ro-RO"/>
        </w:rPr>
      </w:pPr>
      <w:r w:rsidRPr="00A240D0">
        <w:rPr>
          <w:b/>
          <w:color w:val="000000" w:themeColor="text1"/>
          <w:spacing w:val="3"/>
          <w:sz w:val="28"/>
          <w:szCs w:val="28"/>
          <w:lang w:val="ro-RO"/>
        </w:rPr>
        <w:t>mărfurilor supuse controlului fitosanitar</w:t>
      </w:r>
    </w:p>
    <w:p w:rsidR="00A240D0" w:rsidRPr="00A240D0" w:rsidRDefault="00A240D0" w:rsidP="00A240D0">
      <w:pPr>
        <w:kinsoku w:val="0"/>
        <w:overflowPunct w:val="0"/>
        <w:jc w:val="center"/>
        <w:textAlignment w:val="baseline"/>
        <w:rPr>
          <w:b/>
          <w:color w:val="000000" w:themeColor="text1"/>
          <w:spacing w:val="3"/>
          <w:sz w:val="22"/>
          <w:szCs w:val="22"/>
          <w:lang w:val="ro-RO"/>
        </w:rPr>
      </w:pPr>
    </w:p>
    <w:p w:rsidR="00A240D0" w:rsidRPr="00A240D0" w:rsidRDefault="00A240D0" w:rsidP="00A240D0">
      <w:pPr>
        <w:kinsoku w:val="0"/>
        <w:overflowPunct w:val="0"/>
        <w:jc w:val="center"/>
        <w:textAlignment w:val="baseline"/>
        <w:rPr>
          <w:b/>
          <w:color w:val="000000" w:themeColor="text1"/>
          <w:spacing w:val="3"/>
          <w:sz w:val="22"/>
          <w:szCs w:val="22"/>
          <w:lang w:val="ro-RO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6407"/>
        <w:gridCol w:w="1276"/>
      </w:tblGrid>
      <w:tr w:rsidR="00A240D0" w:rsidRPr="00A240D0" w:rsidTr="00227068">
        <w:trPr>
          <w:cantSplit/>
          <w:trHeight w:val="900"/>
        </w:trPr>
        <w:tc>
          <w:tcPr>
            <w:tcW w:w="1433" w:type="dxa"/>
            <w:vAlign w:val="center"/>
          </w:tcPr>
          <w:p w:rsidR="00A240D0" w:rsidRPr="00A240D0" w:rsidRDefault="00A240D0" w:rsidP="002270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Codul poziţiei tarifare</w:t>
            </w:r>
          </w:p>
        </w:tc>
        <w:tc>
          <w:tcPr>
            <w:tcW w:w="6407" w:type="dxa"/>
            <w:vAlign w:val="center"/>
          </w:tcPr>
          <w:p w:rsidR="00A240D0" w:rsidRPr="00A240D0" w:rsidRDefault="00A240D0" w:rsidP="002270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Denumirea mărfurilor</w:t>
            </w:r>
          </w:p>
        </w:tc>
        <w:tc>
          <w:tcPr>
            <w:tcW w:w="1276" w:type="dxa"/>
            <w:vAlign w:val="center"/>
          </w:tcPr>
          <w:p w:rsidR="00A240D0" w:rsidRPr="00A240D0" w:rsidRDefault="00A240D0" w:rsidP="002270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Unitate de măsură</w:t>
            </w:r>
          </w:p>
        </w:tc>
      </w:tr>
      <w:tr w:rsidR="00A240D0" w:rsidRPr="00A240D0" w:rsidTr="00227068">
        <w:trPr>
          <w:cantSplit/>
          <w:trHeight w:val="24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0106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Alte animale vii: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A240D0" w:rsidRPr="00A240D0" w:rsidTr="00227068">
        <w:trPr>
          <w:cantSplit/>
          <w:trHeight w:val="24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– Insecte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A240D0" w:rsidRPr="00A240D0" w:rsidTr="00227068">
        <w:trPr>
          <w:cantSplit/>
          <w:trHeight w:val="24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0106 49 000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– Altele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kg</w:t>
            </w:r>
          </w:p>
        </w:tc>
      </w:tr>
      <w:tr w:rsidR="00A240D0" w:rsidRPr="00A240D0" w:rsidTr="00227068">
        <w:trPr>
          <w:trHeight w:val="72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0601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Bulbi, tuberculi, cepe, rădăcini tuberculate, grife şi rizomi, în repaus vegetativ, în vegeta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ie sau în floare; puie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i, plante şi rădăcini de cicoare, altele decît rădăcinile de la pozi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ia 1212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buc., t</w:t>
            </w:r>
          </w:p>
        </w:tc>
      </w:tr>
      <w:tr w:rsidR="00A240D0" w:rsidRPr="00A240D0" w:rsidTr="00227068">
        <w:trPr>
          <w:trHeight w:val="214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0602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Alte plante vii (inclusiv rădăcinile acestora), buta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i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altoi; spori de ciuperci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buc., kg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0603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Flori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boboci de flori, tăiate pentru buchete sau ornamente, proaspete, uscate, albite, vopsite, impregnate sau altfel pregătite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buc.</w:t>
            </w:r>
          </w:p>
        </w:tc>
      </w:tr>
      <w:tr w:rsidR="00A240D0" w:rsidRPr="00A240D0" w:rsidTr="00227068">
        <w:trPr>
          <w:trHeight w:val="7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0604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Frunze, ramuri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alte păr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i de plante, fără flori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fără boboci de flori, ierburi, mu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chi şi licheni, pentru buchete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ornamente, proaspete, uscate, albite, vopsite, impregnate sau altfel pregătite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kg, 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0701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Cartofi, în stare proaspătă sau refrigerate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0702 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Tomate, în stare proaspătă sau refrigerată                            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0703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Ceapă, ceapă e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alotă, usturoi, praz şi alte legume aliacee, în stare proaspătă sau refrigerată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385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0704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Varză, conopidă, varză crea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ă, gulii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produse comestibile similare din genul Brassica, în stare proaspătă sau refrigerată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0705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Salată verde (</w:t>
            </w:r>
            <w:r w:rsidRPr="00A240D0">
              <w:rPr>
                <w:bCs/>
                <w:i/>
                <w:color w:val="000000" w:themeColor="text1"/>
                <w:sz w:val="22"/>
                <w:szCs w:val="22"/>
                <w:lang w:val="ro-RO"/>
              </w:rPr>
              <w:t>Lactuca sativa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) şi cicoare (</w:t>
            </w:r>
            <w:r w:rsidRPr="00A240D0">
              <w:rPr>
                <w:bCs/>
                <w:i/>
                <w:color w:val="000000" w:themeColor="text1"/>
                <w:sz w:val="22"/>
                <w:szCs w:val="22"/>
                <w:lang w:val="ro-RO"/>
              </w:rPr>
              <w:t>Cichorium spp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.), în stare proaspătă sau refrigerată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463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0706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Morcovi, napi, sfeclă ro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ie pentru salată, barba-caprei,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elină de rădăcină, ridichi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rădăcinoase comestibile similare, în stare proaspătă sau refrigerată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0707 00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Castrave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i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corni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on, în stare proaspătă sau refrigerată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0708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Legume cu păstăi, cură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ate sau nu de păstăi, în stare proaspătă sau refrigerată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0709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Alte legume, în stare proaspătă sau refrigerată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0712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Legume uscate, chiar tăiate felii sau bucă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sau chiar sfărîmate sau pulverizate, dar nepreparate altfel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0713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Legume cu păstăi uscate, cură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ate de păstăi, chiar decorticate sau sfărîmate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811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0714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Rădăcini de manioc, de arorut sau de salep, topinamburi, batate şi rădăcini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tuberculi similari, cu con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inut ridicat de fecule sau inulină, proaspete, refrigerate, congelate sau uscate, chiar tăiate în bucă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sau aglomerate sub formă de pelete; miez de sagotier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0801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Nuci de cocos, nuci de Brazilia şi nuci de cajou, proaspete sau uscate, chiar decojite sau fără pieli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ă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0802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Alte fructe cu coajă, proaspete sau uscate, chiar decojite sau fără pieli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ă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lastRenderedPageBreak/>
              <w:t>0803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Banane, inclusiv din specia </w:t>
            </w:r>
            <w:r w:rsidRPr="00A240D0">
              <w:rPr>
                <w:bCs/>
                <w:i/>
                <w:iCs/>
                <w:color w:val="000000" w:themeColor="text1"/>
                <w:sz w:val="22"/>
                <w:szCs w:val="22"/>
                <w:lang w:val="ro-RO"/>
              </w:rPr>
              <w:t xml:space="preserve">Musa paradisiaca 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(„plantains”), proaspete sau uscate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0804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Curmale, smochine, ananas, avocado, guave, mango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mangustan, proaspete sau uscate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0805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Citrice, proaspete sau uscate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0806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Struguri, proaspe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sau usca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0807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Pepeni (inclusiv pepeni verzi) şi papaia, proaspe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0808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Mere, pere şi gutui, proaspete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75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0809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Caise, cire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e, vi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ine, piersici (inclusiv  nectarine), prune şi porumbe, proaspete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0810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Alte fructe, proaspete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0813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Fructe uscate, altele decît cele de la pozi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iile 0801–0806; amestecuri de fructe uscate sau de fructe cu coajă de la acest capitol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0901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Cafea, chiar prăjită sau decafeinizată; coji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pelicule de cafea; înlocuitori de cafea care con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in cafea, indiferent de propor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iile amestecului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0902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Ceai, chiar aromatizat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0904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Piper (din genul </w:t>
            </w:r>
            <w:r w:rsidRPr="00A240D0">
              <w:rPr>
                <w:bCs/>
                <w:i/>
                <w:iCs/>
                <w:color w:val="000000" w:themeColor="text1"/>
                <w:sz w:val="22"/>
                <w:szCs w:val="22"/>
                <w:lang w:val="ro-RO"/>
              </w:rPr>
              <w:t>Piper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); ardei din genul </w:t>
            </w:r>
            <w:r w:rsidRPr="00A240D0">
              <w:rPr>
                <w:bCs/>
                <w:i/>
                <w:iCs/>
                <w:color w:val="000000" w:themeColor="text1"/>
                <w:sz w:val="22"/>
                <w:szCs w:val="22"/>
                <w:lang w:val="ro-RO"/>
              </w:rPr>
              <w:t xml:space="preserve">Capsicum 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sau din genul </w:t>
            </w:r>
            <w:r w:rsidRPr="00A240D0">
              <w:rPr>
                <w:bCs/>
                <w:i/>
                <w:iCs/>
                <w:color w:val="000000" w:themeColor="text1"/>
                <w:sz w:val="22"/>
                <w:szCs w:val="22"/>
                <w:lang w:val="ro-RO"/>
              </w:rPr>
              <w:t>Pimenta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, uscat sau măcinat sau pisat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0905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Vanilie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0906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Scor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oară şi flori de scor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oară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0907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Cui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oare (fructe intregi, cui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oare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codi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e)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0908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Nuc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oară, mirodenie din coaja uscată a nuc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oarei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cardamom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0909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Semin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e de anason, de badian, de fenicul, de coriandru, de chimen, de chimion; bace de ienupăr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0910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Ghimbir,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ofran, curcumă, cimbru, frunze de dafin, curry şi alte mirodenii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1001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Grîu şi meslin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1002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Secară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1003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Orz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1004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Ovăz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1005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Porumb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1006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Orez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1007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Sorg boabe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16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1008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Hri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că, mei, semin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e de iarba-cănăra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ului (</w:t>
            </w:r>
            <w:r w:rsidRPr="00A240D0">
              <w:rPr>
                <w:bCs/>
                <w:i/>
                <w:iCs/>
                <w:color w:val="000000" w:themeColor="text1"/>
                <w:sz w:val="22"/>
                <w:szCs w:val="22"/>
                <w:lang w:val="ro-RO"/>
              </w:rPr>
              <w:t>Phalaris canariensis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); alte cereale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1101 00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Făină de grîu sau de meslin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1102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Făină de cereale, alta decît de grîu sau de meslin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1103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Crupe, gri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 şi aglomerate sub formă de pelete, din cereale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72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1104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Boabe de cereale altfel prelucrate (de exemplu decojite, presate, sub formă de fulgi, lustruite, tăiate sau zdrobite), cu excep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ia orezului de la pozi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ia 1006; germeni de cereale, întregi, presa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i, sub formă de fulgi sau zdrobi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1105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Făină, gri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, pudră, fulgi, granule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aglomerate sub formă de pelete, din cartofi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673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1106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Făină, gri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pudră din legume cu păstăi uscate, de la pozi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ia 0713, din sago sau din rădăcini, sau tuberculi de la pozi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ia 0714, sau din produsele de la capitolul 08 din 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Nomenclatura combinată a mărfurilor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1107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Mal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, chiar prăjit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1201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Boabe de soia, chiar sfărîmate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1202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Arahide, neprăjite şi nici altfel preparate termic, chiar decorticate sau sfărîmate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1204 00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Semin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e de in, chiar sfărîmate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1205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Semin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e de rapi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ă sau de rapi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ă sălbatică, chiar sfărîmate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1206 00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Semin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e de floarea-soarelui, chiar sfărîmate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lastRenderedPageBreak/>
              <w:t>1207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Alte semin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e şi fructe oleaginoase, chiar sfărîmate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1209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Semin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e, fructe şi spori, destinate însămîn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ării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1210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Conuri de hamei, proaspete sau uscate, chiar sfărîmate, măcinate sau sub formă de pulbere sau pelete; lupulină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682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1211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Plante şi păr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de plante, semin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e şi fructe din speciile folosite în principal în parfumerie, medicină sau ca insecticide, fungicide sau în scopuri similare, proaspete sau uscate, chiar tăiate, sfărîmate sau sub formă de pulbere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1054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1212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Ro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cove, alge, sfeclă de zahăr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i trestie de zahăr, proaspete, refrigerate, congelate sau uscate, chiar pulverizate; sîmburi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miez de sîmburi de fructe şi alte produse vegetale (inclusiv rădăcini de cicoare neprăjite din varietatea Cichorium intybus sativum) destinate în principal alimenta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iei umane, nedenumite şi necuprinse în altă parte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72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1214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Gulii furajere, sfeclă furajeră, rădăcini furajere, fîn, lucernă, trifoi, sparcetă, varză furajeră, lupin, măzăriche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alte produse furajere similare, chiar aglomerate sub formă de pelete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72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1401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Materii vegetale de tipul celor folosite în principal în industria împletiturilor (de exemplu bambus, ramuri de palmier, papură, stuf, trestie, răchită, rafie, paie de cereale cură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ate, albite sau vopsite, coajă de tei)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1404</w:t>
            </w:r>
          </w:p>
        </w:tc>
        <w:tc>
          <w:tcPr>
            <w:tcW w:w="6407" w:type="dxa"/>
            <w:hideMark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Produse vegetale nedenumite şi necuprinse în altă parte</w:t>
            </w:r>
          </w:p>
        </w:tc>
        <w:tc>
          <w:tcPr>
            <w:tcW w:w="1276" w:type="dxa"/>
            <w:hideMark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1801 00 000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Cacao boabe şi spărturi de boabe de cacao, crude sau prăjite             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1806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Ciocolată şi alte preparate alimentare care con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in cacao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2401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Tutunuri brute sau neprelucrate; de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euri de tutun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679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2512 00 000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Pămînt silicios fosil (de exemplu, kieselgur, tripolit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diatomit) şi alte pămînturi silicioase similare, cu o densitate aparentă de maximum 1, chiar calcinate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26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2703 00 000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Turbă (inclusiv turba pentru a</w:t>
            </w:r>
            <w:r w:rsidRPr="00A240D0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 xml:space="preserve">ternut), chiar aglomerată                 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96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4401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Lemn de foc, sub formă de trunchiuri, butuci, vreascuri, ramuri sau sub forme similare; lemn sub formă de a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chii sau particule; rumegu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, de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euri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resturi de lemn, chiar aglomerate, sub formă de butuci, brichete, pelete sau forme similare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4403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Lemn brut, chiar cojit, cură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at de ramuri sau ecarisat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m</w:t>
            </w:r>
            <w:r w:rsidRPr="00A240D0"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  <w:t>3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4407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Lemn tăiat sau despicat longitudinal, tran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at sau derulat, chiar geluit,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lefuit sau lipit prin îmbinare cap la cap, cu o grosime de peste 6 mm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m</w:t>
            </w:r>
            <w:r w:rsidRPr="00A240D0"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  <w:t>3</w:t>
            </w:r>
          </w:p>
        </w:tc>
      </w:tr>
      <w:tr w:rsidR="00A240D0" w:rsidRPr="00A240D0" w:rsidTr="00227068">
        <w:trPr>
          <w:trHeight w:val="274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4409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Lemn (inclusiv lamele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frizele de parchet, neasamblate), profilat (sub formă de lambă, de uluc, făl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uit,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anfrenat, îmbinat în V, mulurat, rotunjit sau similare), în lungul unuia sau a mai multor canturi, fe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e sau capete, chiar geluit,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lefuit sau lipit prin îmbinare cap la cap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72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4415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Lăzi, lădi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e, co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uri, cilindri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ambalaje similare, din lemn; tambure pentru cabluri, din lemn; pale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simpli, boxpale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i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alte platforme de încărcare, din lemn; grilaje pentru pale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i, din lemn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buc., t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4416 00 000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Butoaie, cuve, putini şi alte produse de dogărie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păr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ile lor, din lemn, inclusiv doagele    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4501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Plută naturală brută sau simplu prelucrată; de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euri de plută; plută concasată, granulată sau pulverizată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4502 00 000</w:t>
            </w:r>
          </w:p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</w:p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Plută naturală, decojită sau simplu ecarisată sau în cubri, plăci, foi sau benzi de formă pătrată sau dreptunghiulară (inclusive ebo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ele cu muchii nefinisate pentru dopuri)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4503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Articole din plută naturală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4706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Paste din fibre ob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inute din hîrtie sau carton reciclate (de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euri sau maculatură) sau din alte materiale fibrocelulozice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4707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Hîrtie sau carton reciclabile (de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euri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maculatură)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72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lastRenderedPageBreak/>
              <w:t>4808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Hîrtii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cartoane ondulate (chiar acoperite prin lipire), creponate, încre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ite, gofrate,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tan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ate sau perforate, în rulouri sau în foi, altele decît cele descrise la pozi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ia 4803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72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4819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Cutii, saci, pungi, cornete şi alte ambalaje din hîrtie, carton, vată de celuloză sau straturi sub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iri din fibre celulozice; obiecte din carton pentru birou, pentru magazine sau similare: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buc., 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4819 10 000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 xml:space="preserve">– Cutii din hîrtie sau carton ondulat                                        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buc., 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5001 00 000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Gogo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i de viermi de mătase de pe care se pot depăna fire               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48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5003 00 000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De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euri de mătase (inclusiv gogo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nedepănabile, de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euri de fire şi destrămătură) 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5101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Lînă necardată, nepieptilnată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5102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Păr fin sau grosier, necardat şi nepieptilnat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5203 00 000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Bumbac, cardat sau pieptănat                                      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24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5308  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Fire din alte fibre textile vegetale; fire din hîrtie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t</w:t>
            </w:r>
          </w:p>
        </w:tc>
      </w:tr>
      <w:tr w:rsidR="00A240D0" w:rsidRPr="00A240D0" w:rsidTr="00227068">
        <w:trPr>
          <w:trHeight w:val="720"/>
        </w:trPr>
        <w:tc>
          <w:tcPr>
            <w:tcW w:w="1433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9705 00 000</w:t>
            </w:r>
          </w:p>
        </w:tc>
        <w:tc>
          <w:tcPr>
            <w:tcW w:w="6407" w:type="dxa"/>
          </w:tcPr>
          <w:p w:rsidR="00A240D0" w:rsidRPr="00A240D0" w:rsidRDefault="00A240D0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Colecţii 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>i specimene pentru colec</w:t>
            </w:r>
            <w:r w:rsidRPr="00A240D0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A240D0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ii de zoologie, de botanică, de mineralogie, de anatomie sau care prezintă un interes istoric, arheologic, paleontologic, etnografic sau numismatic                                         </w:t>
            </w:r>
          </w:p>
        </w:tc>
        <w:tc>
          <w:tcPr>
            <w:tcW w:w="1276" w:type="dxa"/>
          </w:tcPr>
          <w:p w:rsidR="00A240D0" w:rsidRPr="00A240D0" w:rsidRDefault="00A240D0" w:rsidP="00227068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240D0">
              <w:rPr>
                <w:color w:val="000000" w:themeColor="text1"/>
                <w:sz w:val="22"/>
                <w:szCs w:val="22"/>
                <w:lang w:val="ro-RO"/>
              </w:rPr>
              <w:t>buc., t”.</w:t>
            </w:r>
          </w:p>
        </w:tc>
      </w:tr>
      <w:bookmarkEnd w:id="0"/>
    </w:tbl>
    <w:p w:rsidR="00C44EED" w:rsidRPr="00A240D0" w:rsidRDefault="00C44EED"/>
    <w:sectPr w:rsidR="00C44EED" w:rsidRPr="00A2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D0"/>
    <w:rsid w:val="00A240D0"/>
    <w:rsid w:val="00C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8200</Characters>
  <Application>Microsoft Office Word</Application>
  <DocSecurity>0</DocSecurity>
  <Lines>68</Lines>
  <Paragraphs>19</Paragraphs>
  <ScaleCrop>false</ScaleCrop>
  <Company>diakov.net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2015-07-24T07:59:00Z</dcterms:created>
  <dcterms:modified xsi:type="dcterms:W3CDTF">2015-07-24T08:00:00Z</dcterms:modified>
</cp:coreProperties>
</file>