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45" w:rsidRPr="00D906E8" w:rsidRDefault="00E13445" w:rsidP="00E13445">
      <w:pPr>
        <w:tabs>
          <w:tab w:val="left" w:pos="180"/>
          <w:tab w:val="left" w:pos="360"/>
          <w:tab w:val="left" w:pos="4035"/>
        </w:tabs>
        <w:ind w:left="360" w:hanging="360"/>
        <w:jc w:val="center"/>
        <w:rPr>
          <w:b/>
          <w:sz w:val="26"/>
          <w:szCs w:val="26"/>
          <w:lang w:val="ro-MD"/>
        </w:rPr>
      </w:pPr>
      <w:bookmarkStart w:id="0" w:name="_GoBack"/>
      <w:bookmarkEnd w:id="0"/>
      <w:r w:rsidRPr="00D906E8">
        <w:rPr>
          <w:b/>
          <w:sz w:val="26"/>
          <w:szCs w:val="26"/>
          <w:lang w:val="ro-MD"/>
        </w:rPr>
        <w:t>Balanţ</w:t>
      </w:r>
      <w:r w:rsidR="00FC01B4" w:rsidRPr="00D906E8">
        <w:rPr>
          <w:b/>
          <w:sz w:val="26"/>
          <w:szCs w:val="26"/>
          <w:lang w:val="ro-MD"/>
        </w:rPr>
        <w:t>a timpului de lucru pe anul 2016</w:t>
      </w:r>
    </w:p>
    <w:p w:rsidR="00E13445" w:rsidRPr="00D906E8" w:rsidRDefault="00E13445" w:rsidP="00E13445">
      <w:pPr>
        <w:tabs>
          <w:tab w:val="left" w:pos="180"/>
          <w:tab w:val="left" w:pos="360"/>
          <w:tab w:val="left" w:pos="4035"/>
        </w:tabs>
        <w:ind w:left="360" w:hanging="360"/>
        <w:rPr>
          <w:lang w:val="ro-MD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13445" w:rsidRPr="003639C9" w:rsidTr="008C5B2C">
        <w:trPr>
          <w:trHeight w:val="156"/>
        </w:trPr>
        <w:tc>
          <w:tcPr>
            <w:tcW w:w="216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</w:p>
        </w:tc>
        <w:tc>
          <w:tcPr>
            <w:tcW w:w="7200" w:type="dxa"/>
            <w:gridSpan w:val="8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jc w:val="center"/>
              <w:rPr>
                <w:lang w:val="ro-MD"/>
              </w:rPr>
            </w:pPr>
            <w:r w:rsidRPr="00D906E8">
              <w:rPr>
                <w:lang w:val="ro-MD"/>
              </w:rPr>
              <w:t xml:space="preserve">Săptămîna de lucru de </w:t>
            </w:r>
            <w:r w:rsidRPr="00D906E8">
              <w:rPr>
                <w:b/>
                <w:lang w:val="ro-MD"/>
              </w:rPr>
              <w:t>6 zile</w:t>
            </w:r>
          </w:p>
        </w:tc>
        <w:tc>
          <w:tcPr>
            <w:tcW w:w="5400" w:type="dxa"/>
            <w:gridSpan w:val="6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jc w:val="center"/>
              <w:rPr>
                <w:lang w:val="ro-MD"/>
              </w:rPr>
            </w:pPr>
            <w:r w:rsidRPr="00D906E8">
              <w:rPr>
                <w:lang w:val="ro-MD"/>
              </w:rPr>
              <w:t xml:space="preserve">Săptămîna de lucru de </w:t>
            </w:r>
            <w:r w:rsidRPr="00D906E8">
              <w:rPr>
                <w:b/>
                <w:lang w:val="ro-MD"/>
              </w:rPr>
              <w:t>5 zile</w:t>
            </w:r>
          </w:p>
        </w:tc>
      </w:tr>
      <w:tr w:rsidR="00E13445" w:rsidRPr="00D906E8" w:rsidTr="008C5B2C">
        <w:trPr>
          <w:trHeight w:val="148"/>
        </w:trPr>
        <w:tc>
          <w:tcPr>
            <w:tcW w:w="216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  7 ore</w:t>
            </w: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6 ore</w:t>
            </w: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5 ore</w:t>
            </w: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Total</w:t>
            </w: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8 ore</w:t>
            </w: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 7 ore</w:t>
            </w:r>
          </w:p>
        </w:tc>
        <w:tc>
          <w:tcPr>
            <w:tcW w:w="1800" w:type="dxa"/>
            <w:gridSpan w:val="2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      Total</w:t>
            </w:r>
          </w:p>
        </w:tc>
      </w:tr>
      <w:tr w:rsidR="00E13445" w:rsidRPr="00D906E8" w:rsidTr="008C5B2C">
        <w:trPr>
          <w:trHeight w:val="156"/>
        </w:trPr>
        <w:tc>
          <w:tcPr>
            <w:tcW w:w="216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zile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ore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zile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ore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zile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ore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zile 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ore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zile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ore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zile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 ore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zile</w:t>
            </w:r>
          </w:p>
        </w:tc>
        <w:tc>
          <w:tcPr>
            <w:tcW w:w="900" w:type="dxa"/>
          </w:tcPr>
          <w:p w:rsidR="00E13445" w:rsidRPr="00D906E8" w:rsidRDefault="00E1344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  ore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Ianuarie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119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6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23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150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136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7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18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143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Februarie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147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167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</w:tr>
      <w:tr w:rsidR="009A2465" w:rsidRPr="00D906E8" w:rsidTr="008C5B2C">
        <w:trPr>
          <w:trHeight w:val="156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Martie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147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6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26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7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175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Trimestru</w:t>
            </w:r>
            <w:r w:rsidR="003639C9">
              <w:rPr>
                <w:b/>
                <w:i/>
                <w:lang w:val="ro-MD"/>
              </w:rPr>
              <w:t>l</w:t>
            </w:r>
            <w:r w:rsidRPr="00D906E8">
              <w:rPr>
                <w:b/>
                <w:i/>
                <w:lang w:val="ro-MD"/>
              </w:rPr>
              <w:t xml:space="preserve"> I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59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413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12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13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74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490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59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472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486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Aprilie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147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26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  <w:tc>
          <w:tcPr>
            <w:tcW w:w="900" w:type="dxa"/>
          </w:tcPr>
          <w:p w:rsidR="009A2465" w:rsidRPr="00D906E8" w:rsidRDefault="009A2465" w:rsidP="00864F79">
            <w:pPr>
              <w:tabs>
                <w:tab w:val="left" w:pos="180"/>
                <w:tab w:val="left" w:pos="360"/>
                <w:tab w:val="left" w:pos="1065"/>
              </w:tabs>
              <w:ind w:right="-284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</w:tr>
      <w:tr w:rsidR="009A2465" w:rsidRPr="00D906E8" w:rsidTr="008C5B2C">
        <w:trPr>
          <w:trHeight w:val="156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 xml:space="preserve">Mai 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140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160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Iunie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154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26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Trimestru</w:t>
            </w:r>
            <w:r w:rsidR="003639C9">
              <w:rPr>
                <w:b/>
                <w:i/>
                <w:lang w:val="ro-MD"/>
              </w:rPr>
              <w:t>l</w:t>
            </w:r>
            <w:r w:rsidRPr="00D906E8">
              <w:rPr>
                <w:b/>
                <w:i/>
                <w:lang w:val="ro-MD"/>
              </w:rPr>
              <w:t xml:space="preserve"> II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441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13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76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506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504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504</w:t>
            </w:r>
          </w:p>
        </w:tc>
      </w:tr>
      <w:tr w:rsidR="009A2465" w:rsidRPr="00D906E8" w:rsidTr="008C5B2C">
        <w:trPr>
          <w:trHeight w:val="156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Iulie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147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EB69EF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26</w:t>
            </w:r>
          </w:p>
        </w:tc>
        <w:tc>
          <w:tcPr>
            <w:tcW w:w="900" w:type="dxa"/>
          </w:tcPr>
          <w:p w:rsidR="009A2465" w:rsidRPr="00D906E8" w:rsidRDefault="00EB69EF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August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140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12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3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15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167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160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174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Septembrie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154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26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</w:tr>
      <w:tr w:rsidR="009A2465" w:rsidRPr="00D906E8" w:rsidTr="008C5B2C">
        <w:trPr>
          <w:trHeight w:val="156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Trimestru</w:t>
            </w:r>
            <w:r w:rsidR="003639C9">
              <w:rPr>
                <w:b/>
                <w:i/>
                <w:lang w:val="ro-MD"/>
              </w:rPr>
              <w:t>l</w:t>
            </w:r>
            <w:r w:rsidRPr="00D906E8">
              <w:rPr>
                <w:b/>
                <w:i/>
                <w:lang w:val="ro-MD"/>
              </w:rPr>
              <w:t xml:space="preserve"> III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441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12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12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60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77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513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63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504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65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518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Octombrie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147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</w:t>
            </w:r>
            <w:r w:rsidR="00EA1811" w:rsidRPr="00D906E8">
              <w:rPr>
                <w:lang w:val="ro-MD"/>
              </w:rPr>
              <w:t>6</w:t>
            </w:r>
          </w:p>
        </w:tc>
        <w:tc>
          <w:tcPr>
            <w:tcW w:w="900" w:type="dxa"/>
          </w:tcPr>
          <w:p w:rsidR="009A2465" w:rsidRPr="00D906E8" w:rsidRDefault="000B5CD6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</w:t>
            </w:r>
            <w:r w:rsidR="00EA1811" w:rsidRPr="00D906E8">
              <w:rPr>
                <w:lang w:val="ro-MD"/>
              </w:rPr>
              <w:t>72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21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</w:t>
            </w:r>
            <w:r w:rsidR="00EA1811" w:rsidRPr="00D906E8">
              <w:rPr>
                <w:lang w:val="ro-MD"/>
              </w:rPr>
              <w:t>68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</w:t>
            </w:r>
            <w:r w:rsidR="00EA1811" w:rsidRPr="00D906E8">
              <w:rPr>
                <w:lang w:val="ro-MD"/>
              </w:rPr>
              <w:t>1</w:t>
            </w:r>
          </w:p>
        </w:tc>
        <w:tc>
          <w:tcPr>
            <w:tcW w:w="900" w:type="dxa"/>
          </w:tcPr>
          <w:p w:rsidR="009A2465" w:rsidRPr="00D906E8" w:rsidRDefault="00EA1811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168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Noiembrie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A17F8F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154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20</w:t>
            </w:r>
          </w:p>
        </w:tc>
        <w:tc>
          <w:tcPr>
            <w:tcW w:w="900" w:type="dxa"/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26</w:t>
            </w:r>
          </w:p>
        </w:tc>
        <w:tc>
          <w:tcPr>
            <w:tcW w:w="900" w:type="dxa"/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174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</w:tr>
      <w:tr w:rsidR="009A2465" w:rsidRPr="00D906E8" w:rsidTr="008C5B2C">
        <w:trPr>
          <w:trHeight w:val="156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Decembrie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A17F8F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154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7479E8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27</w:t>
            </w:r>
          </w:p>
        </w:tc>
        <w:tc>
          <w:tcPr>
            <w:tcW w:w="900" w:type="dxa"/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179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22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lang w:val="ro-MD"/>
              </w:rPr>
            </w:pPr>
            <w:r w:rsidRPr="00D906E8">
              <w:rPr>
                <w:lang w:val="ro-MD"/>
              </w:rPr>
              <w:t>176</w:t>
            </w:r>
          </w:p>
        </w:tc>
      </w:tr>
      <w:tr w:rsidR="009A2465" w:rsidRPr="00D906E8" w:rsidTr="008C5B2C">
        <w:trPr>
          <w:trHeight w:val="148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Trimestru</w:t>
            </w:r>
            <w:r w:rsidR="003639C9">
              <w:rPr>
                <w:b/>
                <w:i/>
                <w:lang w:val="ro-MD"/>
              </w:rPr>
              <w:t>l</w:t>
            </w:r>
            <w:r w:rsidRPr="00D906E8">
              <w:rPr>
                <w:b/>
                <w:i/>
                <w:lang w:val="ro-MD"/>
              </w:rPr>
              <w:t xml:space="preserve"> IV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</w:t>
            </w:r>
            <w:r w:rsidR="003E63F5" w:rsidRPr="00D906E8">
              <w:rPr>
                <w:b/>
                <w:i/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A17F8F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</w:t>
            </w:r>
            <w:r w:rsidR="003E63F5" w:rsidRPr="00D906E8">
              <w:rPr>
                <w:b/>
                <w:i/>
                <w:lang w:val="ro-MD"/>
              </w:rPr>
              <w:t>55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3F5909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14</w:t>
            </w:r>
          </w:p>
        </w:tc>
        <w:tc>
          <w:tcPr>
            <w:tcW w:w="900" w:type="dxa"/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70</w:t>
            </w:r>
          </w:p>
        </w:tc>
        <w:tc>
          <w:tcPr>
            <w:tcW w:w="900" w:type="dxa"/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7</w:t>
            </w:r>
            <w:r w:rsidR="003E63F5" w:rsidRPr="00D906E8">
              <w:rPr>
                <w:b/>
                <w:i/>
                <w:lang w:val="ro-MD"/>
              </w:rPr>
              <w:t>9</w:t>
            </w:r>
          </w:p>
        </w:tc>
        <w:tc>
          <w:tcPr>
            <w:tcW w:w="900" w:type="dxa"/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</w:t>
            </w:r>
            <w:r w:rsidR="003E63F5" w:rsidRPr="00D906E8">
              <w:rPr>
                <w:b/>
                <w:i/>
                <w:lang w:val="ro-MD"/>
              </w:rPr>
              <w:t>25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</w:t>
            </w:r>
            <w:r w:rsidR="003E63F5" w:rsidRPr="00D906E8">
              <w:rPr>
                <w:b/>
                <w:i/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520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-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6</w:t>
            </w:r>
            <w:r w:rsidR="003E63F5" w:rsidRPr="00D906E8">
              <w:rPr>
                <w:b/>
                <w:i/>
                <w:lang w:val="ro-MD"/>
              </w:rPr>
              <w:t>5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</w:t>
            </w:r>
            <w:r w:rsidR="003E63F5" w:rsidRPr="00D906E8">
              <w:rPr>
                <w:b/>
                <w:i/>
                <w:lang w:val="ro-MD"/>
              </w:rPr>
              <w:t>20</w:t>
            </w:r>
          </w:p>
        </w:tc>
      </w:tr>
      <w:tr w:rsidR="009A2465" w:rsidRPr="00D906E8" w:rsidTr="008C5B2C">
        <w:trPr>
          <w:trHeight w:val="192"/>
        </w:trPr>
        <w:tc>
          <w:tcPr>
            <w:tcW w:w="216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lang w:val="ro-MD"/>
              </w:rPr>
            </w:pPr>
            <w:r w:rsidRPr="00D906E8">
              <w:rPr>
                <w:b/>
                <w:lang w:val="ro-MD"/>
              </w:rPr>
              <w:t>ANUL 2015</w:t>
            </w:r>
          </w:p>
        </w:tc>
        <w:tc>
          <w:tcPr>
            <w:tcW w:w="900" w:type="dxa"/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</w:t>
            </w:r>
            <w:r w:rsidR="003E63F5" w:rsidRPr="00D906E8">
              <w:rPr>
                <w:b/>
                <w:i/>
                <w:lang w:val="ro-MD"/>
              </w:rPr>
              <w:t>50</w:t>
            </w:r>
          </w:p>
        </w:tc>
        <w:tc>
          <w:tcPr>
            <w:tcW w:w="900" w:type="dxa"/>
          </w:tcPr>
          <w:p w:rsidR="009A2465" w:rsidRPr="00D906E8" w:rsidRDefault="00A17F8F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17</w:t>
            </w:r>
            <w:r w:rsidR="003E63F5" w:rsidRPr="00D906E8">
              <w:rPr>
                <w:b/>
                <w:i/>
                <w:lang w:val="ro-MD"/>
              </w:rPr>
              <w:t>50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</w:t>
            </w:r>
          </w:p>
        </w:tc>
        <w:tc>
          <w:tcPr>
            <w:tcW w:w="900" w:type="dxa"/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3F5909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52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8025C2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30</w:t>
            </w:r>
            <w:r w:rsidR="003E63F5" w:rsidRPr="00D906E8">
              <w:rPr>
                <w:b/>
                <w:i/>
                <w:lang w:val="ro-MD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DB415C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20</w:t>
            </w:r>
            <w:r w:rsidR="003E63F5" w:rsidRPr="00D906E8">
              <w:rPr>
                <w:b/>
                <w:i/>
                <w:lang w:val="ro-MD"/>
              </w:rPr>
              <w:t>34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</w:t>
            </w:r>
            <w:r w:rsidR="003E63F5" w:rsidRPr="00D906E8">
              <w:rPr>
                <w:b/>
                <w:i/>
                <w:lang w:val="ro-MD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3E63F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25</w:t>
            </w:r>
            <w:r w:rsidR="004D6922" w:rsidRPr="00D906E8">
              <w:rPr>
                <w:b/>
                <w:i/>
                <w:lang w:val="ro-MD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2465" w:rsidRPr="00D906E8" w:rsidRDefault="009A2465" w:rsidP="008C5B2C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  <w:lang w:val="ro-MD"/>
              </w:rPr>
            </w:pPr>
            <w:r w:rsidRPr="00D906E8">
              <w:rPr>
                <w:b/>
                <w:i/>
                <w:lang w:val="ro-MD"/>
              </w:rPr>
              <w:t>20</w:t>
            </w:r>
            <w:r w:rsidR="004D6922" w:rsidRPr="00D906E8">
              <w:rPr>
                <w:b/>
                <w:i/>
                <w:lang w:val="ro-MD"/>
              </w:rPr>
              <w:t>28</w:t>
            </w:r>
          </w:p>
        </w:tc>
      </w:tr>
    </w:tbl>
    <w:p w:rsidR="00E13445" w:rsidRPr="00D906E8" w:rsidRDefault="00E13445" w:rsidP="00E13445">
      <w:pPr>
        <w:tabs>
          <w:tab w:val="left" w:pos="0"/>
          <w:tab w:val="left" w:pos="180"/>
          <w:tab w:val="left" w:pos="4035"/>
        </w:tabs>
        <w:rPr>
          <w:b/>
          <w:i/>
          <w:lang w:val="ro-MD"/>
        </w:rPr>
      </w:pPr>
      <w:r w:rsidRPr="00D906E8">
        <w:rPr>
          <w:b/>
          <w:i/>
          <w:lang w:val="ro-MD"/>
        </w:rPr>
        <w:t xml:space="preserve">          </w:t>
      </w:r>
    </w:p>
    <w:p w:rsidR="00E13445" w:rsidRPr="00D906E8" w:rsidRDefault="00E13445" w:rsidP="00E13445">
      <w:pPr>
        <w:tabs>
          <w:tab w:val="left" w:pos="0"/>
          <w:tab w:val="left" w:pos="180"/>
          <w:tab w:val="left" w:pos="4035"/>
        </w:tabs>
        <w:rPr>
          <w:b/>
          <w:i/>
          <w:lang w:val="ro-MD"/>
        </w:rPr>
      </w:pPr>
      <w:r w:rsidRPr="00D906E8">
        <w:rPr>
          <w:b/>
          <w:i/>
          <w:lang w:val="ro-MD"/>
        </w:rPr>
        <w:t xml:space="preserve">          </w:t>
      </w:r>
      <w:r w:rsidRPr="00D906E8">
        <w:rPr>
          <w:b/>
          <w:i/>
          <w:sz w:val="26"/>
          <w:szCs w:val="26"/>
          <w:lang w:val="ro-MD"/>
        </w:rPr>
        <w:t>Sărbători:</w:t>
      </w:r>
      <w:r w:rsidRPr="00D906E8">
        <w:rPr>
          <w:b/>
          <w:i/>
          <w:lang w:val="ro-MD"/>
        </w:rPr>
        <w:t xml:space="preserve">    </w:t>
      </w:r>
      <w:r w:rsidRPr="00D906E8">
        <w:rPr>
          <w:lang w:val="ro-MD"/>
        </w:rPr>
        <w:t xml:space="preserve">- </w:t>
      </w:r>
      <w:r w:rsidRPr="00D906E8">
        <w:rPr>
          <w:sz w:val="22"/>
          <w:szCs w:val="22"/>
          <w:lang w:val="ro-MD"/>
        </w:rPr>
        <w:t xml:space="preserve">1 ianuarie - Anul Nou;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- 7,</w:t>
      </w:r>
      <w:r w:rsidR="00D906E8" w:rsidRPr="00D906E8">
        <w:rPr>
          <w:sz w:val="22"/>
          <w:szCs w:val="22"/>
          <w:lang w:val="ro-MD"/>
        </w:rPr>
        <w:t xml:space="preserve"> </w:t>
      </w:r>
      <w:r w:rsidRPr="00D906E8">
        <w:rPr>
          <w:sz w:val="22"/>
          <w:szCs w:val="22"/>
          <w:lang w:val="ro-MD"/>
        </w:rPr>
        <w:t>8 ianuarie - Naşterea lui Isus Hristo</w:t>
      </w:r>
      <w:r w:rsidR="00EA1811" w:rsidRPr="00D906E8">
        <w:rPr>
          <w:sz w:val="22"/>
          <w:szCs w:val="22"/>
          <w:lang w:val="ro-MD"/>
        </w:rPr>
        <w:t xml:space="preserve">s (Crăciunul); </w:t>
      </w:r>
      <w:r w:rsidRPr="00D906E8">
        <w:rPr>
          <w:sz w:val="22"/>
          <w:szCs w:val="22"/>
          <w:lang w:val="ro-MD"/>
        </w:rPr>
        <w:t xml:space="preserve">      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- 8 martie - Ziua i</w:t>
      </w:r>
      <w:r w:rsidR="00EA1811" w:rsidRPr="00D906E8">
        <w:rPr>
          <w:sz w:val="22"/>
          <w:szCs w:val="22"/>
          <w:lang w:val="ro-MD"/>
        </w:rPr>
        <w:t xml:space="preserve">nternaţională a femeii; </w:t>
      </w:r>
    </w:p>
    <w:p w:rsidR="00E13445" w:rsidRPr="00D906E8" w:rsidRDefault="00D906E8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- 1,</w:t>
      </w:r>
      <w:r w:rsidR="00EA1811" w:rsidRPr="00D906E8">
        <w:rPr>
          <w:sz w:val="22"/>
          <w:szCs w:val="22"/>
          <w:lang w:val="ro-MD"/>
        </w:rPr>
        <w:t xml:space="preserve"> 2 mai</w:t>
      </w:r>
      <w:r w:rsidR="00E13445" w:rsidRPr="00D906E8">
        <w:rPr>
          <w:sz w:val="22"/>
          <w:szCs w:val="22"/>
          <w:lang w:val="ro-MD"/>
        </w:rPr>
        <w:t xml:space="preserve"> - prima şi a doua zi de Paşte conform calenda</w:t>
      </w:r>
      <w:r w:rsidR="00EA1811" w:rsidRPr="00D906E8">
        <w:rPr>
          <w:sz w:val="22"/>
          <w:szCs w:val="22"/>
          <w:lang w:val="ro-MD"/>
        </w:rPr>
        <w:t xml:space="preserve">rului bisericesc; </w:t>
      </w:r>
    </w:p>
    <w:p w:rsidR="00E13445" w:rsidRPr="00D906E8" w:rsidRDefault="00EA1811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- 9 mai</w:t>
      </w:r>
      <w:r w:rsidR="00E13445" w:rsidRPr="00D906E8">
        <w:rPr>
          <w:sz w:val="22"/>
          <w:szCs w:val="22"/>
          <w:lang w:val="ro-MD"/>
        </w:rPr>
        <w:t xml:space="preserve"> - ziua de luni la o </w:t>
      </w:r>
      <w:r w:rsidR="00D906E8" w:rsidRPr="00D906E8">
        <w:rPr>
          <w:sz w:val="22"/>
          <w:szCs w:val="22"/>
          <w:lang w:val="ro-MD"/>
        </w:rPr>
        <w:t>săptămână</w:t>
      </w:r>
      <w:r w:rsidR="00E13445" w:rsidRPr="00D906E8">
        <w:rPr>
          <w:sz w:val="22"/>
          <w:szCs w:val="22"/>
          <w:lang w:val="ro-MD"/>
        </w:rPr>
        <w:t xml:space="preserve"> după Paşt</w:t>
      </w:r>
      <w:r w:rsidRPr="00D906E8">
        <w:rPr>
          <w:sz w:val="22"/>
          <w:szCs w:val="22"/>
          <w:lang w:val="ro-MD"/>
        </w:rPr>
        <w:t xml:space="preserve">e (Paştele Blajinilor);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- 1 mai - Ziua internaţională a solida</w:t>
      </w:r>
      <w:r w:rsidR="00EA1811" w:rsidRPr="00D906E8">
        <w:rPr>
          <w:sz w:val="22"/>
          <w:szCs w:val="22"/>
          <w:lang w:val="ro-MD"/>
        </w:rPr>
        <w:t xml:space="preserve">rităţii oamenilor muncii;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- 9 mai - Ziua Victoriei şi a comemorării eroilor căzuţi pent</w:t>
      </w:r>
      <w:r w:rsidR="00EA1811" w:rsidRPr="00D906E8">
        <w:rPr>
          <w:sz w:val="22"/>
          <w:szCs w:val="22"/>
          <w:lang w:val="ro-MD"/>
        </w:rPr>
        <w:t xml:space="preserve">ru independenţa Patriei;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- 27 </w:t>
      </w:r>
      <w:r w:rsidR="00EA1811" w:rsidRPr="00D906E8">
        <w:rPr>
          <w:sz w:val="22"/>
          <w:szCs w:val="22"/>
          <w:lang w:val="ro-MD"/>
        </w:rPr>
        <w:t xml:space="preserve">august - Ziua Independenţei;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- 31 august - s</w:t>
      </w:r>
      <w:r w:rsidR="00EA1811" w:rsidRPr="00D906E8">
        <w:rPr>
          <w:sz w:val="22"/>
          <w:szCs w:val="22"/>
          <w:lang w:val="ro-MD"/>
        </w:rPr>
        <w:t xml:space="preserve">ărbătoarea “Limba Noastră”;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709"/>
          <w:tab w:val="left" w:pos="851"/>
          <w:tab w:val="left" w:pos="1276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- 25 decembrie - Naștere lui Isus Hristos</w:t>
      </w:r>
      <w:r w:rsidR="00EA1811" w:rsidRPr="00D906E8">
        <w:rPr>
          <w:sz w:val="22"/>
          <w:szCs w:val="22"/>
          <w:lang w:val="ro-MD"/>
        </w:rPr>
        <w:t xml:space="preserve"> (Crăciunul pe stil nou);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  <w:tab w:val="left" w:pos="4035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- ziua Hramului bisericii din localitatea respectivă, declarată în modul stabilit de consiliul local   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           al municipiului, oraşului, comunei, satului.</w:t>
      </w:r>
    </w:p>
    <w:p w:rsidR="00E13445" w:rsidRPr="00D906E8" w:rsidRDefault="00E13445" w:rsidP="00E13445">
      <w:pPr>
        <w:tabs>
          <w:tab w:val="left" w:pos="-360"/>
          <w:tab w:val="left" w:pos="0"/>
          <w:tab w:val="left" w:pos="180"/>
        </w:tabs>
        <w:rPr>
          <w:sz w:val="22"/>
          <w:szCs w:val="22"/>
          <w:lang w:val="ro-MD"/>
        </w:rPr>
      </w:pPr>
      <w:r w:rsidRPr="00D906E8">
        <w:rPr>
          <w:sz w:val="22"/>
          <w:szCs w:val="22"/>
          <w:lang w:val="ro-MD"/>
        </w:rPr>
        <w:t xml:space="preserve">           </w:t>
      </w:r>
    </w:p>
    <w:p w:rsidR="00E13445" w:rsidRPr="00D906E8" w:rsidRDefault="00E13445" w:rsidP="00D906E8">
      <w:pPr>
        <w:ind w:left="1276" w:right="900" w:hanging="709"/>
        <w:rPr>
          <w:lang w:val="ro-MD"/>
        </w:rPr>
      </w:pPr>
      <w:r w:rsidRPr="00D906E8">
        <w:rPr>
          <w:i/>
          <w:sz w:val="22"/>
          <w:szCs w:val="22"/>
          <w:lang w:val="ro-MD"/>
        </w:rPr>
        <w:t>Notă:</w:t>
      </w:r>
      <w:r w:rsidRPr="00D906E8">
        <w:rPr>
          <w:sz w:val="22"/>
          <w:szCs w:val="22"/>
          <w:lang w:val="ro-MD"/>
        </w:rPr>
        <w:t xml:space="preserve"> ziua Hramului </w:t>
      </w:r>
      <w:r w:rsidR="00D906E8">
        <w:rPr>
          <w:sz w:val="22"/>
          <w:szCs w:val="22"/>
          <w:lang w:val="ro-MD"/>
        </w:rPr>
        <w:t xml:space="preserve">bisericii în balanţa timpului de lucru </w:t>
      </w:r>
      <w:r w:rsidRPr="00D906E8">
        <w:rPr>
          <w:sz w:val="22"/>
          <w:szCs w:val="22"/>
          <w:lang w:val="ro-MD"/>
        </w:rPr>
        <w:t>nu este inclusă</w:t>
      </w:r>
      <w:r w:rsidR="00D906E8">
        <w:rPr>
          <w:sz w:val="22"/>
          <w:szCs w:val="22"/>
          <w:lang w:val="ro-MD"/>
        </w:rPr>
        <w:t xml:space="preserve"> şi </w:t>
      </w:r>
      <w:r w:rsidRPr="00D906E8">
        <w:rPr>
          <w:sz w:val="22"/>
          <w:szCs w:val="22"/>
          <w:lang w:val="ro-MD"/>
        </w:rPr>
        <w:t xml:space="preserve"> respectiv, la calcularea balanţei</w:t>
      </w:r>
      <w:r w:rsidR="00D906E8">
        <w:rPr>
          <w:sz w:val="22"/>
          <w:szCs w:val="22"/>
          <w:lang w:val="ro-MD"/>
        </w:rPr>
        <w:t xml:space="preserve"> timpului de lucru pentru unitatea concretă </w:t>
      </w:r>
      <w:r w:rsidRPr="00D906E8">
        <w:rPr>
          <w:sz w:val="22"/>
          <w:szCs w:val="22"/>
          <w:lang w:val="ro-MD"/>
        </w:rPr>
        <w:t xml:space="preserve"> trebuie inclusă la data stabilită, cu micşorarea timpului de lucru.</w:t>
      </w:r>
    </w:p>
    <w:sectPr w:rsidR="00E13445" w:rsidRPr="00D906E8" w:rsidSect="00170CAE">
      <w:pgSz w:w="16838" w:h="11906" w:orient="landscape"/>
      <w:pgMar w:top="89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D2448"/>
    <w:multiLevelType w:val="hybridMultilevel"/>
    <w:tmpl w:val="6B2844FE"/>
    <w:lvl w:ilvl="0" w:tplc="820EC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45"/>
    <w:rsid w:val="000B5CD6"/>
    <w:rsid w:val="001F4606"/>
    <w:rsid w:val="003639C9"/>
    <w:rsid w:val="003E63F5"/>
    <w:rsid w:val="003F5909"/>
    <w:rsid w:val="004D6922"/>
    <w:rsid w:val="0050553B"/>
    <w:rsid w:val="005D7190"/>
    <w:rsid w:val="006B64C9"/>
    <w:rsid w:val="007479E8"/>
    <w:rsid w:val="00761B1C"/>
    <w:rsid w:val="008025C2"/>
    <w:rsid w:val="00864F79"/>
    <w:rsid w:val="00935FD4"/>
    <w:rsid w:val="009A045A"/>
    <w:rsid w:val="009A2465"/>
    <w:rsid w:val="00A17F8F"/>
    <w:rsid w:val="00A5321E"/>
    <w:rsid w:val="00C23A59"/>
    <w:rsid w:val="00CE709D"/>
    <w:rsid w:val="00D906E8"/>
    <w:rsid w:val="00DA229F"/>
    <w:rsid w:val="00DB174E"/>
    <w:rsid w:val="00DB415C"/>
    <w:rsid w:val="00E13445"/>
    <w:rsid w:val="00EA1811"/>
    <w:rsid w:val="00EA480D"/>
    <w:rsid w:val="00EB69EF"/>
    <w:rsid w:val="00F455F5"/>
    <w:rsid w:val="00FC01B4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2C899-F81D-4F00-83FC-91CC7021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 Social</dc:creator>
  <cp:keywords/>
  <dc:description/>
  <cp:lastModifiedBy>Gheorghe GS. Samson</cp:lastModifiedBy>
  <cp:revision>2</cp:revision>
  <cp:lastPrinted>2015-11-09T10:41:00Z</cp:lastPrinted>
  <dcterms:created xsi:type="dcterms:W3CDTF">2015-11-20T13:42:00Z</dcterms:created>
  <dcterms:modified xsi:type="dcterms:W3CDTF">2015-11-20T13:42:00Z</dcterms:modified>
</cp:coreProperties>
</file>