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E3" w:rsidRPr="00987F8D" w:rsidRDefault="00203FE3" w:rsidP="00203FE3">
      <w:pPr>
        <w:ind w:left="7083" w:hanging="2"/>
        <w:rPr>
          <w:sz w:val="24"/>
          <w:szCs w:val="24"/>
        </w:rPr>
      </w:pPr>
      <w:r>
        <w:rPr>
          <w:sz w:val="24"/>
          <w:szCs w:val="24"/>
        </w:rPr>
        <w:t>«</w:t>
      </w:r>
      <w:r w:rsidRPr="00987F8D">
        <w:rPr>
          <w:sz w:val="24"/>
          <w:szCs w:val="24"/>
        </w:rPr>
        <w:t>Приложение № 1</w:t>
      </w:r>
    </w:p>
    <w:p w:rsidR="00203FE3" w:rsidRPr="00987F8D" w:rsidRDefault="00203FE3" w:rsidP="00203FE3">
      <w:pPr>
        <w:ind w:left="5695" w:firstLine="679"/>
        <w:rPr>
          <w:sz w:val="24"/>
          <w:szCs w:val="24"/>
        </w:rPr>
      </w:pPr>
      <w:r w:rsidRPr="00987F8D">
        <w:rPr>
          <w:sz w:val="24"/>
          <w:szCs w:val="24"/>
        </w:rPr>
        <w:t>к Ветеринарно-санитарной норме</w:t>
      </w:r>
    </w:p>
    <w:p w:rsidR="00203FE3" w:rsidRPr="00987F8D" w:rsidRDefault="00203FE3" w:rsidP="00203FE3">
      <w:pPr>
        <w:ind w:left="5695" w:firstLine="679"/>
        <w:rPr>
          <w:sz w:val="24"/>
          <w:szCs w:val="24"/>
        </w:rPr>
      </w:pPr>
      <w:r w:rsidRPr="00987F8D">
        <w:rPr>
          <w:sz w:val="24"/>
          <w:szCs w:val="24"/>
        </w:rPr>
        <w:t xml:space="preserve">по  гигиене </w:t>
      </w:r>
      <w:r>
        <w:rPr>
          <w:sz w:val="24"/>
          <w:szCs w:val="24"/>
        </w:rPr>
        <w:t xml:space="preserve"> кормов </w:t>
      </w:r>
      <w:r w:rsidRPr="00987F8D">
        <w:rPr>
          <w:sz w:val="24"/>
          <w:szCs w:val="24"/>
        </w:rPr>
        <w:t>и содержанию</w:t>
      </w:r>
    </w:p>
    <w:p w:rsidR="00203FE3" w:rsidRPr="00987F8D" w:rsidRDefault="00203FE3" w:rsidP="00203FE3">
      <w:pPr>
        <w:ind w:left="5695" w:firstLine="679"/>
        <w:rPr>
          <w:sz w:val="24"/>
          <w:szCs w:val="24"/>
        </w:rPr>
      </w:pPr>
      <w:r w:rsidRPr="00987F8D">
        <w:rPr>
          <w:sz w:val="24"/>
          <w:szCs w:val="24"/>
        </w:rPr>
        <w:t>нежелательных веществ в кормах</w:t>
      </w:r>
    </w:p>
    <w:p w:rsidR="00203FE3" w:rsidRPr="00987F8D" w:rsidRDefault="00203FE3" w:rsidP="00203FE3">
      <w:pPr>
        <w:ind w:hanging="2"/>
        <w:rPr>
          <w:sz w:val="24"/>
          <w:szCs w:val="24"/>
        </w:rPr>
      </w:pPr>
    </w:p>
    <w:p w:rsidR="00203FE3" w:rsidRPr="00987F8D" w:rsidRDefault="00203FE3" w:rsidP="00203FE3">
      <w:pPr>
        <w:ind w:firstLine="0"/>
        <w:jc w:val="center"/>
        <w:rPr>
          <w:b/>
          <w:sz w:val="24"/>
          <w:szCs w:val="24"/>
        </w:rPr>
      </w:pPr>
      <w:r w:rsidRPr="00987F8D">
        <w:rPr>
          <w:b/>
          <w:sz w:val="24"/>
          <w:szCs w:val="24"/>
        </w:rPr>
        <w:t xml:space="preserve">Максимальный уровень </w:t>
      </w:r>
      <w:r w:rsidRPr="00987F8D"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Pr="00987F8D">
        <w:rPr>
          <w:rStyle w:val="hps"/>
          <w:b/>
          <w:sz w:val="24"/>
          <w:szCs w:val="24"/>
        </w:rPr>
        <w:t>для</w:t>
      </w:r>
      <w:r w:rsidRPr="00987F8D">
        <w:rPr>
          <w:rStyle w:val="hps"/>
          <w:b/>
          <w:sz w:val="24"/>
          <w:szCs w:val="24"/>
          <w:lang w:val="ro-RO"/>
        </w:rPr>
        <w:t xml:space="preserve">  </w:t>
      </w:r>
      <w:r w:rsidRPr="00987F8D">
        <w:rPr>
          <w:rStyle w:val="hps"/>
          <w:b/>
          <w:sz w:val="24"/>
          <w:szCs w:val="24"/>
        </w:rPr>
        <w:t>нежелательных веществ</w:t>
      </w:r>
    </w:p>
    <w:p w:rsidR="00203FE3" w:rsidRPr="00987F8D" w:rsidRDefault="00203FE3" w:rsidP="00203FE3">
      <w:pPr>
        <w:rPr>
          <w:sz w:val="24"/>
          <w:szCs w:val="24"/>
        </w:rPr>
      </w:pPr>
    </w:p>
    <w:tbl>
      <w:tblPr>
        <w:tblW w:w="993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18"/>
        <w:gridCol w:w="4750"/>
        <w:gridCol w:w="1856"/>
      </w:tblGrid>
      <w:tr w:rsidR="00203FE3" w:rsidRPr="00987F8D" w:rsidTr="006255D1">
        <w:tc>
          <w:tcPr>
            <w:tcW w:w="615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№</w:t>
            </w:r>
          </w:p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87F8D">
              <w:rPr>
                <w:b/>
                <w:sz w:val="24"/>
                <w:szCs w:val="24"/>
              </w:rPr>
              <w:t>п</w:t>
            </w:r>
            <w:proofErr w:type="gramEnd"/>
            <w:r w:rsidRPr="00987F8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8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Вещества, продукты</w:t>
            </w:r>
          </w:p>
        </w:tc>
        <w:tc>
          <w:tcPr>
            <w:tcW w:w="4750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Корма</w:t>
            </w:r>
          </w:p>
        </w:tc>
        <w:tc>
          <w:tcPr>
            <w:tcW w:w="1856" w:type="dxa"/>
          </w:tcPr>
          <w:p w:rsidR="00203FE3" w:rsidRPr="00987F8D" w:rsidRDefault="00203FE3" w:rsidP="006255D1">
            <w:pPr>
              <w:ind w:left="-109" w:right="33"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Максимальное содержание мг/кг (</w:t>
            </w:r>
            <w:proofErr w:type="spellStart"/>
            <w:r w:rsidRPr="00987F8D">
              <w:rPr>
                <w:b/>
                <w:sz w:val="24"/>
                <w:szCs w:val="24"/>
              </w:rPr>
              <w:t>ппм</w:t>
            </w:r>
            <w:proofErr w:type="spellEnd"/>
            <w:r w:rsidRPr="00987F8D">
              <w:rPr>
                <w:b/>
                <w:sz w:val="24"/>
                <w:szCs w:val="24"/>
              </w:rPr>
              <w:t>) в кормах с влажностью 12%</w:t>
            </w:r>
          </w:p>
        </w:tc>
      </w:tr>
    </w:tbl>
    <w:p w:rsidR="00203FE3" w:rsidRPr="00987F8D" w:rsidRDefault="00203FE3" w:rsidP="00203FE3">
      <w:pPr>
        <w:rPr>
          <w:sz w:val="2"/>
          <w:szCs w:val="2"/>
        </w:rPr>
      </w:pPr>
    </w:p>
    <w:tbl>
      <w:tblPr>
        <w:tblW w:w="993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752"/>
        <w:gridCol w:w="4765"/>
        <w:gridCol w:w="1842"/>
      </w:tblGrid>
      <w:tr w:rsidR="00203FE3" w:rsidRPr="00987F8D" w:rsidTr="006255D1">
        <w:trPr>
          <w:tblHeader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4</w:t>
            </w:r>
          </w:p>
        </w:tc>
      </w:tr>
      <w:tr w:rsidR="00203FE3" w:rsidRPr="00987F8D" w:rsidTr="006255D1">
        <w:tc>
          <w:tcPr>
            <w:tcW w:w="9939" w:type="dxa"/>
            <w:gridSpan w:val="4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 xml:space="preserve">А. </w:t>
            </w:r>
            <w:r w:rsidRPr="00987F8D">
              <w:rPr>
                <w:rStyle w:val="hps"/>
                <w:b/>
                <w:sz w:val="24"/>
                <w:szCs w:val="24"/>
              </w:rPr>
              <w:t>Неорганические загрязнители</w:t>
            </w: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b/>
                <w:sz w:val="24"/>
                <w:szCs w:val="24"/>
              </w:rPr>
              <w:t>и</w:t>
            </w:r>
            <w:r w:rsidRPr="00987F8D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азотные соединения</w:t>
            </w:r>
          </w:p>
        </w:tc>
      </w:tr>
      <w:tr w:rsidR="00203FE3" w:rsidRPr="00987F8D" w:rsidTr="006255D1">
        <w:trPr>
          <w:trHeight w:val="330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Мышьяк</w:t>
            </w:r>
            <w:r w:rsidRPr="00987F8D">
              <w:rPr>
                <w:spacing w:val="-5"/>
                <w:sz w:val="24"/>
                <w:szCs w:val="24"/>
                <w:vertAlign w:val="superscript"/>
                <w:lang w:val="ro-RO"/>
              </w:rPr>
              <w:t>(1)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 xml:space="preserve">Сырье для кормов, за исключением: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2</w:t>
            </w:r>
          </w:p>
        </w:tc>
      </w:tr>
      <w:tr w:rsidR="00203FE3" w:rsidRPr="00987F8D" w:rsidTr="006255D1">
        <w:trPr>
          <w:trHeight w:val="11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 xml:space="preserve">- травяной муки из люцерны и сухого клевера, а также сухой мякоти сахарной свеклы и сухой мякоти, </w:t>
            </w:r>
            <w:proofErr w:type="spellStart"/>
            <w:r w:rsidRPr="00987F8D">
              <w:rPr>
                <w:sz w:val="24"/>
                <w:szCs w:val="24"/>
              </w:rPr>
              <w:t>мелассированной</w:t>
            </w:r>
            <w:proofErr w:type="spellEnd"/>
            <w:r w:rsidRPr="00987F8D">
              <w:rPr>
                <w:sz w:val="24"/>
                <w:szCs w:val="24"/>
              </w:rPr>
              <w:t xml:space="preserve"> сахарной свеклы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4</w:t>
            </w: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3FE3" w:rsidRPr="00987F8D" w:rsidTr="006255D1">
        <w:trPr>
          <w:trHeight w:val="414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жмыха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из ядер пальмовых косточек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987F8D">
              <w:rPr>
                <w:sz w:val="24"/>
                <w:szCs w:val="24"/>
                <w:lang w:val="en-US"/>
              </w:rPr>
              <w:t xml:space="preserve">4 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(2)</w:t>
            </w:r>
          </w:p>
        </w:tc>
      </w:tr>
      <w:tr w:rsidR="00203FE3" w:rsidRPr="00987F8D" w:rsidTr="006255D1">
        <w:trPr>
          <w:trHeight w:val="664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  <w:lang w:val="ro-RO"/>
              </w:rPr>
              <w:t xml:space="preserve">- </w:t>
            </w:r>
            <w:r w:rsidRPr="00987F8D">
              <w:t xml:space="preserve">фосфатов и </w:t>
            </w:r>
            <w:r w:rsidRPr="00987F8D">
              <w:rPr>
                <w:rStyle w:val="hps"/>
              </w:rPr>
              <w:t>известняковых</w:t>
            </w:r>
            <w:r w:rsidRPr="00987F8D">
              <w:t xml:space="preserve"> морских водорослей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  <w:lang w:val="en-US"/>
              </w:rPr>
              <w:t>10</w:t>
            </w:r>
          </w:p>
        </w:tc>
      </w:tr>
      <w:tr w:rsidR="00203FE3" w:rsidRPr="00987F8D" w:rsidTr="006255D1">
        <w:trPr>
          <w:trHeight w:val="845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rPr>
                <w:rStyle w:val="hps"/>
              </w:rPr>
              <w:t>- углекислого кальци</w:t>
            </w:r>
            <w:r>
              <w:rPr>
                <w:rStyle w:val="hps"/>
              </w:rPr>
              <w:t>я</w:t>
            </w:r>
            <w:r w:rsidRPr="00987F8D">
              <w:t xml:space="preserve">; </w:t>
            </w:r>
            <w:r w:rsidRPr="00987F8D">
              <w:rPr>
                <w:rStyle w:val="hps"/>
              </w:rPr>
              <w:t xml:space="preserve">углекислого кальция </w:t>
            </w:r>
            <w:r w:rsidRPr="00987F8D">
              <w:t xml:space="preserve">и </w:t>
            </w:r>
            <w:r w:rsidRPr="00987F8D">
              <w:rPr>
                <w:rStyle w:val="hps"/>
              </w:rPr>
              <w:t>магния</w:t>
            </w:r>
            <w:r w:rsidRPr="00987F8D">
              <w:rPr>
                <w:vertAlign w:val="superscript"/>
              </w:rPr>
              <w:t>(10)</w:t>
            </w:r>
            <w:r w:rsidRPr="00987F8D">
              <w:rPr>
                <w:rStyle w:val="shorttext"/>
                <w:rFonts w:eastAsiaTheme="majorEastAsia"/>
              </w:rPr>
              <w:t>;</w:t>
            </w:r>
            <w:r w:rsidRPr="00987F8D">
              <w:rPr>
                <w:rStyle w:val="hps"/>
              </w:rPr>
              <w:t xml:space="preserve"> известняковых</w:t>
            </w:r>
            <w:r w:rsidRPr="00987F8D">
              <w:t xml:space="preserve"> </w:t>
            </w:r>
            <w:r w:rsidRPr="00987F8D">
              <w:rPr>
                <w:rStyle w:val="translation"/>
              </w:rPr>
              <w:t>морских</w:t>
            </w:r>
            <w:r w:rsidRPr="00987F8D">
              <w:rPr>
                <w:lang w:val="ro-RO"/>
              </w:rPr>
              <w:t xml:space="preserve"> </w:t>
            </w:r>
            <w:r w:rsidRPr="00987F8D">
              <w:t>кокилей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15</w:t>
            </w:r>
          </w:p>
        </w:tc>
      </w:tr>
      <w:tr w:rsidR="00203FE3" w:rsidRPr="00987F8D" w:rsidTr="006255D1">
        <w:trPr>
          <w:trHeight w:val="44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  <w:lang w:val="ro-RO"/>
              </w:rPr>
              <w:t xml:space="preserve">- </w:t>
            </w:r>
            <w:hyperlink r:id="rId6" w:tooltip="Показать примеры употребления" w:history="1">
              <w:r w:rsidRPr="00987F8D">
                <w:rPr>
                  <w:rStyle w:val="translation"/>
                </w:rPr>
                <w:t>оксида магния</w:t>
              </w:r>
            </w:hyperlink>
            <w:r w:rsidRPr="00987F8D">
              <w:rPr>
                <w:rStyle w:val="hps"/>
              </w:rPr>
              <w:t xml:space="preserve"> </w:t>
            </w:r>
            <w:r w:rsidRPr="00987F8D">
              <w:t xml:space="preserve">и </w:t>
            </w:r>
            <w:r w:rsidRPr="00987F8D">
              <w:rPr>
                <w:rStyle w:val="hps"/>
              </w:rPr>
              <w:t>углекислого магния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20</w:t>
            </w:r>
          </w:p>
        </w:tc>
      </w:tr>
      <w:tr w:rsidR="00203FE3" w:rsidRPr="00987F8D" w:rsidTr="006255D1">
        <w:trPr>
          <w:trHeight w:val="7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</w:rPr>
              <w:t xml:space="preserve">- рыбы, </w:t>
            </w:r>
            <w:r w:rsidRPr="00987F8D">
              <w:t>д</w:t>
            </w:r>
            <w:r w:rsidRPr="00987F8D">
              <w:rPr>
                <w:rStyle w:val="hps"/>
              </w:rPr>
              <w:t>ругих водных животных и продуктов, полученных из них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en-US"/>
              </w:rPr>
              <w:t>25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(2)</w:t>
            </w:r>
          </w:p>
        </w:tc>
      </w:tr>
      <w:tr w:rsidR="00203FE3" w:rsidRPr="00987F8D" w:rsidTr="006255D1">
        <w:trPr>
          <w:trHeight w:val="7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</w:rPr>
              <w:t>- муки из водорослей и кормовых производных материалов, полученных из морских водорослей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en-US"/>
              </w:rPr>
              <w:t>40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(2)</w:t>
            </w:r>
          </w:p>
        </w:tc>
      </w:tr>
      <w:tr w:rsidR="00203FE3" w:rsidRPr="00987F8D" w:rsidTr="006255D1">
        <w:trPr>
          <w:trHeight w:val="7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>
              <w:rPr>
                <w:rStyle w:val="hps"/>
              </w:rPr>
              <w:t>Ч</w:t>
            </w:r>
            <w:r w:rsidRPr="00987F8D">
              <w:rPr>
                <w:rStyle w:val="hps"/>
              </w:rPr>
              <w:t>астиц</w:t>
            </w:r>
            <w:r>
              <w:rPr>
                <w:rStyle w:val="hps"/>
              </w:rPr>
              <w:t>ы</w:t>
            </w:r>
            <w:r w:rsidRPr="00987F8D">
              <w:rPr>
                <w:rStyle w:val="hps"/>
              </w:rPr>
              <w:t xml:space="preserve"> железа, используемы</w:t>
            </w:r>
            <w:r>
              <w:rPr>
                <w:rStyle w:val="hps"/>
              </w:rPr>
              <w:t>е</w:t>
            </w:r>
            <w:r w:rsidRPr="00987F8D">
              <w:rPr>
                <w:rStyle w:val="hps"/>
              </w:rPr>
              <w:t xml:space="preserve"> в качестве индикатора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50</w:t>
            </w:r>
          </w:p>
        </w:tc>
      </w:tr>
      <w:tr w:rsidR="00203FE3" w:rsidRPr="00987F8D" w:rsidTr="006255D1">
        <w:trPr>
          <w:trHeight w:val="7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</w:rPr>
              <w:t xml:space="preserve">Добавки, </w:t>
            </w:r>
            <w:r w:rsidRPr="00987F8D">
              <w:rPr>
                <w:rStyle w:val="alt-edited"/>
              </w:rPr>
              <w:t xml:space="preserve">принадлежащие к </w:t>
            </w:r>
            <w:r w:rsidRPr="00987F8D">
              <w:rPr>
                <w:rStyle w:val="hps"/>
              </w:rPr>
              <w:t>функциональным группам соединений микроэлементов,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30</w:t>
            </w:r>
          </w:p>
        </w:tc>
      </w:tr>
      <w:tr w:rsidR="00203FE3" w:rsidRPr="00987F8D" w:rsidTr="006255D1">
        <w:trPr>
          <w:trHeight w:val="77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71"/>
                <w:b/>
              </w:rPr>
            </w:pPr>
            <w:r w:rsidRPr="00987F8D">
              <w:rPr>
                <w:rStyle w:val="hps"/>
              </w:rPr>
              <w:t xml:space="preserve">- </w:t>
            </w:r>
            <w:proofErr w:type="spellStart"/>
            <w:r w:rsidRPr="00987F8D">
              <w:rPr>
                <w:rStyle w:val="hps"/>
              </w:rPr>
              <w:t>пентагидрата</w:t>
            </w:r>
            <w:proofErr w:type="spellEnd"/>
            <w:r w:rsidRPr="00987F8D">
              <w:rPr>
                <w:rStyle w:val="hps"/>
              </w:rPr>
              <w:t xml:space="preserve"> с сульфатом меди</w:t>
            </w:r>
            <w:r>
              <w:rPr>
                <w:rStyle w:val="hps"/>
              </w:rPr>
              <w:t>,</w:t>
            </w:r>
            <w:r w:rsidRPr="00987F8D">
              <w:rPr>
                <w:rStyle w:val="hps"/>
                <w:lang w:val="ro-RO"/>
              </w:rPr>
              <w:t xml:space="preserve"> </w:t>
            </w:r>
            <w:r w:rsidRPr="00987F8D">
              <w:rPr>
                <w:rStyle w:val="hps"/>
              </w:rPr>
              <w:t>карбоната меди</w:t>
            </w:r>
            <w:r>
              <w:rPr>
                <w:rStyle w:val="hps"/>
              </w:rPr>
              <w:t>,</w:t>
            </w:r>
            <w:r w:rsidRPr="00987F8D">
              <w:rPr>
                <w:rStyle w:val="hps"/>
                <w:lang w:val="ro-RO"/>
              </w:rPr>
              <w:t xml:space="preserve"> </w:t>
            </w:r>
            <w:proofErr w:type="spellStart"/>
            <w:r w:rsidRPr="00987F8D">
              <w:t>гидрооксид</w:t>
            </w:r>
            <w:proofErr w:type="spellEnd"/>
            <w:r w:rsidRPr="00987F8D">
              <w:t xml:space="preserve"> хлорида  </w:t>
            </w:r>
            <w:r w:rsidRPr="00987F8D">
              <w:rPr>
                <w:rStyle w:val="translation"/>
              </w:rPr>
              <w:t xml:space="preserve">меди </w:t>
            </w:r>
            <w:r w:rsidRPr="00987F8D">
              <w:rPr>
                <w:rStyle w:val="hps"/>
              </w:rPr>
              <w:t>и карбоната железа</w:t>
            </w:r>
          </w:p>
          <w:tbl>
            <w:tblPr>
              <w:tblW w:w="9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203FE3" w:rsidRPr="00987F8D" w:rsidTr="006255D1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203FE3" w:rsidRPr="00987F8D" w:rsidRDefault="00203FE3" w:rsidP="006255D1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rPr>
                <w:rStyle w:val="hps"/>
                <w:lang w:val="ro-RO"/>
              </w:rPr>
              <w:t xml:space="preserve">- </w:t>
            </w:r>
            <w:hyperlink r:id="rId7" w:tooltip="Показать примеры употребления" w:history="1">
              <w:r w:rsidRPr="00987F8D">
                <w:t xml:space="preserve"> окиси</w:t>
              </w:r>
              <w:r w:rsidRPr="00987F8D">
                <w:rPr>
                  <w:rStyle w:val="js-translation-text"/>
                </w:rPr>
                <w:t xml:space="preserve"> цинка</w:t>
              </w:r>
            </w:hyperlink>
            <w:r w:rsidRPr="00987F8D">
              <w:rPr>
                <w:rStyle w:val="hps"/>
                <w:lang w:val="ro-RO"/>
              </w:rPr>
              <w:t xml:space="preserve">, </w:t>
            </w:r>
            <w:r w:rsidRPr="00987F8D">
              <w:rPr>
                <w:rStyle w:val="hps"/>
              </w:rPr>
              <w:t>окиси марганца и окиси меди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rPr>
                <w:rStyle w:val="hps"/>
              </w:rPr>
              <w:t>Дополнительные корма (</w:t>
            </w:r>
            <w:r w:rsidRPr="00987F8D">
              <w:rPr>
                <w:rStyle w:val="shorttext"/>
                <w:rFonts w:eastAsiaTheme="majorEastAsia"/>
              </w:rPr>
              <w:t>добавочные)</w:t>
            </w:r>
            <w:r w:rsidRPr="00987F8D"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4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 xml:space="preserve">- минеральных кормов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12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добавочных кормов для домашних животных</w:t>
            </w:r>
            <w:r w:rsidRPr="00987F8D">
              <w:rPr>
                <w:sz w:val="24"/>
                <w:szCs w:val="24"/>
              </w:rPr>
              <w:t>, в которых содерж</w:t>
            </w:r>
            <w:r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тся </w:t>
            </w:r>
            <w:r w:rsidRPr="00987F8D">
              <w:rPr>
                <w:rStyle w:val="hps"/>
                <w:sz w:val="24"/>
                <w:szCs w:val="24"/>
              </w:rPr>
              <w:t>рыба, другие водные животные и продукты, полученные из них, и/или муки и кормов</w:t>
            </w:r>
            <w:r>
              <w:rPr>
                <w:rStyle w:val="hps"/>
                <w:sz w:val="24"/>
                <w:szCs w:val="24"/>
              </w:rPr>
              <w:t>ого сырья</w:t>
            </w:r>
            <w:r w:rsidRPr="00987F8D">
              <w:rPr>
                <w:rStyle w:val="hps"/>
                <w:sz w:val="24"/>
                <w:szCs w:val="24"/>
              </w:rPr>
              <w:t>, полученн</w:t>
            </w:r>
            <w:r>
              <w:rPr>
                <w:rStyle w:val="hps"/>
                <w:sz w:val="24"/>
                <w:szCs w:val="24"/>
              </w:rPr>
              <w:t>ого</w:t>
            </w:r>
            <w:r w:rsidRPr="00987F8D">
              <w:rPr>
                <w:rStyle w:val="hps"/>
                <w:sz w:val="24"/>
                <w:szCs w:val="24"/>
              </w:rPr>
              <w:t xml:space="preserve"> из морских </w:t>
            </w:r>
            <w:r w:rsidRPr="00987F8D">
              <w:rPr>
                <w:rStyle w:val="hps"/>
                <w:sz w:val="24"/>
                <w:szCs w:val="24"/>
              </w:rPr>
              <w:lastRenderedPageBreak/>
              <w:t>водорослей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en-US"/>
              </w:rPr>
              <w:t>10</w:t>
            </w:r>
            <w:r w:rsidRPr="00DE5DEF">
              <w:rPr>
                <w:sz w:val="24"/>
                <w:szCs w:val="24"/>
                <w:vertAlign w:val="superscript"/>
                <w:lang w:val="en-US"/>
              </w:rPr>
              <w:t>(2)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кормов, предназначенных для  конкретных целей и долгосрочного использования с концентрацией микроэлементов, в 100 раз превышающей максимальные уровни</w:t>
            </w:r>
            <w:r w:rsidRPr="00987F8D">
              <w:rPr>
                <w:sz w:val="24"/>
                <w:szCs w:val="24"/>
              </w:rPr>
              <w:t>, установленны</w:t>
            </w:r>
            <w:r>
              <w:rPr>
                <w:sz w:val="24"/>
                <w:szCs w:val="24"/>
              </w:rPr>
              <w:t>е</w:t>
            </w:r>
            <w:r w:rsidRPr="00987F8D">
              <w:rPr>
                <w:sz w:val="24"/>
                <w:szCs w:val="24"/>
              </w:rPr>
              <w:t xml:space="preserve"> для кормовых добавок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30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Полнорационные корма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рыб и пушных животных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en-US"/>
              </w:rPr>
              <w:t>10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(2)</w:t>
            </w:r>
          </w:p>
        </w:tc>
      </w:tr>
      <w:tr w:rsidR="00203FE3" w:rsidRPr="00987F8D" w:rsidTr="006255D1">
        <w:trPr>
          <w:trHeight w:val="279"/>
        </w:trPr>
        <w:tc>
          <w:tcPr>
            <w:tcW w:w="580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домашних животных</w:t>
            </w:r>
            <w:r w:rsidRPr="00987F8D">
              <w:rPr>
                <w:sz w:val="24"/>
                <w:szCs w:val="24"/>
              </w:rPr>
              <w:t xml:space="preserve">, которые содержат </w:t>
            </w:r>
            <w:r w:rsidRPr="00987F8D">
              <w:rPr>
                <w:rStyle w:val="hps"/>
                <w:sz w:val="24"/>
                <w:szCs w:val="24"/>
              </w:rPr>
              <w:t>рыбу</w:t>
            </w:r>
            <w:r w:rsidRPr="00987F8D">
              <w:rPr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других водных животных и продукт</w:t>
            </w:r>
            <w:r>
              <w:rPr>
                <w:rStyle w:val="hps"/>
                <w:sz w:val="24"/>
                <w:szCs w:val="24"/>
              </w:rPr>
              <w:t>ов</w:t>
            </w:r>
            <w:r w:rsidRPr="00987F8D">
              <w:rPr>
                <w:rStyle w:val="hps"/>
                <w:sz w:val="24"/>
                <w:szCs w:val="24"/>
              </w:rPr>
              <w:t>, полученны</w:t>
            </w:r>
            <w:r>
              <w:rPr>
                <w:rStyle w:val="hps"/>
                <w:sz w:val="24"/>
                <w:szCs w:val="24"/>
              </w:rPr>
              <w:t>х</w:t>
            </w:r>
            <w:r w:rsidRPr="00987F8D">
              <w:rPr>
                <w:rStyle w:val="hps"/>
                <w:sz w:val="24"/>
                <w:szCs w:val="24"/>
              </w:rPr>
              <w:t xml:space="preserve"> из них, и/или водорослей, муки и кормовых материалов, полученных из морских водорослей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en-US"/>
              </w:rPr>
              <w:t>10</w:t>
            </w:r>
            <w:r w:rsidRPr="00DE5DEF">
              <w:rPr>
                <w:sz w:val="24"/>
                <w:szCs w:val="24"/>
                <w:vertAlign w:val="superscript"/>
                <w:lang w:val="en-US"/>
              </w:rPr>
              <w:t>(2)</w:t>
            </w:r>
          </w:p>
        </w:tc>
      </w:tr>
      <w:tr w:rsidR="00203FE3" w:rsidRPr="00987F8D" w:rsidTr="006255D1">
        <w:trPr>
          <w:trHeight w:val="740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2.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Кадмий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t>Сырье для кормов растительного происхождения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</w:t>
            </w:r>
          </w:p>
        </w:tc>
      </w:tr>
      <w:tr w:rsidR="00203FE3" w:rsidRPr="00987F8D" w:rsidTr="006255D1">
        <w:trPr>
          <w:trHeight w:val="6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 животного происхождения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2</w:t>
            </w:r>
          </w:p>
        </w:tc>
      </w:tr>
      <w:tr w:rsidR="00203FE3" w:rsidRPr="00987F8D" w:rsidTr="006255D1">
        <w:trPr>
          <w:trHeight w:val="54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 xml:space="preserve">Сырье для кормов </w:t>
            </w:r>
            <w:r w:rsidRPr="00987F8D">
              <w:rPr>
                <w:rStyle w:val="hps"/>
                <w:sz w:val="24"/>
                <w:szCs w:val="24"/>
              </w:rPr>
              <w:t xml:space="preserve">минерального происхождения, </w:t>
            </w:r>
            <w:r w:rsidRPr="00987F8D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2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фосфатов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Добавки, </w:t>
            </w:r>
            <w:r w:rsidRPr="00987F8D">
              <w:rPr>
                <w:rStyle w:val="alt-edited"/>
                <w:sz w:val="24"/>
                <w:szCs w:val="24"/>
              </w:rPr>
              <w:t xml:space="preserve">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 соединений микроэлементов,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окиси меди, окиси марганца, окиси цинка и моногидрата сульфата марганца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  <w:lang w:val="en-US"/>
              </w:rPr>
              <w:t>30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 xml:space="preserve">функциональным группам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связующих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>, и вещества, предотвращающие слипание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Смеси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(6)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15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Д</w:t>
            </w:r>
            <w:r w:rsidRPr="00987F8D">
              <w:rPr>
                <w:rStyle w:val="hps"/>
                <w:sz w:val="24"/>
                <w:szCs w:val="24"/>
              </w:rPr>
              <w:t>ополнительные корма</w:t>
            </w:r>
            <w:r w:rsidRPr="00987F8D">
              <w:rPr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0,5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 xml:space="preserve">- минеральных кормов:  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proofErr w:type="gramStart"/>
            <w:r w:rsidRPr="00987F8D">
              <w:rPr>
                <w:rStyle w:val="hps"/>
                <w:sz w:val="24"/>
                <w:szCs w:val="24"/>
              </w:rPr>
              <w:t>содержащих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 &lt;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7% фосфора</w:t>
            </w:r>
            <w:r w:rsidRPr="00987F8D">
              <w:rPr>
                <w:sz w:val="24"/>
                <w:szCs w:val="24"/>
                <w:vertAlign w:val="superscript"/>
              </w:rPr>
              <w:t>(8)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proofErr w:type="gramStart"/>
            <w:r w:rsidRPr="00987F8D">
              <w:rPr>
                <w:rStyle w:val="hps"/>
                <w:sz w:val="24"/>
                <w:szCs w:val="24"/>
              </w:rPr>
              <w:t>содержащих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 ≥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7% фосфора</w:t>
            </w:r>
            <w:r w:rsidRPr="00987F8D">
              <w:rPr>
                <w:sz w:val="24"/>
                <w:szCs w:val="24"/>
                <w:vertAlign w:val="superscript"/>
              </w:rPr>
              <w:t>(8)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0,75 до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1</w:t>
            </w:r>
            <w:proofErr w:type="gram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% </w:t>
            </w:r>
            <w:r w:rsidRPr="00987F8D">
              <w:rPr>
                <w:rStyle w:val="hps"/>
                <w:sz w:val="24"/>
                <w:szCs w:val="24"/>
              </w:rPr>
              <w:t>фосфора</w:t>
            </w:r>
            <w:r w:rsidRPr="00987F8D">
              <w:rPr>
                <w:sz w:val="24"/>
                <w:szCs w:val="24"/>
                <w:vertAlign w:val="superscript"/>
              </w:rPr>
              <w:t>(8)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 максимально 7,5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дополнительных корм</w:t>
            </w:r>
            <w:r>
              <w:rPr>
                <w:rStyle w:val="hps"/>
                <w:sz w:val="24"/>
                <w:szCs w:val="24"/>
              </w:rPr>
              <w:t>ов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для  непродуктивных животных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кормов, предназначенных для конкретных целей и долгосрочного использования с концентрацией микроэлементов, в 100 раз превышающей максимальные уровни</w:t>
            </w:r>
            <w:r w:rsidRPr="00987F8D">
              <w:rPr>
                <w:sz w:val="24"/>
                <w:szCs w:val="24"/>
              </w:rPr>
              <w:t xml:space="preserve">, установленные для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>олнорационных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2F31C3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proofErr w:type="gramStart"/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>олнорационные</w:t>
            </w:r>
            <w:proofErr w:type="gramEnd"/>
            <w:r w:rsidRPr="00987F8D">
              <w:rPr>
                <w:sz w:val="24"/>
                <w:szCs w:val="24"/>
              </w:rPr>
              <w:t xml:space="preserve"> корм</w:t>
            </w:r>
            <w:r>
              <w:rPr>
                <w:sz w:val="24"/>
                <w:szCs w:val="24"/>
              </w:rPr>
              <w:t>ов</w:t>
            </w:r>
            <w:r w:rsidRPr="00987F8D">
              <w:rPr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2F31C3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>олнорационных корм</w:t>
            </w:r>
            <w:r>
              <w:rPr>
                <w:sz w:val="24"/>
                <w:szCs w:val="24"/>
              </w:rPr>
              <w:t>ов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 крупного рогатого скота (за исключением телят</w:t>
            </w:r>
            <w:r w:rsidRPr="00987F8D">
              <w:rPr>
                <w:sz w:val="24"/>
                <w:szCs w:val="24"/>
              </w:rPr>
              <w:t>)</w:t>
            </w:r>
            <w:r w:rsidRPr="00987F8D">
              <w:rPr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овец (кроме ягнят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)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коз (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кроме </w:t>
            </w:r>
            <w:r w:rsidRPr="00987F8D">
              <w:rPr>
                <w:sz w:val="24"/>
                <w:szCs w:val="24"/>
              </w:rPr>
              <w:t>козлят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) </w:t>
            </w:r>
            <w:r w:rsidRPr="00987F8D">
              <w:rPr>
                <w:rStyle w:val="hps"/>
                <w:sz w:val="24"/>
                <w:szCs w:val="24"/>
              </w:rPr>
              <w:t>и 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олнорационных кормов для  </w:t>
            </w:r>
            <w:r w:rsidRPr="00987F8D">
              <w:rPr>
                <w:bCs/>
                <w:sz w:val="24"/>
                <w:szCs w:val="24"/>
              </w:rPr>
              <w:t>домашних животных</w:t>
            </w:r>
            <w:r w:rsidRPr="00987F8D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 w:val="restart"/>
          </w:tcPr>
          <w:p w:rsidR="00203FE3" w:rsidRPr="00CF7E7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Фтор</w:t>
            </w:r>
            <w:r w:rsidRPr="00987F8D">
              <w:rPr>
                <w:b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t xml:space="preserve">Сырье для кормов, за исключением: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150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t>- сырья для кормов животного происхождения,</w:t>
            </w:r>
            <w:r w:rsidRPr="00987F8D">
              <w:rPr>
                <w:lang w:val="ro-RO"/>
              </w:rPr>
              <w:t xml:space="preserve"> </w:t>
            </w:r>
            <w:proofErr w:type="gramStart"/>
            <w:r w:rsidRPr="00987F8D">
              <w:t>кроме</w:t>
            </w:r>
            <w:proofErr w:type="gramEnd"/>
            <w:r w:rsidRPr="00987F8D">
              <w:t xml:space="preserve"> </w:t>
            </w:r>
            <w:r w:rsidRPr="00987F8D">
              <w:rPr>
                <w:rStyle w:val="hps"/>
              </w:rPr>
              <w:t>морских ракообразных</w:t>
            </w:r>
            <w:r w:rsidRPr="00987F8D">
              <w:t xml:space="preserve">, таких </w:t>
            </w:r>
            <w:r w:rsidRPr="00987F8D">
              <w:rPr>
                <w:rStyle w:val="hps"/>
              </w:rPr>
              <w:t>как криль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rPr>
                <w:lang w:val="ro-RO"/>
              </w:rPr>
              <w:t xml:space="preserve">- </w:t>
            </w:r>
            <w:r w:rsidRPr="00987F8D">
              <w:rPr>
                <w:rStyle w:val="hps"/>
              </w:rPr>
              <w:t>морских ракообразных</w:t>
            </w:r>
            <w:r w:rsidRPr="00987F8D">
              <w:t xml:space="preserve">, таких </w:t>
            </w:r>
            <w:r w:rsidRPr="00987F8D">
              <w:rPr>
                <w:rStyle w:val="hps"/>
              </w:rPr>
              <w:t>как криль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3000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rPr>
                <w:rStyle w:val="hps"/>
                <w:lang w:val="ro-RO"/>
              </w:rPr>
              <w:t xml:space="preserve">- </w:t>
            </w:r>
            <w:r w:rsidRPr="00987F8D">
              <w:t>фосфатов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2000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rPr>
                <w:rStyle w:val="hps"/>
              </w:rPr>
              <w:t>- углекислого кальция</w:t>
            </w:r>
            <w:r w:rsidRPr="00987F8D">
              <w:rPr>
                <w:lang w:val="ro-RO"/>
              </w:rPr>
              <w:t xml:space="preserve">, </w:t>
            </w:r>
            <w:r w:rsidRPr="00987F8D">
              <w:rPr>
                <w:rStyle w:val="hps"/>
              </w:rPr>
              <w:t xml:space="preserve">углекислого кальция </w:t>
            </w:r>
            <w:r w:rsidRPr="00987F8D">
              <w:t xml:space="preserve">и </w:t>
            </w:r>
            <w:r w:rsidRPr="00987F8D">
              <w:rPr>
                <w:rStyle w:val="hps"/>
              </w:rPr>
              <w:t>магния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350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rPr>
                <w:rStyle w:val="hps"/>
                <w:lang w:val="ro-RO"/>
              </w:rPr>
              <w:t xml:space="preserve">- </w:t>
            </w:r>
            <w:r w:rsidRPr="00987F8D">
              <w:rPr>
                <w:rStyle w:val="hps"/>
              </w:rPr>
              <w:t>окиси магния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600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rPr>
                <w:rStyle w:val="hps"/>
                <w:lang w:val="ro-RO"/>
              </w:rPr>
              <w:t xml:space="preserve">- </w:t>
            </w:r>
            <w:r w:rsidRPr="00987F8D">
              <w:rPr>
                <w:rStyle w:val="hps"/>
              </w:rPr>
              <w:t>известняковых</w:t>
            </w:r>
            <w:r w:rsidRPr="00987F8D">
              <w:t xml:space="preserve"> морских водорослей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highlight w:val="lightGray"/>
              </w:rPr>
            </w:pPr>
            <w:hyperlink r:id="rId8" w:tooltip="Показать примеры употребления" w:history="1">
              <w:r w:rsidRPr="00987F8D">
                <w:rPr>
                  <w:rStyle w:val="translation"/>
                  <w:sz w:val="24"/>
                  <w:szCs w:val="24"/>
                  <w:lang w:val="ro-RO"/>
                </w:rPr>
                <w:t>B</w:t>
              </w:r>
              <w:proofErr w:type="spellStart"/>
              <w:r w:rsidRPr="00987F8D">
                <w:rPr>
                  <w:rStyle w:val="translation"/>
                  <w:sz w:val="24"/>
                  <w:szCs w:val="24"/>
                </w:rPr>
                <w:t>ермикулит</w:t>
              </w:r>
              <w:proofErr w:type="spellEnd"/>
            </w:hyperlink>
            <w:r w:rsidRPr="00987F8D">
              <w:rPr>
                <w:sz w:val="24"/>
                <w:szCs w:val="24"/>
              </w:rPr>
              <w:t xml:space="preserve"> (E 561)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  <w:lang w:val="en-US"/>
              </w:rPr>
              <w:t>3000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Дополнительные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highlight w:val="lightGray"/>
                <w:lang w:val="en-US"/>
              </w:rPr>
            </w:pP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-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содержащие</w:t>
            </w:r>
            <w:proofErr w:type="gramEnd"/>
            <w:r w:rsidRPr="00987F8D">
              <w:rPr>
                <w:sz w:val="24"/>
                <w:szCs w:val="24"/>
                <w:lang w:val="en-US"/>
              </w:rPr>
              <w:t xml:space="preserve"> ≤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4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% фосфора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(8)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 w:rsidRPr="00987F8D">
              <w:rPr>
                <w:sz w:val="24"/>
                <w:szCs w:val="24"/>
                <w:lang w:val="en-US"/>
              </w:rPr>
              <w:t>500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rStyle w:val="hps"/>
                <w:sz w:val="24"/>
                <w:szCs w:val="24"/>
              </w:rPr>
              <w:t xml:space="preserve">-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содержащие</w:t>
            </w:r>
            <w:proofErr w:type="gramEnd"/>
            <w:r w:rsidRPr="00987F8D">
              <w:rPr>
                <w:sz w:val="24"/>
                <w:szCs w:val="24"/>
                <w:lang w:val="en-US"/>
              </w:rPr>
              <w:t>&gt;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4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% фосфора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(8)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125</w:t>
            </w:r>
            <w:r w:rsidRPr="00987F8D">
              <w:rPr>
                <w:rStyle w:val="hps"/>
                <w:sz w:val="24"/>
                <w:szCs w:val="24"/>
              </w:rPr>
              <w:t xml:space="preserve"> до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1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% </w:t>
            </w:r>
            <w:r w:rsidRPr="00987F8D">
              <w:rPr>
                <w:rStyle w:val="hps"/>
                <w:sz w:val="24"/>
                <w:szCs w:val="24"/>
              </w:rPr>
              <w:t>фосфора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(8)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>олнорационные корма, за исключением: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150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свиней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100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домашней птицы </w:t>
            </w:r>
            <w:r w:rsidRPr="00987F8D">
              <w:rPr>
                <w:rStyle w:val="hps"/>
                <w:sz w:val="24"/>
                <w:szCs w:val="24"/>
              </w:rPr>
              <w:t>(кроме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цыплят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)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для рыбы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350</w:t>
            </w:r>
          </w:p>
        </w:tc>
      </w:tr>
      <w:tr w:rsidR="00203FE3" w:rsidRPr="00987F8D" w:rsidTr="006255D1">
        <w:trPr>
          <w:trHeight w:val="31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цыплят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250</w:t>
            </w:r>
          </w:p>
        </w:tc>
      </w:tr>
      <w:tr w:rsidR="00203FE3" w:rsidRPr="00987F8D" w:rsidTr="006255D1">
        <w:trPr>
          <w:trHeight w:val="1014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крупного рогатого скота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овец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коз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:                                             </w:t>
            </w:r>
            <w:r w:rsidRPr="00987F8D">
              <w:rPr>
                <w:rStyle w:val="hps"/>
                <w:sz w:val="24"/>
                <w:szCs w:val="24"/>
              </w:rPr>
              <w:t>в период лактации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другие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30</w:t>
            </w:r>
          </w:p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50</w:t>
            </w:r>
          </w:p>
        </w:tc>
      </w:tr>
      <w:tr w:rsidR="00203FE3" w:rsidRPr="00987F8D" w:rsidTr="006255D1">
        <w:trPr>
          <w:trHeight w:val="473"/>
        </w:trPr>
        <w:tc>
          <w:tcPr>
            <w:tcW w:w="580" w:type="dxa"/>
            <w:vMerge w:val="restart"/>
          </w:tcPr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4</w:t>
            </w:r>
            <w:r w:rsidRPr="00987F8D">
              <w:rPr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203FE3" w:rsidRDefault="00203FE3" w:rsidP="006255D1">
            <w:pPr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987F8D">
              <w:rPr>
                <w:b/>
                <w:sz w:val="24"/>
                <w:szCs w:val="24"/>
              </w:rPr>
              <w:t>Свинец</w:t>
            </w:r>
            <w:r w:rsidRPr="00987F8D">
              <w:rPr>
                <w:b/>
                <w:sz w:val="24"/>
                <w:szCs w:val="24"/>
                <w:vertAlign w:val="superscript"/>
              </w:rPr>
              <w:t>(11)</w:t>
            </w:r>
          </w:p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Сырье для кормов, за исключением: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30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 xml:space="preserve">фосфатов и </w:t>
            </w:r>
            <w:r w:rsidRPr="00987F8D">
              <w:rPr>
                <w:rStyle w:val="hps"/>
                <w:sz w:val="24"/>
                <w:szCs w:val="24"/>
              </w:rPr>
              <w:t>известняковых</w:t>
            </w:r>
            <w:r w:rsidRPr="00987F8D">
              <w:rPr>
                <w:sz w:val="24"/>
                <w:szCs w:val="24"/>
              </w:rPr>
              <w:t xml:space="preserve"> морских водорослей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15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 углекислого кальция</w:t>
            </w:r>
            <w:r w:rsidRPr="00987F8D">
              <w:rPr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углекислого кальция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магния</w:t>
            </w:r>
            <w:r w:rsidRPr="00987F8D"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rStyle w:val="super"/>
                <w:sz w:val="24"/>
                <w:szCs w:val="24"/>
                <w:vertAlign w:val="superscript"/>
              </w:rPr>
              <w:t>10</w:t>
            </w:r>
            <w:r w:rsidRPr="00987F8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20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-дрожжей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Добавки, </w:t>
            </w:r>
            <w:r w:rsidRPr="00987F8D">
              <w:rPr>
                <w:rStyle w:val="alt-edited"/>
                <w:sz w:val="24"/>
                <w:szCs w:val="24"/>
              </w:rPr>
              <w:t>принадлежащие к</w:t>
            </w:r>
            <w:r w:rsidRPr="00987F8D">
              <w:rPr>
                <w:rStyle w:val="alt-edited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соединений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микроэлементов,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окиси цинка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400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 окиси марганца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карбонат</w:t>
            </w:r>
            <w:r>
              <w:rPr>
                <w:rStyle w:val="shorttext"/>
                <w:rFonts w:eastAsiaTheme="majorEastAsia"/>
                <w:sz w:val="24"/>
                <w:szCs w:val="24"/>
              </w:rPr>
              <w:t>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железа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карбонат меди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связующих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>, 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вещества, предотвращающие слипание,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2F31C3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клиноптилолита</w:t>
            </w:r>
            <w:proofErr w:type="spellEnd"/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вулканического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происхождения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натролита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atn"/>
                <w:sz w:val="24"/>
                <w:szCs w:val="24"/>
              </w:rPr>
              <w:t>-</w:t>
            </w:r>
            <w:r w:rsidRPr="00987F8D">
              <w:t xml:space="preserve"> </w:t>
            </w:r>
            <w:r w:rsidRPr="00987F8D">
              <w:rPr>
                <w:lang w:val="ro-RO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фонолита</w:t>
            </w:r>
            <w:proofErr w:type="spellEnd"/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60</w:t>
            </w:r>
          </w:p>
        </w:tc>
      </w:tr>
      <w:tr w:rsidR="00203FE3" w:rsidRPr="004E736C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меси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(6)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Дополнительные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 xml:space="preserve">- минеральных кормов  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 xml:space="preserve">кормов, предназначенных для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конкретных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целей 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долгосрочного использования с концентрацией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lastRenderedPageBreak/>
              <w:t>микроэлементов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 100 раз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превышающей максимальн</w:t>
            </w:r>
            <w:r>
              <w:rPr>
                <w:rStyle w:val="hps"/>
                <w:sz w:val="24"/>
                <w:szCs w:val="24"/>
              </w:rPr>
              <w:t xml:space="preserve">ое содержание, </w:t>
            </w:r>
            <w:r w:rsidRPr="00987F8D">
              <w:rPr>
                <w:sz w:val="24"/>
                <w:szCs w:val="24"/>
              </w:rPr>
              <w:t>установленн</w:t>
            </w:r>
            <w:r>
              <w:rPr>
                <w:sz w:val="24"/>
                <w:szCs w:val="24"/>
              </w:rPr>
              <w:t>о</w:t>
            </w:r>
            <w:r w:rsidRPr="00987F8D">
              <w:rPr>
                <w:sz w:val="24"/>
                <w:szCs w:val="24"/>
              </w:rPr>
              <w:t xml:space="preserve">е для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>олнорационных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60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 xml:space="preserve">Полнорационные корма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5</w:t>
            </w:r>
            <w:r w:rsidRPr="00987F8D">
              <w:rPr>
                <w:sz w:val="24"/>
                <w:szCs w:val="24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Ртуть</w:t>
            </w:r>
            <w:r w:rsidRPr="00987F8D">
              <w:rPr>
                <w:spacing w:val="-5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Сырье для кормов,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0,1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рыбы,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 водных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животных 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продуктов, полученных из них</w:t>
            </w:r>
          </w:p>
        </w:tc>
        <w:tc>
          <w:tcPr>
            <w:tcW w:w="1842" w:type="dxa"/>
          </w:tcPr>
          <w:p w:rsidR="00203FE3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en-US"/>
              </w:rPr>
              <w:t>0,5</w:t>
            </w:r>
            <w:r w:rsidRPr="006E58C5">
              <w:rPr>
                <w:sz w:val="28"/>
                <w:szCs w:val="28"/>
                <w:vertAlign w:val="superscript"/>
                <w:lang w:val="en-US"/>
              </w:rPr>
              <w:t>(12)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углекислого кальция</w:t>
            </w:r>
            <w:r w:rsidRPr="00987F8D">
              <w:rPr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углекислого кальция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магния</w:t>
            </w:r>
            <w:r w:rsidRPr="00CF7E73">
              <w:rPr>
                <w:rStyle w:val="hps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0,3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Комбинированные корма</w:t>
            </w:r>
            <w:r w:rsidRPr="00987F8D">
              <w:rPr>
                <w:sz w:val="24"/>
                <w:szCs w:val="24"/>
                <w:lang w:val="en-US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0,1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минеральных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комбинированного корма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t xml:space="preserve"> </w:t>
            </w:r>
            <w:r w:rsidRPr="00987F8D">
              <w:rPr>
                <w:sz w:val="24"/>
                <w:szCs w:val="24"/>
              </w:rPr>
              <w:t>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- комбинированного корма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 собак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, кошек </w:t>
            </w:r>
            <w:r w:rsidRPr="00987F8D">
              <w:rPr>
                <w:rStyle w:val="hps"/>
                <w:sz w:val="24"/>
                <w:szCs w:val="24"/>
              </w:rPr>
              <w:t>и пушных зверей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0,3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6</w:t>
            </w:r>
            <w:r w:rsidRPr="00987F8D">
              <w:rPr>
                <w:sz w:val="24"/>
                <w:szCs w:val="24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Нитриты</w:t>
            </w:r>
            <w:r w:rsidRPr="00987F8D">
              <w:rPr>
                <w:spacing w:val="-5"/>
                <w:sz w:val="24"/>
                <w:szCs w:val="24"/>
                <w:vertAlign w:val="superscript"/>
                <w:lang w:val="en-US"/>
              </w:rPr>
              <w:t>(5)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rPr>
                <w:lang w:val="ro-RO"/>
              </w:rPr>
              <w:t xml:space="preserve">- </w:t>
            </w:r>
            <w:r w:rsidRPr="00987F8D">
              <w:t xml:space="preserve">рыбной муки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rPr>
                <w:rStyle w:val="hps"/>
              </w:rPr>
              <w:t>-</w:t>
            </w:r>
            <w:r w:rsidRPr="00987F8D">
              <w:rPr>
                <w:rStyle w:val="hps"/>
                <w:lang w:val="ro-RO"/>
              </w:rPr>
              <w:t xml:space="preserve"> </w:t>
            </w:r>
            <w:r w:rsidRPr="00987F8D">
              <w:rPr>
                <w:rStyle w:val="hps"/>
              </w:rPr>
              <w:t>силоса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</w:rPr>
              <w:t>- продуктов и</w:t>
            </w:r>
            <w:r w:rsidRPr="00987F8D">
              <w:rPr>
                <w:rStyle w:val="hps"/>
                <w:lang w:val="ro-RO"/>
              </w:rPr>
              <w:t xml:space="preserve"> </w:t>
            </w:r>
            <w:r w:rsidRPr="00987F8D">
              <w:rPr>
                <w:rStyle w:val="hps"/>
              </w:rPr>
              <w:t>побочных продуктов из</w:t>
            </w:r>
            <w:r w:rsidRPr="00987F8D">
              <w:rPr>
                <w:rStyle w:val="hps"/>
                <w:lang w:val="ro-RO"/>
              </w:rPr>
              <w:t xml:space="preserve"> </w:t>
            </w:r>
            <w:r w:rsidRPr="00987F8D">
              <w:rPr>
                <w:rStyle w:val="hps"/>
              </w:rPr>
              <w:t>сахарной свеклы</w:t>
            </w:r>
            <w:r w:rsidRPr="00987F8D">
              <w:rPr>
                <w:rStyle w:val="hps"/>
                <w:lang w:val="ro-RO"/>
              </w:rPr>
              <w:t xml:space="preserve"> </w:t>
            </w:r>
            <w:r w:rsidRPr="00987F8D">
              <w:rPr>
                <w:rStyle w:val="hps"/>
              </w:rPr>
              <w:t>и</w:t>
            </w:r>
            <w:r w:rsidRPr="00987F8D">
              <w:rPr>
                <w:rStyle w:val="hps"/>
                <w:lang w:val="ro-RO"/>
              </w:rPr>
              <w:t xml:space="preserve"> </w:t>
            </w:r>
            <w:r w:rsidRPr="00987F8D">
              <w:rPr>
                <w:rStyle w:val="hps"/>
              </w:rPr>
              <w:t>сахарного тростника</w:t>
            </w:r>
            <w:r w:rsidRPr="00987F8D">
              <w:t xml:space="preserve">, производства </w:t>
            </w:r>
            <w:r w:rsidRPr="00987F8D">
              <w:rPr>
                <w:rStyle w:val="hps"/>
              </w:rPr>
              <w:t>крахмала и</w:t>
            </w:r>
            <w:r w:rsidRPr="00987F8D">
              <w:rPr>
                <w:rStyle w:val="hps"/>
                <w:lang w:val="ro-RO"/>
              </w:rPr>
              <w:t xml:space="preserve"> </w:t>
            </w:r>
            <w:r w:rsidRPr="00987F8D">
              <w:rPr>
                <w:rStyle w:val="hps"/>
              </w:rPr>
              <w:t>алкогольной продукции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>олнорационные корма</w:t>
            </w:r>
            <w:r w:rsidRPr="00987F8D">
              <w:rPr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 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собак и кошек с содержанием влаги свыше 20</w:t>
            </w:r>
            <w:r w:rsidRPr="00987F8D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>M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еланин</w:t>
            </w:r>
            <w:proofErr w:type="spellEnd"/>
            <w:r w:rsidRPr="00987F8D">
              <w:rPr>
                <w:spacing w:val="-5"/>
                <w:sz w:val="24"/>
                <w:szCs w:val="24"/>
                <w:vertAlign w:val="superscript"/>
                <w:lang w:val="en-US"/>
              </w:rPr>
              <w:t>(9)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Корма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, за исключением </w:t>
            </w:r>
            <w:r w:rsidRPr="00987F8D">
              <w:rPr>
                <w:rStyle w:val="hps"/>
                <w:sz w:val="24"/>
                <w:szCs w:val="24"/>
              </w:rPr>
              <w:t>добавок: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2,5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гуанидин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уксусной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кислоты (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ГАА)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мочевины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биурета</w:t>
            </w:r>
            <w:proofErr w:type="spellEnd"/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Default="00203FE3" w:rsidP="006255D1">
            <w:pPr>
              <w:ind w:firstLine="0"/>
              <w:rPr>
                <w:rStyle w:val="docheader"/>
                <w:bCs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корма для </w:t>
            </w:r>
            <w:r w:rsidRPr="00987F8D">
              <w:rPr>
                <w:rStyle w:val="docheader"/>
                <w:bCs/>
                <w:sz w:val="24"/>
                <w:szCs w:val="24"/>
              </w:rPr>
              <w:t>домашних животных в виде консервов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203FE3" w:rsidRPr="00021AFF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03FE3" w:rsidRPr="00987F8D" w:rsidTr="006255D1">
        <w:trPr>
          <w:trHeight w:val="281"/>
        </w:trPr>
        <w:tc>
          <w:tcPr>
            <w:tcW w:w="9939" w:type="dxa"/>
            <w:gridSpan w:val="4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docheader"/>
                <w:b/>
                <w:bCs/>
                <w:sz w:val="24"/>
                <w:szCs w:val="24"/>
              </w:rPr>
              <w:t>В</w:t>
            </w:r>
            <w:r w:rsidRPr="00987F8D">
              <w:rPr>
                <w:rStyle w:val="docheader"/>
                <w:b/>
                <w:bCs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87F8D">
              <w:rPr>
                <w:rStyle w:val="docheader"/>
                <w:b/>
                <w:bCs/>
                <w:sz w:val="24"/>
                <w:szCs w:val="24"/>
              </w:rPr>
              <w:t>Микотоксины</w:t>
            </w:r>
            <w:proofErr w:type="spellEnd"/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8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>A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флатоксин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 xml:space="preserve"> Б1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Сырье для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0,02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Дополнительные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>олнорационные корма</w:t>
            </w:r>
            <w:r w:rsidRPr="00987F8D">
              <w:rPr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за исключением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0,01</w:t>
            </w: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к</w:t>
            </w:r>
            <w:r w:rsidRPr="00987F8D">
              <w:rPr>
                <w:rStyle w:val="hps"/>
                <w:sz w:val="24"/>
                <w:szCs w:val="24"/>
              </w:rPr>
              <w:t>омбикорм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hps"/>
                <w:sz w:val="24"/>
                <w:szCs w:val="24"/>
              </w:rPr>
              <w:t xml:space="preserve"> для крупного рогатого скота молочных пород  и телят, овец молочных пород  и ягнят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коз молочных</w:t>
            </w:r>
            <w:r>
              <w:rPr>
                <w:rStyle w:val="hps"/>
                <w:sz w:val="24"/>
                <w:szCs w:val="24"/>
              </w:rPr>
              <w:t xml:space="preserve"> пород</w:t>
            </w:r>
            <w:r w:rsidRPr="00987F8D">
              <w:rPr>
                <w:rStyle w:val="hps"/>
                <w:sz w:val="24"/>
                <w:szCs w:val="24"/>
              </w:rPr>
              <w:t xml:space="preserve"> и </w:t>
            </w:r>
            <w:r w:rsidRPr="00987F8D">
              <w:rPr>
                <w:sz w:val="24"/>
                <w:szCs w:val="24"/>
              </w:rPr>
              <w:t xml:space="preserve">козлят, </w:t>
            </w:r>
            <w:r>
              <w:rPr>
                <w:sz w:val="24"/>
                <w:szCs w:val="24"/>
              </w:rPr>
              <w:t>п</w:t>
            </w:r>
            <w:r w:rsidRPr="00987F8D">
              <w:rPr>
                <w:rStyle w:val="hps"/>
                <w:sz w:val="24"/>
                <w:szCs w:val="24"/>
              </w:rPr>
              <w:t>оросят и</w:t>
            </w:r>
            <w:r w:rsidRPr="00987F8D">
              <w:rPr>
                <w:sz w:val="24"/>
                <w:szCs w:val="24"/>
              </w:rPr>
              <w:t xml:space="preserve">  молодой </w:t>
            </w:r>
            <w:r w:rsidRPr="00987F8D">
              <w:rPr>
                <w:rStyle w:val="translation"/>
                <w:sz w:val="24"/>
                <w:szCs w:val="24"/>
              </w:rPr>
              <w:t>домашней</w:t>
            </w:r>
            <w:r w:rsidRPr="00987F8D">
              <w:rPr>
                <w:rStyle w:val="translation"/>
              </w:rPr>
              <w:t xml:space="preserve"> </w:t>
            </w:r>
            <w:r w:rsidRPr="00987F8D">
              <w:rPr>
                <w:sz w:val="24"/>
                <w:szCs w:val="24"/>
              </w:rPr>
              <w:t>птицы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0,005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к</w:t>
            </w:r>
            <w:r w:rsidRPr="00987F8D">
              <w:rPr>
                <w:rStyle w:val="hps"/>
                <w:sz w:val="24"/>
                <w:szCs w:val="24"/>
              </w:rPr>
              <w:t>омбикорма для крупного рогатого скота (за исключением крупного рогатого скота молочных пород  и телят</w:t>
            </w:r>
            <w:r w:rsidRPr="00987F8D">
              <w:rPr>
                <w:sz w:val="24"/>
                <w:szCs w:val="24"/>
              </w:rPr>
              <w:t xml:space="preserve">), </w:t>
            </w:r>
            <w:r w:rsidRPr="00987F8D">
              <w:rPr>
                <w:rStyle w:val="hps"/>
                <w:sz w:val="24"/>
                <w:szCs w:val="24"/>
              </w:rPr>
              <w:t>овец (</w:t>
            </w:r>
            <w:r w:rsidRPr="00987F8D">
              <w:rPr>
                <w:sz w:val="24"/>
                <w:szCs w:val="24"/>
              </w:rPr>
              <w:t xml:space="preserve">кроме овец </w:t>
            </w:r>
            <w:r w:rsidRPr="00987F8D">
              <w:rPr>
                <w:rStyle w:val="hps"/>
                <w:sz w:val="24"/>
                <w:szCs w:val="24"/>
              </w:rPr>
              <w:t>молочных пород и ягнят</w:t>
            </w:r>
            <w:r w:rsidRPr="00987F8D">
              <w:rPr>
                <w:sz w:val="24"/>
                <w:szCs w:val="24"/>
              </w:rPr>
              <w:t xml:space="preserve">), </w:t>
            </w:r>
            <w:r w:rsidRPr="00987F8D">
              <w:rPr>
                <w:rStyle w:val="hps"/>
                <w:sz w:val="24"/>
                <w:szCs w:val="24"/>
              </w:rPr>
              <w:t>коз (</w:t>
            </w:r>
            <w:r w:rsidRPr="00987F8D">
              <w:rPr>
                <w:sz w:val="24"/>
                <w:szCs w:val="24"/>
              </w:rPr>
              <w:t xml:space="preserve">за исключением коз </w:t>
            </w:r>
            <w:r w:rsidRPr="00987F8D">
              <w:rPr>
                <w:rStyle w:val="hps"/>
                <w:sz w:val="24"/>
                <w:szCs w:val="24"/>
              </w:rPr>
              <w:t>молочных пород и козлят</w:t>
            </w:r>
            <w:r w:rsidRPr="00987F8D">
              <w:rPr>
                <w:sz w:val="24"/>
                <w:szCs w:val="24"/>
              </w:rPr>
              <w:t xml:space="preserve">), свиней </w:t>
            </w:r>
            <w:r w:rsidRPr="00987F8D">
              <w:rPr>
                <w:rStyle w:val="hps"/>
                <w:sz w:val="24"/>
                <w:szCs w:val="24"/>
              </w:rPr>
              <w:t>(кроме поросят</w:t>
            </w:r>
            <w:r w:rsidRPr="00987F8D">
              <w:rPr>
                <w:sz w:val="24"/>
                <w:szCs w:val="24"/>
              </w:rPr>
              <w:t xml:space="preserve">) </w:t>
            </w:r>
            <w:r w:rsidRPr="00987F8D">
              <w:rPr>
                <w:rStyle w:val="hps"/>
                <w:sz w:val="24"/>
                <w:szCs w:val="24"/>
              </w:rPr>
              <w:t>и домашней птицы (за исключением молодой)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0,02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9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Спорынья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>(</w:t>
            </w:r>
            <w:proofErr w:type="spellStart"/>
            <w:r w:rsidRPr="00987F8D">
              <w:rPr>
                <w:sz w:val="24"/>
                <w:szCs w:val="24"/>
              </w:rPr>
              <w:t>Claviceps</w:t>
            </w:r>
            <w:proofErr w:type="spellEnd"/>
            <w:r w:rsidRPr="00987F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purpurea</w:t>
            </w:r>
            <w:proofErr w:type="spellEnd"/>
            <w:r w:rsidRPr="00987F8D">
              <w:rPr>
                <w:sz w:val="24"/>
                <w:szCs w:val="24"/>
              </w:rPr>
              <w:t>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 xml:space="preserve">Сырье для кормов </w:t>
            </w:r>
            <w:r w:rsidRPr="00987F8D">
              <w:rPr>
                <w:rStyle w:val="hps"/>
                <w:sz w:val="24"/>
                <w:szCs w:val="24"/>
              </w:rPr>
              <w:t xml:space="preserve">и </w:t>
            </w:r>
            <w:r w:rsidRPr="00987F8D">
              <w:rPr>
                <w:sz w:val="24"/>
                <w:szCs w:val="24"/>
              </w:rPr>
              <w:t>к</w:t>
            </w:r>
            <w:r w:rsidRPr="00987F8D">
              <w:rPr>
                <w:rStyle w:val="hps"/>
                <w:sz w:val="24"/>
                <w:szCs w:val="24"/>
              </w:rPr>
              <w:t>омбикорма,</w:t>
            </w:r>
            <w:r w:rsidRPr="00987F8D">
              <w:rPr>
                <w:sz w:val="24"/>
                <w:szCs w:val="24"/>
              </w:rPr>
              <w:t xml:space="preserve"> содержащее неизмельченные зерновые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1000</w:t>
            </w:r>
          </w:p>
        </w:tc>
      </w:tr>
      <w:tr w:rsidR="00203FE3" w:rsidRPr="00987F8D" w:rsidTr="006255D1">
        <w:trPr>
          <w:trHeight w:val="330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10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Охратоксин</w:t>
            </w:r>
            <w:proofErr w:type="spellEnd"/>
            <w:proofErr w:type="gramStart"/>
            <w:r>
              <w:rPr>
                <w:rStyle w:val="hps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Сырье для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Зерно 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зернопродукты</w:t>
            </w:r>
            <w:proofErr w:type="spellEnd"/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0,25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Дополнительные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олнорационные корма </w:t>
            </w:r>
            <w:r w:rsidRPr="00987F8D">
              <w:rPr>
                <w:rStyle w:val="hps"/>
                <w:sz w:val="24"/>
                <w:szCs w:val="24"/>
              </w:rPr>
              <w:t>для свиней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0,05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Дополнительные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олнорационные корма </w:t>
            </w:r>
            <w:r w:rsidRPr="00987F8D">
              <w:rPr>
                <w:rStyle w:val="hps"/>
                <w:sz w:val="24"/>
                <w:szCs w:val="24"/>
              </w:rPr>
              <w:t xml:space="preserve">для </w:t>
            </w:r>
            <w:r w:rsidRPr="00987F8D">
              <w:rPr>
                <w:rStyle w:val="translation"/>
                <w:sz w:val="24"/>
                <w:szCs w:val="24"/>
              </w:rPr>
              <w:t>домашней</w:t>
            </w:r>
            <w:r w:rsidRPr="00987F8D">
              <w:rPr>
                <w:rStyle w:val="translation"/>
              </w:rPr>
              <w:t xml:space="preserve"> </w:t>
            </w:r>
            <w:r w:rsidRPr="00987F8D">
              <w:rPr>
                <w:sz w:val="24"/>
                <w:szCs w:val="24"/>
              </w:rPr>
              <w:t>птицы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0,1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11.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Дезоксиниваленол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8,0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Зерно 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зернопродукты</w:t>
            </w:r>
            <w:proofErr w:type="spellEnd"/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8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Кукурузы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12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Дополнительные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олнорационные корма </w:t>
            </w:r>
            <w:r w:rsidRPr="00987F8D">
              <w:rPr>
                <w:rStyle w:val="hps"/>
                <w:sz w:val="24"/>
                <w:szCs w:val="24"/>
              </w:rPr>
              <w:t>для свиней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0,9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Дополнительные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олнорационные корма </w:t>
            </w:r>
            <w:r w:rsidRPr="00987F8D">
              <w:rPr>
                <w:rStyle w:val="hps"/>
                <w:sz w:val="24"/>
                <w:szCs w:val="24"/>
              </w:rPr>
              <w:t xml:space="preserve">для </w:t>
            </w:r>
            <w:r w:rsidRPr="00987F8D">
              <w:rPr>
                <w:sz w:val="24"/>
                <w:szCs w:val="24"/>
              </w:rPr>
              <w:t>т</w:t>
            </w:r>
            <w:r w:rsidRPr="00987F8D">
              <w:rPr>
                <w:rStyle w:val="hps"/>
                <w:sz w:val="24"/>
                <w:szCs w:val="24"/>
              </w:rPr>
              <w:t>елят, ягнят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12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Зеараленон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Зерно 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зернопродукты</w:t>
            </w:r>
            <w:proofErr w:type="spellEnd"/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Кукурузы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Дополнительных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поросят и свинок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0,1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Дополнительных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свинок и поросят на откорм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 w:val="restart"/>
          </w:tcPr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13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Фумонизин</w:t>
            </w:r>
            <w:proofErr w:type="spellEnd"/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Кукуруза и  ее продукты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60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Дополнительные </w:t>
            </w:r>
            <w:r w:rsidRPr="00987F8D">
              <w:rPr>
                <w:sz w:val="24"/>
                <w:szCs w:val="24"/>
              </w:rPr>
              <w:t xml:space="preserve">и </w:t>
            </w:r>
            <w:r w:rsidRPr="00987F8D">
              <w:rPr>
                <w:rStyle w:val="hps"/>
                <w:sz w:val="24"/>
                <w:szCs w:val="24"/>
              </w:rPr>
              <w:t>п</w:t>
            </w:r>
            <w:r w:rsidRPr="00987F8D">
              <w:rPr>
                <w:sz w:val="24"/>
                <w:szCs w:val="24"/>
              </w:rPr>
              <w:t xml:space="preserve">олнорационные корма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свиней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лошадей, кроликов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tcBorders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tcBorders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 w:val="restart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 w:val="restart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translation"/>
                <w:sz w:val="24"/>
                <w:szCs w:val="24"/>
              </w:rPr>
              <w:t>домашней</w:t>
            </w:r>
            <w:r w:rsidRPr="00987F8D">
              <w:rPr>
                <w:rStyle w:val="translation"/>
              </w:rPr>
              <w:t xml:space="preserve"> </w:t>
            </w:r>
            <w:r w:rsidRPr="00987F8D">
              <w:rPr>
                <w:sz w:val="24"/>
                <w:szCs w:val="24"/>
              </w:rPr>
              <w:t>птицы</w:t>
            </w:r>
            <w:r w:rsidRPr="00987F8D">
              <w:rPr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sz w:val="24"/>
                <w:szCs w:val="24"/>
              </w:rPr>
              <w:t>т</w:t>
            </w:r>
            <w:r w:rsidRPr="00987F8D">
              <w:rPr>
                <w:rStyle w:val="hps"/>
                <w:sz w:val="24"/>
                <w:szCs w:val="24"/>
              </w:rPr>
              <w:t>елят, ягнят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козлят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20</w:t>
            </w:r>
          </w:p>
        </w:tc>
      </w:tr>
      <w:tr w:rsidR="00203FE3" w:rsidRPr="00987F8D" w:rsidTr="006255D1">
        <w:trPr>
          <w:trHeight w:val="207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взрослых жвачных животных 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</w:t>
            </w:r>
          </w:p>
        </w:tc>
      </w:tr>
      <w:tr w:rsidR="00203FE3" w:rsidRPr="00987F8D" w:rsidTr="006255D1">
        <w:trPr>
          <w:trHeight w:val="281"/>
        </w:trPr>
        <w:tc>
          <w:tcPr>
            <w:tcW w:w="9939" w:type="dxa"/>
            <w:gridSpan w:val="4"/>
            <w:tcBorders>
              <w:top w:val="nil"/>
            </w:tcBorders>
            <w:vAlign w:val="center"/>
          </w:tcPr>
          <w:p w:rsidR="00203FE3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  <w:lang w:val="en-US"/>
              </w:rPr>
              <w:t>C</w:t>
            </w:r>
            <w:r w:rsidRPr="00987F8D">
              <w:rPr>
                <w:rStyle w:val="hps"/>
                <w:b/>
                <w:sz w:val="24"/>
                <w:szCs w:val="24"/>
              </w:rPr>
              <w:t>. Растительные токсины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14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7F8D">
              <w:rPr>
                <w:sz w:val="24"/>
                <w:szCs w:val="24"/>
              </w:rPr>
              <w:t>вободный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987F8D">
              <w:rPr>
                <w:sz w:val="24"/>
                <w:szCs w:val="24"/>
              </w:rPr>
              <w:t>оссипол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t>Сырье для кормов,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          20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rPr>
                <w:rStyle w:val="hps"/>
              </w:rPr>
              <w:t>- хлопковых семян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en-US"/>
              </w:rPr>
              <w:t xml:space="preserve">        </w:t>
            </w:r>
            <w:r w:rsidRPr="00987F8D">
              <w:rPr>
                <w:sz w:val="24"/>
                <w:szCs w:val="24"/>
              </w:rPr>
              <w:t>5000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t>- х</w:t>
            </w:r>
            <w:r w:rsidRPr="00987F8D">
              <w:rPr>
                <w:rStyle w:val="hps"/>
              </w:rPr>
              <w:t>лопкового жмыха и муки из  хлопковых семян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1200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t xml:space="preserve">Полнорационные корма, за исключением: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20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t>- к</w:t>
            </w:r>
            <w:r w:rsidRPr="00987F8D">
              <w:rPr>
                <w:rStyle w:val="hps"/>
              </w:rPr>
              <w:t>омбикорма</w:t>
            </w:r>
            <w:r w:rsidRPr="00987F8D">
              <w:t xml:space="preserve"> для крупного рогатого скота </w:t>
            </w:r>
            <w:r w:rsidRPr="00987F8D">
              <w:rPr>
                <w:rStyle w:val="hps"/>
              </w:rPr>
              <w:t>(за исключением телят</w:t>
            </w:r>
            <w:r w:rsidRPr="00987F8D">
              <w:t>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500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rPr>
                <w:rStyle w:val="hps"/>
              </w:rPr>
              <w:t>- п</w:t>
            </w:r>
            <w:r w:rsidRPr="00987F8D">
              <w:t xml:space="preserve">олнорационных кормов </w:t>
            </w:r>
            <w:r w:rsidRPr="00987F8D">
              <w:rPr>
                <w:rStyle w:val="hps"/>
              </w:rPr>
              <w:t>для овец (кроме ягнят</w:t>
            </w:r>
            <w:r w:rsidRPr="00987F8D">
              <w:t xml:space="preserve">) </w:t>
            </w:r>
            <w:r w:rsidRPr="00987F8D">
              <w:rPr>
                <w:rStyle w:val="hps"/>
              </w:rPr>
              <w:t>и коз (за исключением козлят</w:t>
            </w:r>
            <w:r w:rsidRPr="00987F8D">
              <w:t>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300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</w:rPr>
              <w:t>- п</w:t>
            </w:r>
            <w:r w:rsidRPr="00987F8D">
              <w:t xml:space="preserve">олнорационные корма </w:t>
            </w:r>
            <w:r w:rsidRPr="00987F8D">
              <w:rPr>
                <w:rStyle w:val="hps"/>
              </w:rPr>
              <w:t>для птицы (кроме кур-несушек</w:t>
            </w:r>
            <w:r w:rsidRPr="00987F8D">
              <w:t xml:space="preserve">) </w:t>
            </w:r>
            <w:r w:rsidRPr="00987F8D">
              <w:rPr>
                <w:rStyle w:val="hps"/>
              </w:rPr>
              <w:t>и телят</w:t>
            </w:r>
            <w:r w:rsidRPr="00987F8D">
              <w:t>;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</w:t>
            </w:r>
          </w:p>
        </w:tc>
      </w:tr>
      <w:tr w:rsidR="00203FE3" w:rsidRPr="00987F8D" w:rsidTr="006255D1">
        <w:trPr>
          <w:trHeight w:val="28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rPr>
                <w:rStyle w:val="hps"/>
              </w:rPr>
              <w:t>- п</w:t>
            </w:r>
            <w:r w:rsidRPr="00987F8D">
              <w:t xml:space="preserve">олнорационных кормов </w:t>
            </w:r>
            <w:r w:rsidRPr="00987F8D">
              <w:rPr>
                <w:rStyle w:val="hps"/>
              </w:rPr>
              <w:t>для кроликов</w:t>
            </w:r>
            <w:r w:rsidRPr="00987F8D">
              <w:t xml:space="preserve">, ягнят, </w:t>
            </w:r>
            <w:r w:rsidRPr="00987F8D">
              <w:rPr>
                <w:rStyle w:val="hps"/>
              </w:rPr>
              <w:t>козлят</w:t>
            </w:r>
            <w:r w:rsidRPr="00987F8D">
              <w:t xml:space="preserve"> и </w:t>
            </w:r>
            <w:r w:rsidRPr="00987F8D">
              <w:rPr>
                <w:rStyle w:val="hps"/>
              </w:rPr>
              <w:t>свиней (</w:t>
            </w:r>
            <w:r w:rsidRPr="00987F8D">
              <w:t xml:space="preserve">кроме </w:t>
            </w:r>
            <w:r w:rsidRPr="00987F8D">
              <w:rPr>
                <w:rStyle w:val="hps"/>
              </w:rPr>
              <w:t>поросят</w:t>
            </w:r>
            <w:r w:rsidRPr="00987F8D">
              <w:t>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60</w:t>
            </w:r>
          </w:p>
        </w:tc>
      </w:tr>
      <w:tr w:rsidR="00203FE3" w:rsidRPr="00987F8D" w:rsidTr="006255D1">
        <w:trPr>
          <w:trHeight w:val="258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15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Синильная кислота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t xml:space="preserve">Сырье для кормов, за исключением: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</w:t>
            </w: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t>- семян  льна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250</w:t>
            </w: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t xml:space="preserve">- льняного жмыха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350</w:t>
            </w: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t xml:space="preserve">- продуктов маниока и миндального жмыха 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             100</w:t>
            </w: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t xml:space="preserve">Полнорационные корма, за исключением: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              50</w:t>
            </w: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rPr>
                <w:rStyle w:val="hps"/>
                <w:lang w:val="ro-RO"/>
              </w:rPr>
              <w:t xml:space="preserve">- </w:t>
            </w:r>
            <w:r w:rsidRPr="00987F8D">
              <w:rPr>
                <w:rStyle w:val="hps"/>
              </w:rPr>
              <w:t>п</w:t>
            </w:r>
            <w:r w:rsidRPr="00987F8D">
              <w:t xml:space="preserve">олнорационных кормов </w:t>
            </w:r>
            <w:r w:rsidRPr="00987F8D">
              <w:rPr>
                <w:rStyle w:val="hps"/>
              </w:rPr>
              <w:t>для цыплят</w:t>
            </w:r>
            <w:r>
              <w:rPr>
                <w:rStyle w:val="hps"/>
              </w:rPr>
              <w:t xml:space="preserve">, которым менее </w:t>
            </w:r>
            <w:r w:rsidRPr="00987F8D">
              <w:rPr>
                <w:rStyle w:val="hps"/>
              </w:rPr>
              <w:t>6 недель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16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Теобромин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  <w:lang w:val="ro-RO"/>
              </w:rPr>
            </w:pPr>
            <w:r w:rsidRPr="00987F8D">
              <w:t xml:space="preserve">Полнорационные корма, за исключением: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300</w:t>
            </w: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rPr>
                <w:lang w:val="ro-RO"/>
              </w:rPr>
              <w:t xml:space="preserve">- </w:t>
            </w:r>
            <w:r w:rsidRPr="00987F8D">
              <w:rPr>
                <w:rStyle w:val="hps"/>
              </w:rPr>
              <w:t>п</w:t>
            </w:r>
            <w:r w:rsidRPr="00987F8D">
              <w:t xml:space="preserve">олнорационных кормов </w:t>
            </w:r>
            <w:r w:rsidRPr="00987F8D">
              <w:rPr>
                <w:lang w:val="ro-RO"/>
              </w:rPr>
              <w:t xml:space="preserve"> </w:t>
            </w:r>
            <w:r w:rsidRPr="00987F8D">
              <w:rPr>
                <w:rStyle w:val="hps"/>
              </w:rPr>
              <w:t>для свиней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22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rPr>
                <w:rStyle w:val="hps"/>
              </w:rPr>
              <w:t>- корма для</w:t>
            </w:r>
            <w:r w:rsidRPr="00987F8D">
              <w:rPr>
                <w:lang w:val="ro-RO"/>
              </w:rPr>
              <w:t xml:space="preserve"> </w:t>
            </w:r>
            <w:r w:rsidRPr="00987F8D">
              <w:rPr>
                <w:rStyle w:val="hps"/>
              </w:rPr>
              <w:t>собак</w:t>
            </w:r>
            <w:r w:rsidRPr="00987F8D">
              <w:t xml:space="preserve">, кроликов, лошадей </w:t>
            </w:r>
            <w:r w:rsidRPr="00987F8D">
              <w:rPr>
                <w:rStyle w:val="hps"/>
              </w:rPr>
              <w:t xml:space="preserve">и  </w:t>
            </w:r>
            <w:r w:rsidRPr="00987F8D">
              <w:rPr>
                <w:rStyle w:val="hps"/>
              </w:rPr>
              <w:lastRenderedPageBreak/>
              <w:t>пушных зверей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87F8D">
              <w:rPr>
                <w:sz w:val="24"/>
                <w:szCs w:val="24"/>
              </w:rPr>
              <w:t>Винил</w:t>
            </w:r>
            <w:r>
              <w:rPr>
                <w:sz w:val="24"/>
                <w:szCs w:val="24"/>
              </w:rPr>
              <w:t>ти</w:t>
            </w:r>
            <w:r w:rsidRPr="00987F8D">
              <w:rPr>
                <w:sz w:val="24"/>
                <w:szCs w:val="24"/>
              </w:rPr>
              <w:t>оксазолидон</w:t>
            </w:r>
            <w:proofErr w:type="spellEnd"/>
            <w:r w:rsidRPr="00987F8D">
              <w:rPr>
                <w:sz w:val="24"/>
                <w:szCs w:val="24"/>
              </w:rPr>
              <w:t xml:space="preserve"> (</w:t>
            </w:r>
            <w:proofErr w:type="spellStart"/>
            <w:r w:rsidRPr="00987F8D">
              <w:rPr>
                <w:sz w:val="24"/>
                <w:szCs w:val="24"/>
              </w:rPr>
              <w:t>винилоксазолитион</w:t>
            </w:r>
            <w:proofErr w:type="spellEnd"/>
            <w:r w:rsidRPr="00987F8D">
              <w:rPr>
                <w:sz w:val="24"/>
                <w:szCs w:val="24"/>
              </w:rPr>
              <w:t>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rStyle w:val="hps"/>
              </w:rPr>
            </w:pPr>
            <w:r w:rsidRPr="00987F8D">
              <w:t xml:space="preserve">Полнорационные корма для птицы, за исключением: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1000</w:t>
            </w: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t>- полнорационных кормов для птиц-несушек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500</w:t>
            </w: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18.</w:t>
            </w: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pacing w:val="-1"/>
                <w:sz w:val="24"/>
                <w:szCs w:val="24"/>
                <w:vertAlign w:val="superscript"/>
              </w:rPr>
            </w:pPr>
            <w:r w:rsidRPr="00987F8D">
              <w:rPr>
                <w:sz w:val="24"/>
                <w:szCs w:val="24"/>
              </w:rPr>
              <w:t>Горчичная летучая эссенция</w:t>
            </w:r>
            <w:r w:rsidRPr="00987F8D">
              <w:rPr>
                <w:spacing w:val="-1"/>
                <w:sz w:val="24"/>
                <w:szCs w:val="24"/>
                <w:vertAlign w:val="superscript"/>
                <w:lang w:val="ro-RO"/>
              </w:rPr>
              <w:t>(13)</w:t>
            </w:r>
          </w:p>
          <w:p w:rsidR="00203FE3" w:rsidRPr="00987F8D" w:rsidRDefault="00203FE3" w:rsidP="006255D1">
            <w:pPr>
              <w:ind w:firstLine="0"/>
              <w:jc w:val="left"/>
              <w:rPr>
                <w:spacing w:val="-1"/>
                <w:sz w:val="24"/>
                <w:szCs w:val="24"/>
                <w:vertAlign w:val="superscript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t>Сырье для кормов,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</w:t>
            </w: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t xml:space="preserve">- </w:t>
            </w:r>
            <w:r w:rsidRPr="00987F8D">
              <w:rPr>
                <w:rStyle w:val="hps"/>
              </w:rPr>
              <w:t>семян</w:t>
            </w:r>
            <w:r w:rsidRPr="00987F8D">
              <w:t xml:space="preserve"> </w:t>
            </w:r>
            <w:proofErr w:type="spellStart"/>
            <w:r w:rsidRPr="00987F8D">
              <w:t>камелина</w:t>
            </w:r>
            <w:proofErr w:type="spellEnd"/>
            <w:r w:rsidRPr="00987F8D">
              <w:t xml:space="preserve"> и </w:t>
            </w:r>
            <w:r w:rsidRPr="00987F8D">
              <w:rPr>
                <w:rStyle w:val="hps"/>
              </w:rPr>
              <w:t>продуктов, полученных из них</w:t>
            </w:r>
            <w:r w:rsidRPr="00987F8D">
              <w:rPr>
                <w:rStyle w:val="hps"/>
                <w:lang w:val="ro-RO"/>
              </w:rPr>
              <w:t xml:space="preserve">, </w:t>
            </w:r>
            <w:r w:rsidRPr="00987F8D">
              <w:rPr>
                <w:rStyle w:val="hps"/>
              </w:rPr>
              <w:t xml:space="preserve"> продуктов</w:t>
            </w:r>
            <w:r w:rsidRPr="00987F8D">
              <w:rPr>
                <w:spacing w:val="-1"/>
                <w:vertAlign w:val="superscript"/>
                <w:lang w:val="ro-RO"/>
              </w:rPr>
              <w:t>(14)</w:t>
            </w:r>
            <w:r w:rsidRPr="00987F8D">
              <w:rPr>
                <w:rStyle w:val="hps"/>
              </w:rPr>
              <w:t xml:space="preserve">, полученных из </w:t>
            </w:r>
            <w:proofErr w:type="gramStart"/>
            <w:r w:rsidRPr="00987F8D">
              <w:rPr>
                <w:rStyle w:val="hps"/>
                <w:lang w:val="ro-RO"/>
              </w:rPr>
              <w:t>c</w:t>
            </w:r>
            <w:proofErr w:type="spellStart"/>
            <w:proofErr w:type="gramEnd"/>
            <w:r w:rsidRPr="00987F8D">
              <w:rPr>
                <w:rStyle w:val="hps"/>
              </w:rPr>
              <w:t>емян</w:t>
            </w:r>
            <w:proofErr w:type="spellEnd"/>
            <w:r w:rsidRPr="00987F8D">
              <w:rPr>
                <w:rStyle w:val="hps"/>
              </w:rPr>
              <w:t xml:space="preserve"> горчицы </w:t>
            </w:r>
            <w:r w:rsidRPr="00987F8D">
              <w:t xml:space="preserve">и </w:t>
            </w:r>
            <w:r w:rsidRPr="00987F8D">
              <w:rPr>
                <w:rStyle w:val="hps"/>
                <w:lang w:val="ro-RO"/>
              </w:rPr>
              <w:t>c</w:t>
            </w:r>
            <w:proofErr w:type="spellStart"/>
            <w:r w:rsidRPr="00987F8D">
              <w:rPr>
                <w:rStyle w:val="hps"/>
              </w:rPr>
              <w:t>емян</w:t>
            </w:r>
            <w:proofErr w:type="spellEnd"/>
            <w:r w:rsidRPr="00987F8D">
              <w:rPr>
                <w:rStyle w:val="hps"/>
              </w:rPr>
              <w:t xml:space="preserve"> рапса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4000</w:t>
            </w: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r w:rsidRPr="00987F8D">
              <w:t>Полнорационные корма,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150</w:t>
            </w: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lang w:val="ro-RO"/>
              </w:rPr>
            </w:pPr>
            <w:r w:rsidRPr="00987F8D">
              <w:t xml:space="preserve">- полнорационных кормов для крупного рогатого скота </w:t>
            </w:r>
            <w:r w:rsidRPr="00987F8D">
              <w:rPr>
                <w:rStyle w:val="hps"/>
              </w:rPr>
              <w:t>(за исключением телят</w:t>
            </w:r>
            <w:r w:rsidRPr="00987F8D">
              <w:t>)</w:t>
            </w:r>
            <w:r w:rsidRPr="00987F8D">
              <w:rPr>
                <w:lang w:val="ro-RO"/>
              </w:rPr>
              <w:t xml:space="preserve">, </w:t>
            </w:r>
            <w:r w:rsidRPr="00987F8D">
              <w:rPr>
                <w:rStyle w:val="hps"/>
              </w:rPr>
              <w:t>овец (за исключением ягнят</w:t>
            </w:r>
            <w:r w:rsidRPr="00987F8D">
              <w:t xml:space="preserve">) </w:t>
            </w:r>
            <w:r w:rsidRPr="00987F8D">
              <w:rPr>
                <w:rStyle w:val="hps"/>
              </w:rPr>
              <w:t>и коз (за исключением козлят</w:t>
            </w:r>
            <w:r w:rsidRPr="00987F8D">
              <w:t>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1000</w:t>
            </w: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jc w:val="left"/>
            </w:pPr>
            <w:r w:rsidRPr="00987F8D">
              <w:t>- полнорационных кормов для свиней (за исключением поросят) и птицы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500</w:t>
            </w:r>
          </w:p>
        </w:tc>
      </w:tr>
      <w:tr w:rsidR="00203FE3" w:rsidRPr="00987F8D" w:rsidTr="006255D1">
        <w:trPr>
          <w:trHeight w:val="691"/>
        </w:trPr>
        <w:tc>
          <w:tcPr>
            <w:tcW w:w="9939" w:type="dxa"/>
            <w:gridSpan w:val="4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b/>
                <w:sz w:val="24"/>
                <w:szCs w:val="24"/>
                <w:lang w:val="en-US"/>
              </w:rPr>
              <w:t>D</w:t>
            </w:r>
            <w:r w:rsidRPr="00987F8D">
              <w:rPr>
                <w:b/>
                <w:sz w:val="24"/>
                <w:szCs w:val="24"/>
                <w:lang w:val="ro-RO"/>
              </w:rPr>
              <w:t xml:space="preserve">. 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Хлорорганические соединения </w:t>
            </w:r>
            <w:r w:rsidRPr="00987F8D">
              <w:rPr>
                <w:b/>
                <w:sz w:val="24"/>
                <w:szCs w:val="24"/>
              </w:rPr>
              <w:t xml:space="preserve">(за исключением 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диоксинов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 xml:space="preserve"> и</w:t>
            </w: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b/>
              </w:rPr>
              <w:t>ПХБ</w:t>
            </w: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>)</w:t>
            </w:r>
          </w:p>
        </w:tc>
      </w:tr>
      <w:tr w:rsidR="00203FE3" w:rsidRPr="00987F8D" w:rsidTr="006255D1">
        <w:trPr>
          <w:trHeight w:val="568"/>
        </w:trPr>
        <w:tc>
          <w:tcPr>
            <w:tcW w:w="580" w:type="dxa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</w:t>
            </w:r>
            <w:r w:rsidRPr="00987F8D">
              <w:rPr>
                <w:sz w:val="24"/>
                <w:szCs w:val="24"/>
              </w:rPr>
              <w:t>9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hyperlink r:id="rId9" w:tooltip="Показать примеры употребления" w:history="1">
              <w:proofErr w:type="spellStart"/>
              <w:r w:rsidRPr="00987F8D">
                <w:rPr>
                  <w:rStyle w:val="js-translation-text"/>
                  <w:b/>
                  <w:sz w:val="24"/>
                  <w:szCs w:val="24"/>
                </w:rPr>
                <w:t>Алдрин</w:t>
              </w:r>
              <w:proofErr w:type="spellEnd"/>
            </w:hyperlink>
            <w:r w:rsidRPr="00987F8D">
              <w:rPr>
                <w:b/>
                <w:spacing w:val="-2"/>
                <w:sz w:val="24"/>
                <w:szCs w:val="24"/>
                <w:vertAlign w:val="superscript"/>
                <w:lang w:val="en-US"/>
              </w:rPr>
              <w:t xml:space="preserve"> (15)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en-US"/>
              </w:rPr>
              <w:t>0,01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(16)</w:t>
            </w:r>
          </w:p>
        </w:tc>
      </w:tr>
      <w:tr w:rsidR="00203FE3" w:rsidRPr="00987F8D" w:rsidTr="006255D1">
        <w:trPr>
          <w:trHeight w:val="276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  <w:r w:rsidRPr="00987F8D">
              <w:rPr>
                <w:sz w:val="24"/>
                <w:szCs w:val="24"/>
              </w:rPr>
              <w:t>0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hyperlink r:id="rId10" w:tooltip="Показать примеры употребления" w:history="1">
              <w:proofErr w:type="spellStart"/>
              <w:r w:rsidRPr="00987F8D">
                <w:rPr>
                  <w:b/>
                  <w:sz w:val="24"/>
                  <w:szCs w:val="24"/>
                </w:rPr>
                <w:t>Д</w:t>
              </w:r>
              <w:r w:rsidRPr="00987F8D">
                <w:rPr>
                  <w:rStyle w:val="js-translation-text"/>
                  <w:b/>
                  <w:sz w:val="24"/>
                  <w:szCs w:val="24"/>
                </w:rPr>
                <w:t>ильдрин</w:t>
              </w:r>
              <w:proofErr w:type="spellEnd"/>
            </w:hyperlink>
            <w:r w:rsidRPr="00987F8D">
              <w:rPr>
                <w:b/>
                <w:spacing w:val="-2"/>
                <w:sz w:val="24"/>
                <w:szCs w:val="24"/>
                <w:vertAlign w:val="superscript"/>
                <w:lang w:val="en-US"/>
              </w:rPr>
              <w:t>(15)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987F8D">
              <w:rPr>
                <w:spacing w:val="-2"/>
                <w:sz w:val="24"/>
                <w:szCs w:val="24"/>
                <w:lang w:val="en-US"/>
              </w:rPr>
              <w:t xml:space="preserve">0,1 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(16)</w:t>
            </w:r>
          </w:p>
        </w:tc>
      </w:tr>
      <w:tr w:rsidR="00203FE3" w:rsidRPr="00987F8D" w:rsidTr="006255D1">
        <w:trPr>
          <w:trHeight w:val="268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 комбикорма для 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87F8D">
              <w:rPr>
                <w:spacing w:val="-2"/>
                <w:sz w:val="24"/>
                <w:szCs w:val="24"/>
                <w:lang w:val="en-US"/>
              </w:rPr>
              <w:t xml:space="preserve"> 0,02 </w:t>
            </w:r>
            <w:r w:rsidRPr="00987F8D">
              <w:rPr>
                <w:sz w:val="24"/>
                <w:szCs w:val="24"/>
                <w:vertAlign w:val="superscript"/>
                <w:lang w:val="en-US"/>
              </w:rPr>
              <w:t>(16)</w:t>
            </w:r>
          </w:p>
        </w:tc>
      </w:tr>
      <w:tr w:rsidR="00203FE3" w:rsidRPr="00987F8D" w:rsidTr="006255D1">
        <w:trPr>
          <w:trHeight w:val="705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21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Камфехлор</w:t>
            </w:r>
            <w:proofErr w:type="spellEnd"/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b/>
                <w:sz w:val="24"/>
                <w:szCs w:val="24"/>
              </w:rPr>
              <w:t>(</w:t>
            </w:r>
            <w:proofErr w:type="spellStart"/>
            <w:r w:rsidRPr="00987F8D">
              <w:rPr>
                <w:b/>
                <w:sz w:val="24"/>
                <w:szCs w:val="24"/>
              </w:rPr>
              <w:t>токсафен</w:t>
            </w:r>
            <w:proofErr w:type="spellEnd"/>
            <w:r w:rsidRPr="00987F8D">
              <w:rPr>
                <w:b/>
                <w:sz w:val="24"/>
                <w:szCs w:val="24"/>
              </w:rPr>
              <w:t>)</w:t>
            </w:r>
            <w:r w:rsidRPr="00987F8D">
              <w:rPr>
                <w:b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 xml:space="preserve">сумма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конгенеров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показателей </w:t>
            </w:r>
            <w:r w:rsidRPr="00987F8D">
              <w:rPr>
                <w:sz w:val="24"/>
                <w:szCs w:val="24"/>
                <w:lang w:val="en-US"/>
              </w:rPr>
              <w:t>CHB</w:t>
            </w:r>
            <w:r w:rsidRPr="00987F8D">
              <w:rPr>
                <w:sz w:val="24"/>
                <w:szCs w:val="24"/>
              </w:rPr>
              <w:t xml:space="preserve"> 26, 50 </w:t>
            </w:r>
            <w:r w:rsidRPr="00987F8D">
              <w:rPr>
                <w:rStyle w:val="hps"/>
                <w:sz w:val="24"/>
                <w:szCs w:val="24"/>
              </w:rPr>
              <w:t xml:space="preserve">и </w:t>
            </w:r>
            <w:r w:rsidRPr="00987F8D">
              <w:rPr>
                <w:sz w:val="24"/>
                <w:szCs w:val="24"/>
              </w:rPr>
              <w:t>62</w:t>
            </w:r>
            <w:r w:rsidRPr="00987F8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Рыба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другие водные животные и продукты, полученные из них</w:t>
            </w:r>
            <w:r w:rsidRPr="00987F8D">
              <w:rPr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0,02</w:t>
            </w:r>
          </w:p>
        </w:tc>
      </w:tr>
      <w:tr w:rsidR="00203FE3" w:rsidRPr="00987F8D" w:rsidTr="006255D1">
        <w:trPr>
          <w:trHeight w:val="255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р</w:t>
            </w:r>
            <w:r w:rsidRPr="00987F8D">
              <w:rPr>
                <w:rStyle w:val="hps"/>
                <w:sz w:val="24"/>
                <w:szCs w:val="24"/>
              </w:rPr>
              <w:t>ыбьего жира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rPr>
          <w:trHeight w:val="390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 xml:space="preserve">Полнорационные корма для </w:t>
            </w:r>
            <w:r w:rsidRPr="00987F8D">
              <w:rPr>
                <w:rStyle w:val="hps"/>
                <w:sz w:val="24"/>
                <w:szCs w:val="24"/>
              </w:rPr>
              <w:t>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0,05</w:t>
            </w:r>
          </w:p>
        </w:tc>
      </w:tr>
      <w:tr w:rsidR="00203FE3" w:rsidRPr="00987F8D" w:rsidTr="006255D1">
        <w:trPr>
          <w:trHeight w:val="390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22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Хлордан</w:t>
            </w:r>
            <w:proofErr w:type="spellEnd"/>
            <w:r w:rsidRPr="00987F8D">
              <w:rPr>
                <w:sz w:val="24"/>
                <w:szCs w:val="24"/>
              </w:rPr>
              <w:t xml:space="preserve"> (сумма изомеров и </w:t>
            </w:r>
            <w:proofErr w:type="spellStart"/>
            <w:r w:rsidRPr="00987F8D">
              <w:rPr>
                <w:sz w:val="24"/>
                <w:szCs w:val="24"/>
              </w:rPr>
              <w:t>оксихлорданов</w:t>
            </w:r>
            <w:proofErr w:type="spellEnd"/>
            <w:r w:rsidRPr="00987F8D">
              <w:rPr>
                <w:sz w:val="24"/>
                <w:szCs w:val="24"/>
              </w:rPr>
              <w:t xml:space="preserve">, рассчитанная в форме </w:t>
            </w:r>
            <w:proofErr w:type="spellStart"/>
            <w:r w:rsidRPr="00987F8D">
              <w:rPr>
                <w:sz w:val="24"/>
                <w:szCs w:val="24"/>
              </w:rPr>
              <w:t>хлордана</w:t>
            </w:r>
            <w:proofErr w:type="spellEnd"/>
            <w:r w:rsidRPr="00987F8D">
              <w:rPr>
                <w:sz w:val="24"/>
                <w:szCs w:val="24"/>
              </w:rPr>
              <w:t>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0,02</w:t>
            </w:r>
          </w:p>
        </w:tc>
      </w:tr>
      <w:tr w:rsidR="00203FE3" w:rsidRPr="00987F8D" w:rsidTr="006255D1">
        <w:trPr>
          <w:trHeight w:val="172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0,05</w:t>
            </w:r>
          </w:p>
        </w:tc>
      </w:tr>
      <w:tr w:rsidR="00203FE3" w:rsidRPr="00987F8D" w:rsidTr="006255D1">
        <w:trPr>
          <w:trHeight w:val="463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23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87F8D">
              <w:rPr>
                <w:b/>
                <w:sz w:val="24"/>
                <w:szCs w:val="24"/>
              </w:rPr>
              <w:t>ДДТ</w:t>
            </w:r>
            <w:r w:rsidRPr="00987F8D">
              <w:rPr>
                <w:sz w:val="24"/>
                <w:szCs w:val="24"/>
              </w:rPr>
              <w:t xml:space="preserve"> (сумма изомеров ДДТ, </w:t>
            </w:r>
            <w:r>
              <w:rPr>
                <w:sz w:val="24"/>
                <w:szCs w:val="24"/>
              </w:rPr>
              <w:t>ДДД</w:t>
            </w:r>
            <w:r w:rsidRPr="00021A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(</w:t>
            </w:r>
            <w:r>
              <w:rPr>
                <w:sz w:val="24"/>
                <w:szCs w:val="24"/>
              </w:rPr>
              <w:t xml:space="preserve">или </w:t>
            </w:r>
            <w:r w:rsidRPr="00987F8D">
              <w:rPr>
                <w:sz w:val="24"/>
                <w:szCs w:val="24"/>
              </w:rPr>
              <w:t xml:space="preserve">ТДЕ и </w:t>
            </w:r>
            <w:r>
              <w:rPr>
                <w:sz w:val="24"/>
                <w:szCs w:val="24"/>
              </w:rPr>
              <w:t>ДД</w:t>
            </w:r>
            <w:proofErr w:type="gramStart"/>
            <w:r>
              <w:rPr>
                <w:sz w:val="24"/>
                <w:szCs w:val="24"/>
                <w:lang w:val="ro-RO"/>
              </w:rPr>
              <w:t>E</w:t>
            </w:r>
            <w:proofErr w:type="gramEnd"/>
            <w:r w:rsidRPr="00987F8D">
              <w:rPr>
                <w:sz w:val="24"/>
                <w:szCs w:val="24"/>
              </w:rPr>
              <w:t>, рассчитанная в форме ДДТ)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0,05</w:t>
            </w:r>
          </w:p>
        </w:tc>
      </w:tr>
      <w:tr w:rsidR="00203FE3" w:rsidRPr="00987F8D" w:rsidTr="006255D1">
        <w:trPr>
          <w:trHeight w:val="264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  <w:r w:rsidRPr="00987F8D">
              <w:rPr>
                <w:sz w:val="24"/>
                <w:szCs w:val="24"/>
                <w:lang w:val="ro-RO"/>
              </w:rPr>
              <w:t>;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0,5</w:t>
            </w:r>
          </w:p>
        </w:tc>
      </w:tr>
      <w:tr w:rsidR="00203FE3" w:rsidRPr="00987F8D" w:rsidTr="006255D1">
        <w:trPr>
          <w:trHeight w:val="270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24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Эндосульфан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-</w:t>
            </w:r>
            <w:r w:rsidRPr="00987F8D">
              <w:rPr>
                <w:sz w:val="24"/>
                <w:szCs w:val="24"/>
              </w:rPr>
              <w:t xml:space="preserve"> (сумма  альф</w:t>
            </w:r>
            <w:proofErr w:type="gramStart"/>
            <w:r w:rsidRPr="00987F8D">
              <w:rPr>
                <w:sz w:val="24"/>
                <w:szCs w:val="24"/>
              </w:rPr>
              <w:t>а-</w:t>
            </w:r>
            <w:proofErr w:type="gramEnd"/>
            <w:r w:rsidRPr="00987F8D">
              <w:rPr>
                <w:sz w:val="24"/>
                <w:szCs w:val="24"/>
              </w:rPr>
              <w:t xml:space="preserve"> и бета</w:t>
            </w:r>
            <w:r>
              <w:rPr>
                <w:sz w:val="24"/>
                <w:szCs w:val="24"/>
                <w:lang w:val="ro-RO"/>
              </w:rPr>
              <w:t>-</w:t>
            </w:r>
            <w:r w:rsidRPr="00987F8D">
              <w:rPr>
                <w:sz w:val="24"/>
                <w:szCs w:val="24"/>
              </w:rPr>
              <w:t>изомеров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рассчитанная в форме </w:t>
            </w:r>
            <w:proofErr w:type="spellStart"/>
            <w:r w:rsidRPr="00987F8D">
              <w:rPr>
                <w:sz w:val="24"/>
                <w:szCs w:val="24"/>
              </w:rPr>
              <w:t>эндосулфана</w:t>
            </w:r>
            <w:proofErr w:type="spellEnd"/>
            <w:r w:rsidRPr="00987F8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</w:rPr>
              <w:t>0</w:t>
            </w:r>
            <w:r w:rsidRPr="00987F8D">
              <w:rPr>
                <w:spacing w:val="-2"/>
                <w:sz w:val="24"/>
                <w:szCs w:val="24"/>
                <w:lang w:val="ro-RO"/>
              </w:rPr>
              <w:t>,1</w:t>
            </w:r>
          </w:p>
        </w:tc>
      </w:tr>
      <w:tr w:rsidR="00203FE3" w:rsidRPr="00987F8D" w:rsidTr="006255D1">
        <w:trPr>
          <w:trHeight w:val="315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кукурузы и продуктов, полученных в результате переработки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rPr>
          <w:trHeight w:val="546"/>
        </w:trPr>
        <w:tc>
          <w:tcPr>
            <w:tcW w:w="580" w:type="dxa"/>
            <w:vMerge/>
            <w:tcBorders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tcBorders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-масличных культур и продуктов, полученных в результате переработки</w:t>
            </w:r>
            <w:r w:rsidRPr="00987F8D">
              <w:rPr>
                <w:sz w:val="24"/>
                <w:szCs w:val="24"/>
              </w:rPr>
              <w:t xml:space="preserve">, за исключением </w:t>
            </w:r>
            <w:r w:rsidRPr="00987F8D">
              <w:rPr>
                <w:rStyle w:val="hps"/>
                <w:sz w:val="24"/>
                <w:szCs w:val="24"/>
              </w:rPr>
              <w:t>сырого растительного масла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-2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rPr>
                <w:spacing w:val="-2"/>
                <w:sz w:val="24"/>
                <w:szCs w:val="24"/>
                <w:lang w:val="ro-RO"/>
              </w:rPr>
            </w:pPr>
            <w:r w:rsidRPr="00987F8D">
              <w:rPr>
                <w:spacing w:val="-2"/>
                <w:sz w:val="24"/>
                <w:szCs w:val="24"/>
                <w:lang w:val="ro-RO"/>
              </w:rPr>
              <w:t xml:space="preserve">          0,5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80" w:type="dxa"/>
            <w:tcBorders>
              <w:top w:val="nil"/>
              <w:bottom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 сырого растительного масла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1,0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80" w:type="dxa"/>
            <w:tcBorders>
              <w:top w:val="nil"/>
              <w:bottom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 xml:space="preserve">полнорационных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рыбы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, кроме </w:t>
            </w:r>
            <w:r w:rsidRPr="00987F8D">
              <w:rPr>
                <w:rStyle w:val="hps"/>
                <w:sz w:val="24"/>
                <w:szCs w:val="24"/>
              </w:rPr>
              <w:t>лососевых рыб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0,005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80" w:type="dxa"/>
            <w:tcBorders>
              <w:top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 xml:space="preserve">полнорационных кормов </w:t>
            </w:r>
            <w:r w:rsidRPr="00987F8D">
              <w:rPr>
                <w:rStyle w:val="hps"/>
                <w:sz w:val="24"/>
                <w:szCs w:val="24"/>
              </w:rPr>
              <w:t>для лососевых рыб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25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Эндрин</w:t>
            </w:r>
            <w:proofErr w:type="spellEnd"/>
            <w:r w:rsidRPr="00987F8D">
              <w:rPr>
                <w:sz w:val="24"/>
                <w:szCs w:val="24"/>
              </w:rPr>
              <w:t xml:space="preserve"> (сумма </w:t>
            </w:r>
            <w:proofErr w:type="spellStart"/>
            <w:r w:rsidRPr="00987F8D">
              <w:rPr>
                <w:sz w:val="24"/>
                <w:szCs w:val="24"/>
              </w:rPr>
              <w:t>эндринов</w:t>
            </w:r>
            <w:proofErr w:type="spellEnd"/>
            <w:r w:rsidRPr="00987F8D">
              <w:rPr>
                <w:sz w:val="24"/>
                <w:szCs w:val="24"/>
              </w:rPr>
              <w:t xml:space="preserve"> и </w:t>
            </w:r>
            <w:proofErr w:type="spellStart"/>
            <w:r w:rsidRPr="00987F8D">
              <w:rPr>
                <w:sz w:val="24"/>
                <w:szCs w:val="24"/>
              </w:rPr>
              <w:t>делта-</w:t>
            </w:r>
            <w:r>
              <w:rPr>
                <w:sz w:val="24"/>
                <w:szCs w:val="24"/>
              </w:rPr>
              <w:t>к</w:t>
            </w:r>
            <w:r w:rsidRPr="00987F8D">
              <w:rPr>
                <w:sz w:val="24"/>
                <w:szCs w:val="24"/>
              </w:rPr>
              <w:t>етоэндринов</w:t>
            </w:r>
            <w:proofErr w:type="spellEnd"/>
            <w:r w:rsidRPr="00987F8D">
              <w:rPr>
                <w:sz w:val="24"/>
                <w:szCs w:val="24"/>
              </w:rPr>
              <w:t xml:space="preserve">, рассчитанная в форме </w:t>
            </w:r>
            <w:proofErr w:type="spellStart"/>
            <w:r w:rsidRPr="00987F8D">
              <w:rPr>
                <w:sz w:val="24"/>
                <w:szCs w:val="24"/>
              </w:rPr>
              <w:t>эндринов</w:t>
            </w:r>
            <w:proofErr w:type="spellEnd"/>
            <w:r w:rsidRPr="00987F8D">
              <w:rPr>
                <w:sz w:val="24"/>
                <w:szCs w:val="24"/>
              </w:rPr>
              <w:t>)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80" w:type="dxa"/>
            <w:vMerge/>
            <w:tcBorders>
              <w:bottom w:val="nil"/>
            </w:tcBorders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tcBorders>
              <w:bottom w:val="nil"/>
            </w:tcBorders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26.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Гептахлор</w:t>
            </w:r>
            <w:proofErr w:type="spellEnd"/>
            <w:r w:rsidRPr="00987F8D">
              <w:rPr>
                <w:sz w:val="24"/>
                <w:szCs w:val="24"/>
              </w:rPr>
              <w:t xml:space="preserve"> (сумма </w:t>
            </w:r>
            <w:proofErr w:type="spellStart"/>
            <w:r w:rsidRPr="00987F8D">
              <w:rPr>
                <w:sz w:val="24"/>
                <w:szCs w:val="24"/>
              </w:rPr>
              <w:t>гептахлора</w:t>
            </w:r>
            <w:proofErr w:type="spellEnd"/>
            <w:r w:rsidRPr="00987F8D"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гептахлорэпоксида</w:t>
            </w:r>
            <w:proofErr w:type="spellEnd"/>
            <w:r w:rsidRPr="00987F8D">
              <w:rPr>
                <w:sz w:val="24"/>
                <w:szCs w:val="24"/>
              </w:rPr>
              <w:t xml:space="preserve">, рассчитанная в форме </w:t>
            </w:r>
            <w:proofErr w:type="spellStart"/>
            <w:r w:rsidRPr="00987F8D">
              <w:rPr>
                <w:sz w:val="24"/>
                <w:szCs w:val="24"/>
              </w:rPr>
              <w:t>гептахлора</w:t>
            </w:r>
            <w:proofErr w:type="spellEnd"/>
            <w:r w:rsidRPr="00987F8D">
              <w:rPr>
                <w:sz w:val="24"/>
                <w:szCs w:val="24"/>
              </w:rPr>
              <w:t>)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80" w:type="dxa"/>
            <w:vMerge/>
            <w:tcBorders>
              <w:bottom w:val="nil"/>
            </w:tcBorders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tcBorders>
              <w:bottom w:val="nil"/>
            </w:tcBorders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27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Гексахлорбензенол</w:t>
            </w:r>
            <w:proofErr w:type="spellEnd"/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>(ГХБ)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80" w:type="dxa"/>
            <w:vMerge/>
            <w:tcBorders>
              <w:bottom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  <w:r w:rsidRPr="00987F8D">
              <w:rPr>
                <w:sz w:val="24"/>
                <w:szCs w:val="24"/>
                <w:lang w:val="ro-RO"/>
              </w:rPr>
              <w:t>;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28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</w:pPr>
            <w:proofErr w:type="spellStart"/>
            <w:r w:rsidRPr="00987F8D">
              <w:rPr>
                <w:b/>
              </w:rPr>
              <w:t>Гексахлорциклогексан</w:t>
            </w:r>
            <w:proofErr w:type="spellEnd"/>
            <w:r w:rsidRPr="00987F8D">
              <w:rPr>
                <w:b/>
              </w:rPr>
              <w:t xml:space="preserve"> </w:t>
            </w:r>
            <w:r w:rsidRPr="00987F8D">
              <w:t>(ГХЦГ)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альфа-изомер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бета-изомер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гамма-изомер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Все корма,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0,02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Комбикорма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</w:rPr>
              <w:t>-</w:t>
            </w:r>
            <w:r>
              <w:rPr>
                <w:rStyle w:val="hps"/>
              </w:rPr>
              <w:t xml:space="preserve"> </w:t>
            </w:r>
            <w:r w:rsidRPr="00987F8D">
              <w:rPr>
                <w:sz w:val="24"/>
                <w:szCs w:val="24"/>
              </w:rPr>
              <w:t>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sz w:val="24"/>
                <w:szCs w:val="24"/>
              </w:rPr>
              <w:t xml:space="preserve"> для дойных коров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0,005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80" w:type="dxa"/>
            <w:vMerge/>
            <w:tcBorders>
              <w:bottom w:val="nil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tcBorders>
              <w:bottom w:val="nil"/>
            </w:tcBorders>
          </w:tcPr>
          <w:p w:rsidR="00203FE3" w:rsidRPr="00987F8D" w:rsidRDefault="00203FE3" w:rsidP="006255D1">
            <w:pPr>
              <w:pStyle w:val="a8"/>
              <w:shd w:val="clear" w:color="auto" w:fill="FFFFFF"/>
              <w:ind w:firstLine="0"/>
              <w:rPr>
                <w:b/>
              </w:rPr>
            </w:pP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Сырье для кормов и к</w:t>
            </w:r>
            <w:r w:rsidRPr="00987F8D">
              <w:rPr>
                <w:rStyle w:val="hps"/>
                <w:sz w:val="24"/>
                <w:szCs w:val="24"/>
              </w:rPr>
              <w:t>омбикорма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0,2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tcBorders>
              <w:top w:val="nil"/>
              <w:bottom w:val="single" w:sz="4" w:space="0" w:color="auto"/>
            </w:tcBorders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r w:rsidRPr="00987F8D">
              <w:rPr>
                <w:sz w:val="24"/>
                <w:szCs w:val="24"/>
              </w:rPr>
              <w:t>жиров и масел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2,0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9" w:type="dxa"/>
            <w:gridSpan w:val="4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b/>
                <w:sz w:val="24"/>
                <w:szCs w:val="24"/>
              </w:rPr>
              <w:t>Е</w:t>
            </w:r>
            <w:r w:rsidRPr="00987F8D">
              <w:rPr>
                <w:b/>
                <w:sz w:val="24"/>
                <w:szCs w:val="24"/>
                <w:lang w:val="ro-RO"/>
              </w:rPr>
              <w:t>.</w:t>
            </w:r>
            <w:r w:rsidRPr="00987F8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Диоксины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r w:rsidRPr="00987F8D">
              <w:rPr>
                <w:b/>
                <w:sz w:val="24"/>
                <w:szCs w:val="24"/>
              </w:rPr>
              <w:t>и ПХБ</w:t>
            </w:r>
          </w:p>
        </w:tc>
      </w:tr>
      <w:tr w:rsidR="00203FE3" w:rsidRPr="00021AFF" w:rsidTr="006255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0" w:type="dxa"/>
            <w:tcBorders>
              <w:top w:val="single" w:sz="4" w:space="0" w:color="auto"/>
            </w:tcBorders>
          </w:tcPr>
          <w:p w:rsidR="00203FE3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Pr="00021AFF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21AFF">
              <w:rPr>
                <w:b/>
                <w:sz w:val="24"/>
                <w:szCs w:val="24"/>
              </w:rPr>
              <w:t>№</w:t>
            </w:r>
          </w:p>
          <w:p w:rsidR="00203FE3" w:rsidRPr="00021AFF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21AFF">
              <w:rPr>
                <w:b/>
                <w:sz w:val="24"/>
                <w:szCs w:val="24"/>
              </w:rPr>
              <w:t>п</w:t>
            </w:r>
            <w:proofErr w:type="gramEnd"/>
            <w:r w:rsidRPr="00021A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203FE3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Pr="00021AFF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21AFF">
              <w:rPr>
                <w:b/>
                <w:sz w:val="24"/>
                <w:szCs w:val="24"/>
              </w:rPr>
              <w:t>Вещества, продукты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03FE3" w:rsidRDefault="00203FE3" w:rsidP="006255D1">
            <w:pPr>
              <w:ind w:firstLine="0"/>
              <w:jc w:val="center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center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center"/>
              <w:rPr>
                <w:rStyle w:val="hps"/>
                <w:b/>
                <w:sz w:val="24"/>
                <w:szCs w:val="24"/>
              </w:rPr>
            </w:pPr>
          </w:p>
          <w:p w:rsidR="00203FE3" w:rsidRPr="00021AFF" w:rsidRDefault="00203FE3" w:rsidP="006255D1">
            <w:pPr>
              <w:ind w:firstLine="0"/>
              <w:jc w:val="center"/>
              <w:rPr>
                <w:rStyle w:val="hps"/>
                <w:b/>
                <w:sz w:val="24"/>
                <w:szCs w:val="24"/>
              </w:rPr>
            </w:pPr>
            <w:r w:rsidRPr="00021AFF">
              <w:rPr>
                <w:rStyle w:val="hps"/>
                <w:b/>
                <w:sz w:val="24"/>
                <w:szCs w:val="24"/>
              </w:rPr>
              <w:t>Корма</w:t>
            </w:r>
          </w:p>
        </w:tc>
        <w:tc>
          <w:tcPr>
            <w:tcW w:w="1842" w:type="dxa"/>
          </w:tcPr>
          <w:p w:rsidR="00203FE3" w:rsidRPr="009B1CF7" w:rsidRDefault="00203FE3" w:rsidP="006255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B1CF7">
              <w:rPr>
                <w:b/>
                <w:sz w:val="22"/>
                <w:szCs w:val="22"/>
              </w:rPr>
              <w:t xml:space="preserve">Максимальное содержание </w:t>
            </w:r>
            <w:r w:rsidRPr="009B1CF7">
              <w:rPr>
                <w:b/>
                <w:sz w:val="22"/>
                <w:szCs w:val="22"/>
                <w:lang w:val="ro-RO"/>
              </w:rPr>
              <w:t>OMS-PPCDDE</w:t>
            </w:r>
            <w:r w:rsidRPr="009B1CF7">
              <w:rPr>
                <w:b/>
                <w:sz w:val="22"/>
                <w:szCs w:val="22"/>
              </w:rPr>
              <w:t>/</w:t>
            </w:r>
            <w:r w:rsidRPr="009B1CF7">
              <w:rPr>
                <w:b/>
                <w:sz w:val="22"/>
                <w:szCs w:val="22"/>
                <w:lang w:val="ro-RO"/>
              </w:rPr>
              <w:t>FL TEQ</w:t>
            </w:r>
            <w:r w:rsidRPr="009B1CF7">
              <w:rPr>
                <w:b/>
                <w:sz w:val="22"/>
                <w:szCs w:val="22"/>
              </w:rPr>
              <w:t>/кг по отношению к кормам с влажностью 12%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29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87F8D">
              <w:rPr>
                <w:rStyle w:val="hps"/>
                <w:b/>
                <w:sz w:val="24"/>
                <w:szCs w:val="24"/>
              </w:rPr>
              <w:t>Диоксин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(сумма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дибензо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-пара-</w:t>
            </w:r>
            <w:proofErr w:type="spellStart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диоксинов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  <w:lang w:val="ro-RO"/>
              </w:rPr>
              <w:t>(</w:t>
            </w:r>
            <w:r w:rsidRPr="00987F8D">
              <w:rPr>
                <w:rStyle w:val="hps"/>
                <w:sz w:val="24"/>
                <w:szCs w:val="24"/>
              </w:rPr>
              <w:t>ПХДД</w:t>
            </w:r>
            <w:r w:rsidRPr="00987F8D">
              <w:rPr>
                <w:sz w:val="24"/>
                <w:szCs w:val="24"/>
                <w:lang w:val="ro-RO"/>
              </w:rPr>
              <w:t xml:space="preserve">) </w:t>
            </w:r>
            <w:r w:rsidRPr="00987F8D">
              <w:rPr>
                <w:rStyle w:val="hps"/>
                <w:sz w:val="24"/>
                <w:szCs w:val="24"/>
              </w:rPr>
              <w:t xml:space="preserve">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дибензофуранов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  <w:lang w:val="ro-RO"/>
              </w:rPr>
              <w:t>(</w:t>
            </w:r>
            <w:r w:rsidRPr="00987F8D">
              <w:rPr>
                <w:sz w:val="24"/>
                <w:szCs w:val="24"/>
              </w:rPr>
              <w:t>ПХДФ</w:t>
            </w:r>
            <w:r w:rsidRPr="00987F8D">
              <w:rPr>
                <w:sz w:val="24"/>
                <w:szCs w:val="24"/>
                <w:lang w:val="ro-RO"/>
              </w:rPr>
              <w:t>),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выражается в токсичных эквивалентах Всемирной организации здравоохранения</w:t>
            </w:r>
            <w:proofErr w:type="gram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Сырье для корма </w:t>
            </w:r>
            <w:r>
              <w:rPr>
                <w:rStyle w:val="hps"/>
                <w:sz w:val="24"/>
                <w:szCs w:val="24"/>
              </w:rPr>
              <w:t>растительного происхождения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0,75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растительных масел и их побочных продуктов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0,75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корма минерального происхождения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корма животного происхождения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жиры животного происхождения</w:t>
            </w:r>
            <w:r w:rsidRPr="00987F8D">
              <w:rPr>
                <w:sz w:val="24"/>
                <w:szCs w:val="24"/>
              </w:rPr>
              <w:t>, в том числе из молока и яиц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1,50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другие продукты животного происхождения</w:t>
            </w:r>
            <w:r w:rsidRPr="00987F8D">
              <w:rPr>
                <w:sz w:val="24"/>
                <w:szCs w:val="24"/>
              </w:rPr>
              <w:t xml:space="preserve">, включая </w:t>
            </w:r>
            <w:r w:rsidRPr="00987F8D">
              <w:rPr>
                <w:rStyle w:val="hps"/>
                <w:sz w:val="24"/>
                <w:szCs w:val="24"/>
              </w:rPr>
              <w:t>молоко и молочные продукты</w:t>
            </w:r>
            <w:r w:rsidRPr="00987F8D">
              <w:rPr>
                <w:sz w:val="24"/>
                <w:szCs w:val="24"/>
              </w:rPr>
              <w:t xml:space="preserve">, яйца </w:t>
            </w:r>
            <w:r w:rsidRPr="00987F8D">
              <w:rPr>
                <w:rStyle w:val="hps"/>
                <w:sz w:val="24"/>
                <w:szCs w:val="24"/>
              </w:rPr>
              <w:t>и яичные продукты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 рыбий жир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5,0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рыба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другие водные животные и продукты из них</w:t>
            </w:r>
            <w:r w:rsidRPr="00987F8D">
              <w:rPr>
                <w:sz w:val="24"/>
                <w:szCs w:val="24"/>
              </w:rPr>
              <w:t xml:space="preserve">, за исключением </w:t>
            </w:r>
            <w:r w:rsidRPr="00987F8D">
              <w:rPr>
                <w:rStyle w:val="hps"/>
                <w:sz w:val="24"/>
                <w:szCs w:val="24"/>
              </w:rPr>
              <w:t>рыбьего жира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и белковых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из рыбы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sz w:val="24"/>
                <w:szCs w:val="24"/>
              </w:rPr>
              <w:lastRenderedPageBreak/>
              <w:t xml:space="preserve">содержащих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 xml:space="preserve">% жира; </w:t>
            </w:r>
            <w:r w:rsidRPr="00987F8D">
              <w:rPr>
                <w:spacing w:val="-5"/>
                <w:sz w:val="24"/>
                <w:szCs w:val="24"/>
                <w:vertAlign w:val="superscript"/>
              </w:rPr>
              <w:t>(18)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рыба белковых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гидролизатов</w:t>
            </w:r>
            <w:proofErr w:type="spellEnd"/>
            <w:r w:rsidRPr="00987F8D">
              <w:rPr>
                <w:sz w:val="24"/>
                <w:szCs w:val="24"/>
              </w:rPr>
              <w:t xml:space="preserve">, содержащих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 xml:space="preserve">% </w:t>
            </w:r>
            <w:r w:rsidRPr="00987F8D">
              <w:rPr>
                <w:rStyle w:val="hps"/>
                <w:sz w:val="24"/>
                <w:szCs w:val="24"/>
              </w:rPr>
              <w:t>жиров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 мука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из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 ракообразных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vMerge/>
            <w:tcBorders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Кормовые добавки </w:t>
            </w:r>
            <w:r>
              <w:rPr>
                <w:rStyle w:val="hps"/>
                <w:sz w:val="24"/>
                <w:szCs w:val="24"/>
              </w:rPr>
              <w:t xml:space="preserve">животным: </w:t>
            </w:r>
            <w:r w:rsidRPr="00987F8D">
              <w:rPr>
                <w:rStyle w:val="hps"/>
                <w:sz w:val="24"/>
                <w:szCs w:val="24"/>
              </w:rPr>
              <w:t>каолиновая глина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дигидрат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сульфата кальция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вермикулит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натролит</w:t>
            </w:r>
            <w:r w:rsidRPr="00987F8D">
              <w:rPr>
                <w:rStyle w:val="atn"/>
                <w:sz w:val="24"/>
                <w:szCs w:val="24"/>
              </w:rPr>
              <w:t>-</w:t>
            </w:r>
            <w:proofErr w:type="spellStart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фонолиты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синтетические алюминаты кальция 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клиноптилолит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осадочного происхождения</w:t>
            </w:r>
            <w:r w:rsidRPr="00987F8D">
              <w:rPr>
                <w:sz w:val="24"/>
                <w:szCs w:val="24"/>
              </w:rPr>
              <w:t xml:space="preserve">, принадлежащий к </w:t>
            </w:r>
            <w:r w:rsidRPr="00987F8D">
              <w:rPr>
                <w:rStyle w:val="hps"/>
                <w:sz w:val="24"/>
                <w:szCs w:val="24"/>
              </w:rPr>
              <w:t xml:space="preserve">функциональным группам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связующих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>, и вещества, предотвращающи</w:t>
            </w:r>
            <w:r>
              <w:rPr>
                <w:rStyle w:val="hps"/>
                <w:sz w:val="24"/>
                <w:szCs w:val="24"/>
              </w:rPr>
              <w:t>е</w:t>
            </w:r>
            <w:r w:rsidRPr="00987F8D">
              <w:rPr>
                <w:rStyle w:val="hps"/>
                <w:sz w:val="24"/>
                <w:szCs w:val="24"/>
              </w:rPr>
              <w:t xml:space="preserve"> склеивание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 соединений микроэлементов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tcBorders>
              <w:top w:val="nil"/>
              <w:bottom w:val="single" w:sz="4" w:space="0" w:color="auto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single" w:sz="4" w:space="0" w:color="auto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hyperlink r:id="rId11" w:tooltip="Показать примеры употребления" w:history="1">
              <w:r w:rsidRPr="00987F8D">
                <w:rPr>
                  <w:sz w:val="24"/>
                  <w:szCs w:val="24"/>
                  <w:lang w:val="ro-RO"/>
                </w:rPr>
                <w:t>C</w:t>
              </w:r>
              <w:r w:rsidRPr="00987F8D">
                <w:rPr>
                  <w:rStyle w:val="translation"/>
                  <w:sz w:val="24"/>
                  <w:szCs w:val="24"/>
                </w:rPr>
                <w:t>меси</w:t>
              </w:r>
            </w:hyperlink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tcBorders>
              <w:top w:val="single" w:sz="4" w:space="0" w:color="auto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Комбикорм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комбикорма для домашних животных и 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0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комбикорма для пушных зверей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30.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  <w:lang w:val="ro-RO"/>
              </w:rPr>
            </w:pPr>
            <w:proofErr w:type="gramStart"/>
            <w:r w:rsidRPr="00987F8D">
              <w:rPr>
                <w:b/>
                <w:sz w:val="24"/>
                <w:szCs w:val="24"/>
              </w:rPr>
              <w:t xml:space="preserve">Сумма 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диоксинов</w:t>
            </w:r>
            <w:proofErr w:type="spellEnd"/>
            <w:r>
              <w:rPr>
                <w:rStyle w:val="hps"/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и 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диоксино</w:t>
            </w:r>
            <w:r w:rsidRPr="00987F8D">
              <w:rPr>
                <w:b/>
                <w:sz w:val="24"/>
                <w:szCs w:val="24"/>
              </w:rPr>
              <w:t>подобных</w:t>
            </w:r>
            <w:proofErr w:type="spellEnd"/>
            <w:r w:rsidRPr="00987F8D">
              <w:rPr>
                <w:b/>
                <w:sz w:val="24"/>
                <w:szCs w:val="24"/>
              </w:rPr>
              <w:t xml:space="preserve"> ПХБ </w:t>
            </w:r>
            <w:r w:rsidRPr="00987F8D">
              <w:rPr>
                <w:rStyle w:val="hps"/>
                <w:sz w:val="24"/>
                <w:szCs w:val="24"/>
              </w:rPr>
              <w:t>[</w:t>
            </w:r>
            <w:r w:rsidRPr="00987F8D">
              <w:rPr>
                <w:sz w:val="24"/>
                <w:szCs w:val="24"/>
              </w:rPr>
              <w:t xml:space="preserve">сумма </w:t>
            </w:r>
            <w:proofErr w:type="spellStart"/>
            <w:r w:rsidRPr="00987F8D">
              <w:rPr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дибензо</w:t>
            </w:r>
            <w:r w:rsidRPr="00987F8D">
              <w:rPr>
                <w:rStyle w:val="atn"/>
                <w:sz w:val="24"/>
                <w:szCs w:val="24"/>
              </w:rPr>
              <w:t>пара</w:t>
            </w:r>
            <w:r w:rsidRPr="00987F8D">
              <w:rPr>
                <w:sz w:val="24"/>
                <w:szCs w:val="24"/>
              </w:rPr>
              <w:t>диоксинов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(ПХДД</w:t>
            </w:r>
            <w:r w:rsidRPr="00987F8D">
              <w:rPr>
                <w:sz w:val="24"/>
                <w:szCs w:val="24"/>
              </w:rPr>
              <w:t xml:space="preserve">),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дибензофуранов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(</w:t>
            </w:r>
            <w:r w:rsidRPr="00987F8D">
              <w:rPr>
                <w:sz w:val="24"/>
                <w:szCs w:val="24"/>
              </w:rPr>
              <w:t xml:space="preserve">ПХДФ) </w:t>
            </w:r>
            <w:r w:rsidRPr="00987F8D">
              <w:rPr>
                <w:rStyle w:val="hps"/>
                <w:sz w:val="24"/>
                <w:szCs w:val="24"/>
              </w:rPr>
              <w:t xml:space="preserve">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полихлорированных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бифенилов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(ПХБ</w:t>
            </w:r>
            <w:r w:rsidRPr="00987F8D">
              <w:rPr>
                <w:sz w:val="24"/>
                <w:szCs w:val="24"/>
              </w:rPr>
              <w:t>)</w:t>
            </w:r>
            <w:r w:rsidRPr="00987F8D">
              <w:rPr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выраженная в токсичных эквивалентах Всемирной организации здравоохранения</w:t>
            </w:r>
            <w:proofErr w:type="gram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кормов раст</w:t>
            </w:r>
            <w:r>
              <w:rPr>
                <w:rStyle w:val="hps"/>
                <w:sz w:val="24"/>
                <w:szCs w:val="24"/>
              </w:rPr>
              <w:t>ительного происхождения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растительных масел и их побочных продуктов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кормов минерального происхождения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жиры животного происхождения</w:t>
            </w:r>
            <w:r w:rsidRPr="00987F8D">
              <w:rPr>
                <w:sz w:val="24"/>
                <w:szCs w:val="24"/>
              </w:rPr>
              <w:t>, в том числе из молока и яиц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-другие продукты животного происхождения</w:t>
            </w:r>
            <w:r w:rsidRPr="00987F8D">
              <w:rPr>
                <w:sz w:val="24"/>
                <w:szCs w:val="24"/>
              </w:rPr>
              <w:t xml:space="preserve">, включая </w:t>
            </w:r>
            <w:r w:rsidRPr="00987F8D">
              <w:rPr>
                <w:rStyle w:val="hps"/>
                <w:sz w:val="24"/>
                <w:szCs w:val="24"/>
              </w:rPr>
              <w:t>молоко и молочные продукты</w:t>
            </w:r>
            <w:r w:rsidRPr="00987F8D">
              <w:rPr>
                <w:sz w:val="24"/>
                <w:szCs w:val="24"/>
              </w:rPr>
              <w:t xml:space="preserve">, яйца </w:t>
            </w:r>
            <w:r w:rsidRPr="00987F8D">
              <w:rPr>
                <w:rStyle w:val="hps"/>
                <w:sz w:val="24"/>
                <w:szCs w:val="24"/>
              </w:rPr>
              <w:t>и яичные продукты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рыбий жир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20,0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рыба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другие водные животные и  продукты</w:t>
            </w:r>
            <w:r>
              <w:rPr>
                <w:rStyle w:val="hps"/>
                <w:sz w:val="24"/>
                <w:szCs w:val="24"/>
              </w:rPr>
              <w:t xml:space="preserve"> из них</w:t>
            </w:r>
            <w:r w:rsidRPr="00987F8D">
              <w:rPr>
                <w:sz w:val="24"/>
                <w:szCs w:val="24"/>
              </w:rPr>
              <w:t xml:space="preserve">, за исключением </w:t>
            </w:r>
            <w:r w:rsidRPr="00987F8D">
              <w:rPr>
                <w:rStyle w:val="hps"/>
                <w:sz w:val="24"/>
                <w:szCs w:val="24"/>
              </w:rPr>
              <w:t>рыбьего жира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и рыбных белковых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гидролизатов</w:t>
            </w:r>
            <w:proofErr w:type="spellEnd"/>
            <w:r w:rsidRPr="00987F8D">
              <w:rPr>
                <w:sz w:val="24"/>
                <w:szCs w:val="24"/>
              </w:rPr>
              <w:t xml:space="preserve">, содержащих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>% жиров</w:t>
            </w:r>
            <w:r w:rsidRPr="00987F8D">
              <w:rPr>
                <w:rStyle w:val="hps"/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</w:rPr>
              <w:t>18)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4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рыбные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 белковые </w:t>
            </w:r>
            <w:proofErr w:type="spellStart"/>
            <w:r w:rsidRPr="00987F8D">
              <w:rPr>
                <w:rStyle w:val="translation"/>
                <w:sz w:val="24"/>
                <w:szCs w:val="24"/>
              </w:rPr>
              <w:t>гидролизаты</w:t>
            </w:r>
            <w:proofErr w:type="spellEnd"/>
            <w:r w:rsidRPr="00987F8D">
              <w:rPr>
                <w:sz w:val="24"/>
                <w:szCs w:val="24"/>
              </w:rPr>
              <w:t xml:space="preserve">, содержащие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 xml:space="preserve">% </w:t>
            </w:r>
            <w:r w:rsidRPr="00987F8D">
              <w:rPr>
                <w:rStyle w:val="hps"/>
                <w:sz w:val="24"/>
                <w:szCs w:val="24"/>
              </w:rPr>
              <w:t>жиров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9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Кормовые добавки</w:t>
            </w:r>
            <w:r>
              <w:rPr>
                <w:rStyle w:val="hps"/>
                <w:sz w:val="24"/>
                <w:szCs w:val="24"/>
              </w:rPr>
              <w:t xml:space="preserve"> животным: </w:t>
            </w:r>
            <w:r w:rsidRPr="00987F8D">
              <w:rPr>
                <w:rStyle w:val="hps"/>
                <w:sz w:val="24"/>
                <w:szCs w:val="24"/>
              </w:rPr>
              <w:t xml:space="preserve"> каолиновая глина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дигидрат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сульфата кальция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вермикулит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натролит</w:t>
            </w:r>
            <w:r w:rsidRPr="00987F8D">
              <w:rPr>
                <w:rStyle w:val="atn"/>
                <w:sz w:val="24"/>
                <w:szCs w:val="24"/>
              </w:rPr>
              <w:t>-</w:t>
            </w:r>
            <w:proofErr w:type="spellStart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фонолит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синтетические алюминаты кальция 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клиноптилолит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осадочного происхождения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функциональной группе связующих и веществ, предотвращающих склеивание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1, 5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 соединений микроэлементов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hyperlink r:id="rId12" w:tooltip="Показать примеры употребления" w:history="1">
              <w:r w:rsidRPr="00987F8D">
                <w:rPr>
                  <w:sz w:val="24"/>
                  <w:szCs w:val="24"/>
                  <w:lang w:val="ro-RO"/>
                </w:rPr>
                <w:t>C</w:t>
              </w:r>
              <w:r w:rsidRPr="00987F8D">
                <w:rPr>
                  <w:rStyle w:val="translation"/>
                  <w:sz w:val="24"/>
                  <w:szCs w:val="24"/>
                </w:rPr>
                <w:t>меси</w:t>
              </w:r>
            </w:hyperlink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Комбикорм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комбикорма для домашних животных и 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5,5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комбикорма для пушных зверей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-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31.</w:t>
            </w:r>
          </w:p>
        </w:tc>
        <w:tc>
          <w:tcPr>
            <w:tcW w:w="2752" w:type="dxa"/>
            <w:vMerge w:val="restart"/>
          </w:tcPr>
          <w:p w:rsidR="00203FE3" w:rsidRPr="008B790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Диоксиноподобные</w:t>
            </w:r>
            <w:proofErr w:type="spellEnd"/>
            <w:r w:rsidRPr="00987F8D">
              <w:rPr>
                <w:b/>
                <w:sz w:val="24"/>
                <w:szCs w:val="24"/>
              </w:rPr>
              <w:t xml:space="preserve"> ПХБ </w:t>
            </w:r>
            <w:r w:rsidRPr="00987F8D">
              <w:rPr>
                <w:sz w:val="24"/>
                <w:szCs w:val="24"/>
                <w:lang w:val="ro-RO"/>
              </w:rPr>
              <w:t>[</w:t>
            </w:r>
            <w:r w:rsidRPr="00987F8D">
              <w:rPr>
                <w:rStyle w:val="hps"/>
                <w:sz w:val="24"/>
                <w:szCs w:val="24"/>
              </w:rPr>
              <w:t xml:space="preserve">Сумма </w:t>
            </w:r>
            <w:r w:rsidRPr="00987F8D">
              <w:rPr>
                <w:sz w:val="24"/>
                <w:szCs w:val="24"/>
              </w:rPr>
              <w:t xml:space="preserve"> ПХБ 28, ПХБ 52, ПХБ 101, ПХБ 138, ПХБ 153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ПХБ</w:t>
            </w:r>
            <w:r>
              <w:rPr>
                <w:sz w:val="24"/>
                <w:szCs w:val="24"/>
              </w:rPr>
              <w:t xml:space="preserve"> 180 (</w:t>
            </w:r>
            <w:r>
              <w:rPr>
                <w:sz w:val="24"/>
                <w:szCs w:val="24"/>
                <w:lang w:val="en-US"/>
              </w:rPr>
              <w:t>ICES</w:t>
            </w:r>
            <w:r w:rsidRPr="008B790D">
              <w:rPr>
                <w:sz w:val="24"/>
                <w:szCs w:val="24"/>
              </w:rPr>
              <w:t>-6)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765" w:type="dxa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Сырье растительного происхождения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животного происхождения для корма животных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</w:tc>
        <w:tc>
          <w:tcPr>
            <w:tcW w:w="1842" w:type="dxa"/>
            <w:tcBorders>
              <w:top w:val="nil"/>
            </w:tcBorders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-животные жиры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, в том числе из </w:t>
            </w:r>
            <w:r w:rsidRPr="00987F8D">
              <w:rPr>
                <w:rStyle w:val="hps"/>
                <w:sz w:val="24"/>
                <w:szCs w:val="24"/>
              </w:rPr>
              <w:t>молока и яиц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другие продукты животного происхождения</w:t>
            </w:r>
            <w:r w:rsidRPr="00987F8D">
              <w:rPr>
                <w:sz w:val="24"/>
                <w:szCs w:val="24"/>
              </w:rPr>
              <w:t xml:space="preserve">, включая </w:t>
            </w:r>
            <w:r w:rsidRPr="00987F8D">
              <w:rPr>
                <w:rStyle w:val="hps"/>
                <w:sz w:val="24"/>
                <w:szCs w:val="24"/>
              </w:rPr>
              <w:t>молоко и молочные продукты</w:t>
            </w:r>
            <w:r w:rsidRPr="00987F8D">
              <w:rPr>
                <w:sz w:val="24"/>
                <w:szCs w:val="24"/>
              </w:rPr>
              <w:t xml:space="preserve">, яйца </w:t>
            </w:r>
            <w:r w:rsidRPr="00987F8D">
              <w:rPr>
                <w:rStyle w:val="hps"/>
                <w:sz w:val="24"/>
                <w:szCs w:val="24"/>
              </w:rPr>
              <w:t>и яичные продукты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рыбий жир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 рыба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другие водные животные и продукты</w:t>
            </w:r>
            <w:r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из них</w:t>
            </w:r>
            <w:r w:rsidRPr="00987F8D">
              <w:rPr>
                <w:sz w:val="24"/>
                <w:szCs w:val="24"/>
              </w:rPr>
              <w:t xml:space="preserve">, за исключением </w:t>
            </w:r>
            <w:r w:rsidRPr="00987F8D">
              <w:rPr>
                <w:rStyle w:val="hps"/>
                <w:sz w:val="24"/>
                <w:szCs w:val="24"/>
              </w:rPr>
              <w:t>рыбьего жира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и рыбных белковых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гидролизатов</w:t>
            </w:r>
            <w:proofErr w:type="spellEnd"/>
            <w:r w:rsidRPr="00987F8D">
              <w:rPr>
                <w:sz w:val="24"/>
                <w:szCs w:val="24"/>
              </w:rPr>
              <w:t xml:space="preserve">, содержащих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>% жиров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30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рыбные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 белковые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гидролизаты</w:t>
            </w:r>
            <w:proofErr w:type="spellEnd"/>
            <w:r w:rsidRPr="00987F8D">
              <w:rPr>
                <w:sz w:val="24"/>
                <w:szCs w:val="24"/>
              </w:rPr>
              <w:t xml:space="preserve">, содержащие более </w:t>
            </w:r>
            <w:r w:rsidRPr="00987F8D">
              <w:rPr>
                <w:rStyle w:val="hps"/>
                <w:sz w:val="24"/>
                <w:szCs w:val="24"/>
              </w:rPr>
              <w:t>20</w:t>
            </w:r>
            <w:r w:rsidRPr="00987F8D">
              <w:rPr>
                <w:sz w:val="24"/>
                <w:szCs w:val="24"/>
              </w:rPr>
              <w:t xml:space="preserve">% </w:t>
            </w:r>
            <w:r w:rsidRPr="00987F8D">
              <w:rPr>
                <w:rStyle w:val="hps"/>
                <w:sz w:val="24"/>
                <w:szCs w:val="24"/>
              </w:rPr>
              <w:t>жиров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Кормовые добавки </w:t>
            </w:r>
            <w:r>
              <w:rPr>
                <w:rStyle w:val="hps"/>
                <w:sz w:val="24"/>
                <w:szCs w:val="24"/>
              </w:rPr>
              <w:t xml:space="preserve">животным: </w:t>
            </w:r>
            <w:r w:rsidRPr="00987F8D">
              <w:rPr>
                <w:rStyle w:val="hps"/>
                <w:sz w:val="24"/>
                <w:szCs w:val="24"/>
              </w:rPr>
              <w:t>каолиновая глина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дигидрат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сульфата кальция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вермикулит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натролит</w:t>
            </w:r>
            <w:r w:rsidRPr="00987F8D">
              <w:rPr>
                <w:rStyle w:val="atn"/>
                <w:sz w:val="24"/>
                <w:szCs w:val="24"/>
              </w:rPr>
              <w:t>-</w:t>
            </w:r>
            <w:proofErr w:type="spellStart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фонолит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синтетические алюминаты кальция 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клиноптилолит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осадочного происхождения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функциональным группам связующих, и веществ, предотвращающи</w:t>
            </w:r>
            <w:r>
              <w:rPr>
                <w:rStyle w:val="hps"/>
                <w:sz w:val="24"/>
                <w:szCs w:val="24"/>
              </w:rPr>
              <w:t>х</w:t>
            </w:r>
            <w:r w:rsidRPr="00987F8D">
              <w:rPr>
                <w:rStyle w:val="hps"/>
                <w:sz w:val="24"/>
                <w:szCs w:val="24"/>
              </w:rPr>
              <w:t xml:space="preserve"> склеивание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Кормовые добавки</w:t>
            </w:r>
            <w:r w:rsidRPr="00987F8D">
              <w:rPr>
                <w:sz w:val="24"/>
                <w:szCs w:val="24"/>
              </w:rPr>
              <w:t xml:space="preserve">, принадлежащие к </w:t>
            </w:r>
            <w:r w:rsidRPr="00987F8D">
              <w:rPr>
                <w:rStyle w:val="hps"/>
                <w:sz w:val="24"/>
                <w:szCs w:val="24"/>
              </w:rPr>
              <w:t>функциональной группе соединений микроэлементов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hyperlink r:id="rId13" w:tooltip="Показать примеры употребления" w:history="1">
              <w:r w:rsidRPr="00987F8D">
                <w:rPr>
                  <w:sz w:val="24"/>
                  <w:szCs w:val="24"/>
                  <w:lang w:val="ro-RO"/>
                </w:rPr>
                <w:t>C</w:t>
              </w:r>
              <w:r w:rsidRPr="00987F8D">
                <w:rPr>
                  <w:rStyle w:val="translation"/>
                  <w:sz w:val="24"/>
                  <w:szCs w:val="24"/>
                </w:rPr>
                <w:t>меси</w:t>
              </w:r>
            </w:hyperlink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Комбикорма для животных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комбикорм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hps"/>
                <w:sz w:val="24"/>
                <w:szCs w:val="24"/>
              </w:rPr>
              <w:t xml:space="preserve"> для домашних животных и рыбы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40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комбикорм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hps"/>
                <w:sz w:val="24"/>
                <w:szCs w:val="24"/>
              </w:rPr>
              <w:t xml:space="preserve"> для пушных зверей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-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939" w:type="dxa"/>
            <w:gridSpan w:val="4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  <w:lang w:val="en-US"/>
              </w:rPr>
              <w:t>F</w:t>
            </w: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 xml:space="preserve">. 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Вредные ботанические загрязнения</w:t>
            </w:r>
          </w:p>
        </w:tc>
      </w:tr>
      <w:tr w:rsidR="00203FE3" w:rsidRPr="008B790D" w:rsidTr="006255D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80" w:type="dxa"/>
            <w:vAlign w:val="center"/>
          </w:tcPr>
          <w:p w:rsidR="00203FE3" w:rsidRPr="008B790D" w:rsidRDefault="00203FE3" w:rsidP="006255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79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B790D">
              <w:rPr>
                <w:b/>
                <w:sz w:val="22"/>
                <w:szCs w:val="22"/>
              </w:rPr>
              <w:t>п</w:t>
            </w:r>
            <w:proofErr w:type="gramEnd"/>
            <w:r w:rsidRPr="008B79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vAlign w:val="center"/>
          </w:tcPr>
          <w:p w:rsidR="00203FE3" w:rsidRPr="008B790D" w:rsidRDefault="00203FE3" w:rsidP="006255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790D">
              <w:rPr>
                <w:b/>
                <w:sz w:val="22"/>
                <w:szCs w:val="22"/>
              </w:rPr>
              <w:t>Вещества, продукты</w:t>
            </w:r>
          </w:p>
        </w:tc>
        <w:tc>
          <w:tcPr>
            <w:tcW w:w="4765" w:type="dxa"/>
            <w:vAlign w:val="center"/>
          </w:tcPr>
          <w:p w:rsidR="00203FE3" w:rsidRPr="008B790D" w:rsidRDefault="00203FE3" w:rsidP="006255D1">
            <w:pPr>
              <w:ind w:firstLine="0"/>
              <w:jc w:val="center"/>
              <w:rPr>
                <w:rStyle w:val="hps"/>
                <w:b/>
                <w:sz w:val="22"/>
                <w:szCs w:val="22"/>
              </w:rPr>
            </w:pPr>
            <w:r w:rsidRPr="008B790D">
              <w:rPr>
                <w:rStyle w:val="hps"/>
                <w:b/>
                <w:sz w:val="22"/>
                <w:szCs w:val="22"/>
              </w:rPr>
              <w:t>Норма в кормах</w:t>
            </w:r>
          </w:p>
        </w:tc>
        <w:tc>
          <w:tcPr>
            <w:tcW w:w="1842" w:type="dxa"/>
          </w:tcPr>
          <w:p w:rsidR="00203FE3" w:rsidRPr="008B790D" w:rsidRDefault="00203FE3" w:rsidP="006255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790D">
              <w:rPr>
                <w:b/>
                <w:sz w:val="22"/>
                <w:szCs w:val="22"/>
              </w:rPr>
              <w:t>Максимальное содержание мг/кг (П</w:t>
            </w:r>
            <w:r>
              <w:rPr>
                <w:b/>
                <w:sz w:val="22"/>
                <w:szCs w:val="22"/>
              </w:rPr>
              <w:t>ПМ</w:t>
            </w:r>
            <w:r w:rsidRPr="008B790D">
              <w:rPr>
                <w:b/>
                <w:sz w:val="22"/>
                <w:szCs w:val="22"/>
              </w:rPr>
              <w:t>) в кормах с влажность</w:t>
            </w:r>
            <w:r>
              <w:rPr>
                <w:b/>
                <w:sz w:val="22"/>
                <w:szCs w:val="22"/>
              </w:rPr>
              <w:t>ю</w:t>
            </w:r>
            <w:r w:rsidRPr="008B790D">
              <w:rPr>
                <w:b/>
                <w:sz w:val="22"/>
                <w:szCs w:val="22"/>
              </w:rPr>
              <w:t xml:space="preserve"> 12%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32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Семена </w:t>
            </w:r>
            <w:r w:rsidRPr="00987F8D">
              <w:rPr>
                <w:rStyle w:val="translation"/>
                <w:sz w:val="24"/>
                <w:szCs w:val="24"/>
              </w:rPr>
              <w:t xml:space="preserve">сорняков </w:t>
            </w:r>
            <w:r w:rsidRPr="00987F8D">
              <w:rPr>
                <w:rStyle w:val="hps"/>
                <w:sz w:val="24"/>
                <w:szCs w:val="24"/>
              </w:rPr>
              <w:t xml:space="preserve"> и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неразмолотые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фрукты</w:t>
            </w:r>
            <w:r w:rsidRPr="00987F8D">
              <w:rPr>
                <w:sz w:val="24"/>
                <w:szCs w:val="24"/>
              </w:rPr>
              <w:t xml:space="preserve">, содержащие </w:t>
            </w:r>
            <w:r w:rsidRPr="00987F8D">
              <w:rPr>
                <w:rStyle w:val="hps"/>
                <w:sz w:val="24"/>
                <w:szCs w:val="24"/>
              </w:rPr>
              <w:t>алкалоиды, гликозиды и</w:t>
            </w:r>
            <w:r>
              <w:rPr>
                <w:rStyle w:val="hps"/>
                <w:sz w:val="24"/>
                <w:szCs w:val="24"/>
              </w:rPr>
              <w:t>ли</w:t>
            </w:r>
            <w:r w:rsidRPr="00987F8D">
              <w:rPr>
                <w:rStyle w:val="hps"/>
                <w:sz w:val="24"/>
                <w:szCs w:val="24"/>
              </w:rPr>
              <w:t xml:space="preserve"> другие токсичные вещества, раздельно или в сочетании, </w:t>
            </w:r>
            <w:r w:rsidRPr="00987F8D">
              <w:rPr>
                <w:rStyle w:val="hps"/>
                <w:sz w:val="24"/>
                <w:szCs w:val="24"/>
              </w:rPr>
              <w:lastRenderedPageBreak/>
              <w:t>включающие</w:t>
            </w:r>
            <w:r w:rsidRPr="00987F8D">
              <w:rPr>
                <w:sz w:val="24"/>
                <w:szCs w:val="24"/>
              </w:rPr>
              <w:t>: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lastRenderedPageBreak/>
              <w:t>Сырье для кормов и комбикорма, за исключением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3000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 Дурмана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1000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lastRenderedPageBreak/>
              <w:t>33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translation"/>
                <w:sz w:val="24"/>
                <w:szCs w:val="24"/>
              </w:rPr>
              <w:t>Кроталярию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кормов и комбикорма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3</w:t>
            </w:r>
            <w:r w:rsidRPr="00987F8D">
              <w:rPr>
                <w:sz w:val="24"/>
                <w:szCs w:val="24"/>
              </w:rPr>
              <w:t>4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Семена и </w:t>
            </w:r>
            <w:r w:rsidRPr="00987F8D">
              <w:rPr>
                <w:sz w:val="24"/>
                <w:szCs w:val="24"/>
                <w:lang w:val="ro-RO"/>
              </w:rPr>
              <w:t xml:space="preserve">кожурa 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>Ricinus</w:t>
            </w:r>
            <w:r w:rsidRPr="008B790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>communis</w:t>
            </w:r>
            <w:r w:rsidRPr="008B790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i/>
                <w:sz w:val="24"/>
                <w:szCs w:val="24"/>
                <w:lang w:val="ro-RO"/>
              </w:rPr>
              <w:t>L</w:t>
            </w:r>
            <w:r w:rsidRPr="00987F8D">
              <w:rPr>
                <w:sz w:val="24"/>
                <w:szCs w:val="24"/>
                <w:lang w:val="ro-RO"/>
              </w:rPr>
              <w:t>.</w:t>
            </w:r>
            <w:r w:rsidRPr="008B7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>Croton</w:t>
            </w:r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>tiglium</w:t>
            </w:r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i/>
                <w:sz w:val="24"/>
                <w:szCs w:val="24"/>
                <w:lang w:val="ro-RO"/>
              </w:rPr>
              <w:t>L.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и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 xml:space="preserve"> Abrus</w:t>
            </w:r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>precatorius</w:t>
            </w:r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i/>
                <w:sz w:val="24"/>
                <w:szCs w:val="24"/>
                <w:lang w:val="ro-RO"/>
              </w:rPr>
              <w:t>L</w:t>
            </w:r>
            <w:r w:rsidRPr="00987F8D">
              <w:rPr>
                <w:sz w:val="24"/>
                <w:szCs w:val="24"/>
                <w:lang w:val="ro-RO"/>
              </w:rPr>
              <w:t xml:space="preserve">.,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и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производные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от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их обработки</w:t>
            </w:r>
            <w:r w:rsidRPr="00987F8D">
              <w:rPr>
                <w:rStyle w:val="hps"/>
                <w:sz w:val="24"/>
                <w:szCs w:val="24"/>
                <w:vertAlign w:val="superscript"/>
                <w:lang w:val="ro-RO"/>
              </w:rPr>
              <w:t>(19)</w:t>
            </w:r>
            <w:r w:rsidRPr="00987F8D">
              <w:rPr>
                <w:rStyle w:val="hps"/>
                <w:sz w:val="24"/>
                <w:szCs w:val="24"/>
                <w:vertAlign w:val="superscript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по отдельности или в</w:t>
            </w:r>
            <w:r w:rsidRPr="00987F8D">
              <w:rPr>
                <w:rStyle w:val="hps"/>
                <w:sz w:val="24"/>
                <w:szCs w:val="24"/>
              </w:rPr>
              <w:t xml:space="preserve"> сочетании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кормов и комбикорма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10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(20)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35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sz w:val="24"/>
                <w:szCs w:val="24"/>
              </w:rPr>
              <w:t>Нелущенные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>буковые орешки</w:t>
            </w:r>
            <w:r w:rsidRPr="00987F8D">
              <w:rPr>
                <w:sz w:val="24"/>
                <w:szCs w:val="24"/>
                <w:lang w:val="ro-RO"/>
              </w:rPr>
              <w:t xml:space="preserve"> – </w:t>
            </w:r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Fagus</w:t>
            </w:r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silvatica</w:t>
            </w:r>
            <w:proofErr w:type="spellEnd"/>
          </w:p>
        </w:tc>
        <w:tc>
          <w:tcPr>
            <w:tcW w:w="4765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кормов и комбикорма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:</w:t>
            </w:r>
          </w:p>
        </w:tc>
        <w:tc>
          <w:tcPr>
            <w:tcW w:w="1842" w:type="dxa"/>
            <w:vMerge w:val="restart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Семена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t xml:space="preserve"> </w:t>
            </w:r>
            <w:r w:rsidRPr="00987F8D">
              <w:rPr>
                <w:rStyle w:val="hps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плоды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растений</w:t>
            </w:r>
            <w:r w:rsidRPr="00987F8D">
              <w:t xml:space="preserve">, </w:t>
            </w:r>
            <w:r w:rsidRPr="00987F8D">
              <w:rPr>
                <w:sz w:val="24"/>
                <w:szCs w:val="24"/>
              </w:rPr>
              <w:t xml:space="preserve">перечисленных </w:t>
            </w:r>
            <w:r w:rsidRPr="00987F8D">
              <w:rPr>
                <w:rStyle w:val="hps"/>
                <w:sz w:val="24"/>
                <w:szCs w:val="24"/>
              </w:rPr>
              <w:t>слева</w:t>
            </w:r>
            <w:r w:rsidRPr="00987F8D"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продукты, полученные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из них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путем переработки, могут присутствовать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 корме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       </w:t>
            </w:r>
            <w:r w:rsidRPr="00987F8D">
              <w:rPr>
                <w:rStyle w:val="hps"/>
                <w:sz w:val="24"/>
                <w:szCs w:val="24"/>
              </w:rPr>
              <w:t>в неограниченном количестве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36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proofErr w:type="spellStart"/>
            <w:r w:rsidRPr="00987F8D">
              <w:t>Ятрофу</w:t>
            </w:r>
            <w:proofErr w:type="spellEnd"/>
            <w:r w:rsidRPr="00987F8D">
              <w:t xml:space="preserve"> </w:t>
            </w:r>
            <w:proofErr w:type="spellStart"/>
            <w:r w:rsidRPr="00987F8D">
              <w:t>куркас</w:t>
            </w:r>
            <w:proofErr w:type="spellEnd"/>
            <w:r w:rsidRPr="00987F8D">
              <w:rPr>
                <w:sz w:val="24"/>
                <w:szCs w:val="24"/>
              </w:rPr>
              <w:t xml:space="preserve"> –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Jatropha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curcas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E785F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37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</w:rPr>
              <w:t>Индийскую</w:t>
            </w:r>
            <w:r w:rsidRPr="00987F8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87F8D">
              <w:rPr>
                <w:sz w:val="24"/>
                <w:szCs w:val="24"/>
              </w:rPr>
              <w:t>горчицу</w:t>
            </w:r>
            <w:proofErr w:type="gramEnd"/>
            <w:r w:rsidRPr="00987F8D">
              <w:rPr>
                <w:sz w:val="24"/>
                <w:szCs w:val="24"/>
                <w:lang w:val="en-US"/>
              </w:rPr>
              <w:t>-</w:t>
            </w:r>
            <w:r w:rsidRPr="00987F8D">
              <w:rPr>
                <w:i/>
                <w:sz w:val="24"/>
                <w:szCs w:val="24"/>
                <w:lang w:val="en-US"/>
              </w:rPr>
              <w:t xml:space="preserve">Brassica </w:t>
            </w:r>
            <w:proofErr w:type="spellStart"/>
            <w:r w:rsidRPr="00987F8D">
              <w:rPr>
                <w:i/>
                <w:sz w:val="24"/>
                <w:szCs w:val="24"/>
                <w:lang w:val="en-US"/>
              </w:rPr>
              <w:t>juncea</w:t>
            </w:r>
            <w:proofErr w:type="spellEnd"/>
            <w:r w:rsidRPr="00987F8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87F8D"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intergrifolia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E785F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38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  <w:lang w:val="ro-RO"/>
              </w:rPr>
              <w:t>Сарептскую горчицу –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>Brassica juncea</w:t>
            </w:r>
            <w:r w:rsidRPr="00987F8D">
              <w:rPr>
                <w:sz w:val="24"/>
                <w:szCs w:val="24"/>
                <w:lang w:val="ro-RO"/>
              </w:rPr>
              <w:t xml:space="preserve"> (L.) </w:t>
            </w:r>
            <w:proofErr w:type="spellStart"/>
            <w:r w:rsidRPr="00987F8D">
              <w:rPr>
                <w:i/>
                <w:sz w:val="24"/>
                <w:szCs w:val="24"/>
                <w:lang w:val="en-US"/>
              </w:rPr>
              <w:t>Czern</w:t>
            </w:r>
            <w:proofErr w:type="spellEnd"/>
            <w:r w:rsidRPr="00987F8D">
              <w:rPr>
                <w:sz w:val="24"/>
                <w:szCs w:val="24"/>
                <w:lang w:val="en-US"/>
              </w:rPr>
              <w:t xml:space="preserve">. </w:t>
            </w:r>
            <w:r w:rsidRPr="00987F8D"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F8D">
              <w:rPr>
                <w:i/>
                <w:sz w:val="24"/>
                <w:szCs w:val="24"/>
                <w:lang w:val="en-US"/>
              </w:rPr>
              <w:t>Coss</w:t>
            </w:r>
            <w:proofErr w:type="spellEnd"/>
            <w:r w:rsidRPr="00987F8D">
              <w:rPr>
                <w:i/>
                <w:sz w:val="24"/>
                <w:szCs w:val="24"/>
                <w:lang w:val="en-US"/>
              </w:rPr>
              <w:t xml:space="preserve">. ssp.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Juncea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E785F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39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Китайскую</w:t>
            </w:r>
            <w:r w:rsidRPr="00987F8D">
              <w:rPr>
                <w:sz w:val="24"/>
                <w:szCs w:val="24"/>
                <w:lang w:val="en-US"/>
              </w:rPr>
              <w:t xml:space="preserve"> </w:t>
            </w:r>
            <w:r w:rsidRPr="00987F8D">
              <w:rPr>
                <w:sz w:val="24"/>
                <w:szCs w:val="24"/>
              </w:rPr>
              <w:t>горчицу</w:t>
            </w:r>
            <w:r w:rsidRPr="00987F8D">
              <w:rPr>
                <w:sz w:val="24"/>
                <w:szCs w:val="24"/>
                <w:lang w:val="ro-RO"/>
              </w:rPr>
              <w:t xml:space="preserve"> - </w:t>
            </w:r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 xml:space="preserve">Brassica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juncea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 xml:space="preserve"> </w:t>
            </w:r>
            <w:r w:rsidRPr="00987F8D">
              <w:rPr>
                <w:sz w:val="24"/>
                <w:szCs w:val="24"/>
              </w:rPr>
              <w:t>и</w:t>
            </w:r>
            <w:r w:rsidRPr="00987F8D">
              <w:rPr>
                <w:rStyle w:val="ital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  <w:lang w:val="en-US"/>
              </w:rPr>
              <w:t>Coss</w:t>
            </w:r>
            <w:proofErr w:type="spellEnd"/>
            <w:r w:rsidRPr="00987F8D">
              <w:rPr>
                <w:sz w:val="24"/>
                <w:szCs w:val="24"/>
                <w:lang w:val="en-US"/>
              </w:rPr>
              <w:t xml:space="preserve">. ssp. </w:t>
            </w:r>
            <w:proofErr w:type="spellStart"/>
            <w:r w:rsidRPr="00987F8D">
              <w:rPr>
                <w:rStyle w:val="italic"/>
                <w:sz w:val="24"/>
                <w:szCs w:val="24"/>
                <w:lang w:val="en-US"/>
              </w:rPr>
              <w:t>juncea</w:t>
            </w:r>
            <w:proofErr w:type="spellEnd"/>
            <w:r w:rsidRPr="00987F8D">
              <w:rPr>
                <w:sz w:val="24"/>
                <w:szCs w:val="24"/>
                <w:lang w:val="en-US"/>
              </w:rPr>
              <w:t xml:space="preserve"> var.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lutea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F8D">
              <w:rPr>
                <w:i/>
                <w:sz w:val="24"/>
                <w:szCs w:val="24"/>
                <w:lang w:val="en-US"/>
              </w:rPr>
              <w:t>Batalin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40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</w:rPr>
              <w:t xml:space="preserve">Черную горчицу </w:t>
            </w:r>
            <w:r w:rsidRPr="00987F8D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Brassica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41.</w:t>
            </w:r>
          </w:p>
        </w:tc>
        <w:tc>
          <w:tcPr>
            <w:tcW w:w="2752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  <w:r w:rsidRPr="00987F8D">
              <w:rPr>
                <w:rStyle w:val="hps"/>
                <w:sz w:val="24"/>
                <w:szCs w:val="24"/>
              </w:rPr>
              <w:t>Эфиопскую</w:t>
            </w:r>
            <w:r w:rsidRPr="00987F8D">
              <w:rPr>
                <w:sz w:val="24"/>
                <w:szCs w:val="24"/>
              </w:rPr>
              <w:t xml:space="preserve"> горчицу –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Brassica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carinata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0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42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Семена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Ambrosia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i/>
                <w:sz w:val="24"/>
                <w:szCs w:val="24"/>
              </w:rPr>
              <w:t>spp</w:t>
            </w:r>
            <w:proofErr w:type="spellEnd"/>
            <w:r w:rsidRPr="00987F8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кормов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за исключением: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>-</w:t>
            </w:r>
            <w:r w:rsidRPr="00987F8D">
              <w:rPr>
                <w:rStyle w:val="hps"/>
                <w:sz w:val="24"/>
                <w:szCs w:val="24"/>
              </w:rPr>
              <w:t xml:space="preserve"> п</w:t>
            </w:r>
            <w:r w:rsidRPr="00987F8D">
              <w:rPr>
                <w:sz w:val="24"/>
                <w:szCs w:val="24"/>
              </w:rPr>
              <w:t>роса</w:t>
            </w:r>
            <w:r w:rsidRPr="00987F8D">
              <w:rPr>
                <w:sz w:val="24"/>
                <w:szCs w:val="24"/>
                <w:lang w:val="ro-RO"/>
              </w:rPr>
              <w:t xml:space="preserve"> (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c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емян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Panicum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miliaceum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  <w:lang w:val="en-US"/>
              </w:rPr>
              <w:t>L</w:t>
            </w:r>
            <w:r w:rsidRPr="00987F8D">
              <w:rPr>
                <w:sz w:val="24"/>
                <w:szCs w:val="24"/>
              </w:rPr>
              <w:t xml:space="preserve">.)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и </w:t>
            </w:r>
            <w:proofErr w:type="gramStart"/>
            <w:r w:rsidRPr="00987F8D">
              <w:rPr>
                <w:sz w:val="24"/>
                <w:szCs w:val="24"/>
                <w:lang w:val="ro-RO"/>
              </w:rPr>
              <w:t>c</w:t>
            </w:r>
            <w:proofErr w:type="spellStart"/>
            <w:proofErr w:type="gramEnd"/>
            <w:r w:rsidRPr="00987F8D">
              <w:rPr>
                <w:sz w:val="24"/>
                <w:szCs w:val="24"/>
              </w:rPr>
              <w:t>орго</w:t>
            </w:r>
            <w:proofErr w:type="spellEnd"/>
            <w:r w:rsidRPr="00987F8D">
              <w:rPr>
                <w:sz w:val="24"/>
                <w:szCs w:val="24"/>
                <w:lang w:val="ro-RO"/>
              </w:rPr>
              <w:t xml:space="preserve">  (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c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емян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Sorghum</w:t>
            </w:r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bicolor</w:t>
            </w:r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  <w:lang w:val="en-US"/>
              </w:rPr>
              <w:t>L</w:t>
            </w:r>
            <w:r w:rsidRPr="00987F8D">
              <w:rPr>
                <w:sz w:val="24"/>
                <w:szCs w:val="24"/>
              </w:rPr>
              <w:t>.)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200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Комбикорм</w:t>
            </w:r>
            <w:r w:rsidRPr="00987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который </w:t>
            </w:r>
            <w:r w:rsidRPr="00987F8D"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 xml:space="preserve">ит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неразмолотые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семена и  зерно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50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43.</w:t>
            </w: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Семена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- индийской горчицы -</w:t>
            </w:r>
            <w:r w:rsidRPr="00987F8D">
              <w:rPr>
                <w:i/>
                <w:sz w:val="24"/>
                <w:szCs w:val="24"/>
                <w:lang w:val="en-US"/>
              </w:rPr>
              <w:t>Brassica</w:t>
            </w:r>
            <w:r w:rsidRPr="00987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i/>
                <w:sz w:val="24"/>
                <w:szCs w:val="24"/>
                <w:lang w:val="en-US"/>
              </w:rPr>
              <w:t>juncea</w:t>
            </w:r>
            <w:proofErr w:type="spellEnd"/>
          </w:p>
        </w:tc>
        <w:tc>
          <w:tcPr>
            <w:tcW w:w="4765" w:type="dxa"/>
            <w:vMerge w:val="restart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кормов и комбикорма</w:t>
            </w:r>
          </w:p>
        </w:tc>
        <w:tc>
          <w:tcPr>
            <w:tcW w:w="1842" w:type="dxa"/>
            <w:vMerge w:val="restart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  <w:p w:rsidR="00203FE3" w:rsidRPr="008B790D" w:rsidRDefault="00203FE3" w:rsidP="006255D1">
            <w:pPr>
              <w:ind w:firstLine="0"/>
              <w:rPr>
                <w:sz w:val="22"/>
                <w:szCs w:val="22"/>
                <w:lang w:val="ro-RO"/>
              </w:rPr>
            </w:pPr>
            <w:r w:rsidRPr="008B790D">
              <w:rPr>
                <w:rStyle w:val="hps"/>
                <w:sz w:val="22"/>
                <w:szCs w:val="22"/>
              </w:rPr>
              <w:t>Семена могут присутствовать в кормах в неограниченном количестве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987F8D">
              <w:rPr>
                <w:sz w:val="24"/>
                <w:szCs w:val="24"/>
              </w:rPr>
              <w:t>сарептской</w:t>
            </w:r>
            <w:proofErr w:type="spellEnd"/>
            <w:r w:rsidRPr="00987F8D">
              <w:rPr>
                <w:sz w:val="24"/>
                <w:szCs w:val="24"/>
              </w:rPr>
              <w:t xml:space="preserve"> г</w:t>
            </w:r>
            <w:r w:rsidRPr="00987F8D">
              <w:rPr>
                <w:sz w:val="24"/>
                <w:szCs w:val="24"/>
                <w:lang w:val="ro-RO"/>
              </w:rPr>
              <w:t>орчиц</w:t>
            </w:r>
            <w:r w:rsidRPr="00987F8D">
              <w:rPr>
                <w:sz w:val="24"/>
                <w:szCs w:val="24"/>
              </w:rPr>
              <w:t>ы</w:t>
            </w:r>
            <w:r w:rsidRPr="00987F8D">
              <w:rPr>
                <w:sz w:val="24"/>
                <w:szCs w:val="24"/>
                <w:lang w:val="ro-RO"/>
              </w:rPr>
              <w:t xml:space="preserve"> -</w:t>
            </w:r>
            <w:r w:rsidRPr="00987F8D">
              <w:rPr>
                <w:i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italic"/>
                <w:i/>
                <w:sz w:val="24"/>
                <w:szCs w:val="24"/>
                <w:lang w:val="ro-RO"/>
              </w:rPr>
              <w:t>Brassica juncea</w:t>
            </w:r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  <w:lang w:val="en-US"/>
              </w:rPr>
              <w:t xml:space="preserve">- </w:t>
            </w:r>
            <w:r w:rsidRPr="00987F8D">
              <w:rPr>
                <w:sz w:val="24"/>
                <w:szCs w:val="24"/>
              </w:rPr>
              <w:t>китайской</w:t>
            </w:r>
            <w:r w:rsidRPr="00987F8D">
              <w:rPr>
                <w:sz w:val="24"/>
                <w:szCs w:val="24"/>
                <w:lang w:val="en-US"/>
              </w:rPr>
              <w:t xml:space="preserve"> </w:t>
            </w:r>
            <w:r w:rsidRPr="00987F8D">
              <w:rPr>
                <w:sz w:val="24"/>
                <w:szCs w:val="24"/>
              </w:rPr>
              <w:t>горчицы</w:t>
            </w:r>
            <w:r w:rsidRPr="00987F8D">
              <w:rPr>
                <w:sz w:val="24"/>
                <w:szCs w:val="24"/>
                <w:lang w:val="ro-RO"/>
              </w:rPr>
              <w:t xml:space="preserve"> - </w:t>
            </w:r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 xml:space="preserve">Brassica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  <w:lang w:val="en-US"/>
              </w:rPr>
              <w:t>juncea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  <w:lang w:val="en-US"/>
              </w:rPr>
              <w:t xml:space="preserve">- </w:t>
            </w:r>
            <w:r w:rsidRPr="00987F8D">
              <w:rPr>
                <w:sz w:val="24"/>
                <w:szCs w:val="24"/>
              </w:rPr>
              <w:t>черной</w:t>
            </w:r>
            <w:r w:rsidRPr="00987F8D">
              <w:rPr>
                <w:sz w:val="24"/>
                <w:szCs w:val="24"/>
                <w:lang w:val="en-US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горчицы </w:t>
            </w:r>
            <w:r w:rsidRPr="00987F8D">
              <w:rPr>
                <w:sz w:val="24"/>
                <w:szCs w:val="24"/>
                <w:lang w:val="en-US"/>
              </w:rPr>
              <w:t>-</w:t>
            </w:r>
            <w:r w:rsidRPr="00987F8D">
              <w:rPr>
                <w:i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Brassica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87F8D">
              <w:rPr>
                <w:rStyle w:val="hps"/>
                <w:sz w:val="24"/>
                <w:szCs w:val="24"/>
              </w:rPr>
              <w:t>- эфиопской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горчицы –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Brassica</w:t>
            </w:r>
            <w:proofErr w:type="spellEnd"/>
            <w:r w:rsidRPr="00987F8D">
              <w:rPr>
                <w:rStyle w:val="italic"/>
                <w:i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italic"/>
                <w:i/>
                <w:sz w:val="24"/>
                <w:szCs w:val="24"/>
              </w:rPr>
              <w:t>carinata</w:t>
            </w:r>
            <w:proofErr w:type="spellEnd"/>
          </w:p>
        </w:tc>
        <w:tc>
          <w:tcPr>
            <w:tcW w:w="4765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939" w:type="dxa"/>
            <w:gridSpan w:val="4"/>
            <w:vAlign w:val="center"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987F8D">
              <w:rPr>
                <w:rStyle w:val="hps"/>
                <w:b/>
                <w:sz w:val="24"/>
                <w:szCs w:val="24"/>
                <w:lang w:val="en-US"/>
              </w:rPr>
              <w:t>G</w:t>
            </w: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 xml:space="preserve">. 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Кормовые добавки, разрешенные в несанкционированных кормах </w:t>
            </w: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в результате</w:t>
            </w:r>
            <w:r w:rsidRPr="00987F8D"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lastRenderedPageBreak/>
              <w:t xml:space="preserve">неизбежного </w:t>
            </w:r>
            <w:r w:rsidRPr="00987F8D">
              <w:rPr>
                <w:b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перемещения</w:t>
            </w:r>
          </w:p>
        </w:tc>
      </w:tr>
      <w:tr w:rsidR="00203FE3" w:rsidRPr="008B790D" w:rsidTr="006255D1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80" w:type="dxa"/>
            <w:vAlign w:val="center"/>
          </w:tcPr>
          <w:p w:rsidR="00203FE3" w:rsidRPr="008B790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B790D">
              <w:rPr>
                <w:b/>
                <w:sz w:val="24"/>
                <w:szCs w:val="24"/>
              </w:rPr>
              <w:lastRenderedPageBreak/>
              <w:t>№</w:t>
            </w:r>
          </w:p>
          <w:p w:rsidR="00203FE3" w:rsidRPr="008B790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B790D">
              <w:rPr>
                <w:b/>
                <w:sz w:val="24"/>
                <w:szCs w:val="24"/>
              </w:rPr>
              <w:t>п</w:t>
            </w:r>
            <w:proofErr w:type="gramEnd"/>
            <w:r w:rsidRPr="008B79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52" w:type="dxa"/>
            <w:vAlign w:val="center"/>
          </w:tcPr>
          <w:p w:rsidR="00203FE3" w:rsidRPr="008B790D" w:rsidRDefault="00203FE3" w:rsidP="006255D1">
            <w:pPr>
              <w:ind w:firstLine="0"/>
              <w:jc w:val="center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8B790D">
              <w:rPr>
                <w:rStyle w:val="hps"/>
                <w:b/>
                <w:sz w:val="24"/>
                <w:szCs w:val="24"/>
              </w:rPr>
              <w:t>Кокцидиостаты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8B790D" w:rsidRDefault="00203FE3" w:rsidP="006255D1">
            <w:pPr>
              <w:ind w:firstLine="0"/>
              <w:jc w:val="center"/>
              <w:rPr>
                <w:rStyle w:val="hps"/>
                <w:b/>
                <w:sz w:val="24"/>
                <w:szCs w:val="24"/>
              </w:rPr>
            </w:pPr>
            <w:r w:rsidRPr="008B790D">
              <w:rPr>
                <w:rStyle w:val="hps"/>
                <w:b/>
                <w:sz w:val="24"/>
                <w:szCs w:val="24"/>
              </w:rPr>
              <w:t>Продукты, предназначенные для кормов</w:t>
            </w:r>
            <w:r w:rsidRPr="008B790D">
              <w:rPr>
                <w:rStyle w:val="hps"/>
                <w:b/>
                <w:sz w:val="24"/>
                <w:szCs w:val="24"/>
                <w:vertAlign w:val="superscript"/>
              </w:rPr>
              <w:t>(21)</w:t>
            </w:r>
          </w:p>
        </w:tc>
        <w:tc>
          <w:tcPr>
            <w:tcW w:w="1842" w:type="dxa"/>
          </w:tcPr>
          <w:p w:rsidR="00203FE3" w:rsidRPr="008B790D" w:rsidRDefault="00203FE3" w:rsidP="006255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722F">
              <w:rPr>
                <w:b/>
                <w:sz w:val="22"/>
                <w:szCs w:val="22"/>
              </w:rPr>
              <w:t>Максимальное содержание мг/кг (ППМ) в</w:t>
            </w:r>
            <w:r w:rsidRPr="008B790D">
              <w:rPr>
                <w:b/>
                <w:sz w:val="24"/>
                <w:szCs w:val="24"/>
              </w:rPr>
              <w:t xml:space="preserve"> кормах с влажностью 12%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44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pacing w:val="-1"/>
                <w:sz w:val="24"/>
                <w:szCs w:val="24"/>
                <w:highlight w:val="yellow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Декокинат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кормов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0,4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t xml:space="preserve"> </w:t>
            </w:r>
            <w:r w:rsidRPr="00987F8D"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кур-молодок, выращиваемых </w:t>
            </w:r>
            <w:r>
              <w:rPr>
                <w:rStyle w:val="hps"/>
                <w:sz w:val="24"/>
                <w:szCs w:val="24"/>
              </w:rPr>
              <w:t>д</w:t>
            </w:r>
            <w:r w:rsidRPr="00987F8D">
              <w:rPr>
                <w:rStyle w:val="hps"/>
                <w:sz w:val="24"/>
                <w:szCs w:val="24"/>
              </w:rPr>
              <w:t>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 w:rsidRPr="00987F8D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</w:rPr>
              <w:t>более</w:t>
            </w:r>
            <w:r w:rsidRPr="00987F8D">
              <w:rPr>
                <w:rStyle w:val="hps"/>
                <w:sz w:val="24"/>
                <w:szCs w:val="24"/>
              </w:rPr>
              <w:t xml:space="preserve"> 16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0,4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цыплят на откорм в период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sz w:val="24"/>
                <w:szCs w:val="24"/>
              </w:rPr>
              <w:t>, когда и</w:t>
            </w:r>
            <w:r w:rsidRPr="00987F8D">
              <w:rPr>
                <w:rStyle w:val="hps"/>
                <w:sz w:val="24"/>
                <w:szCs w:val="24"/>
              </w:rPr>
              <w:t>спользование</w:t>
            </w:r>
            <w:r w:rsidRPr="00987F8D"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декокината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запрещено</w:t>
            </w:r>
            <w:r>
              <w:rPr>
                <w:rStyle w:val="hps"/>
                <w:sz w:val="24"/>
                <w:szCs w:val="24"/>
              </w:rPr>
              <w:t xml:space="preserve"> (корма отозваны)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0,4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>д</w:t>
            </w:r>
            <w:r w:rsidRPr="00987F8D">
              <w:rPr>
                <w:rStyle w:val="hps"/>
                <w:sz w:val="24"/>
                <w:szCs w:val="24"/>
              </w:rPr>
              <w:t>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1,2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для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декокината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не разрешено 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45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987F8D">
              <w:rPr>
                <w:b/>
                <w:sz w:val="24"/>
                <w:szCs w:val="24"/>
              </w:rPr>
              <w:t>Диклазурил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кормов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F8D">
              <w:rPr>
                <w:spacing w:val="3"/>
                <w:sz w:val="24"/>
                <w:szCs w:val="24"/>
                <w:lang w:val="en-US"/>
              </w:rPr>
              <w:t>0,01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t xml:space="preserve"> </w:t>
            </w:r>
            <w:r w:rsidRPr="00987F8D"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кур-молодок, 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 w:rsidRPr="00987F8D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</w:rPr>
              <w:t>более</w:t>
            </w:r>
            <w:r w:rsidRPr="00987F8D">
              <w:rPr>
                <w:rStyle w:val="hps"/>
                <w:sz w:val="24"/>
                <w:szCs w:val="24"/>
              </w:rPr>
              <w:t xml:space="preserve"> 16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</w:rPr>
              <w:t>0</w:t>
            </w:r>
            <w:r w:rsidRPr="00987F8D">
              <w:rPr>
                <w:spacing w:val="3"/>
                <w:sz w:val="24"/>
                <w:szCs w:val="24"/>
                <w:lang w:val="ro-RO"/>
              </w:rPr>
              <w:t>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кроликов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 откорма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разведения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 период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sz w:val="24"/>
                <w:szCs w:val="24"/>
              </w:rPr>
              <w:t xml:space="preserve">, когда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диклазурил</w:t>
            </w:r>
            <w:proofErr w:type="spellEnd"/>
            <w:r w:rsidRPr="00987F8D">
              <w:rPr>
                <w:sz w:val="24"/>
                <w:szCs w:val="24"/>
                <w:lang w:val="ro-RO"/>
              </w:rPr>
              <w:t>a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запрещено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0,01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t xml:space="preserve"> </w:t>
            </w:r>
            <w:proofErr w:type="gramStart"/>
            <w:r w:rsidRPr="00987F8D">
              <w:rPr>
                <w:sz w:val="24"/>
                <w:szCs w:val="24"/>
              </w:rPr>
              <w:t>иных</w:t>
            </w:r>
            <w:proofErr w:type="gramEnd"/>
            <w:r w:rsidRPr="00987F8D">
              <w:rPr>
                <w:sz w:val="24"/>
                <w:szCs w:val="24"/>
              </w:rPr>
              <w:t xml:space="preserve"> чем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 куры-молодки, выращиваемы</w:t>
            </w:r>
            <w:r>
              <w:rPr>
                <w:rStyle w:val="hps"/>
                <w:sz w:val="24"/>
                <w:szCs w:val="24"/>
              </w:rPr>
              <w:t>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16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цыплят на откорм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цесарок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индюков на откорм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менее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12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0,03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203FE3" w:rsidRPr="00987F8D" w:rsidRDefault="00203FE3" w:rsidP="006255D1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в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диклазурил</w:t>
            </w:r>
            <w:proofErr w:type="spellEnd"/>
            <w:r w:rsidRPr="00987F8D">
              <w:rPr>
                <w:sz w:val="24"/>
                <w:szCs w:val="24"/>
                <w:lang w:val="ro-RO"/>
              </w:rPr>
              <w:t>a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 разрешено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  <w:tcBorders>
              <w:top w:val="single" w:sz="4" w:space="0" w:color="auto"/>
            </w:tcBorders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46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203FE3" w:rsidRPr="00987F8D" w:rsidRDefault="00203FE3" w:rsidP="006255D1">
            <w:pPr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Галофугинон</w:t>
            </w:r>
            <w:proofErr w:type="spellEnd"/>
            <w:r w:rsidRPr="00987F8D">
              <w:rPr>
                <w:rStyle w:val="shorttext"/>
                <w:rFonts w:eastAsiaTheme="majorEastAsia"/>
              </w:rPr>
              <w:t xml:space="preserve"> 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F8D">
              <w:rPr>
                <w:spacing w:val="3"/>
                <w:sz w:val="24"/>
                <w:szCs w:val="24"/>
                <w:lang w:val="en-US"/>
              </w:rPr>
              <w:t>0,03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 xml:space="preserve">яйценосных птиц, </w:t>
            </w:r>
            <w:r w:rsidRPr="00987F8D">
              <w:rPr>
                <w:rStyle w:val="hps"/>
                <w:sz w:val="24"/>
                <w:szCs w:val="24"/>
              </w:rPr>
              <w:t>кур-молодок, 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яйцекладки,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индюков  (</w:t>
            </w:r>
            <w:r>
              <w:rPr>
                <w:rStyle w:val="hps"/>
                <w:sz w:val="24"/>
                <w:szCs w:val="24"/>
              </w:rPr>
              <w:t xml:space="preserve">более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12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F8D">
              <w:rPr>
                <w:spacing w:val="3"/>
                <w:sz w:val="24"/>
                <w:szCs w:val="24"/>
                <w:lang w:val="en-US"/>
              </w:rPr>
              <w:t>0,03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цыплят на откорм 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индюков (</w:t>
            </w:r>
            <w:r>
              <w:rPr>
                <w:rStyle w:val="hps"/>
                <w:sz w:val="24"/>
                <w:szCs w:val="24"/>
              </w:rPr>
              <w:t>менее</w:t>
            </w:r>
            <w:r w:rsidRPr="00987F8D">
              <w:rPr>
                <w:rStyle w:val="hps"/>
                <w:sz w:val="24"/>
                <w:szCs w:val="24"/>
              </w:rPr>
              <w:t xml:space="preserve"> 12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 в период до убоя</w:t>
            </w:r>
            <w:r w:rsidRPr="00987F8D">
              <w:rPr>
                <w:sz w:val="24"/>
                <w:szCs w:val="24"/>
              </w:rPr>
              <w:t xml:space="preserve">, когда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галофугинона</w:t>
            </w:r>
            <w:proofErr w:type="spellEnd"/>
            <w:r w:rsidRPr="00987F8D">
              <w:rPr>
                <w:rStyle w:val="shorttext"/>
                <w:rFonts w:eastAsiaTheme="majorEastAsia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гидробромида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запрещено</w:t>
            </w:r>
            <w:r>
              <w:rPr>
                <w:rStyle w:val="hps"/>
                <w:sz w:val="24"/>
                <w:szCs w:val="24"/>
              </w:rPr>
              <w:t xml:space="preserve"> (корма отозваны)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</w:rPr>
              <w:t>0</w:t>
            </w:r>
            <w:r w:rsidRPr="00987F8D">
              <w:rPr>
                <w:spacing w:val="3"/>
                <w:sz w:val="24"/>
                <w:szCs w:val="24"/>
                <w:lang w:val="ro-RO"/>
              </w:rPr>
              <w:t>,03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0,09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>, в котор</w:t>
            </w:r>
            <w:r>
              <w:rPr>
                <w:sz w:val="24"/>
                <w:szCs w:val="24"/>
              </w:rPr>
              <w:t>ых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галофугинона</w:t>
            </w:r>
            <w:proofErr w:type="spellEnd"/>
            <w:r w:rsidRPr="00987F8D">
              <w:rPr>
                <w:rStyle w:val="shorttext"/>
                <w:rFonts w:eastAsiaTheme="majorEastAsia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гидробромида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 разрешено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2C6C46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lastRenderedPageBreak/>
              <w:t>47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lastRenderedPageBreak/>
              <w:t>Ласалоцид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b/>
                <w:sz w:val="24"/>
                <w:szCs w:val="24"/>
              </w:rPr>
              <w:t>натрия</w:t>
            </w: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lastRenderedPageBreak/>
              <w:t>Сырье для корма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vertAlign w:val="superscript"/>
                <w:lang w:val="en-US"/>
              </w:rPr>
            </w:pPr>
            <w:r w:rsidRPr="00987F8D">
              <w:rPr>
                <w:spacing w:val="3"/>
                <w:sz w:val="24"/>
                <w:szCs w:val="24"/>
                <w:lang w:val="en-US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- </w:t>
            </w:r>
            <w:proofErr w:type="gramStart"/>
            <w:r w:rsidRPr="00987F8D">
              <w:rPr>
                <w:rStyle w:val="hps"/>
                <w:sz w:val="24"/>
                <w:szCs w:val="24"/>
                <w:lang w:val="ro-RO"/>
              </w:rPr>
              <w:t>c</w:t>
            </w:r>
            <w:proofErr w:type="spellStart"/>
            <w:proofErr w:type="gramEnd"/>
            <w:r w:rsidRPr="00987F8D">
              <w:rPr>
                <w:rStyle w:val="hps"/>
                <w:sz w:val="24"/>
                <w:szCs w:val="24"/>
              </w:rPr>
              <w:t>обак</w:t>
            </w:r>
            <w:proofErr w:type="spellEnd"/>
            <w:r w:rsidRPr="00987F8D">
              <w:rPr>
                <w:sz w:val="24"/>
                <w:szCs w:val="24"/>
              </w:rPr>
              <w:t xml:space="preserve">, телят, кроликов, лошадей, молочных </w:t>
            </w:r>
            <w:r w:rsidRPr="00987F8D">
              <w:rPr>
                <w:rStyle w:val="hps"/>
                <w:sz w:val="24"/>
                <w:szCs w:val="24"/>
              </w:rPr>
              <w:t>животных,  яйценосных птиц, индюков  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1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недель) </w:t>
            </w:r>
            <w:r w:rsidRPr="00987F8D">
              <w:rPr>
                <w:sz w:val="24"/>
                <w:szCs w:val="24"/>
              </w:rPr>
              <w:t xml:space="preserve">и кур-молодок, выращиваемых для яйцекладки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1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>
              <w:rPr>
                <w:rStyle w:val="hps"/>
                <w:sz w:val="24"/>
                <w:szCs w:val="24"/>
              </w:rPr>
              <w:t xml:space="preserve">цыплят </w:t>
            </w:r>
            <w:r w:rsidRPr="00987F8D">
              <w:rPr>
                <w:rStyle w:val="hps"/>
                <w:sz w:val="24"/>
                <w:szCs w:val="24"/>
              </w:rPr>
              <w:t>на откорм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менее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1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  <w:r w:rsidRPr="00987F8D">
              <w:rPr>
                <w:sz w:val="24"/>
                <w:szCs w:val="24"/>
              </w:rPr>
              <w:t xml:space="preserve"> и</w:t>
            </w:r>
            <w:r w:rsidRPr="00987F8D">
              <w:rPr>
                <w:rStyle w:val="hps"/>
                <w:sz w:val="24"/>
                <w:szCs w:val="24"/>
              </w:rPr>
              <w:t xml:space="preserve"> индюков 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hps"/>
                <w:sz w:val="24"/>
                <w:szCs w:val="24"/>
              </w:rPr>
              <w:t xml:space="preserve"> 1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 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sz w:val="24"/>
                <w:szCs w:val="24"/>
              </w:rPr>
              <w:t xml:space="preserve">, когда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ласалоцида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натрия запрещено</w:t>
            </w:r>
            <w:r>
              <w:rPr>
                <w:rStyle w:val="hps"/>
                <w:sz w:val="24"/>
                <w:szCs w:val="24"/>
              </w:rPr>
              <w:t xml:space="preserve"> (корма отозваны)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>
              <w:rPr>
                <w:spacing w:val="3"/>
                <w:sz w:val="24"/>
                <w:szCs w:val="24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фазанов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цесарок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перепелов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куропаток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(кроме</w:t>
            </w:r>
            <w:r w:rsidRPr="00987F8D">
              <w:rPr>
                <w:sz w:val="24"/>
                <w:szCs w:val="24"/>
              </w:rPr>
              <w:t xml:space="preserve"> яйценосных птиц)</w:t>
            </w:r>
            <w:r w:rsidRPr="00987F8D">
              <w:rPr>
                <w:rStyle w:val="hps"/>
                <w:sz w:val="24"/>
                <w:szCs w:val="24"/>
              </w:rPr>
              <w:t xml:space="preserve"> в период 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sz w:val="24"/>
                <w:szCs w:val="24"/>
              </w:rPr>
              <w:t xml:space="preserve">, когда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ласалоцида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натрия запрещено</w:t>
            </w:r>
            <w:r>
              <w:rPr>
                <w:rStyle w:val="hps"/>
                <w:sz w:val="24"/>
                <w:szCs w:val="24"/>
              </w:rPr>
              <w:t xml:space="preserve"> (корма отозваны)</w:t>
            </w:r>
          </w:p>
        </w:tc>
        <w:tc>
          <w:tcPr>
            <w:tcW w:w="1842" w:type="dxa"/>
            <w:vAlign w:val="center"/>
          </w:tcPr>
          <w:p w:rsidR="00203FE3" w:rsidRPr="002C6C46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</w:rPr>
            </w:pPr>
            <w:r w:rsidRPr="002C6C46">
              <w:rPr>
                <w:spacing w:val="3"/>
                <w:sz w:val="24"/>
                <w:szCs w:val="24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других видов животных </w:t>
            </w:r>
          </w:p>
        </w:tc>
        <w:tc>
          <w:tcPr>
            <w:tcW w:w="1842" w:type="dxa"/>
            <w:vAlign w:val="center"/>
          </w:tcPr>
          <w:p w:rsidR="00203FE3" w:rsidRPr="002C6C46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2F31C3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Смеси для использования в кормах, для которых использование </w:t>
            </w:r>
            <w:proofErr w:type="spellStart"/>
            <w:r>
              <w:rPr>
                <w:rStyle w:val="hps"/>
                <w:sz w:val="24"/>
                <w:szCs w:val="24"/>
              </w:rPr>
              <w:t>ласалоцид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натрия запрещено</w:t>
            </w:r>
          </w:p>
        </w:tc>
        <w:tc>
          <w:tcPr>
            <w:tcW w:w="1842" w:type="dxa"/>
            <w:vAlign w:val="center"/>
          </w:tcPr>
          <w:p w:rsidR="00203FE3" w:rsidRPr="006E58C5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vertAlign w:val="superscript"/>
              </w:rPr>
            </w:pPr>
            <w:r w:rsidRPr="006E58C5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48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M</w:t>
            </w:r>
            <w:r>
              <w:rPr>
                <w:rStyle w:val="hps"/>
                <w:b/>
                <w:sz w:val="24"/>
                <w:szCs w:val="24"/>
              </w:rPr>
              <w:t>у</w:t>
            </w:r>
            <w:r w:rsidRPr="00987F8D">
              <w:rPr>
                <w:rStyle w:val="hps"/>
                <w:b/>
                <w:sz w:val="24"/>
                <w:szCs w:val="24"/>
              </w:rPr>
              <w:t>д</w:t>
            </w:r>
            <w:r>
              <w:rPr>
                <w:rStyle w:val="hps"/>
                <w:b/>
                <w:sz w:val="24"/>
                <w:szCs w:val="24"/>
              </w:rPr>
              <w:t>а</w:t>
            </w:r>
            <w:r w:rsidRPr="00987F8D">
              <w:rPr>
                <w:rStyle w:val="hps"/>
                <w:b/>
                <w:sz w:val="24"/>
                <w:szCs w:val="24"/>
              </w:rPr>
              <w:t>рaмици</w:t>
            </w:r>
            <w:proofErr w:type="gramStart"/>
            <w:r w:rsidRPr="00987F8D">
              <w:rPr>
                <w:rStyle w:val="hps"/>
                <w:b/>
                <w:sz w:val="24"/>
                <w:szCs w:val="24"/>
              </w:rPr>
              <w:t>н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>-</w:t>
            </w:r>
            <w:proofErr w:type="gramEnd"/>
            <w:r w:rsidRPr="00987F8D">
              <w:rPr>
                <w:rStyle w:val="hps"/>
                <w:b/>
                <w:sz w:val="24"/>
                <w:szCs w:val="24"/>
              </w:rPr>
              <w:t xml:space="preserve"> альфа аммония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F8D">
              <w:rPr>
                <w:spacing w:val="3"/>
                <w:sz w:val="24"/>
                <w:szCs w:val="24"/>
                <w:lang w:val="en-US"/>
              </w:rPr>
              <w:t>0,05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лошадей,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кроликов,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индюков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 1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кур-молодок, 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яйцекладки,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1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F8D">
              <w:rPr>
                <w:spacing w:val="3"/>
                <w:sz w:val="24"/>
                <w:szCs w:val="24"/>
                <w:lang w:val="en-US"/>
              </w:rPr>
              <w:t>0,05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цыплят на откорм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индюков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1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 в период 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когда 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</w:rPr>
              <w:t>му</w:t>
            </w:r>
            <w:r w:rsidRPr="00987F8D">
              <w:rPr>
                <w:rStyle w:val="hps"/>
                <w:sz w:val="24"/>
                <w:szCs w:val="24"/>
              </w:rPr>
              <w:t>д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hps"/>
                <w:sz w:val="24"/>
                <w:szCs w:val="24"/>
              </w:rPr>
              <w:t>рaмицина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>-альфа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аммония запрещено</w:t>
            </w:r>
            <w:r>
              <w:rPr>
                <w:rStyle w:val="hps"/>
                <w:sz w:val="24"/>
                <w:szCs w:val="24"/>
              </w:rPr>
              <w:t xml:space="preserve"> (корма отозваны)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0,05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0,15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для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м</w:t>
            </w:r>
            <w:r>
              <w:rPr>
                <w:rStyle w:val="hps"/>
                <w:sz w:val="24"/>
                <w:szCs w:val="24"/>
              </w:rPr>
              <w:t>у</w:t>
            </w:r>
            <w:r w:rsidRPr="00987F8D">
              <w:rPr>
                <w:rStyle w:val="hps"/>
                <w:sz w:val="24"/>
                <w:szCs w:val="24"/>
              </w:rPr>
              <w:t>д</w:t>
            </w:r>
            <w:r>
              <w:rPr>
                <w:rStyle w:val="hps"/>
                <w:sz w:val="24"/>
                <w:szCs w:val="24"/>
              </w:rPr>
              <w:t>а</w:t>
            </w:r>
            <w:r w:rsidRPr="00987F8D">
              <w:rPr>
                <w:rStyle w:val="hps"/>
                <w:sz w:val="24"/>
                <w:szCs w:val="24"/>
              </w:rPr>
              <w:t>рaмицина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>- альфа аммония  запрещено</w:t>
            </w:r>
            <w:r>
              <w:rPr>
                <w:rStyle w:val="hps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</w:tcPr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49.</w:t>
            </w: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>M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онензин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 xml:space="preserve"> натрия</w:t>
            </w: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</w:p>
        </w:tc>
        <w:tc>
          <w:tcPr>
            <w:tcW w:w="1842" w:type="dxa"/>
            <w:vAlign w:val="center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F8D">
              <w:rPr>
                <w:spacing w:val="3"/>
                <w:sz w:val="24"/>
                <w:szCs w:val="24"/>
                <w:lang w:val="en-US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proofErr w:type="gramStart"/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лошадей,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собак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мелких жвачных животных (</w:t>
            </w:r>
            <w:r w:rsidRPr="00987F8D">
              <w:rPr>
                <w:sz w:val="24"/>
                <w:szCs w:val="24"/>
              </w:rPr>
              <w:t xml:space="preserve">овец и </w:t>
            </w:r>
            <w:r w:rsidRPr="00987F8D">
              <w:rPr>
                <w:rStyle w:val="hps"/>
                <w:sz w:val="24"/>
                <w:szCs w:val="24"/>
              </w:rPr>
              <w:t>коз)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уток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, крупного рогатого скот</w:t>
            </w:r>
            <w:r>
              <w:rPr>
                <w:rStyle w:val="shorttext"/>
                <w:rFonts w:eastAsiaTheme="majorEastAsia"/>
                <w:sz w:val="24"/>
                <w:szCs w:val="24"/>
              </w:rPr>
              <w:t>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коров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молочных</w:t>
            </w:r>
            <w:r>
              <w:rPr>
                <w:rStyle w:val="shorttext"/>
                <w:rFonts w:eastAsiaTheme="majorEastAsia"/>
                <w:sz w:val="24"/>
                <w:szCs w:val="24"/>
              </w:rPr>
              <w:t xml:space="preserve"> пород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кур-молодок,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яйцекладки,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яйценосных птиц</w:t>
            </w:r>
            <w:r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1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индейки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 1</w:t>
            </w:r>
            <w:r w:rsidRPr="00987F8D">
              <w:rPr>
                <w:rStyle w:val="shorttext"/>
                <w:rFonts w:eastAsiaTheme="majorEastAsia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</w:t>
            </w:r>
            <w:proofErr w:type="gramEnd"/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>
              <w:rPr>
                <w:rStyle w:val="hps"/>
                <w:sz w:val="24"/>
                <w:szCs w:val="24"/>
              </w:rPr>
              <w:t>куры</w:t>
            </w:r>
            <w:r w:rsidRPr="00987F8D">
              <w:rPr>
                <w:rStyle w:val="hps"/>
                <w:sz w:val="24"/>
                <w:szCs w:val="24"/>
              </w:rPr>
              <w:t xml:space="preserve"> на откорм, кур-молодок, выращиваемых для яйцекладки (</w:t>
            </w:r>
            <w:r>
              <w:rPr>
                <w:rStyle w:val="hps"/>
                <w:sz w:val="24"/>
                <w:szCs w:val="24"/>
              </w:rPr>
              <w:t>менее</w:t>
            </w:r>
            <w:r w:rsidRPr="00987F8D">
              <w:rPr>
                <w:rStyle w:val="hps"/>
                <w:sz w:val="24"/>
                <w:szCs w:val="24"/>
              </w:rPr>
              <w:t xml:space="preserve"> 16 недель) и индюков (</w:t>
            </w:r>
            <w:r>
              <w:rPr>
                <w:rStyle w:val="hps"/>
                <w:sz w:val="24"/>
                <w:szCs w:val="24"/>
              </w:rPr>
              <w:t xml:space="preserve">менее </w:t>
            </w:r>
            <w:r w:rsidRPr="00987F8D">
              <w:rPr>
                <w:rStyle w:val="hps"/>
                <w:sz w:val="24"/>
                <w:szCs w:val="24"/>
              </w:rPr>
              <w:t>1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6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недель) в период 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 когда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м</w:t>
            </w:r>
            <w:r w:rsidRPr="00987F8D">
              <w:rPr>
                <w:rStyle w:val="hps"/>
                <w:sz w:val="24"/>
                <w:szCs w:val="24"/>
              </w:rPr>
              <w:t>онензина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натрия запрещено</w:t>
            </w:r>
            <w:r>
              <w:rPr>
                <w:rStyle w:val="hps"/>
                <w:sz w:val="24"/>
                <w:szCs w:val="24"/>
              </w:rPr>
              <w:t xml:space="preserve"> (корма отозваны)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3,75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  <w:lang w:val="ro-RO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в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м</w:t>
            </w:r>
            <w:r w:rsidRPr="00987F8D">
              <w:rPr>
                <w:rStyle w:val="hps"/>
                <w:sz w:val="24"/>
                <w:szCs w:val="24"/>
              </w:rPr>
              <w:t>онензина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натрия запрещено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vertAlign w:val="superscript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50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  <w:lang w:val="ro-RO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Наразин</w:t>
            </w:r>
            <w:proofErr w:type="spellEnd"/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индюков, </w:t>
            </w:r>
            <w:r w:rsidRPr="00987F8D">
              <w:rPr>
                <w:sz w:val="24"/>
                <w:szCs w:val="24"/>
              </w:rPr>
              <w:t xml:space="preserve">кроликов, лошадей,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кур-молодок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>, 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hps"/>
                <w:sz w:val="24"/>
                <w:szCs w:val="24"/>
              </w:rPr>
              <w:t xml:space="preserve"> 16 недель)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2,1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>, в котор</w:t>
            </w:r>
            <w:r>
              <w:rPr>
                <w:sz w:val="24"/>
                <w:szCs w:val="24"/>
              </w:rPr>
              <w:t>ых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sz w:val="24"/>
                <w:szCs w:val="24"/>
              </w:rPr>
              <w:t>н</w:t>
            </w:r>
            <w:r w:rsidRPr="00987F8D">
              <w:rPr>
                <w:rStyle w:val="hps"/>
                <w:sz w:val="24"/>
                <w:szCs w:val="24"/>
              </w:rPr>
              <w:t>аразин</w:t>
            </w:r>
            <w:proofErr w:type="spellEnd"/>
            <w:r w:rsidRPr="00987F8D">
              <w:rPr>
                <w:rStyle w:val="hps"/>
                <w:sz w:val="24"/>
                <w:szCs w:val="24"/>
                <w:lang w:val="ro-RO"/>
              </w:rPr>
              <w:t>a</w:t>
            </w:r>
            <w:r w:rsidRPr="00987F8D">
              <w:rPr>
                <w:rStyle w:val="hps"/>
                <w:sz w:val="24"/>
                <w:szCs w:val="24"/>
              </w:rPr>
              <w:t xml:space="preserve"> не </w:t>
            </w:r>
            <w:r>
              <w:rPr>
                <w:rStyle w:val="hps"/>
                <w:sz w:val="24"/>
                <w:szCs w:val="24"/>
              </w:rPr>
              <w:t>разрешено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51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hyperlink r:id="rId14" w:tooltip="Показать примеры употребления" w:history="1">
              <w:proofErr w:type="spellStart"/>
              <w:r w:rsidRPr="00987F8D">
                <w:rPr>
                  <w:rStyle w:val="js-translation-text"/>
                  <w:b/>
                  <w:sz w:val="24"/>
                  <w:szCs w:val="24"/>
                </w:rPr>
                <w:t>Никарбазин</w:t>
              </w:r>
              <w:proofErr w:type="spellEnd"/>
            </w:hyperlink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</w:rPr>
              <w:t>-</w:t>
            </w:r>
            <w:r w:rsidRPr="00987F8D">
              <w:t xml:space="preserve"> </w:t>
            </w:r>
            <w:r w:rsidRPr="00987F8D">
              <w:rPr>
                <w:sz w:val="24"/>
                <w:szCs w:val="24"/>
              </w:rPr>
              <w:t xml:space="preserve">лошадей, кроликов, </w:t>
            </w:r>
            <w:r w:rsidRPr="00987F8D">
              <w:rPr>
                <w:rStyle w:val="hps"/>
                <w:sz w:val="24"/>
                <w:szCs w:val="24"/>
              </w:rPr>
              <w:t>индюков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16 недель</w:t>
            </w:r>
            <w:r w:rsidRPr="00987F8D">
              <w:rPr>
                <w:sz w:val="24"/>
                <w:szCs w:val="24"/>
              </w:rPr>
              <w:t>)</w:t>
            </w:r>
            <w:r w:rsidRPr="00987F8D">
              <w:rPr>
                <w:sz w:val="24"/>
                <w:szCs w:val="24"/>
                <w:lang w:val="ro-RO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кур-молодок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,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менее</w:t>
            </w:r>
            <w:r w:rsidRPr="00987F8D">
              <w:rPr>
                <w:sz w:val="24"/>
                <w:szCs w:val="24"/>
              </w:rPr>
              <w:t xml:space="preserve"> 16 недель)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1,25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3,75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в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hyperlink r:id="rId15" w:tooltip="Показать примеры употребления" w:history="1">
              <w:proofErr w:type="spellStart"/>
              <w:r w:rsidRPr="00987F8D">
                <w:rPr>
                  <w:rStyle w:val="js-translation-text"/>
                  <w:sz w:val="24"/>
                  <w:szCs w:val="24"/>
                </w:rPr>
                <w:t>никарбазин</w:t>
              </w:r>
            </w:hyperlink>
            <w:r w:rsidRPr="00987F8D">
              <w:rPr>
                <w:rStyle w:val="js-translation-text"/>
                <w:sz w:val="24"/>
                <w:szCs w:val="24"/>
              </w:rPr>
              <w:t>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не разрешено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(в 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отдельности или в </w:t>
            </w:r>
            <w:r w:rsidRPr="00987F8D">
              <w:rPr>
                <w:rStyle w:val="hps"/>
                <w:sz w:val="24"/>
                <w:szCs w:val="24"/>
              </w:rPr>
              <w:t>сочетании с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hyperlink r:id="rId16" w:tooltip="Показать примеры употребления" w:history="1">
              <w:r w:rsidRPr="00987F8D">
                <w:rPr>
                  <w:rStyle w:val="js-translation-text"/>
                  <w:sz w:val="24"/>
                  <w:szCs w:val="24"/>
                </w:rPr>
                <w:t>ним</w:t>
              </w:r>
            </w:hyperlink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0" w:type="dxa"/>
            <w:vMerge w:val="restart"/>
            <w:tcBorders>
              <w:top w:val="single" w:sz="4" w:space="0" w:color="auto"/>
            </w:tcBorders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</w:rPr>
              <w:t>52</w:t>
            </w:r>
            <w:r w:rsidRPr="00987F8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  <w:lang w:val="en-US"/>
              </w:rPr>
            </w:pP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Робенидин</w:t>
            </w:r>
            <w:proofErr w:type="spellEnd"/>
            <w:r>
              <w:rPr>
                <w:rStyle w:val="hps"/>
                <w:b/>
                <w:sz w:val="24"/>
                <w:szCs w:val="24"/>
              </w:rPr>
              <w:t xml:space="preserve"> г</w:t>
            </w:r>
            <w:r w:rsidRPr="00987F8D">
              <w:rPr>
                <w:rStyle w:val="hps"/>
                <w:b/>
                <w:sz w:val="24"/>
                <w:szCs w:val="24"/>
              </w:rPr>
              <w:t>идрохлорид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 корма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</w:rPr>
            </w:pPr>
            <w:r w:rsidRPr="00987F8D">
              <w:rPr>
                <w:spacing w:val="3"/>
                <w:sz w:val="24"/>
                <w:szCs w:val="24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0" w:type="dxa"/>
            <w:vMerge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кур-молодок, 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hps"/>
                <w:sz w:val="24"/>
                <w:szCs w:val="24"/>
              </w:rPr>
              <w:t xml:space="preserve"> 16 недель)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цыплят на откорм</w:t>
            </w:r>
            <w:r w:rsidRPr="00987F8D">
              <w:rPr>
                <w:sz w:val="24"/>
                <w:szCs w:val="24"/>
              </w:rPr>
              <w:t xml:space="preserve">, кроликов </w:t>
            </w:r>
            <w:r w:rsidRPr="00987F8D">
              <w:rPr>
                <w:rStyle w:val="hps"/>
                <w:sz w:val="24"/>
                <w:szCs w:val="24"/>
              </w:rPr>
              <w:t>для откорма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воспроизводства</w:t>
            </w:r>
            <w:r>
              <w:rPr>
                <w:rStyle w:val="hps"/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индюков в период 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>
              <w:rPr>
                <w:rStyle w:val="hps"/>
                <w:sz w:val="24"/>
                <w:szCs w:val="24"/>
              </w:rPr>
              <w:t xml:space="preserve">, когда 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робенидина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гидрохлорида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запрещено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</w:rPr>
              <w:t>2</w:t>
            </w:r>
            <w:r w:rsidRPr="00987F8D">
              <w:rPr>
                <w:spacing w:val="3"/>
                <w:sz w:val="24"/>
                <w:szCs w:val="24"/>
                <w:lang w:val="ro-RO"/>
              </w:rPr>
              <w:t>,</w:t>
            </w:r>
            <w:r w:rsidRPr="00987F8D">
              <w:rPr>
                <w:spacing w:val="3"/>
                <w:sz w:val="24"/>
                <w:szCs w:val="24"/>
              </w:rPr>
              <w:t>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в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гидрохлорида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робенидина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не разрешено</w:t>
            </w:r>
          </w:p>
        </w:tc>
        <w:tc>
          <w:tcPr>
            <w:tcW w:w="1842" w:type="dxa"/>
          </w:tcPr>
          <w:p w:rsidR="00203FE3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vertAlign w:val="superscript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</w:rPr>
              <w:t>53.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rStyle w:val="hps"/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>C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алиномицин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 xml:space="preserve"> натрия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кормов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sz w:val="24"/>
                <w:szCs w:val="24"/>
              </w:rPr>
              <w:t>лошадей,</w:t>
            </w:r>
            <w:r w:rsidRPr="00987F8D">
              <w:rPr>
                <w:rStyle w:val="hps"/>
                <w:sz w:val="24"/>
                <w:szCs w:val="24"/>
              </w:rPr>
              <w:t xml:space="preserve"> индюков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кур-молодок,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 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1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2</w:t>
            </w:r>
            <w:r w:rsidRPr="00987F8D">
              <w:rPr>
                <w:rStyle w:val="hps"/>
                <w:sz w:val="24"/>
                <w:szCs w:val="24"/>
              </w:rPr>
              <w:t xml:space="preserve"> недель</w:t>
            </w:r>
            <w:r w:rsidRPr="00987F8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цыплят</w:t>
            </w:r>
            <w:r w:rsidRPr="00987F8D">
              <w:rPr>
                <w:rStyle w:val="hps"/>
                <w:sz w:val="24"/>
                <w:szCs w:val="24"/>
              </w:rPr>
              <w:t xml:space="preserve"> на откорм, кур-молодок, выращиваемых для яйцекладки (</w:t>
            </w:r>
            <w:r>
              <w:rPr>
                <w:rStyle w:val="hps"/>
                <w:sz w:val="24"/>
                <w:szCs w:val="24"/>
              </w:rPr>
              <w:t>менее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1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2</w:t>
            </w:r>
            <w:r w:rsidRPr="00987F8D">
              <w:rPr>
                <w:rStyle w:val="hps"/>
                <w:sz w:val="24"/>
                <w:szCs w:val="24"/>
              </w:rPr>
              <w:t xml:space="preserve"> недель</w:t>
            </w:r>
            <w:r w:rsidRPr="00987F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и кроликов на откорм в период </w:t>
            </w:r>
            <w:r w:rsidRPr="00987F8D">
              <w:rPr>
                <w:rStyle w:val="hps"/>
                <w:sz w:val="24"/>
                <w:szCs w:val="24"/>
              </w:rPr>
              <w:t>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когда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gramStart"/>
            <w:r w:rsidRPr="00987F8D">
              <w:rPr>
                <w:rStyle w:val="hps"/>
                <w:sz w:val="24"/>
                <w:szCs w:val="24"/>
                <w:lang w:val="ro-RO"/>
              </w:rPr>
              <w:t>c</w:t>
            </w:r>
            <w:proofErr w:type="spellStart"/>
            <w:proofErr w:type="gramEnd"/>
            <w:r w:rsidRPr="00987F8D">
              <w:rPr>
                <w:rStyle w:val="hps"/>
                <w:sz w:val="24"/>
                <w:szCs w:val="24"/>
              </w:rPr>
              <w:t>алиномицина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натрия запрещено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2,1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в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c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алиномицина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натрия не разрешено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 w:val="restart"/>
          </w:tcPr>
          <w:p w:rsidR="00203FE3" w:rsidRPr="00987F8D" w:rsidRDefault="00203FE3" w:rsidP="006255D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87F8D">
              <w:rPr>
                <w:sz w:val="24"/>
                <w:szCs w:val="24"/>
              </w:rPr>
              <w:t>54</w:t>
            </w:r>
            <w:r w:rsidRPr="00987F8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52" w:type="dxa"/>
            <w:vMerge w:val="restart"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  <w:r w:rsidRPr="00987F8D">
              <w:rPr>
                <w:rStyle w:val="hps"/>
                <w:b/>
                <w:sz w:val="24"/>
                <w:szCs w:val="24"/>
                <w:lang w:val="ro-RO"/>
              </w:rPr>
              <w:t>C</w:t>
            </w:r>
            <w:proofErr w:type="spellStart"/>
            <w:r w:rsidRPr="00987F8D">
              <w:rPr>
                <w:rStyle w:val="hps"/>
                <w:b/>
                <w:sz w:val="24"/>
                <w:szCs w:val="24"/>
              </w:rPr>
              <w:t>емдурамицин</w:t>
            </w:r>
            <w:proofErr w:type="spellEnd"/>
            <w:r w:rsidRPr="00987F8D">
              <w:rPr>
                <w:rStyle w:val="hps"/>
                <w:b/>
                <w:sz w:val="24"/>
                <w:szCs w:val="24"/>
              </w:rPr>
              <w:t xml:space="preserve"> натрия</w:t>
            </w: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>Сырье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корма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rStyle w:val="hps"/>
                <w:sz w:val="24"/>
                <w:szCs w:val="24"/>
              </w:rPr>
              <w:t xml:space="preserve">Комбикорм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для</w:t>
            </w:r>
            <w:proofErr w:type="gramEnd"/>
            <w:r w:rsidRPr="00987F8D">
              <w:rPr>
                <w:rStyle w:val="hps"/>
                <w:sz w:val="24"/>
                <w:szCs w:val="24"/>
                <w:lang w:val="ro-RO"/>
              </w:rPr>
              <w:t>: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  <w:lang w:val="ro-RO"/>
              </w:rPr>
              <w:t xml:space="preserve">- </w:t>
            </w:r>
            <w:r w:rsidRPr="00987F8D">
              <w:rPr>
                <w:rStyle w:val="hps"/>
                <w:sz w:val="24"/>
                <w:szCs w:val="24"/>
              </w:rPr>
              <w:t>кур-молодок, выращиваемых для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яйцекладки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rStyle w:val="hps"/>
                <w:sz w:val="24"/>
                <w:szCs w:val="24"/>
              </w:rPr>
              <w:t xml:space="preserve"> 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яйценосных птиц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>
              <w:rPr>
                <w:rStyle w:val="hps"/>
                <w:sz w:val="24"/>
                <w:szCs w:val="24"/>
              </w:rPr>
              <w:t>более</w:t>
            </w:r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1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6</w:t>
            </w:r>
            <w:r w:rsidRPr="00987F8D">
              <w:rPr>
                <w:rStyle w:val="hps"/>
                <w:sz w:val="24"/>
                <w:szCs w:val="24"/>
              </w:rPr>
              <w:t xml:space="preserve"> недель</w:t>
            </w:r>
            <w:r w:rsidRPr="00987F8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335BD4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цыплят на откорм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в период до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убоя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когда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семдурамицина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натрия запрещено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(корма отозваны)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</w:rPr>
            </w:pPr>
          </w:p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0,25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rStyle w:val="hps"/>
                <w:sz w:val="24"/>
                <w:szCs w:val="24"/>
              </w:rPr>
              <w:t>-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видов животных</w:t>
            </w:r>
          </w:p>
        </w:tc>
        <w:tc>
          <w:tcPr>
            <w:tcW w:w="1842" w:type="dxa"/>
          </w:tcPr>
          <w:p w:rsidR="00203FE3" w:rsidRPr="00987F8D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lang w:val="ro-RO"/>
              </w:rPr>
            </w:pPr>
            <w:r w:rsidRPr="00987F8D">
              <w:rPr>
                <w:spacing w:val="3"/>
                <w:sz w:val="24"/>
                <w:szCs w:val="24"/>
                <w:lang w:val="ro-RO"/>
              </w:rPr>
              <w:t>0,75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80" w:type="dxa"/>
            <w:vMerge/>
            <w:vAlign w:val="center"/>
          </w:tcPr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vMerge/>
          </w:tcPr>
          <w:p w:rsidR="00203FE3" w:rsidRPr="00987F8D" w:rsidRDefault="00203FE3" w:rsidP="006255D1">
            <w:pPr>
              <w:ind w:firstLine="0"/>
              <w:rPr>
                <w:rStyle w:val="hps"/>
                <w:b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 w:rsidRPr="00987F8D">
              <w:rPr>
                <w:sz w:val="24"/>
                <w:szCs w:val="24"/>
                <w:lang w:val="ro-RO"/>
              </w:rPr>
              <w:t>C</w:t>
            </w:r>
            <w:r w:rsidRPr="00987F8D">
              <w:rPr>
                <w:sz w:val="24"/>
                <w:szCs w:val="24"/>
              </w:rPr>
              <w:t>мес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использования в кормах</w:t>
            </w:r>
            <w:r w:rsidRPr="00987F8D">
              <w:rPr>
                <w:sz w:val="24"/>
                <w:szCs w:val="24"/>
              </w:rPr>
              <w:t xml:space="preserve">, в которых </w:t>
            </w:r>
            <w:r w:rsidRPr="00987F8D">
              <w:rPr>
                <w:rStyle w:val="hps"/>
                <w:sz w:val="24"/>
                <w:szCs w:val="24"/>
              </w:rPr>
              <w:t>использование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семдурамицина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 xml:space="preserve"> натрия  не разрешено</w:t>
            </w:r>
          </w:p>
        </w:tc>
        <w:tc>
          <w:tcPr>
            <w:tcW w:w="1842" w:type="dxa"/>
          </w:tcPr>
          <w:p w:rsidR="00203FE3" w:rsidRPr="006E58C5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</w:rPr>
            </w:pPr>
          </w:p>
          <w:p w:rsidR="00203FE3" w:rsidRPr="006E58C5" w:rsidRDefault="00203FE3" w:rsidP="006255D1">
            <w:pPr>
              <w:ind w:firstLine="0"/>
              <w:jc w:val="center"/>
              <w:rPr>
                <w:spacing w:val="3"/>
                <w:sz w:val="24"/>
                <w:szCs w:val="24"/>
                <w:vertAlign w:val="superscript"/>
                <w:lang w:val="en-US"/>
              </w:rPr>
            </w:pPr>
            <w:r w:rsidRPr="006E58C5">
              <w:rPr>
                <w:spacing w:val="3"/>
                <w:sz w:val="24"/>
                <w:szCs w:val="24"/>
                <w:vertAlign w:val="superscript"/>
                <w:lang w:val="en-US"/>
              </w:rPr>
              <w:t>(22)</w:t>
            </w:r>
          </w:p>
        </w:tc>
      </w:tr>
      <w:tr w:rsidR="00203FE3" w:rsidRPr="00987F8D" w:rsidTr="006255D1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939" w:type="dxa"/>
            <w:gridSpan w:val="4"/>
            <w:tcBorders>
              <w:top w:val="nil"/>
            </w:tcBorders>
            <w:vAlign w:val="center"/>
          </w:tcPr>
          <w:p w:rsidR="00203FE3" w:rsidRPr="00987F8D" w:rsidRDefault="00203FE3" w:rsidP="006255D1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pacing w:val="1"/>
                <w:sz w:val="24"/>
                <w:szCs w:val="24"/>
                <w:vertAlign w:val="superscript"/>
              </w:rPr>
              <w:t>(</w:t>
            </w:r>
            <w:r w:rsidRPr="00987F8D">
              <w:rPr>
                <w:spacing w:val="1"/>
                <w:sz w:val="24"/>
                <w:szCs w:val="24"/>
                <w:vertAlign w:val="superscript"/>
                <w:lang w:val="ro-RO"/>
              </w:rPr>
              <w:t>1)</w:t>
            </w:r>
            <w:r w:rsidRPr="00987F8D">
              <w:rPr>
                <w:b/>
                <w:spacing w:val="1"/>
                <w:sz w:val="24"/>
                <w:szCs w:val="24"/>
                <w:lang w:val="ro-RO"/>
              </w:rPr>
              <w:t xml:space="preserve">   </w:t>
            </w:r>
            <w:r w:rsidRPr="00987F8D">
              <w:rPr>
                <w:sz w:val="24"/>
                <w:szCs w:val="24"/>
              </w:rPr>
              <w:t xml:space="preserve">Максимальный предел </w:t>
            </w:r>
            <w:r w:rsidRPr="00987F8D">
              <w:rPr>
                <w:rStyle w:val="hps"/>
                <w:sz w:val="24"/>
                <w:szCs w:val="24"/>
              </w:rPr>
              <w:t>относится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proofErr w:type="gramStart"/>
            <w:r w:rsidRPr="00987F8D">
              <w:rPr>
                <w:rStyle w:val="hps"/>
                <w:sz w:val="24"/>
                <w:szCs w:val="24"/>
                <w:lang w:val="ro-RO"/>
              </w:rPr>
              <w:t>o</w:t>
            </w:r>
            <w:proofErr w:type="spellStart"/>
            <w:proofErr w:type="gramEnd"/>
            <w:r w:rsidRPr="00987F8D">
              <w:rPr>
                <w:rStyle w:val="hps"/>
                <w:sz w:val="24"/>
                <w:szCs w:val="24"/>
              </w:rPr>
              <w:t>бщему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мышьяку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vertAlign w:val="superscript"/>
                <w:lang w:val="ro-RO"/>
              </w:rPr>
              <w:t>(2)</w:t>
            </w:r>
            <w:r w:rsidRPr="00987F8D">
              <w:rPr>
                <w:sz w:val="24"/>
                <w:szCs w:val="24"/>
                <w:lang w:val="en-US"/>
              </w:rPr>
              <w:t> 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По просьбе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компетентного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органа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лицо,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ответственное за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>исследование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должно </w:t>
            </w:r>
            <w:r w:rsidRPr="00987F8D">
              <w:rPr>
                <w:rStyle w:val="hps"/>
                <w:sz w:val="24"/>
                <w:szCs w:val="24"/>
              </w:rPr>
              <w:t xml:space="preserve"> провести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анализ,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демонстрирующий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c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одержание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неорганического мышьяка</w:t>
            </w:r>
            <w:r w:rsidRPr="00987F8D">
              <w:rPr>
                <w:sz w:val="24"/>
                <w:szCs w:val="24"/>
              </w:rPr>
              <w:t xml:space="preserve"> более низкое, </w:t>
            </w:r>
            <w:r w:rsidRPr="00987F8D">
              <w:rPr>
                <w:rStyle w:val="hps"/>
                <w:sz w:val="24"/>
                <w:szCs w:val="24"/>
              </w:rPr>
              <w:t>чем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2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ппм</w:t>
            </w:r>
            <w:proofErr w:type="spellEnd"/>
            <w:r w:rsidRPr="00987F8D">
              <w:rPr>
                <w:rStyle w:val="hps"/>
                <w:sz w:val="24"/>
                <w:szCs w:val="24"/>
                <w:lang w:val="ro-RO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lang w:val="ro-RO"/>
              </w:rPr>
            </w:pPr>
            <w:r w:rsidRPr="00987F8D">
              <w:rPr>
                <w:sz w:val="24"/>
                <w:szCs w:val="24"/>
                <w:vertAlign w:val="superscript"/>
                <w:lang w:val="ro-RO"/>
              </w:rPr>
              <w:t>(3)</w:t>
            </w:r>
            <w:r w:rsidRPr="00987F8D">
              <w:rPr>
                <w:sz w:val="24"/>
                <w:szCs w:val="24"/>
                <w:vertAlign w:val="superscript"/>
              </w:rPr>
              <w:t xml:space="preserve"> 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включает в себя продукты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кормления животных</w:t>
            </w:r>
            <w:r w:rsidRPr="00987F8D">
              <w:rPr>
                <w:sz w:val="24"/>
                <w:szCs w:val="24"/>
              </w:rPr>
              <w:t xml:space="preserve">, таких как </w:t>
            </w:r>
            <w:r w:rsidRPr="00987F8D">
              <w:rPr>
                <w:rStyle w:val="hps"/>
                <w:sz w:val="24"/>
                <w:szCs w:val="24"/>
              </w:rPr>
              <w:t>сено,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силос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свежую траву и</w:t>
            </w:r>
            <w:r w:rsidRPr="00987F8D">
              <w:rPr>
                <w:sz w:val="24"/>
                <w:szCs w:val="24"/>
              </w:rPr>
              <w:t xml:space="preserve"> др.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vertAlign w:val="superscript"/>
                <w:lang w:val="ro-RO"/>
              </w:rPr>
              <w:t xml:space="preserve">(4)  </w:t>
            </w:r>
            <w:r w:rsidRPr="00987F8D">
              <w:rPr>
                <w:sz w:val="24"/>
                <w:szCs w:val="24"/>
              </w:rPr>
              <w:t xml:space="preserve">Максимальный предел </w:t>
            </w:r>
            <w:r w:rsidRPr="00987F8D">
              <w:rPr>
                <w:rStyle w:val="hps"/>
                <w:sz w:val="24"/>
                <w:szCs w:val="24"/>
              </w:rPr>
              <w:t>относится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o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бщей</w:t>
            </w:r>
            <w:proofErr w:type="spellEnd"/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ртути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  <w:vertAlign w:val="superscript"/>
                <w:lang w:val="ro-RO"/>
              </w:rPr>
            </w:pPr>
            <w:r w:rsidRPr="00987F8D">
              <w:rPr>
                <w:sz w:val="24"/>
                <w:szCs w:val="24"/>
                <w:vertAlign w:val="superscript"/>
                <w:lang w:val="ro-RO"/>
              </w:rPr>
              <w:t>(5)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 Максимальный предел </w:t>
            </w:r>
            <w:r w:rsidRPr="00987F8D">
              <w:rPr>
                <w:rStyle w:val="hps"/>
                <w:sz w:val="24"/>
                <w:szCs w:val="24"/>
              </w:rPr>
              <w:t>относится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нитриту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натрия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.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 xml:space="preserve"> 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6)</w:t>
            </w:r>
            <w:r w:rsidRPr="00987F8D">
              <w:rPr>
                <w:sz w:val="24"/>
                <w:szCs w:val="24"/>
                <w:lang w:val="ro-RO"/>
              </w:rPr>
              <w:t xml:space="preserve">  </w:t>
            </w:r>
            <w:r w:rsidRPr="00987F8D">
              <w:rPr>
                <w:sz w:val="24"/>
                <w:szCs w:val="24"/>
              </w:rPr>
              <w:t>Максимальный предел,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установленный для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премиксов, предусматривает добавки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 с самым высоким уровнем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свинца 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кадмия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 xml:space="preserve">учитывая при этом </w:t>
            </w:r>
            <w:r w:rsidRPr="00987F8D">
              <w:rPr>
                <w:rStyle w:val="hps"/>
                <w:sz w:val="24"/>
                <w:szCs w:val="24"/>
              </w:rPr>
              <w:t>нечувствительность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 свинцу 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кадмию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каждого вида животных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.</w:t>
            </w:r>
            <w:r w:rsidRPr="00987F8D">
              <w:rPr>
                <w:sz w:val="24"/>
                <w:szCs w:val="24"/>
              </w:rPr>
              <w:t xml:space="preserve"> Как это предусмотрено в Постановлении Правительства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№ </w:t>
            </w:r>
            <w:r w:rsidRPr="00987F8D">
              <w:rPr>
                <w:sz w:val="24"/>
                <w:szCs w:val="24"/>
                <w:lang w:val="ro-RO"/>
              </w:rPr>
              <w:t>462</w:t>
            </w:r>
            <w:r w:rsidRPr="00987F8D">
              <w:rPr>
                <w:sz w:val="24"/>
                <w:szCs w:val="24"/>
              </w:rPr>
              <w:t xml:space="preserve"> от 2 июля </w:t>
            </w:r>
            <w:r w:rsidRPr="00987F8D">
              <w:rPr>
                <w:sz w:val="24"/>
                <w:szCs w:val="24"/>
                <w:lang w:val="ro-RO"/>
              </w:rPr>
              <w:t xml:space="preserve">2013 </w:t>
            </w:r>
            <w:r w:rsidRPr="00987F8D">
              <w:rPr>
                <w:sz w:val="24"/>
                <w:szCs w:val="24"/>
              </w:rPr>
              <w:t>г. «О</w:t>
            </w:r>
            <w:r w:rsidRPr="00987F8D">
              <w:rPr>
                <w:rStyle w:val="docheader"/>
                <w:bCs/>
                <w:sz w:val="24"/>
                <w:szCs w:val="24"/>
              </w:rPr>
              <w:t>б утверждении требований к кормам»</w:t>
            </w:r>
            <w:r w:rsidRPr="00987F8D">
              <w:rPr>
                <w:rStyle w:val="docheader"/>
                <w:bCs/>
                <w:sz w:val="24"/>
                <w:szCs w:val="24"/>
                <w:lang w:val="ro-RO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для защиты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здоровья животных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общественности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>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производитель</w:t>
            </w:r>
            <w:r w:rsidRPr="00987F8D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премиксов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несет ответственность</w:t>
            </w:r>
            <w:r w:rsidRPr="00987F8D">
              <w:rPr>
                <w:sz w:val="24"/>
                <w:szCs w:val="24"/>
              </w:rPr>
              <w:t xml:space="preserve"> за </w:t>
            </w:r>
            <w:r w:rsidRPr="00987F8D">
              <w:rPr>
                <w:rStyle w:val="hps"/>
                <w:sz w:val="24"/>
                <w:szCs w:val="24"/>
              </w:rPr>
              <w:t>соблюдение максимальных пределов 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премиксов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 инструкции по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использованию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премиксов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максимальными уровнями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для дополнительных  полнорационных кормов.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vertAlign w:val="superscript"/>
                <w:lang w:val="ro-RO"/>
              </w:rPr>
              <w:t>(7)</w:t>
            </w:r>
            <w:r w:rsidRPr="00987F8D">
              <w:t xml:space="preserve"> </w:t>
            </w:r>
            <w:r w:rsidRPr="00987F8D">
              <w:rPr>
                <w:lang w:val="en-US"/>
              </w:rPr>
              <w:t> </w:t>
            </w:r>
            <w:r w:rsidRPr="00987F8D">
              <w:rPr>
                <w:sz w:val="24"/>
                <w:szCs w:val="24"/>
              </w:rPr>
              <w:t>Максимальное</w:t>
            </w:r>
            <w:r w:rsidRPr="00987F8D">
              <w:rPr>
                <w:rStyle w:val="hps"/>
                <w:sz w:val="24"/>
                <w:szCs w:val="24"/>
              </w:rPr>
              <w:t xml:space="preserve"> содержание приводит к</w:t>
            </w:r>
            <w:r w:rsidRPr="00987F8D">
              <w:rPr>
                <w:sz w:val="24"/>
                <w:szCs w:val="24"/>
              </w:rPr>
              <w:t xml:space="preserve"> аналитическому</w:t>
            </w:r>
            <w:r w:rsidRPr="00987F8D">
              <w:rPr>
                <w:rStyle w:val="hps"/>
                <w:sz w:val="24"/>
                <w:szCs w:val="24"/>
              </w:rPr>
              <w:t xml:space="preserve"> определению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фтора, экстракция осуществляется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с помощью 1 </w:t>
            </w:r>
            <w:r>
              <w:rPr>
                <w:rStyle w:val="hps"/>
                <w:sz w:val="24"/>
                <w:szCs w:val="24"/>
                <w:lang w:val="en-US"/>
              </w:rPr>
              <w:t>N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хлористоводородной кислоты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 течение двадцати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минут при комнатной температуре</w:t>
            </w:r>
            <w:r w:rsidRPr="00987F8D">
              <w:rPr>
                <w:sz w:val="24"/>
                <w:szCs w:val="24"/>
              </w:rPr>
              <w:t>. Могут</w:t>
            </w:r>
            <w:r w:rsidRPr="00987F8D">
              <w:rPr>
                <w:rStyle w:val="hps"/>
                <w:sz w:val="24"/>
                <w:szCs w:val="24"/>
              </w:rPr>
              <w:t xml:space="preserve"> быть использованы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эквивалентные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методы экстракции,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если доказано,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что они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имеют равную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эффективность экстракции</w:t>
            </w:r>
            <w:r w:rsidRPr="00987F8D">
              <w:rPr>
                <w:sz w:val="24"/>
                <w:szCs w:val="24"/>
              </w:rPr>
              <w:t>.</w:t>
            </w:r>
          </w:p>
          <w:p w:rsidR="00203FE3" w:rsidRPr="00001E55" w:rsidRDefault="00203FE3" w:rsidP="006255D1">
            <w:pPr>
              <w:ind w:firstLine="0"/>
              <w:rPr>
                <w:sz w:val="24"/>
                <w:szCs w:val="24"/>
              </w:rPr>
            </w:pPr>
            <w:r w:rsidRPr="00987F8D">
              <w:rPr>
                <w:sz w:val="24"/>
                <w:szCs w:val="24"/>
                <w:vertAlign w:val="superscript"/>
                <w:lang w:val="ro-RO"/>
              </w:rPr>
              <w:t>(8)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Процент</w:t>
            </w:r>
            <w:r w:rsidRPr="00001E55">
              <w:rPr>
                <w:sz w:val="24"/>
                <w:szCs w:val="24"/>
                <w:lang w:val="ro-RO"/>
              </w:rPr>
              <w:t xml:space="preserve">   </w:t>
            </w:r>
            <w:r w:rsidRPr="00001E55">
              <w:rPr>
                <w:rStyle w:val="hps"/>
                <w:sz w:val="24"/>
                <w:szCs w:val="24"/>
              </w:rPr>
              <w:t>фосфора</w:t>
            </w:r>
            <w:r w:rsidRPr="00001E55">
              <w:rPr>
                <w:sz w:val="24"/>
                <w:szCs w:val="24"/>
              </w:rPr>
              <w:t xml:space="preserve"> применяется для</w:t>
            </w:r>
            <w:r w:rsidRPr="00001E55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корма</w:t>
            </w:r>
            <w:r w:rsidRPr="00001E55">
              <w:rPr>
                <w:rStyle w:val="hps"/>
                <w:sz w:val="24"/>
                <w:szCs w:val="24"/>
                <w:lang w:val="ro-RO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с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содержанием влаги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12%</w:t>
            </w:r>
            <w:r w:rsidRPr="00001E55">
              <w:rPr>
                <w:sz w:val="24"/>
                <w:szCs w:val="24"/>
              </w:rPr>
              <w:t>.</w:t>
            </w:r>
          </w:p>
          <w:p w:rsidR="00203FE3" w:rsidRPr="00001E55" w:rsidRDefault="00203FE3" w:rsidP="006255D1">
            <w:pPr>
              <w:ind w:firstLine="0"/>
              <w:rPr>
                <w:sz w:val="24"/>
                <w:szCs w:val="24"/>
              </w:rPr>
            </w:pPr>
            <w:r w:rsidRPr="00001E55">
              <w:rPr>
                <w:sz w:val="24"/>
                <w:szCs w:val="24"/>
                <w:vertAlign w:val="superscript"/>
              </w:rPr>
              <w:t xml:space="preserve">(9) </w:t>
            </w:r>
            <w:r w:rsidRPr="00001E55">
              <w:rPr>
                <w:rStyle w:val="shorttext"/>
                <w:rFonts w:eastAsiaTheme="majorEastAsia"/>
                <w:sz w:val="24"/>
                <w:szCs w:val="24"/>
              </w:rPr>
              <w:t>Максимальн</w:t>
            </w:r>
            <w:r w:rsidRPr="00001E55">
              <w:rPr>
                <w:sz w:val="24"/>
                <w:szCs w:val="24"/>
              </w:rPr>
              <w:t>ые пределы</w:t>
            </w:r>
            <w:r w:rsidRPr="00001E55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относятся к</w:t>
            </w:r>
            <w:r w:rsidRPr="00001E55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меламину.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Включение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структурно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родственных соединений</w:t>
            </w:r>
            <w:r w:rsidRPr="00001E55">
              <w:rPr>
                <w:sz w:val="24"/>
                <w:szCs w:val="24"/>
              </w:rPr>
              <w:t xml:space="preserve"> </w:t>
            </w:r>
            <w:proofErr w:type="spellStart"/>
            <w:r w:rsidRPr="00001E55">
              <w:rPr>
                <w:rStyle w:val="hps"/>
                <w:sz w:val="24"/>
                <w:szCs w:val="24"/>
              </w:rPr>
              <w:t>циануровой</w:t>
            </w:r>
            <w:proofErr w:type="spellEnd"/>
            <w:r w:rsidRPr="00001E55">
              <w:rPr>
                <w:rStyle w:val="hps"/>
                <w:sz w:val="24"/>
                <w:szCs w:val="24"/>
              </w:rPr>
              <w:t xml:space="preserve"> кислоты</w:t>
            </w:r>
            <w:r w:rsidRPr="00001E55">
              <w:rPr>
                <w:sz w:val="24"/>
                <w:szCs w:val="24"/>
              </w:rPr>
              <w:t xml:space="preserve">, </w:t>
            </w:r>
            <w:proofErr w:type="spellStart"/>
            <w:r w:rsidRPr="00001E55">
              <w:rPr>
                <w:rStyle w:val="hps"/>
                <w:sz w:val="24"/>
                <w:szCs w:val="24"/>
              </w:rPr>
              <w:t>аммелина</w:t>
            </w:r>
            <w:proofErr w:type="spellEnd"/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и</w:t>
            </w:r>
            <w:r w:rsidRPr="00001E55">
              <w:rPr>
                <w:sz w:val="24"/>
                <w:szCs w:val="24"/>
              </w:rPr>
              <w:t xml:space="preserve"> </w:t>
            </w:r>
            <w:proofErr w:type="spellStart"/>
            <w:r w:rsidRPr="00001E55">
              <w:rPr>
                <w:rStyle w:val="hps"/>
                <w:sz w:val="24"/>
                <w:szCs w:val="24"/>
              </w:rPr>
              <w:t>аммелида</w:t>
            </w:r>
            <w:proofErr w:type="spellEnd"/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в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максимальном пределе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будет принято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во внимание</w:t>
            </w:r>
            <w:r w:rsidRPr="00001E55">
              <w:rPr>
                <w:sz w:val="24"/>
                <w:szCs w:val="24"/>
              </w:rPr>
              <w:t xml:space="preserve"> </w:t>
            </w:r>
            <w:r w:rsidRPr="00001E55">
              <w:rPr>
                <w:rStyle w:val="hps"/>
                <w:sz w:val="24"/>
                <w:szCs w:val="24"/>
              </w:rPr>
              <w:t>на более поздней стадии</w:t>
            </w:r>
            <w:r w:rsidRPr="00001E55">
              <w:rPr>
                <w:sz w:val="24"/>
                <w:szCs w:val="24"/>
              </w:rPr>
              <w:t>.</w:t>
            </w:r>
          </w:p>
          <w:p w:rsidR="00203FE3" w:rsidRPr="00001E55" w:rsidRDefault="00203FE3" w:rsidP="006255D1">
            <w:pPr>
              <w:ind w:firstLine="0"/>
              <w:rPr>
                <w:sz w:val="24"/>
                <w:szCs w:val="24"/>
              </w:rPr>
            </w:pPr>
            <w:r w:rsidRPr="00001E55">
              <w:rPr>
                <w:sz w:val="24"/>
                <w:szCs w:val="24"/>
                <w:vertAlign w:val="superscript"/>
              </w:rPr>
              <w:t>(</w:t>
            </w:r>
            <w:r w:rsidRPr="00001E55">
              <w:rPr>
                <w:sz w:val="24"/>
                <w:szCs w:val="24"/>
                <w:vertAlign w:val="superscript"/>
                <w:lang w:val="ro-RO"/>
              </w:rPr>
              <w:t xml:space="preserve">10)  </w:t>
            </w:r>
            <w:r w:rsidRPr="00001E55">
              <w:rPr>
                <w:sz w:val="24"/>
                <w:szCs w:val="24"/>
              </w:rPr>
              <w:t>Углекислый кальций и магнезия относятся к натуральной смеси углекислого кальция и углекислого магния.</w:t>
            </w:r>
          </w:p>
          <w:p w:rsidR="00203FE3" w:rsidRPr="00001E55" w:rsidRDefault="00203FE3" w:rsidP="006255D1">
            <w:pPr>
              <w:ind w:firstLine="0"/>
              <w:rPr>
                <w:sz w:val="24"/>
                <w:szCs w:val="24"/>
              </w:rPr>
            </w:pPr>
            <w:r w:rsidRPr="00001E55">
              <w:rPr>
                <w:sz w:val="24"/>
                <w:szCs w:val="24"/>
                <w:vertAlign w:val="superscript"/>
              </w:rPr>
              <w:t>(</w:t>
            </w:r>
            <w:r w:rsidRPr="00001E55">
              <w:rPr>
                <w:sz w:val="24"/>
                <w:szCs w:val="24"/>
                <w:vertAlign w:val="superscript"/>
                <w:lang w:val="ro-RO"/>
              </w:rPr>
              <w:t xml:space="preserve">11)  </w:t>
            </w:r>
            <w:r w:rsidRPr="00001E55">
              <w:rPr>
                <w:sz w:val="24"/>
                <w:szCs w:val="24"/>
                <w:lang w:val="ro-RO"/>
              </w:rPr>
              <w:t xml:space="preserve"> </w:t>
            </w:r>
            <w:r w:rsidRPr="00001E55">
              <w:rPr>
                <w:sz w:val="24"/>
                <w:szCs w:val="24"/>
              </w:rPr>
              <w:t>Максимальный уровень применяется к корму для домашних животных, который продается в виде консервов.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 w:rsidRPr="00001E55">
              <w:rPr>
                <w:sz w:val="24"/>
                <w:szCs w:val="24"/>
                <w:vertAlign w:val="superscript"/>
              </w:rPr>
              <w:t>(</w:t>
            </w:r>
            <w:r w:rsidRPr="00001E55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001E55">
              <w:rPr>
                <w:sz w:val="24"/>
                <w:szCs w:val="24"/>
                <w:vertAlign w:val="superscript"/>
              </w:rPr>
              <w:t>2</w:t>
            </w:r>
            <w:r w:rsidRPr="00001E55">
              <w:rPr>
                <w:sz w:val="24"/>
                <w:szCs w:val="24"/>
                <w:vertAlign w:val="superscript"/>
                <w:lang w:val="ro-RO"/>
              </w:rPr>
              <w:t xml:space="preserve">)  </w:t>
            </w:r>
            <w:r w:rsidRPr="00001E55">
              <w:rPr>
                <w:sz w:val="24"/>
                <w:szCs w:val="24"/>
                <w:lang w:val="ro-RO"/>
              </w:rPr>
              <w:t xml:space="preserve"> </w:t>
            </w:r>
            <w:r w:rsidRPr="00001E55">
              <w:rPr>
                <w:sz w:val="24"/>
                <w:szCs w:val="24"/>
              </w:rPr>
              <w:t>Максимальный уровень применяется</w:t>
            </w:r>
            <w:r w:rsidRPr="00987F8D">
              <w:rPr>
                <w:sz w:val="24"/>
                <w:szCs w:val="24"/>
              </w:rPr>
              <w:t xml:space="preserve"> по весу в  свежем  состоянии  </w:t>
            </w:r>
            <w:r>
              <w:rPr>
                <w:sz w:val="24"/>
                <w:szCs w:val="24"/>
              </w:rPr>
              <w:t xml:space="preserve">к </w:t>
            </w:r>
            <w:r w:rsidRPr="00987F8D">
              <w:rPr>
                <w:sz w:val="24"/>
                <w:szCs w:val="24"/>
              </w:rPr>
              <w:t>рыб</w:t>
            </w:r>
            <w:r>
              <w:rPr>
                <w:sz w:val="24"/>
                <w:szCs w:val="24"/>
              </w:rPr>
              <w:t>е</w:t>
            </w:r>
            <w:r w:rsidRPr="00987F8D">
              <w:rPr>
                <w:sz w:val="24"/>
                <w:szCs w:val="24"/>
              </w:rPr>
              <w:t>, други</w:t>
            </w:r>
            <w:r>
              <w:rPr>
                <w:sz w:val="24"/>
                <w:szCs w:val="24"/>
              </w:rPr>
              <w:t>м</w:t>
            </w:r>
            <w:r w:rsidRPr="00987F8D">
              <w:rPr>
                <w:sz w:val="24"/>
                <w:szCs w:val="24"/>
              </w:rPr>
              <w:t xml:space="preserve"> водны</w:t>
            </w:r>
            <w:r>
              <w:rPr>
                <w:sz w:val="24"/>
                <w:szCs w:val="24"/>
              </w:rPr>
              <w:t>м</w:t>
            </w:r>
            <w:r w:rsidRPr="00987F8D">
              <w:rPr>
                <w:sz w:val="24"/>
                <w:szCs w:val="24"/>
              </w:rPr>
              <w:t xml:space="preserve"> животны</w:t>
            </w:r>
            <w:r>
              <w:rPr>
                <w:sz w:val="24"/>
                <w:szCs w:val="24"/>
              </w:rPr>
              <w:t>м</w:t>
            </w:r>
            <w:r w:rsidRPr="00987F8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к </w:t>
            </w:r>
            <w:r w:rsidRPr="00987F8D">
              <w:rPr>
                <w:sz w:val="24"/>
                <w:szCs w:val="24"/>
              </w:rPr>
              <w:t>полученной из них продукции, предназначенной для комбикорм</w:t>
            </w:r>
            <w:r>
              <w:rPr>
                <w:sz w:val="24"/>
                <w:szCs w:val="24"/>
              </w:rPr>
              <w:t>а</w:t>
            </w:r>
            <w:r w:rsidRPr="00987F8D">
              <w:rPr>
                <w:sz w:val="24"/>
                <w:szCs w:val="24"/>
              </w:rPr>
              <w:t xml:space="preserve"> собак</w:t>
            </w:r>
            <w:r>
              <w:rPr>
                <w:sz w:val="24"/>
                <w:szCs w:val="24"/>
              </w:rPr>
              <w:t>ам</w:t>
            </w:r>
            <w:r w:rsidRPr="00987F8D">
              <w:rPr>
                <w:sz w:val="24"/>
                <w:szCs w:val="24"/>
              </w:rPr>
              <w:t>, кошк</w:t>
            </w:r>
            <w:r>
              <w:rPr>
                <w:sz w:val="24"/>
                <w:szCs w:val="24"/>
              </w:rPr>
              <w:t>ам</w:t>
            </w:r>
            <w:r w:rsidRPr="00987F8D">
              <w:rPr>
                <w:sz w:val="24"/>
                <w:szCs w:val="24"/>
              </w:rPr>
              <w:t>, декоративны</w:t>
            </w:r>
            <w:r>
              <w:rPr>
                <w:sz w:val="24"/>
                <w:szCs w:val="24"/>
              </w:rPr>
              <w:t>м</w:t>
            </w:r>
            <w:r w:rsidRPr="00987F8D">
              <w:rPr>
                <w:sz w:val="24"/>
                <w:szCs w:val="24"/>
              </w:rPr>
              <w:t xml:space="preserve"> рыб</w:t>
            </w:r>
            <w:r>
              <w:rPr>
                <w:sz w:val="24"/>
                <w:szCs w:val="24"/>
              </w:rPr>
              <w:t>ам</w:t>
            </w:r>
            <w:r w:rsidRPr="00987F8D">
              <w:rPr>
                <w:sz w:val="24"/>
                <w:szCs w:val="24"/>
              </w:rPr>
              <w:t xml:space="preserve"> и пушны</w:t>
            </w:r>
            <w:r>
              <w:rPr>
                <w:sz w:val="24"/>
                <w:szCs w:val="24"/>
              </w:rPr>
              <w:t>м</w:t>
            </w:r>
            <w:r w:rsidRPr="00987F8D">
              <w:rPr>
                <w:sz w:val="24"/>
                <w:szCs w:val="24"/>
              </w:rPr>
              <w:t xml:space="preserve"> животны</w:t>
            </w:r>
            <w:r>
              <w:rPr>
                <w:sz w:val="24"/>
                <w:szCs w:val="24"/>
              </w:rPr>
              <w:t>м</w:t>
            </w:r>
            <w:r w:rsidRPr="00987F8D">
              <w:rPr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87F8D">
              <w:rPr>
                <w:sz w:val="24"/>
                <w:szCs w:val="24"/>
                <w:vertAlign w:val="superscript"/>
              </w:rPr>
              <w:t>3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 xml:space="preserve">)  </w:t>
            </w:r>
            <w:r w:rsidRPr="00987F8D">
              <w:rPr>
                <w:rStyle w:val="hps"/>
                <w:sz w:val="24"/>
                <w:szCs w:val="24"/>
              </w:rPr>
              <w:t>Максимальные уровни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выражены как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аллилизотиоцианат</w:t>
            </w:r>
            <w:proofErr w:type="spellEnd"/>
            <w:r w:rsidRPr="00987F8D">
              <w:rPr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87F8D">
              <w:rPr>
                <w:sz w:val="24"/>
                <w:szCs w:val="24"/>
                <w:vertAlign w:val="superscript"/>
              </w:rPr>
              <w:t>4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 xml:space="preserve">)  </w:t>
            </w:r>
            <w:r w:rsidRPr="00987F8D">
              <w:rPr>
                <w:sz w:val="24"/>
                <w:szCs w:val="24"/>
              </w:rPr>
              <w:t xml:space="preserve">По требованию компетентных органов ответственный оператор должен провести анализ,  который продемонстрирует, что общее содержание </w:t>
            </w:r>
            <w:proofErr w:type="spellStart"/>
            <w:r w:rsidRPr="00987F8D">
              <w:rPr>
                <w:sz w:val="24"/>
                <w:szCs w:val="24"/>
              </w:rPr>
              <w:t>глюкозинолатов</w:t>
            </w:r>
            <w:proofErr w:type="spellEnd"/>
            <w:r w:rsidRPr="00987F8D">
              <w:rPr>
                <w:sz w:val="24"/>
                <w:szCs w:val="24"/>
              </w:rPr>
              <w:t xml:space="preserve"> менее 30 </w:t>
            </w:r>
            <w:proofErr w:type="spellStart"/>
            <w:r w:rsidRPr="00987F8D">
              <w:rPr>
                <w:sz w:val="24"/>
                <w:szCs w:val="24"/>
              </w:rPr>
              <w:t>ммол</w:t>
            </w:r>
            <w:proofErr w:type="spellEnd"/>
            <w:r w:rsidRPr="00987F8D">
              <w:rPr>
                <w:sz w:val="24"/>
                <w:szCs w:val="24"/>
              </w:rPr>
              <w:t>/кг.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87F8D">
              <w:rPr>
                <w:sz w:val="24"/>
                <w:szCs w:val="24"/>
                <w:vertAlign w:val="superscript"/>
              </w:rPr>
              <w:t>5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)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 Изолировано и</w:t>
            </w:r>
            <w:r w:rsidRPr="00987F8D">
              <w:rPr>
                <w:rStyle w:val="hps"/>
                <w:sz w:val="24"/>
                <w:szCs w:val="24"/>
              </w:rPr>
              <w:t>ли вместе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выражается в</w:t>
            </w:r>
            <w:r w:rsidRPr="00987F8D">
              <w:rPr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дильдрине</w:t>
            </w:r>
            <w:proofErr w:type="spellEnd"/>
            <w:r w:rsidRPr="00987F8D">
              <w:rPr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rStyle w:val="shorttext"/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87F8D">
              <w:rPr>
                <w:sz w:val="24"/>
                <w:szCs w:val="24"/>
                <w:vertAlign w:val="superscript"/>
              </w:rPr>
              <w:t>6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)</w:t>
            </w:r>
            <w:r w:rsidRPr="00987F8D">
              <w:rPr>
                <w:sz w:val="24"/>
                <w:szCs w:val="24"/>
              </w:rPr>
              <w:t xml:space="preserve">  </w:t>
            </w:r>
            <w:r w:rsidRPr="00987F8D">
              <w:rPr>
                <w:rStyle w:val="hps"/>
                <w:sz w:val="24"/>
                <w:szCs w:val="24"/>
              </w:rPr>
              <w:t xml:space="preserve">Максимальное содержание для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альдрина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дильдрина</w:t>
            </w:r>
            <w:proofErr w:type="spellEnd"/>
            <w:r w:rsidRPr="00987F8D">
              <w:rPr>
                <w:rStyle w:val="hps"/>
                <w:sz w:val="24"/>
                <w:szCs w:val="24"/>
                <w:lang w:val="ro-RO"/>
              </w:rPr>
              <w:t xml:space="preserve">,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взятых</w:t>
            </w:r>
            <w:proofErr w:type="gramEnd"/>
            <w:r w:rsidRPr="00987F8D">
              <w:rPr>
                <w:sz w:val="24"/>
                <w:szCs w:val="24"/>
              </w:rPr>
              <w:t xml:space="preserve"> изолированно </w:t>
            </w:r>
            <w:r w:rsidRPr="00987F8D">
              <w:rPr>
                <w:rStyle w:val="hps"/>
                <w:sz w:val="24"/>
                <w:szCs w:val="24"/>
              </w:rPr>
              <w:t>или вместе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выраж</w:t>
            </w:r>
            <w:r>
              <w:rPr>
                <w:rStyle w:val="hps"/>
                <w:sz w:val="24"/>
                <w:szCs w:val="24"/>
              </w:rPr>
              <w:t>ено</w:t>
            </w:r>
            <w:r w:rsidRPr="00987F8D">
              <w:rPr>
                <w:rStyle w:val="hps"/>
                <w:sz w:val="24"/>
                <w:szCs w:val="24"/>
              </w:rPr>
              <w:t xml:space="preserve"> в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дильдрине</w:t>
            </w:r>
            <w:proofErr w:type="spell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rStyle w:val="hps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87F8D">
              <w:rPr>
                <w:sz w:val="24"/>
                <w:szCs w:val="24"/>
                <w:vertAlign w:val="superscript"/>
              </w:rPr>
              <w:t>7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)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Максимальные концентрации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рассчитываются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на основе предположения,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что все значения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различных</w:t>
            </w:r>
            <w:proofErr w:type="gramEnd"/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987F8D">
              <w:rPr>
                <w:rStyle w:val="hps"/>
                <w:sz w:val="24"/>
                <w:szCs w:val="24"/>
              </w:rPr>
              <w:t>конгенеров</w:t>
            </w:r>
            <w:proofErr w:type="spellEnd"/>
            <w:r w:rsidRPr="00987F8D"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которые находятся 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ниже предела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количественного определения, равны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пределу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количественной оценки.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87F8D">
              <w:rPr>
                <w:sz w:val="24"/>
                <w:szCs w:val="24"/>
                <w:vertAlign w:val="superscript"/>
              </w:rPr>
              <w:t>8</w:t>
            </w:r>
            <w:r w:rsidRPr="00987F8D">
              <w:rPr>
                <w:sz w:val="24"/>
                <w:szCs w:val="24"/>
                <w:vertAlign w:val="superscript"/>
                <w:lang w:val="ro-RO"/>
              </w:rPr>
              <w:t>)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Свежая рыба 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другие водные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животные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доставля</w:t>
            </w:r>
            <w:r>
              <w:rPr>
                <w:rStyle w:val="hps"/>
                <w:sz w:val="24"/>
                <w:szCs w:val="24"/>
              </w:rPr>
              <w:t xml:space="preserve">емые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использу</w:t>
            </w:r>
            <w:r>
              <w:rPr>
                <w:rStyle w:val="hps"/>
                <w:sz w:val="24"/>
                <w:szCs w:val="24"/>
              </w:rPr>
              <w:t xml:space="preserve">емые напрямую, </w:t>
            </w:r>
            <w:r w:rsidRPr="00987F8D">
              <w:rPr>
                <w:rStyle w:val="hps"/>
                <w:sz w:val="24"/>
                <w:szCs w:val="24"/>
              </w:rPr>
              <w:t xml:space="preserve"> без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промежуточной обработки</w:t>
            </w:r>
            <w:r>
              <w:rPr>
                <w:rStyle w:val="hps"/>
                <w:sz w:val="24"/>
                <w:szCs w:val="24"/>
              </w:rPr>
              <w:t xml:space="preserve">, с целью </w:t>
            </w:r>
            <w:r w:rsidRPr="00987F8D">
              <w:rPr>
                <w:rStyle w:val="hps"/>
                <w:sz w:val="24"/>
                <w:szCs w:val="24"/>
              </w:rPr>
              <w:t>производства</w:t>
            </w:r>
            <w:r w:rsidRPr="00987F8D">
              <w:rPr>
                <w:sz w:val="24"/>
                <w:szCs w:val="24"/>
              </w:rPr>
              <w:t xml:space="preserve"> кормов</w:t>
            </w:r>
            <w:r w:rsidRPr="00987F8D">
              <w:rPr>
                <w:rStyle w:val="hps"/>
                <w:sz w:val="24"/>
                <w:szCs w:val="24"/>
              </w:rPr>
              <w:t xml:space="preserve"> для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пушных зверей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не требу</w:t>
            </w:r>
            <w:r>
              <w:rPr>
                <w:sz w:val="24"/>
                <w:szCs w:val="24"/>
              </w:rPr>
              <w:t>ю</w:t>
            </w:r>
            <w:r w:rsidRPr="00987F8D">
              <w:rPr>
                <w:sz w:val="24"/>
                <w:szCs w:val="24"/>
              </w:rPr>
              <w:t>т соблюдени</w:t>
            </w:r>
            <w:r>
              <w:rPr>
                <w:sz w:val="24"/>
                <w:szCs w:val="24"/>
              </w:rPr>
              <w:t>я</w:t>
            </w:r>
            <w:r w:rsidRPr="00987F8D">
              <w:rPr>
                <w:sz w:val="24"/>
                <w:szCs w:val="24"/>
              </w:rPr>
              <w:t xml:space="preserve"> максимальных пределов, в то время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Pr="00987F8D">
              <w:rPr>
                <w:sz w:val="24"/>
                <w:szCs w:val="24"/>
              </w:rPr>
              <w:t xml:space="preserve"> как свежая рыба, используемая для прямого </w:t>
            </w:r>
            <w:r>
              <w:rPr>
                <w:sz w:val="24"/>
                <w:szCs w:val="24"/>
              </w:rPr>
              <w:t>кормления</w:t>
            </w:r>
            <w:r w:rsidRPr="00987F8D">
              <w:rPr>
                <w:sz w:val="24"/>
                <w:szCs w:val="24"/>
              </w:rPr>
              <w:t xml:space="preserve"> домашних животных, животных из зоопарков и цирков или в качестве </w:t>
            </w:r>
            <w:r>
              <w:rPr>
                <w:sz w:val="24"/>
                <w:szCs w:val="24"/>
              </w:rPr>
              <w:t>сырья</w:t>
            </w:r>
            <w:r w:rsidRPr="00987F8D">
              <w:rPr>
                <w:sz w:val="24"/>
                <w:szCs w:val="24"/>
              </w:rPr>
              <w:t xml:space="preserve"> для производства кормов для домашних животных</w:t>
            </w:r>
            <w:r>
              <w:rPr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 должн</w:t>
            </w:r>
            <w:r>
              <w:rPr>
                <w:sz w:val="24"/>
                <w:szCs w:val="24"/>
              </w:rPr>
              <w:t>а</w:t>
            </w:r>
            <w:r w:rsidRPr="00987F8D">
              <w:rPr>
                <w:sz w:val="24"/>
                <w:szCs w:val="24"/>
              </w:rPr>
              <w:t xml:space="preserve"> соответствовать максимальным пределам 4,0 </w:t>
            </w:r>
            <w:proofErr w:type="spellStart"/>
            <w:r w:rsidRPr="00987F8D">
              <w:rPr>
                <w:sz w:val="24"/>
                <w:szCs w:val="24"/>
              </w:rPr>
              <w:t>нг</w:t>
            </w:r>
            <w:proofErr w:type="spellEnd"/>
            <w:r w:rsidRPr="00987F8D">
              <w:rPr>
                <w:sz w:val="24"/>
                <w:szCs w:val="24"/>
              </w:rPr>
              <w:t xml:space="preserve"> ВОЗ-ПХДД / Ф-ТЭ / кг и 8,0 </w:t>
            </w:r>
            <w:proofErr w:type="spellStart"/>
            <w:r w:rsidRPr="00987F8D">
              <w:rPr>
                <w:sz w:val="24"/>
                <w:szCs w:val="24"/>
              </w:rPr>
              <w:t>нг</w:t>
            </w:r>
            <w:proofErr w:type="spellEnd"/>
            <w:r w:rsidRPr="00987F8D">
              <w:rPr>
                <w:sz w:val="24"/>
                <w:szCs w:val="24"/>
              </w:rPr>
              <w:t xml:space="preserve"> ВОЗ-ПХДД / Ф-</w:t>
            </w:r>
            <w:proofErr w:type="gramStart"/>
            <w:r w:rsidRPr="00987F8D">
              <w:rPr>
                <w:sz w:val="24"/>
                <w:szCs w:val="24"/>
              </w:rPr>
              <w:t>PCB</w:t>
            </w:r>
            <w:proofErr w:type="gramEnd"/>
            <w:r w:rsidRPr="00987F8D">
              <w:rPr>
                <w:sz w:val="24"/>
                <w:szCs w:val="24"/>
              </w:rPr>
              <w:t xml:space="preserve">-ТЭ/кг, </w:t>
            </w:r>
            <w:r>
              <w:rPr>
                <w:sz w:val="24"/>
                <w:szCs w:val="24"/>
              </w:rPr>
              <w:t>для</w:t>
            </w:r>
            <w:r w:rsidRPr="00987F8D">
              <w:rPr>
                <w:sz w:val="24"/>
                <w:szCs w:val="24"/>
              </w:rPr>
              <w:t xml:space="preserve"> печен</w:t>
            </w:r>
            <w:r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рыбы, используем</w:t>
            </w:r>
            <w:r>
              <w:rPr>
                <w:sz w:val="24"/>
                <w:szCs w:val="24"/>
              </w:rPr>
              <w:t>ой</w:t>
            </w:r>
            <w:r w:rsidRPr="00987F8D">
              <w:rPr>
                <w:sz w:val="24"/>
                <w:szCs w:val="24"/>
              </w:rPr>
              <w:t xml:space="preserve"> для тех же цел</w:t>
            </w:r>
            <w:r>
              <w:rPr>
                <w:sz w:val="24"/>
                <w:szCs w:val="24"/>
              </w:rPr>
              <w:t>ях</w:t>
            </w:r>
            <w:r w:rsidRPr="00987F8D">
              <w:rPr>
                <w:sz w:val="24"/>
                <w:szCs w:val="24"/>
              </w:rPr>
              <w:t>, долж</w:t>
            </w:r>
            <w:r>
              <w:rPr>
                <w:sz w:val="24"/>
                <w:szCs w:val="24"/>
              </w:rPr>
              <w:t>е</w:t>
            </w:r>
            <w:r w:rsidRPr="00987F8D">
              <w:rPr>
                <w:sz w:val="24"/>
                <w:szCs w:val="24"/>
              </w:rPr>
              <w:t>н  соблюдать</w:t>
            </w:r>
            <w:r>
              <w:rPr>
                <w:sz w:val="24"/>
                <w:szCs w:val="24"/>
              </w:rPr>
              <w:t>ся</w:t>
            </w:r>
            <w:r w:rsidRPr="00987F8D">
              <w:rPr>
                <w:sz w:val="24"/>
                <w:szCs w:val="24"/>
              </w:rPr>
              <w:t xml:space="preserve"> максимальный предел 25,0 </w:t>
            </w:r>
            <w:proofErr w:type="spellStart"/>
            <w:r w:rsidRPr="00987F8D">
              <w:rPr>
                <w:sz w:val="24"/>
                <w:szCs w:val="24"/>
              </w:rPr>
              <w:t>нг</w:t>
            </w:r>
            <w:proofErr w:type="spellEnd"/>
            <w:r w:rsidRPr="00987F8D">
              <w:rPr>
                <w:sz w:val="24"/>
                <w:szCs w:val="24"/>
              </w:rPr>
              <w:t xml:space="preserve"> ВОЗ ПХДД/Ф-PCB-ТЭ/кг. </w:t>
            </w:r>
            <w:r w:rsidRPr="00987F8D">
              <w:rPr>
                <w:rStyle w:val="hps"/>
                <w:sz w:val="24"/>
                <w:szCs w:val="24"/>
              </w:rPr>
              <w:t>Продукты или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белки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 xml:space="preserve"> животного происхождения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 xml:space="preserve">полученные от </w:t>
            </w:r>
            <w:r>
              <w:rPr>
                <w:rStyle w:val="hps"/>
                <w:sz w:val="24"/>
                <w:szCs w:val="24"/>
              </w:rPr>
              <w:t xml:space="preserve">соответствующих </w:t>
            </w:r>
            <w:r w:rsidRPr="00987F8D">
              <w:rPr>
                <w:rStyle w:val="hps"/>
                <w:sz w:val="24"/>
                <w:szCs w:val="24"/>
              </w:rPr>
              <w:t>животных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(</w:t>
            </w:r>
            <w:r w:rsidRPr="00987F8D">
              <w:rPr>
                <w:sz w:val="24"/>
                <w:szCs w:val="24"/>
              </w:rPr>
              <w:t>пушны</w:t>
            </w:r>
            <w:r>
              <w:rPr>
                <w:sz w:val="24"/>
                <w:szCs w:val="24"/>
              </w:rPr>
              <w:t>е</w:t>
            </w:r>
            <w:r w:rsidRPr="00987F8D">
              <w:rPr>
                <w:sz w:val="24"/>
                <w:szCs w:val="24"/>
              </w:rPr>
              <w:t xml:space="preserve"> звер</w:t>
            </w:r>
            <w:r>
              <w:rPr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>, домашни</w:t>
            </w:r>
            <w:r>
              <w:rPr>
                <w:sz w:val="24"/>
                <w:szCs w:val="24"/>
              </w:rPr>
              <w:t>е</w:t>
            </w:r>
            <w:r w:rsidRPr="00987F8D">
              <w:rPr>
                <w:sz w:val="24"/>
                <w:szCs w:val="24"/>
              </w:rPr>
              <w:t xml:space="preserve"> животны</w:t>
            </w:r>
            <w:r>
              <w:rPr>
                <w:sz w:val="24"/>
                <w:szCs w:val="24"/>
              </w:rPr>
              <w:t>е</w:t>
            </w:r>
            <w:r w:rsidRPr="00987F8D">
              <w:rPr>
                <w:sz w:val="24"/>
                <w:szCs w:val="24"/>
              </w:rPr>
              <w:t xml:space="preserve">, </w:t>
            </w:r>
            <w:r w:rsidRPr="00987F8D">
              <w:rPr>
                <w:rStyle w:val="hps"/>
                <w:sz w:val="24"/>
                <w:szCs w:val="24"/>
              </w:rPr>
              <w:t>животные зоопарка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lastRenderedPageBreak/>
              <w:t>цирка)</w:t>
            </w:r>
            <w:r>
              <w:rPr>
                <w:rStyle w:val="hps"/>
                <w:sz w:val="24"/>
                <w:szCs w:val="24"/>
              </w:rPr>
              <w:t>,</w:t>
            </w:r>
            <w:r w:rsidRPr="00987F8D">
              <w:rPr>
                <w:sz w:val="24"/>
                <w:szCs w:val="24"/>
              </w:rPr>
              <w:t xml:space="preserve"> не могут входить  в пищевую цепь, и их использование запрещено в кормах для сельскохозяйственных животных, выращива</w:t>
            </w:r>
            <w:r>
              <w:rPr>
                <w:sz w:val="24"/>
                <w:szCs w:val="24"/>
              </w:rPr>
              <w:t>емых для</w:t>
            </w:r>
            <w:r w:rsidRPr="00987F8D">
              <w:rPr>
                <w:sz w:val="24"/>
                <w:szCs w:val="24"/>
              </w:rPr>
              <w:t xml:space="preserve"> откорм</w:t>
            </w:r>
            <w:r>
              <w:rPr>
                <w:sz w:val="24"/>
                <w:szCs w:val="24"/>
              </w:rPr>
              <w:t>а</w:t>
            </w:r>
            <w:r w:rsidRPr="00987F8D">
              <w:rPr>
                <w:sz w:val="24"/>
                <w:szCs w:val="24"/>
              </w:rPr>
              <w:t xml:space="preserve"> или производства продуктов питания.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</w:rPr>
              <w:t xml:space="preserve">19)  </w:t>
            </w:r>
            <w:r w:rsidRPr="00987F8D">
              <w:rPr>
                <w:sz w:val="24"/>
                <w:szCs w:val="24"/>
              </w:rPr>
              <w:t xml:space="preserve">В той мере, в какой могут </w:t>
            </w:r>
            <w:r w:rsidRPr="00987F8D">
              <w:rPr>
                <w:rStyle w:val="hps"/>
                <w:sz w:val="24"/>
                <w:szCs w:val="24"/>
              </w:rPr>
              <w:t xml:space="preserve"> быть </w:t>
            </w:r>
            <w:proofErr w:type="gramStart"/>
            <w:r w:rsidRPr="00987F8D">
              <w:rPr>
                <w:rStyle w:val="hps"/>
                <w:sz w:val="24"/>
                <w:szCs w:val="24"/>
              </w:rPr>
              <w:t>определены</w:t>
            </w:r>
            <w:proofErr w:type="gramEnd"/>
            <w:r w:rsidRPr="00987F8D">
              <w:rPr>
                <w:rStyle w:val="hps"/>
                <w:sz w:val="24"/>
                <w:szCs w:val="24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с помощью микроскопического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анализа</w:t>
            </w:r>
            <w:r w:rsidRPr="00987F8D">
              <w:rPr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</w:rPr>
              <w:t>20)</w:t>
            </w:r>
            <w:r w:rsidRPr="00987F8D">
              <w:rPr>
                <w:sz w:val="24"/>
                <w:szCs w:val="24"/>
              </w:rPr>
              <w:t xml:space="preserve">  </w:t>
            </w:r>
            <w:r w:rsidRPr="00987F8D">
              <w:rPr>
                <w:rStyle w:val="hps"/>
                <w:sz w:val="24"/>
                <w:szCs w:val="24"/>
              </w:rPr>
              <w:t>Включает также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фрагменты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 </w:t>
            </w:r>
            <w:r w:rsidRPr="00987F8D">
              <w:rPr>
                <w:rStyle w:val="hps"/>
                <w:sz w:val="24"/>
                <w:szCs w:val="24"/>
              </w:rPr>
              <w:t>шелухи семян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rStyle w:val="docheader"/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</w:rPr>
              <w:t xml:space="preserve">21) </w:t>
            </w:r>
            <w:r w:rsidRPr="00987F8D">
              <w:rPr>
                <w:rStyle w:val="hps"/>
                <w:sz w:val="24"/>
                <w:szCs w:val="24"/>
              </w:rPr>
              <w:t>Без упоминания</w:t>
            </w:r>
            <w:r w:rsidRPr="00987F8D">
              <w:rPr>
                <w:sz w:val="24"/>
                <w:szCs w:val="24"/>
              </w:rPr>
              <w:t xml:space="preserve"> максимальных уровней, разрешенных Постановлением Правительства</w:t>
            </w:r>
            <w:r w:rsidRPr="00987F8D">
              <w:rPr>
                <w:sz w:val="24"/>
                <w:szCs w:val="24"/>
                <w:lang w:val="ro-RO"/>
              </w:rPr>
              <w:t xml:space="preserve"> </w:t>
            </w:r>
            <w:r w:rsidRPr="00987F8D">
              <w:rPr>
                <w:sz w:val="24"/>
                <w:szCs w:val="24"/>
              </w:rPr>
              <w:t xml:space="preserve">    № </w:t>
            </w:r>
            <w:r w:rsidRPr="00987F8D">
              <w:rPr>
                <w:sz w:val="24"/>
                <w:szCs w:val="24"/>
                <w:lang w:val="ro-RO"/>
              </w:rPr>
              <w:t>462</w:t>
            </w:r>
            <w:r w:rsidRPr="00987F8D">
              <w:rPr>
                <w:sz w:val="24"/>
                <w:szCs w:val="24"/>
              </w:rPr>
              <w:t xml:space="preserve"> от </w:t>
            </w:r>
            <w:r w:rsidRPr="00987F8D">
              <w:rPr>
                <w:sz w:val="24"/>
                <w:szCs w:val="24"/>
                <w:lang w:val="ro-RO"/>
              </w:rPr>
              <w:t>2</w:t>
            </w:r>
            <w:r w:rsidRPr="00987F8D">
              <w:rPr>
                <w:sz w:val="24"/>
                <w:szCs w:val="24"/>
              </w:rPr>
              <w:t xml:space="preserve"> июля  </w:t>
            </w:r>
            <w:r w:rsidRPr="00987F8D">
              <w:rPr>
                <w:sz w:val="24"/>
                <w:szCs w:val="24"/>
                <w:lang w:val="ro-RO"/>
              </w:rPr>
              <w:t>2013</w:t>
            </w:r>
            <w:r w:rsidRPr="00987F8D">
              <w:rPr>
                <w:sz w:val="24"/>
                <w:szCs w:val="24"/>
              </w:rPr>
              <w:t xml:space="preserve"> г. «Об</w:t>
            </w:r>
            <w:r w:rsidRPr="00987F8D">
              <w:rPr>
                <w:rStyle w:val="docheader"/>
                <w:bCs/>
                <w:sz w:val="24"/>
                <w:szCs w:val="24"/>
              </w:rPr>
              <w:t xml:space="preserve"> утверждении требований к кормам»</w:t>
            </w:r>
            <w:r w:rsidRPr="00987F8D">
              <w:rPr>
                <w:rStyle w:val="docheader"/>
                <w:bCs/>
                <w:sz w:val="24"/>
                <w:szCs w:val="24"/>
                <w:lang w:val="ro-RO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987F8D">
              <w:rPr>
                <w:sz w:val="24"/>
                <w:szCs w:val="24"/>
                <w:vertAlign w:val="superscript"/>
              </w:rPr>
              <w:t>22)</w:t>
            </w:r>
            <w:r w:rsidRPr="00987F8D">
              <w:rPr>
                <w:sz w:val="24"/>
                <w:szCs w:val="24"/>
              </w:rPr>
              <w:t xml:space="preserve"> Максимальны</w:t>
            </w:r>
            <w:r>
              <w:rPr>
                <w:sz w:val="24"/>
                <w:szCs w:val="24"/>
              </w:rPr>
              <w:t>м</w:t>
            </w:r>
            <w:r w:rsidRPr="00987F8D">
              <w:rPr>
                <w:sz w:val="24"/>
                <w:szCs w:val="24"/>
              </w:rPr>
              <w:t xml:space="preserve"> предел</w:t>
            </w:r>
            <w:r>
              <w:rPr>
                <w:sz w:val="24"/>
                <w:szCs w:val="24"/>
              </w:rPr>
              <w:t>ом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вещества 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премикс</w:t>
            </w:r>
            <w:r>
              <w:rPr>
                <w:rStyle w:val="hps"/>
                <w:sz w:val="24"/>
                <w:szCs w:val="24"/>
              </w:rPr>
              <w:t xml:space="preserve">е является </w:t>
            </w:r>
            <w:r w:rsidRPr="00987F8D">
              <w:rPr>
                <w:rStyle w:val="hps"/>
                <w:sz w:val="24"/>
                <w:szCs w:val="24"/>
              </w:rPr>
              <w:t xml:space="preserve">концентрация, 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которая не определяет уровень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вещества</w:t>
            </w:r>
            <w:r w:rsidRPr="00987F8D">
              <w:rPr>
                <w:rStyle w:val="shorttext"/>
                <w:rFonts w:eastAsiaTheme="majorEastAsia"/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выше 50% максимальных уровней</w:t>
            </w:r>
            <w:r w:rsidRPr="00987F8D">
              <w:rPr>
                <w:sz w:val="24"/>
                <w:szCs w:val="24"/>
              </w:rPr>
              <w:t xml:space="preserve">, установленных </w:t>
            </w:r>
            <w:r w:rsidRPr="00987F8D">
              <w:rPr>
                <w:rStyle w:val="hps"/>
                <w:sz w:val="24"/>
                <w:szCs w:val="24"/>
              </w:rPr>
              <w:t>в кормах, указанных в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инструкциях по применению</w:t>
            </w:r>
            <w:r w:rsidRPr="00987F8D">
              <w:rPr>
                <w:sz w:val="24"/>
                <w:szCs w:val="24"/>
              </w:rPr>
              <w:t xml:space="preserve"> </w:t>
            </w:r>
            <w:r w:rsidRPr="00987F8D">
              <w:rPr>
                <w:rStyle w:val="hps"/>
                <w:sz w:val="24"/>
                <w:szCs w:val="24"/>
              </w:rPr>
              <w:t>премикса</w:t>
            </w:r>
            <w:r w:rsidRPr="00987F8D">
              <w:rPr>
                <w:sz w:val="24"/>
                <w:szCs w:val="24"/>
              </w:rPr>
              <w:t>.</w:t>
            </w:r>
          </w:p>
          <w:p w:rsidR="00203FE3" w:rsidRPr="00987F8D" w:rsidRDefault="00203FE3" w:rsidP="006255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Nokia Standard Multiscript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3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E3"/>
    <w:rsid w:val="0017420B"/>
    <w:rsid w:val="00203FE3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03FE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203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3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03FE3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203FE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03FE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03FE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203FE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E3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203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03F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203FE3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03FE3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03FE3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3FE3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203FE3"/>
    <w:rPr>
      <w:rFonts w:ascii="Arial" w:eastAsia="Times New Roman" w:hAnsi="Arial" w:cs="Times New Roman"/>
      <w:lang w:eastAsia="ar-SA"/>
    </w:rPr>
  </w:style>
  <w:style w:type="paragraph" w:styleId="a3">
    <w:name w:val="List Paragraph"/>
    <w:basedOn w:val="a"/>
    <w:uiPriority w:val="34"/>
    <w:qFormat/>
    <w:rsid w:val="00203FE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a"/>
    <w:rsid w:val="00203FE3"/>
    <w:pPr>
      <w:ind w:firstLine="0"/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203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FE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3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FE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iPriority w:val="99"/>
    <w:unhideWhenUsed/>
    <w:rsid w:val="00203FE3"/>
    <w:pPr>
      <w:ind w:firstLine="567"/>
    </w:pPr>
    <w:rPr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3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03FE3"/>
    <w:rPr>
      <w:color w:val="0000FF"/>
      <w:u w:val="single"/>
    </w:rPr>
  </w:style>
  <w:style w:type="paragraph" w:customStyle="1" w:styleId="cn">
    <w:name w:val="cn"/>
    <w:basedOn w:val="a"/>
    <w:uiPriority w:val="99"/>
    <w:rsid w:val="00203FE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203FE3"/>
  </w:style>
  <w:style w:type="paragraph" w:styleId="ab">
    <w:name w:val="Balloon Text"/>
    <w:basedOn w:val="a"/>
    <w:link w:val="ac"/>
    <w:uiPriority w:val="99"/>
    <w:semiHidden/>
    <w:unhideWhenUsed/>
    <w:rsid w:val="00203F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E3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uiPriority w:val="99"/>
    <w:rsid w:val="00203FE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203FE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03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203FE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03FE3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203FE3"/>
    <w:rPr>
      <w:rFonts w:ascii="Wingdings 2" w:hAnsi="Wingdings 2"/>
    </w:rPr>
  </w:style>
  <w:style w:type="character" w:customStyle="1" w:styleId="WW8Num6z0">
    <w:name w:val="WW8Num6z0"/>
    <w:rsid w:val="00203FE3"/>
    <w:rPr>
      <w:rFonts w:ascii="Wingdings" w:hAnsi="Wingdings"/>
      <w:sz w:val="16"/>
    </w:rPr>
  </w:style>
  <w:style w:type="character" w:customStyle="1" w:styleId="WW8Num6z1">
    <w:name w:val="WW8Num6z1"/>
    <w:rsid w:val="00203FE3"/>
    <w:rPr>
      <w:rFonts w:ascii="Courier New" w:hAnsi="Courier New"/>
    </w:rPr>
  </w:style>
  <w:style w:type="character" w:customStyle="1" w:styleId="WW8Num6z2">
    <w:name w:val="WW8Num6z2"/>
    <w:rsid w:val="00203FE3"/>
    <w:rPr>
      <w:rFonts w:ascii="Wingdings" w:hAnsi="Wingdings"/>
    </w:rPr>
  </w:style>
  <w:style w:type="character" w:customStyle="1" w:styleId="WW8Num6z3">
    <w:name w:val="WW8Num6z3"/>
    <w:rsid w:val="00203FE3"/>
    <w:rPr>
      <w:rFonts w:ascii="Symbol" w:hAnsi="Symbol"/>
    </w:rPr>
  </w:style>
  <w:style w:type="character" w:customStyle="1" w:styleId="WW8Num7z0">
    <w:name w:val="WW8Num7z0"/>
    <w:rsid w:val="00203FE3"/>
    <w:rPr>
      <w:rFonts w:ascii="Symbol" w:hAnsi="Symbol"/>
    </w:rPr>
  </w:style>
  <w:style w:type="character" w:customStyle="1" w:styleId="WW8Num10z0">
    <w:name w:val="WW8Num10z0"/>
    <w:rsid w:val="00203FE3"/>
    <w:rPr>
      <w:rFonts w:ascii="Symbol" w:hAnsi="Symbol"/>
    </w:rPr>
  </w:style>
  <w:style w:type="character" w:customStyle="1" w:styleId="WW8Num10z1">
    <w:name w:val="WW8Num10z1"/>
    <w:rsid w:val="00203FE3"/>
    <w:rPr>
      <w:rFonts w:ascii="Courier New" w:hAnsi="Courier New"/>
    </w:rPr>
  </w:style>
  <w:style w:type="character" w:customStyle="1" w:styleId="WW8Num10z2">
    <w:name w:val="WW8Num10z2"/>
    <w:rsid w:val="00203FE3"/>
    <w:rPr>
      <w:rFonts w:ascii="Wingdings" w:hAnsi="Wingdings"/>
    </w:rPr>
  </w:style>
  <w:style w:type="character" w:customStyle="1" w:styleId="WW8Num11z0">
    <w:name w:val="WW8Num11z0"/>
    <w:rsid w:val="00203FE3"/>
    <w:rPr>
      <w:rFonts w:ascii="Symbol" w:hAnsi="Symbol"/>
    </w:rPr>
  </w:style>
  <w:style w:type="character" w:customStyle="1" w:styleId="WW8Num11z1">
    <w:name w:val="WW8Num11z1"/>
    <w:rsid w:val="00203FE3"/>
    <w:rPr>
      <w:rFonts w:ascii="Courier New" w:hAnsi="Courier New"/>
    </w:rPr>
  </w:style>
  <w:style w:type="character" w:customStyle="1" w:styleId="WW8Num11z2">
    <w:name w:val="WW8Num11z2"/>
    <w:rsid w:val="00203FE3"/>
    <w:rPr>
      <w:rFonts w:ascii="Wingdings" w:hAnsi="Wingdings"/>
    </w:rPr>
  </w:style>
  <w:style w:type="character" w:customStyle="1" w:styleId="WW8Num12z0">
    <w:name w:val="WW8Num12z0"/>
    <w:rsid w:val="00203FE3"/>
    <w:rPr>
      <w:rFonts w:ascii="Symbol" w:hAnsi="Symbol"/>
    </w:rPr>
  </w:style>
  <w:style w:type="character" w:customStyle="1" w:styleId="WW8Num12z1">
    <w:name w:val="WW8Num12z1"/>
    <w:rsid w:val="00203FE3"/>
    <w:rPr>
      <w:rFonts w:ascii="Courier New" w:hAnsi="Courier New"/>
    </w:rPr>
  </w:style>
  <w:style w:type="character" w:customStyle="1" w:styleId="WW8Num12z2">
    <w:name w:val="WW8Num12z2"/>
    <w:rsid w:val="00203FE3"/>
    <w:rPr>
      <w:rFonts w:ascii="Wingdings" w:hAnsi="Wingdings"/>
    </w:rPr>
  </w:style>
  <w:style w:type="character" w:customStyle="1" w:styleId="WW8Num13z0">
    <w:name w:val="WW8Num13z0"/>
    <w:rsid w:val="00203FE3"/>
    <w:rPr>
      <w:rFonts w:ascii="Wingdings" w:hAnsi="Wingdings"/>
      <w:sz w:val="16"/>
    </w:rPr>
  </w:style>
  <w:style w:type="character" w:customStyle="1" w:styleId="WW8Num13z1">
    <w:name w:val="WW8Num13z1"/>
    <w:rsid w:val="00203FE3"/>
    <w:rPr>
      <w:rFonts w:ascii="Courier New" w:hAnsi="Courier New"/>
    </w:rPr>
  </w:style>
  <w:style w:type="character" w:customStyle="1" w:styleId="WW8Num13z2">
    <w:name w:val="WW8Num13z2"/>
    <w:rsid w:val="00203FE3"/>
    <w:rPr>
      <w:rFonts w:ascii="Wingdings" w:hAnsi="Wingdings"/>
    </w:rPr>
  </w:style>
  <w:style w:type="character" w:customStyle="1" w:styleId="WW8Num13z3">
    <w:name w:val="WW8Num13z3"/>
    <w:rsid w:val="00203FE3"/>
    <w:rPr>
      <w:rFonts w:ascii="Symbol" w:hAnsi="Symbol"/>
    </w:rPr>
  </w:style>
  <w:style w:type="character" w:customStyle="1" w:styleId="WW8Num15z0">
    <w:name w:val="WW8Num15z0"/>
    <w:rsid w:val="00203FE3"/>
    <w:rPr>
      <w:rFonts w:ascii="Times New Roman" w:hAnsi="Times New Roman"/>
    </w:rPr>
  </w:style>
  <w:style w:type="character" w:customStyle="1" w:styleId="WW8Num16z0">
    <w:name w:val="WW8Num16z0"/>
    <w:rsid w:val="00203FE3"/>
    <w:rPr>
      <w:rFonts w:ascii="Symbol" w:hAnsi="Symbol"/>
      <w:sz w:val="16"/>
    </w:rPr>
  </w:style>
  <w:style w:type="character" w:customStyle="1" w:styleId="WW8Num17z0">
    <w:name w:val="WW8Num17z0"/>
    <w:rsid w:val="00203FE3"/>
    <w:rPr>
      <w:rFonts w:ascii="Times New Roman" w:hAnsi="Times New Roman"/>
    </w:rPr>
  </w:style>
  <w:style w:type="character" w:customStyle="1" w:styleId="WW8Num17z1">
    <w:name w:val="WW8Num17z1"/>
    <w:rsid w:val="00203FE3"/>
    <w:rPr>
      <w:rFonts w:ascii="Courier New" w:hAnsi="Courier New"/>
    </w:rPr>
  </w:style>
  <w:style w:type="character" w:customStyle="1" w:styleId="WW8Num17z2">
    <w:name w:val="WW8Num17z2"/>
    <w:rsid w:val="00203FE3"/>
    <w:rPr>
      <w:rFonts w:ascii="Wingdings" w:hAnsi="Wingdings"/>
    </w:rPr>
  </w:style>
  <w:style w:type="character" w:customStyle="1" w:styleId="WW8Num17z3">
    <w:name w:val="WW8Num17z3"/>
    <w:rsid w:val="00203FE3"/>
    <w:rPr>
      <w:rFonts w:ascii="Symbol" w:hAnsi="Symbol"/>
    </w:rPr>
  </w:style>
  <w:style w:type="character" w:customStyle="1" w:styleId="WW8Num21z0">
    <w:name w:val="WW8Num21z0"/>
    <w:rsid w:val="00203FE3"/>
    <w:rPr>
      <w:rFonts w:ascii="Symbol" w:hAnsi="Symbol"/>
    </w:rPr>
  </w:style>
  <w:style w:type="character" w:customStyle="1" w:styleId="WW8Num22z0">
    <w:name w:val="WW8Num22z0"/>
    <w:rsid w:val="00203FE3"/>
    <w:rPr>
      <w:rFonts w:ascii="Symbol" w:hAnsi="Symbol"/>
    </w:rPr>
  </w:style>
  <w:style w:type="character" w:customStyle="1" w:styleId="WW8Num24z0">
    <w:name w:val="WW8Num24z0"/>
    <w:rsid w:val="00203FE3"/>
    <w:rPr>
      <w:rFonts w:ascii="Symbol" w:hAnsi="Symbol"/>
    </w:rPr>
  </w:style>
  <w:style w:type="character" w:customStyle="1" w:styleId="WW8Num26z1">
    <w:name w:val="WW8Num26z1"/>
    <w:rsid w:val="00203FE3"/>
    <w:rPr>
      <w:rFonts w:ascii="Courier New" w:hAnsi="Courier New"/>
    </w:rPr>
  </w:style>
  <w:style w:type="character" w:customStyle="1" w:styleId="WW8Num26z2">
    <w:name w:val="WW8Num26z2"/>
    <w:rsid w:val="00203FE3"/>
    <w:rPr>
      <w:rFonts w:ascii="Wingdings" w:hAnsi="Wingdings"/>
    </w:rPr>
  </w:style>
  <w:style w:type="character" w:customStyle="1" w:styleId="WW8Num26z3">
    <w:name w:val="WW8Num26z3"/>
    <w:rsid w:val="00203FE3"/>
    <w:rPr>
      <w:rFonts w:ascii="Symbol" w:hAnsi="Symbol"/>
    </w:rPr>
  </w:style>
  <w:style w:type="character" w:customStyle="1" w:styleId="DefaultParagraphFont1">
    <w:name w:val="Default Paragraph Font1"/>
    <w:rsid w:val="00203FE3"/>
  </w:style>
  <w:style w:type="character" w:styleId="af">
    <w:name w:val="page number"/>
    <w:rsid w:val="00203FE3"/>
    <w:rPr>
      <w:rFonts w:cs="Times New Roman"/>
    </w:rPr>
  </w:style>
  <w:style w:type="character" w:customStyle="1" w:styleId="FootnoteCharacters">
    <w:name w:val="Footnote Characters"/>
    <w:rsid w:val="00203FE3"/>
    <w:rPr>
      <w:vertAlign w:val="superscript"/>
    </w:rPr>
  </w:style>
  <w:style w:type="character" w:styleId="af0">
    <w:name w:val="FollowedHyperlink"/>
    <w:rsid w:val="00203FE3"/>
    <w:rPr>
      <w:color w:val="800080"/>
      <w:u w:val="single"/>
    </w:rPr>
  </w:style>
  <w:style w:type="character" w:customStyle="1" w:styleId="Heading3CharCharCharChar">
    <w:name w:val="Heading 3 Char Char Char Char"/>
    <w:rsid w:val="00203FE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03FE3"/>
    <w:rPr>
      <w:rFonts w:cs="Times New Roman"/>
    </w:rPr>
  </w:style>
  <w:style w:type="character" w:customStyle="1" w:styleId="primfunc12">
    <w:name w:val="prim_func12"/>
    <w:rsid w:val="00203FE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03FE3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03FE3"/>
    <w:rPr>
      <w:vertAlign w:val="superscript"/>
    </w:rPr>
  </w:style>
  <w:style w:type="character" w:customStyle="1" w:styleId="Foootnote">
    <w:name w:val="Foootnote"/>
    <w:rsid w:val="00203FE3"/>
    <w:rPr>
      <w:color w:val="000000"/>
      <w:vertAlign w:val="superscript"/>
    </w:rPr>
  </w:style>
  <w:style w:type="character" w:styleId="af1">
    <w:name w:val="Strong"/>
    <w:qFormat/>
    <w:rsid w:val="00203FE3"/>
    <w:rPr>
      <w:b/>
    </w:rPr>
  </w:style>
  <w:style w:type="character" w:customStyle="1" w:styleId="NormalWebChar">
    <w:name w:val="Normal (Web) Char"/>
    <w:rsid w:val="00203FE3"/>
    <w:rPr>
      <w:sz w:val="24"/>
      <w:lang w:val="en-US" w:eastAsia="x-none"/>
    </w:rPr>
  </w:style>
  <w:style w:type="character" w:styleId="af2">
    <w:name w:val="Emphasis"/>
    <w:qFormat/>
    <w:rsid w:val="00203FE3"/>
    <w:rPr>
      <w:i/>
    </w:rPr>
  </w:style>
  <w:style w:type="character" w:customStyle="1" w:styleId="BodyTextIndent3Char">
    <w:name w:val="Body Text Indent 3 Char"/>
    <w:rsid w:val="00203FE3"/>
    <w:rPr>
      <w:sz w:val="16"/>
      <w:lang w:val="en-AU" w:eastAsia="x-none"/>
    </w:rPr>
  </w:style>
  <w:style w:type="character" w:customStyle="1" w:styleId="BodyTextChar">
    <w:name w:val="Body Text Char"/>
    <w:rsid w:val="00203FE3"/>
    <w:rPr>
      <w:sz w:val="24"/>
      <w:lang w:val="en-US" w:eastAsia="x-none"/>
    </w:rPr>
  </w:style>
  <w:style w:type="character" w:styleId="af3">
    <w:name w:val="endnote reference"/>
    <w:semiHidden/>
    <w:rsid w:val="00203FE3"/>
    <w:rPr>
      <w:vertAlign w:val="superscript"/>
    </w:rPr>
  </w:style>
  <w:style w:type="character" w:customStyle="1" w:styleId="EndnoteCharacters">
    <w:name w:val="Endnote Characters"/>
    <w:rsid w:val="00203FE3"/>
  </w:style>
  <w:style w:type="paragraph" w:customStyle="1" w:styleId="Heading">
    <w:name w:val="Heading"/>
    <w:basedOn w:val="a"/>
    <w:next w:val="ad"/>
    <w:rsid w:val="00203FE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203FE3"/>
  </w:style>
  <w:style w:type="paragraph" w:customStyle="1" w:styleId="Index">
    <w:name w:val="Index"/>
    <w:basedOn w:val="a"/>
    <w:rsid w:val="00203FE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qFormat/>
    <w:rsid w:val="00203FE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f7">
    <w:name w:val="Название Знак"/>
    <w:basedOn w:val="a0"/>
    <w:link w:val="af5"/>
    <w:rsid w:val="00203FE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qFormat/>
    <w:rsid w:val="00203FE3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203FE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203FE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203FE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0"/>
    <w:uiPriority w:val="99"/>
    <w:semiHidden/>
    <w:rsid w:val="00203FE3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203FE3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203FE3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203FE3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203FE3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203FE3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03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rsid w:val="00203FE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03FE3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203FE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203FE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203FE3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203FE3"/>
    <w:pPr>
      <w:suppressAutoHyphens/>
      <w:ind w:firstLine="0"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203FE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203FE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203FE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03FE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203FE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03FE3"/>
    <w:rPr>
      <w:rFonts w:cs="Times New Roman"/>
      <w:color w:val="auto"/>
    </w:rPr>
  </w:style>
  <w:style w:type="paragraph" w:styleId="31">
    <w:name w:val="Body Text Indent 3"/>
    <w:basedOn w:val="a"/>
    <w:link w:val="32"/>
    <w:rsid w:val="00203FE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203FE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203FE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203FE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203FE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203FE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203FE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203FE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03FE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203FE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203FE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203FE3"/>
  </w:style>
  <w:style w:type="paragraph" w:customStyle="1" w:styleId="TableHeading">
    <w:name w:val="Table Heading"/>
    <w:basedOn w:val="TableContents"/>
    <w:rsid w:val="00203FE3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203FE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20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203FE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03FE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203FE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203FE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203FE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03FE3"/>
    <w:rPr>
      <w:rFonts w:cs="Times New Roman"/>
    </w:rPr>
  </w:style>
  <w:style w:type="paragraph" w:customStyle="1" w:styleId="Listparagraf1">
    <w:name w:val="Listă paragraf1"/>
    <w:basedOn w:val="a"/>
    <w:rsid w:val="00203FE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203FE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203FE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203FE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03FE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03FE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aff"/>
    <w:link w:val="FootNoteChar"/>
    <w:rsid w:val="00203FE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03FE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03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203FE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03FE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a"/>
    <w:rsid w:val="00203FE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a"/>
    <w:rsid w:val="00203FE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a0"/>
    <w:uiPriority w:val="99"/>
    <w:rsid w:val="00203FE3"/>
  </w:style>
  <w:style w:type="character" w:customStyle="1" w:styleId="apple-converted-space">
    <w:name w:val="apple-converted-space"/>
    <w:basedOn w:val="a0"/>
    <w:rsid w:val="00203FE3"/>
  </w:style>
  <w:style w:type="character" w:customStyle="1" w:styleId="docheader1">
    <w:name w:val="doc_header1"/>
    <w:basedOn w:val="a0"/>
    <w:rsid w:val="00203FE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203FE3"/>
  </w:style>
  <w:style w:type="character" w:styleId="aff6">
    <w:name w:val="annotation reference"/>
    <w:basedOn w:val="a0"/>
    <w:uiPriority w:val="99"/>
    <w:semiHidden/>
    <w:unhideWhenUsed/>
    <w:rsid w:val="00203FE3"/>
    <w:rPr>
      <w:sz w:val="16"/>
      <w:szCs w:val="16"/>
    </w:rPr>
  </w:style>
  <w:style w:type="character" w:customStyle="1" w:styleId="docbody">
    <w:name w:val="doc_body"/>
    <w:basedOn w:val="a0"/>
    <w:rsid w:val="00203FE3"/>
  </w:style>
  <w:style w:type="table" w:styleId="aff7">
    <w:name w:val="Table Grid"/>
    <w:basedOn w:val="a1"/>
    <w:uiPriority w:val="99"/>
    <w:rsid w:val="00203FE3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a"/>
    <w:rsid w:val="00203FE3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3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pa1">
    <w:name w:val="tpa1"/>
    <w:basedOn w:val="a0"/>
    <w:rsid w:val="00203FE3"/>
  </w:style>
  <w:style w:type="character" w:customStyle="1" w:styleId="shorttext">
    <w:name w:val="short_text"/>
    <w:basedOn w:val="a0"/>
    <w:uiPriority w:val="99"/>
    <w:rsid w:val="00203FE3"/>
    <w:rPr>
      <w:rFonts w:cs="Times New Roman"/>
    </w:rPr>
  </w:style>
  <w:style w:type="character" w:customStyle="1" w:styleId="translation">
    <w:name w:val="translation"/>
    <w:basedOn w:val="a0"/>
    <w:rsid w:val="00203FE3"/>
  </w:style>
  <w:style w:type="character" w:customStyle="1" w:styleId="alt-edited">
    <w:name w:val="alt-edited"/>
    <w:basedOn w:val="a0"/>
    <w:rsid w:val="00203FE3"/>
    <w:rPr>
      <w:rFonts w:cs="Times New Roman"/>
    </w:rPr>
  </w:style>
  <w:style w:type="character" w:customStyle="1" w:styleId="71">
    <w:name w:val="Основной текст (7)"/>
    <w:basedOn w:val="a0"/>
    <w:rsid w:val="00203FE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js-translation-text">
    <w:name w:val="js-translation-text"/>
    <w:basedOn w:val="a0"/>
    <w:rsid w:val="00203FE3"/>
  </w:style>
  <w:style w:type="character" w:customStyle="1" w:styleId="super">
    <w:name w:val="super"/>
    <w:basedOn w:val="a0"/>
    <w:rsid w:val="00203FE3"/>
  </w:style>
  <w:style w:type="character" w:customStyle="1" w:styleId="atn">
    <w:name w:val="atn"/>
    <w:basedOn w:val="a0"/>
    <w:uiPriority w:val="99"/>
    <w:rsid w:val="00203FE3"/>
    <w:rPr>
      <w:rFonts w:cs="Times New Roman"/>
    </w:rPr>
  </w:style>
  <w:style w:type="character" w:customStyle="1" w:styleId="italic">
    <w:name w:val="italic"/>
    <w:basedOn w:val="a0"/>
    <w:uiPriority w:val="99"/>
    <w:rsid w:val="00203F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03FE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203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3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03FE3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203FE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03FE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03FE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203FE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E3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203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03F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203FE3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03FE3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03FE3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3FE3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203FE3"/>
    <w:rPr>
      <w:rFonts w:ascii="Arial" w:eastAsia="Times New Roman" w:hAnsi="Arial" w:cs="Times New Roman"/>
      <w:lang w:eastAsia="ar-SA"/>
    </w:rPr>
  </w:style>
  <w:style w:type="paragraph" w:styleId="a3">
    <w:name w:val="List Paragraph"/>
    <w:basedOn w:val="a"/>
    <w:uiPriority w:val="34"/>
    <w:qFormat/>
    <w:rsid w:val="00203FE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a"/>
    <w:rsid w:val="00203FE3"/>
    <w:pPr>
      <w:ind w:firstLine="0"/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203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FE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3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FE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iPriority w:val="99"/>
    <w:unhideWhenUsed/>
    <w:rsid w:val="00203FE3"/>
    <w:pPr>
      <w:ind w:firstLine="567"/>
    </w:pPr>
    <w:rPr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3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03FE3"/>
    <w:rPr>
      <w:color w:val="0000FF"/>
      <w:u w:val="single"/>
    </w:rPr>
  </w:style>
  <w:style w:type="paragraph" w:customStyle="1" w:styleId="cn">
    <w:name w:val="cn"/>
    <w:basedOn w:val="a"/>
    <w:uiPriority w:val="99"/>
    <w:rsid w:val="00203FE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203FE3"/>
  </w:style>
  <w:style w:type="paragraph" w:styleId="ab">
    <w:name w:val="Balloon Text"/>
    <w:basedOn w:val="a"/>
    <w:link w:val="ac"/>
    <w:uiPriority w:val="99"/>
    <w:semiHidden/>
    <w:unhideWhenUsed/>
    <w:rsid w:val="00203F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E3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uiPriority w:val="99"/>
    <w:rsid w:val="00203FE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203FE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03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203FE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03FE3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203FE3"/>
    <w:rPr>
      <w:rFonts w:ascii="Wingdings 2" w:hAnsi="Wingdings 2"/>
    </w:rPr>
  </w:style>
  <w:style w:type="character" w:customStyle="1" w:styleId="WW8Num6z0">
    <w:name w:val="WW8Num6z0"/>
    <w:rsid w:val="00203FE3"/>
    <w:rPr>
      <w:rFonts w:ascii="Wingdings" w:hAnsi="Wingdings"/>
      <w:sz w:val="16"/>
    </w:rPr>
  </w:style>
  <w:style w:type="character" w:customStyle="1" w:styleId="WW8Num6z1">
    <w:name w:val="WW8Num6z1"/>
    <w:rsid w:val="00203FE3"/>
    <w:rPr>
      <w:rFonts w:ascii="Courier New" w:hAnsi="Courier New"/>
    </w:rPr>
  </w:style>
  <w:style w:type="character" w:customStyle="1" w:styleId="WW8Num6z2">
    <w:name w:val="WW8Num6z2"/>
    <w:rsid w:val="00203FE3"/>
    <w:rPr>
      <w:rFonts w:ascii="Wingdings" w:hAnsi="Wingdings"/>
    </w:rPr>
  </w:style>
  <w:style w:type="character" w:customStyle="1" w:styleId="WW8Num6z3">
    <w:name w:val="WW8Num6z3"/>
    <w:rsid w:val="00203FE3"/>
    <w:rPr>
      <w:rFonts w:ascii="Symbol" w:hAnsi="Symbol"/>
    </w:rPr>
  </w:style>
  <w:style w:type="character" w:customStyle="1" w:styleId="WW8Num7z0">
    <w:name w:val="WW8Num7z0"/>
    <w:rsid w:val="00203FE3"/>
    <w:rPr>
      <w:rFonts w:ascii="Symbol" w:hAnsi="Symbol"/>
    </w:rPr>
  </w:style>
  <w:style w:type="character" w:customStyle="1" w:styleId="WW8Num10z0">
    <w:name w:val="WW8Num10z0"/>
    <w:rsid w:val="00203FE3"/>
    <w:rPr>
      <w:rFonts w:ascii="Symbol" w:hAnsi="Symbol"/>
    </w:rPr>
  </w:style>
  <w:style w:type="character" w:customStyle="1" w:styleId="WW8Num10z1">
    <w:name w:val="WW8Num10z1"/>
    <w:rsid w:val="00203FE3"/>
    <w:rPr>
      <w:rFonts w:ascii="Courier New" w:hAnsi="Courier New"/>
    </w:rPr>
  </w:style>
  <w:style w:type="character" w:customStyle="1" w:styleId="WW8Num10z2">
    <w:name w:val="WW8Num10z2"/>
    <w:rsid w:val="00203FE3"/>
    <w:rPr>
      <w:rFonts w:ascii="Wingdings" w:hAnsi="Wingdings"/>
    </w:rPr>
  </w:style>
  <w:style w:type="character" w:customStyle="1" w:styleId="WW8Num11z0">
    <w:name w:val="WW8Num11z0"/>
    <w:rsid w:val="00203FE3"/>
    <w:rPr>
      <w:rFonts w:ascii="Symbol" w:hAnsi="Symbol"/>
    </w:rPr>
  </w:style>
  <w:style w:type="character" w:customStyle="1" w:styleId="WW8Num11z1">
    <w:name w:val="WW8Num11z1"/>
    <w:rsid w:val="00203FE3"/>
    <w:rPr>
      <w:rFonts w:ascii="Courier New" w:hAnsi="Courier New"/>
    </w:rPr>
  </w:style>
  <w:style w:type="character" w:customStyle="1" w:styleId="WW8Num11z2">
    <w:name w:val="WW8Num11z2"/>
    <w:rsid w:val="00203FE3"/>
    <w:rPr>
      <w:rFonts w:ascii="Wingdings" w:hAnsi="Wingdings"/>
    </w:rPr>
  </w:style>
  <w:style w:type="character" w:customStyle="1" w:styleId="WW8Num12z0">
    <w:name w:val="WW8Num12z0"/>
    <w:rsid w:val="00203FE3"/>
    <w:rPr>
      <w:rFonts w:ascii="Symbol" w:hAnsi="Symbol"/>
    </w:rPr>
  </w:style>
  <w:style w:type="character" w:customStyle="1" w:styleId="WW8Num12z1">
    <w:name w:val="WW8Num12z1"/>
    <w:rsid w:val="00203FE3"/>
    <w:rPr>
      <w:rFonts w:ascii="Courier New" w:hAnsi="Courier New"/>
    </w:rPr>
  </w:style>
  <w:style w:type="character" w:customStyle="1" w:styleId="WW8Num12z2">
    <w:name w:val="WW8Num12z2"/>
    <w:rsid w:val="00203FE3"/>
    <w:rPr>
      <w:rFonts w:ascii="Wingdings" w:hAnsi="Wingdings"/>
    </w:rPr>
  </w:style>
  <w:style w:type="character" w:customStyle="1" w:styleId="WW8Num13z0">
    <w:name w:val="WW8Num13z0"/>
    <w:rsid w:val="00203FE3"/>
    <w:rPr>
      <w:rFonts w:ascii="Wingdings" w:hAnsi="Wingdings"/>
      <w:sz w:val="16"/>
    </w:rPr>
  </w:style>
  <w:style w:type="character" w:customStyle="1" w:styleId="WW8Num13z1">
    <w:name w:val="WW8Num13z1"/>
    <w:rsid w:val="00203FE3"/>
    <w:rPr>
      <w:rFonts w:ascii="Courier New" w:hAnsi="Courier New"/>
    </w:rPr>
  </w:style>
  <w:style w:type="character" w:customStyle="1" w:styleId="WW8Num13z2">
    <w:name w:val="WW8Num13z2"/>
    <w:rsid w:val="00203FE3"/>
    <w:rPr>
      <w:rFonts w:ascii="Wingdings" w:hAnsi="Wingdings"/>
    </w:rPr>
  </w:style>
  <w:style w:type="character" w:customStyle="1" w:styleId="WW8Num13z3">
    <w:name w:val="WW8Num13z3"/>
    <w:rsid w:val="00203FE3"/>
    <w:rPr>
      <w:rFonts w:ascii="Symbol" w:hAnsi="Symbol"/>
    </w:rPr>
  </w:style>
  <w:style w:type="character" w:customStyle="1" w:styleId="WW8Num15z0">
    <w:name w:val="WW8Num15z0"/>
    <w:rsid w:val="00203FE3"/>
    <w:rPr>
      <w:rFonts w:ascii="Times New Roman" w:hAnsi="Times New Roman"/>
    </w:rPr>
  </w:style>
  <w:style w:type="character" w:customStyle="1" w:styleId="WW8Num16z0">
    <w:name w:val="WW8Num16z0"/>
    <w:rsid w:val="00203FE3"/>
    <w:rPr>
      <w:rFonts w:ascii="Symbol" w:hAnsi="Symbol"/>
      <w:sz w:val="16"/>
    </w:rPr>
  </w:style>
  <w:style w:type="character" w:customStyle="1" w:styleId="WW8Num17z0">
    <w:name w:val="WW8Num17z0"/>
    <w:rsid w:val="00203FE3"/>
    <w:rPr>
      <w:rFonts w:ascii="Times New Roman" w:hAnsi="Times New Roman"/>
    </w:rPr>
  </w:style>
  <w:style w:type="character" w:customStyle="1" w:styleId="WW8Num17z1">
    <w:name w:val="WW8Num17z1"/>
    <w:rsid w:val="00203FE3"/>
    <w:rPr>
      <w:rFonts w:ascii="Courier New" w:hAnsi="Courier New"/>
    </w:rPr>
  </w:style>
  <w:style w:type="character" w:customStyle="1" w:styleId="WW8Num17z2">
    <w:name w:val="WW8Num17z2"/>
    <w:rsid w:val="00203FE3"/>
    <w:rPr>
      <w:rFonts w:ascii="Wingdings" w:hAnsi="Wingdings"/>
    </w:rPr>
  </w:style>
  <w:style w:type="character" w:customStyle="1" w:styleId="WW8Num17z3">
    <w:name w:val="WW8Num17z3"/>
    <w:rsid w:val="00203FE3"/>
    <w:rPr>
      <w:rFonts w:ascii="Symbol" w:hAnsi="Symbol"/>
    </w:rPr>
  </w:style>
  <w:style w:type="character" w:customStyle="1" w:styleId="WW8Num21z0">
    <w:name w:val="WW8Num21z0"/>
    <w:rsid w:val="00203FE3"/>
    <w:rPr>
      <w:rFonts w:ascii="Symbol" w:hAnsi="Symbol"/>
    </w:rPr>
  </w:style>
  <w:style w:type="character" w:customStyle="1" w:styleId="WW8Num22z0">
    <w:name w:val="WW8Num22z0"/>
    <w:rsid w:val="00203FE3"/>
    <w:rPr>
      <w:rFonts w:ascii="Symbol" w:hAnsi="Symbol"/>
    </w:rPr>
  </w:style>
  <w:style w:type="character" w:customStyle="1" w:styleId="WW8Num24z0">
    <w:name w:val="WW8Num24z0"/>
    <w:rsid w:val="00203FE3"/>
    <w:rPr>
      <w:rFonts w:ascii="Symbol" w:hAnsi="Symbol"/>
    </w:rPr>
  </w:style>
  <w:style w:type="character" w:customStyle="1" w:styleId="WW8Num26z1">
    <w:name w:val="WW8Num26z1"/>
    <w:rsid w:val="00203FE3"/>
    <w:rPr>
      <w:rFonts w:ascii="Courier New" w:hAnsi="Courier New"/>
    </w:rPr>
  </w:style>
  <w:style w:type="character" w:customStyle="1" w:styleId="WW8Num26z2">
    <w:name w:val="WW8Num26z2"/>
    <w:rsid w:val="00203FE3"/>
    <w:rPr>
      <w:rFonts w:ascii="Wingdings" w:hAnsi="Wingdings"/>
    </w:rPr>
  </w:style>
  <w:style w:type="character" w:customStyle="1" w:styleId="WW8Num26z3">
    <w:name w:val="WW8Num26z3"/>
    <w:rsid w:val="00203FE3"/>
    <w:rPr>
      <w:rFonts w:ascii="Symbol" w:hAnsi="Symbol"/>
    </w:rPr>
  </w:style>
  <w:style w:type="character" w:customStyle="1" w:styleId="DefaultParagraphFont1">
    <w:name w:val="Default Paragraph Font1"/>
    <w:rsid w:val="00203FE3"/>
  </w:style>
  <w:style w:type="character" w:styleId="af">
    <w:name w:val="page number"/>
    <w:rsid w:val="00203FE3"/>
    <w:rPr>
      <w:rFonts w:cs="Times New Roman"/>
    </w:rPr>
  </w:style>
  <w:style w:type="character" w:customStyle="1" w:styleId="FootnoteCharacters">
    <w:name w:val="Footnote Characters"/>
    <w:rsid w:val="00203FE3"/>
    <w:rPr>
      <w:vertAlign w:val="superscript"/>
    </w:rPr>
  </w:style>
  <w:style w:type="character" w:styleId="af0">
    <w:name w:val="FollowedHyperlink"/>
    <w:rsid w:val="00203FE3"/>
    <w:rPr>
      <w:color w:val="800080"/>
      <w:u w:val="single"/>
    </w:rPr>
  </w:style>
  <w:style w:type="character" w:customStyle="1" w:styleId="Heading3CharCharCharChar">
    <w:name w:val="Heading 3 Char Char Char Char"/>
    <w:rsid w:val="00203FE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03FE3"/>
    <w:rPr>
      <w:rFonts w:cs="Times New Roman"/>
    </w:rPr>
  </w:style>
  <w:style w:type="character" w:customStyle="1" w:styleId="primfunc12">
    <w:name w:val="prim_func12"/>
    <w:rsid w:val="00203FE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03FE3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03FE3"/>
    <w:rPr>
      <w:vertAlign w:val="superscript"/>
    </w:rPr>
  </w:style>
  <w:style w:type="character" w:customStyle="1" w:styleId="Foootnote">
    <w:name w:val="Foootnote"/>
    <w:rsid w:val="00203FE3"/>
    <w:rPr>
      <w:color w:val="000000"/>
      <w:vertAlign w:val="superscript"/>
    </w:rPr>
  </w:style>
  <w:style w:type="character" w:styleId="af1">
    <w:name w:val="Strong"/>
    <w:qFormat/>
    <w:rsid w:val="00203FE3"/>
    <w:rPr>
      <w:b/>
    </w:rPr>
  </w:style>
  <w:style w:type="character" w:customStyle="1" w:styleId="NormalWebChar">
    <w:name w:val="Normal (Web) Char"/>
    <w:rsid w:val="00203FE3"/>
    <w:rPr>
      <w:sz w:val="24"/>
      <w:lang w:val="en-US" w:eastAsia="x-none"/>
    </w:rPr>
  </w:style>
  <w:style w:type="character" w:styleId="af2">
    <w:name w:val="Emphasis"/>
    <w:qFormat/>
    <w:rsid w:val="00203FE3"/>
    <w:rPr>
      <w:i/>
    </w:rPr>
  </w:style>
  <w:style w:type="character" w:customStyle="1" w:styleId="BodyTextIndent3Char">
    <w:name w:val="Body Text Indent 3 Char"/>
    <w:rsid w:val="00203FE3"/>
    <w:rPr>
      <w:sz w:val="16"/>
      <w:lang w:val="en-AU" w:eastAsia="x-none"/>
    </w:rPr>
  </w:style>
  <w:style w:type="character" w:customStyle="1" w:styleId="BodyTextChar">
    <w:name w:val="Body Text Char"/>
    <w:rsid w:val="00203FE3"/>
    <w:rPr>
      <w:sz w:val="24"/>
      <w:lang w:val="en-US" w:eastAsia="x-none"/>
    </w:rPr>
  </w:style>
  <w:style w:type="character" w:styleId="af3">
    <w:name w:val="endnote reference"/>
    <w:semiHidden/>
    <w:rsid w:val="00203FE3"/>
    <w:rPr>
      <w:vertAlign w:val="superscript"/>
    </w:rPr>
  </w:style>
  <w:style w:type="character" w:customStyle="1" w:styleId="EndnoteCharacters">
    <w:name w:val="Endnote Characters"/>
    <w:rsid w:val="00203FE3"/>
  </w:style>
  <w:style w:type="paragraph" w:customStyle="1" w:styleId="Heading">
    <w:name w:val="Heading"/>
    <w:basedOn w:val="a"/>
    <w:next w:val="ad"/>
    <w:rsid w:val="00203FE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203FE3"/>
  </w:style>
  <w:style w:type="paragraph" w:customStyle="1" w:styleId="Index">
    <w:name w:val="Index"/>
    <w:basedOn w:val="a"/>
    <w:rsid w:val="00203FE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qFormat/>
    <w:rsid w:val="00203FE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f7">
    <w:name w:val="Название Знак"/>
    <w:basedOn w:val="a0"/>
    <w:link w:val="af5"/>
    <w:rsid w:val="00203FE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qFormat/>
    <w:rsid w:val="00203FE3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203FE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203FE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203FE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0"/>
    <w:uiPriority w:val="99"/>
    <w:semiHidden/>
    <w:rsid w:val="00203FE3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203FE3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203FE3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203FE3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203FE3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203FE3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03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rsid w:val="00203FE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03FE3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203FE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203FE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203FE3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203FE3"/>
    <w:pPr>
      <w:suppressAutoHyphens/>
      <w:ind w:firstLine="0"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203FE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203FE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203FE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03FE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203FE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03FE3"/>
    <w:rPr>
      <w:rFonts w:cs="Times New Roman"/>
      <w:color w:val="auto"/>
    </w:rPr>
  </w:style>
  <w:style w:type="paragraph" w:styleId="31">
    <w:name w:val="Body Text Indent 3"/>
    <w:basedOn w:val="a"/>
    <w:link w:val="32"/>
    <w:rsid w:val="00203FE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203FE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203FE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203FE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203FE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203FE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203FE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203FE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03FE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203FE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203FE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203FE3"/>
  </w:style>
  <w:style w:type="paragraph" w:customStyle="1" w:styleId="TableHeading">
    <w:name w:val="Table Heading"/>
    <w:basedOn w:val="TableContents"/>
    <w:rsid w:val="00203FE3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203FE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20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203FE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03FE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203FE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203FE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203FE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203FE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03FE3"/>
    <w:rPr>
      <w:rFonts w:cs="Times New Roman"/>
    </w:rPr>
  </w:style>
  <w:style w:type="paragraph" w:customStyle="1" w:styleId="Listparagraf1">
    <w:name w:val="Listă paragraf1"/>
    <w:basedOn w:val="a"/>
    <w:rsid w:val="00203FE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203FE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203FE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203FE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03FE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03FE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aff"/>
    <w:link w:val="FootNoteChar"/>
    <w:rsid w:val="00203FE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03FE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03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203FE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03FE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a"/>
    <w:rsid w:val="00203FE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a"/>
    <w:rsid w:val="00203FE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a"/>
    <w:rsid w:val="00203FE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a0"/>
    <w:uiPriority w:val="99"/>
    <w:rsid w:val="00203FE3"/>
  </w:style>
  <w:style w:type="character" w:customStyle="1" w:styleId="apple-converted-space">
    <w:name w:val="apple-converted-space"/>
    <w:basedOn w:val="a0"/>
    <w:rsid w:val="00203FE3"/>
  </w:style>
  <w:style w:type="character" w:customStyle="1" w:styleId="docheader1">
    <w:name w:val="doc_header1"/>
    <w:basedOn w:val="a0"/>
    <w:rsid w:val="00203FE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203FE3"/>
  </w:style>
  <w:style w:type="character" w:styleId="aff6">
    <w:name w:val="annotation reference"/>
    <w:basedOn w:val="a0"/>
    <w:uiPriority w:val="99"/>
    <w:semiHidden/>
    <w:unhideWhenUsed/>
    <w:rsid w:val="00203FE3"/>
    <w:rPr>
      <w:sz w:val="16"/>
      <w:szCs w:val="16"/>
    </w:rPr>
  </w:style>
  <w:style w:type="character" w:customStyle="1" w:styleId="docbody">
    <w:name w:val="doc_body"/>
    <w:basedOn w:val="a0"/>
    <w:rsid w:val="00203FE3"/>
  </w:style>
  <w:style w:type="table" w:styleId="aff7">
    <w:name w:val="Table Grid"/>
    <w:basedOn w:val="a1"/>
    <w:uiPriority w:val="99"/>
    <w:rsid w:val="00203FE3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a"/>
    <w:rsid w:val="00203FE3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3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pa1">
    <w:name w:val="tpa1"/>
    <w:basedOn w:val="a0"/>
    <w:rsid w:val="00203FE3"/>
  </w:style>
  <w:style w:type="character" w:customStyle="1" w:styleId="shorttext">
    <w:name w:val="short_text"/>
    <w:basedOn w:val="a0"/>
    <w:uiPriority w:val="99"/>
    <w:rsid w:val="00203FE3"/>
    <w:rPr>
      <w:rFonts w:cs="Times New Roman"/>
    </w:rPr>
  </w:style>
  <w:style w:type="character" w:customStyle="1" w:styleId="translation">
    <w:name w:val="translation"/>
    <w:basedOn w:val="a0"/>
    <w:rsid w:val="00203FE3"/>
  </w:style>
  <w:style w:type="character" w:customStyle="1" w:styleId="alt-edited">
    <w:name w:val="alt-edited"/>
    <w:basedOn w:val="a0"/>
    <w:rsid w:val="00203FE3"/>
    <w:rPr>
      <w:rFonts w:cs="Times New Roman"/>
    </w:rPr>
  </w:style>
  <w:style w:type="character" w:customStyle="1" w:styleId="71">
    <w:name w:val="Основной текст (7)"/>
    <w:basedOn w:val="a0"/>
    <w:rsid w:val="00203FE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js-translation-text">
    <w:name w:val="js-translation-text"/>
    <w:basedOn w:val="a0"/>
    <w:rsid w:val="00203FE3"/>
  </w:style>
  <w:style w:type="character" w:customStyle="1" w:styleId="super">
    <w:name w:val="super"/>
    <w:basedOn w:val="a0"/>
    <w:rsid w:val="00203FE3"/>
  </w:style>
  <w:style w:type="character" w:customStyle="1" w:styleId="atn">
    <w:name w:val="atn"/>
    <w:basedOn w:val="a0"/>
    <w:uiPriority w:val="99"/>
    <w:rsid w:val="00203FE3"/>
    <w:rPr>
      <w:rFonts w:cs="Times New Roman"/>
    </w:rPr>
  </w:style>
  <w:style w:type="character" w:customStyle="1" w:styleId="italic">
    <w:name w:val="italic"/>
    <w:basedOn w:val="a0"/>
    <w:uiPriority w:val="99"/>
    <w:rsid w:val="00203F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-online.ru/ru/Search/Translate/GlossaryItemExtraInfo?text=vermiculite&amp;translation=%d0%b2%d0%b5%d1%80%d0%bc%d0%b8%d0%ba%d1%83%d0%bb%d0%b8%d1%82&amp;srcLang=en&amp;destLang=ru" TargetMode="External"/><Relationship Id="rId13" Type="http://schemas.openxmlformats.org/officeDocument/2006/relationships/hyperlink" Target="http://www.lingvo-online.ru/ru/Search/Translate/GlossaryItemExtraInfo?text=mixture&amp;translation=%d1%81%d0%bc%d0%b5%d1%81%d1%8c&amp;srcLang=en&amp;destLang=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ngvo-online.ru/ru/Search/Translate/GlossaryItemExtraInfo?text=zinc%20oxide&amp;translation=%d0%be%d0%ba%d1%81%d0%b8%d0%b4%20%d1%86%d0%b8%d0%bd%d0%ba%d0%b0&amp;srcLang=en&amp;destLang=ru" TargetMode="External"/><Relationship Id="rId12" Type="http://schemas.openxmlformats.org/officeDocument/2006/relationships/hyperlink" Target="http://www.lingvo-online.ru/ru/Search/Translate/GlossaryItemExtraInfo?text=mixture&amp;translation=%d1%81%d0%bc%d0%b5%d1%81%d1%8c&amp;srcLang=en&amp;destLang=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gvo-online.ru/ru/Search/Translate/GlossaryItemExtraInfo?text=Nicarbazin&amp;translation=%d0%bd%d0%b8%d0%ba%d0%b0%d1%80%d0%b1%d0%b0%d0%b7%d0%b8%d0%bd&amp;srcLang=en&amp;dest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gvo-online.ru/ru/Search/Translate/GlossaryItemExtraInfo?text=magnesium%20oxide&amp;translation=%d0%be%d0%ba%d1%81%d0%b8%d0%b4%20%d0%bc%d0%b0%d0%b3%d0%bd%d0%b8%d1%8f&amp;srcLang=en&amp;destLang=ru" TargetMode="External"/><Relationship Id="rId11" Type="http://schemas.openxmlformats.org/officeDocument/2006/relationships/hyperlink" Target="http://www.lingvo-online.ru/ru/Search/Translate/GlossaryItemExtraInfo?text=mixture&amp;translation=%d1%81%d0%bc%d0%b5%d1%81%d1%8c&amp;srcLang=en&amp;dest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gvo-online.ru/ru/Search/Translate/GlossaryItemExtraInfo?text=Nicarbazin&amp;translation=%d0%bd%d0%b8%d0%ba%d0%b0%d1%80%d0%b1%d0%b0%d0%b7%d0%b8%d0%bd&amp;srcLang=en&amp;destLang=ru" TargetMode="External"/><Relationship Id="rId10" Type="http://schemas.openxmlformats.org/officeDocument/2006/relationships/hyperlink" Target="http://www.lingvo-online.ru/ru/Search/Translate/GlossaryItemExtraInfo?text=Dieldrin&amp;translation=%d0%b4%d0%b8%d0%bb%d1%8c%d0%b4%d1%80%d0%b8%d0%bd&amp;srcLang=en&amp;dest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/ru/Search/Translate/GlossaryItemExtraInfo?text=Aldrin&amp;translation=%d0%b0%d0%bb%d0%b4%d1%80%d0%b8%d0%bd&amp;srcLang=en&amp;destLang=ru" TargetMode="External"/><Relationship Id="rId14" Type="http://schemas.openxmlformats.org/officeDocument/2006/relationships/hyperlink" Target="http://www.lingvo-online.ru/ru/Search/Translate/GlossaryItemExtraInfo?text=Nicarbazin&amp;translation=%d0%bd%d0%b8%d0%ba%d0%b0%d1%80%d0%b1%d0%b0%d0%b7%d0%b8%d0%bd&amp;srcLang=en&amp;dest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4220</Words>
  <Characters>24056</Characters>
  <Application>Microsoft Office Word</Application>
  <DocSecurity>0</DocSecurity>
  <Lines>200</Lines>
  <Paragraphs>56</Paragraphs>
  <ScaleCrop>false</ScaleCrop>
  <Company>diakov.net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2016-01-05T08:21:00Z</dcterms:created>
  <dcterms:modified xsi:type="dcterms:W3CDTF">2016-01-05T08:24:00Z</dcterms:modified>
</cp:coreProperties>
</file>