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0" w:rsidRPr="009F0E18" w:rsidRDefault="009A35D0" w:rsidP="009A35D0">
      <w:pPr>
        <w:jc w:val="right"/>
        <w:rPr>
          <w:sz w:val="20"/>
          <w:szCs w:val="20"/>
          <w:lang w:val="ru-RU"/>
        </w:rPr>
      </w:pPr>
      <w:r w:rsidRPr="009F0E18">
        <w:rPr>
          <w:sz w:val="20"/>
          <w:szCs w:val="20"/>
          <w:lang w:val="ru-RU"/>
        </w:rPr>
        <w:t>Приложение №2</w:t>
      </w:r>
    </w:p>
    <w:p w:rsidR="009A35D0" w:rsidRPr="009848AE" w:rsidRDefault="009A35D0" w:rsidP="009A35D0">
      <w:pPr>
        <w:ind w:firstLine="6237"/>
        <w:jc w:val="right"/>
        <w:rPr>
          <w:sz w:val="20"/>
          <w:szCs w:val="20"/>
        </w:rPr>
      </w:pPr>
      <w:r w:rsidRPr="009848AE">
        <w:rPr>
          <w:sz w:val="20"/>
          <w:szCs w:val="20"/>
        </w:rPr>
        <w:t>к  Приказу министра финансов</w:t>
      </w:r>
    </w:p>
    <w:p w:rsidR="009A35D0" w:rsidRPr="00EE5EAE" w:rsidRDefault="009A35D0" w:rsidP="009A35D0">
      <w:pPr>
        <w:jc w:val="right"/>
        <w:rPr>
          <w:sz w:val="20"/>
          <w:szCs w:val="20"/>
        </w:rPr>
      </w:pPr>
      <w:r w:rsidRPr="00EE5EAE">
        <w:rPr>
          <w:sz w:val="20"/>
          <w:szCs w:val="20"/>
        </w:rPr>
        <w:t xml:space="preserve">№ </w:t>
      </w:r>
      <w:r>
        <w:rPr>
          <w:sz w:val="20"/>
          <w:szCs w:val="20"/>
          <w:lang w:val="en-US"/>
        </w:rPr>
        <w:t>207</w:t>
      </w:r>
      <w:r>
        <w:rPr>
          <w:sz w:val="20"/>
          <w:szCs w:val="20"/>
        </w:rPr>
        <w:t xml:space="preserve"> от 24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декабря</w:t>
      </w:r>
      <w:r w:rsidRPr="00EE5EAE">
        <w:rPr>
          <w:sz w:val="20"/>
          <w:szCs w:val="20"/>
        </w:rPr>
        <w:t xml:space="preserve"> 201</w:t>
      </w:r>
      <w:r>
        <w:rPr>
          <w:sz w:val="20"/>
          <w:szCs w:val="20"/>
          <w:lang w:val="ru-RU"/>
        </w:rPr>
        <w:t>5</w:t>
      </w:r>
      <w:r w:rsidRPr="00EE5EAE">
        <w:rPr>
          <w:sz w:val="20"/>
          <w:szCs w:val="20"/>
        </w:rPr>
        <w:t xml:space="preserve"> года</w:t>
      </w:r>
    </w:p>
    <w:p w:rsidR="009A35D0" w:rsidRDefault="009A35D0" w:rsidP="009A35D0">
      <w:pPr>
        <w:jc w:val="right"/>
      </w:pPr>
    </w:p>
    <w:p w:rsidR="009A35D0" w:rsidRPr="001457F3" w:rsidRDefault="009A35D0" w:rsidP="009A35D0">
      <w:pPr>
        <w:jc w:val="right"/>
      </w:pPr>
    </w:p>
    <w:p w:rsidR="009A35D0" w:rsidRDefault="009A35D0" w:rsidP="009A35D0">
      <w:pPr>
        <w:jc w:val="center"/>
        <w:rPr>
          <w:b/>
          <w:lang w:val="ru-RU"/>
        </w:rPr>
      </w:pPr>
      <w:r w:rsidRPr="00572769">
        <w:rPr>
          <w:b/>
          <w:lang w:val="ru-RU"/>
        </w:rPr>
        <w:t>Состав отчета</w:t>
      </w:r>
      <w:r w:rsidRPr="001457F3">
        <w:rPr>
          <w:b/>
          <w:lang w:val="ru-RU"/>
        </w:rPr>
        <w:t xml:space="preserve"> </w:t>
      </w:r>
      <w:r w:rsidRPr="00572769">
        <w:rPr>
          <w:b/>
          <w:lang w:val="ru-RU"/>
        </w:rPr>
        <w:t>об исполнении</w:t>
      </w:r>
    </w:p>
    <w:p w:rsidR="009A35D0" w:rsidRPr="00572769" w:rsidRDefault="009A35D0" w:rsidP="009A35D0">
      <w:pPr>
        <w:jc w:val="center"/>
        <w:rPr>
          <w:b/>
          <w:lang w:val="ru-RU"/>
        </w:rPr>
      </w:pPr>
      <w:r w:rsidRPr="00572769">
        <w:rPr>
          <w:b/>
          <w:lang w:val="ru-RU"/>
        </w:rPr>
        <w:t xml:space="preserve">бюджетов административно-территориальных единиц </w:t>
      </w:r>
      <w:r>
        <w:rPr>
          <w:b/>
          <w:lang w:val="ru-RU"/>
        </w:rPr>
        <w:t>з</w:t>
      </w:r>
      <w:r w:rsidRPr="00572769">
        <w:rPr>
          <w:b/>
          <w:lang w:val="ru-RU"/>
        </w:rPr>
        <w:t>а 201</w:t>
      </w:r>
      <w:r>
        <w:rPr>
          <w:b/>
          <w:lang w:val="ru-RU"/>
        </w:rPr>
        <w:t>5</w:t>
      </w:r>
      <w:r w:rsidRPr="00572769">
        <w:rPr>
          <w:b/>
          <w:lang w:val="ru-RU"/>
        </w:rPr>
        <w:t xml:space="preserve"> год</w:t>
      </w:r>
    </w:p>
    <w:p w:rsidR="009A35D0" w:rsidRDefault="009A35D0" w:rsidP="009A35D0">
      <w:pPr>
        <w:jc w:val="center"/>
      </w:pPr>
    </w:p>
    <w:p w:rsidR="009A35D0" w:rsidRPr="001457F3" w:rsidRDefault="009A35D0" w:rsidP="009A35D0">
      <w:pPr>
        <w:jc w:val="center"/>
      </w:pPr>
    </w:p>
    <w:tbl>
      <w:tblPr>
        <w:tblW w:w="10324" w:type="dxa"/>
        <w:tblInd w:w="-459" w:type="dxa"/>
        <w:tblLook w:val="01E0" w:firstRow="1" w:lastRow="1" w:firstColumn="1" w:lastColumn="1" w:noHBand="0" w:noVBand="0"/>
      </w:tblPr>
      <w:tblGrid>
        <w:gridCol w:w="669"/>
        <w:gridCol w:w="6844"/>
        <w:gridCol w:w="236"/>
        <w:gridCol w:w="2575"/>
      </w:tblGrid>
      <w:tr w:rsidR="009A35D0" w:rsidRPr="00572769" w:rsidTr="005C7F1F">
        <w:tc>
          <w:tcPr>
            <w:tcW w:w="669" w:type="dxa"/>
          </w:tcPr>
          <w:p w:rsidR="009A35D0" w:rsidRPr="001121DA" w:rsidRDefault="009A35D0" w:rsidP="005C7F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E7700E">
              <w:t xml:space="preserve">Отчет об исполнении </w:t>
            </w:r>
            <w:r>
              <w:t xml:space="preserve">бюджетов административно-территориальных единиц   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Баланс исполнения бюджетов административно-территориальных единиц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524101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3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F810D8">
              <w:t>Баланс исполнения бюджета бюджетных учреждений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1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доходам по всем компонентам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524102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5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основным </w:t>
            </w:r>
            <w:r>
              <w:rPr>
                <w:lang w:val="ru-RU"/>
              </w:rPr>
              <w:t>доход</w:t>
            </w:r>
            <w:r w:rsidRPr="00572769">
              <w:rPr>
                <w:lang w:val="ru-RU"/>
              </w:rPr>
              <w:t xml:space="preserve">ам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524102/b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доходам за счет специальных средств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524102/</w:t>
            </w:r>
            <w:proofErr w:type="spellStart"/>
            <w:r w:rsidRPr="00572769">
              <w:rPr>
                <w:lang w:val="ru-RU"/>
              </w:rPr>
              <w:t>ms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доходам за счет специальных фондов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524102/</w:t>
            </w:r>
            <w:proofErr w:type="spellStart"/>
            <w:r w:rsidRPr="00572769">
              <w:rPr>
                <w:lang w:val="ru-RU"/>
              </w:rPr>
              <w:t>fs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Отчет об исполнении бюджетов административно-территориальных единиц по доходам за счет средств на реализацию проектов, финансируемых из внешних источников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524102/</w:t>
            </w:r>
            <w:proofErr w:type="spellStart"/>
            <w:r w:rsidRPr="00572769">
              <w:rPr>
                <w:lang w:val="ru-RU"/>
              </w:rPr>
              <w:t>pi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расходам по всем компонентам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524003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10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основным расходам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524003/b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Отчет об исполнении бюджетов административно-территориальных единиц по расходам за счет специальных средств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524003/</w:t>
            </w:r>
            <w:proofErr w:type="spellStart"/>
            <w:r w:rsidRPr="00572769">
              <w:rPr>
                <w:lang w:val="ru-RU"/>
              </w:rPr>
              <w:t>ms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расходам за счет специальных фондов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524003/</w:t>
            </w:r>
            <w:proofErr w:type="spellStart"/>
            <w:r w:rsidRPr="00572769">
              <w:rPr>
                <w:lang w:val="ru-RU"/>
              </w:rPr>
              <w:t>fs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3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расходам за счет средств на реализацию проектов, финансируемых из внешних источников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524003/</w:t>
            </w:r>
            <w:proofErr w:type="spellStart"/>
            <w:r w:rsidRPr="00572769">
              <w:rPr>
                <w:lang w:val="ru-RU"/>
              </w:rPr>
              <w:t>pi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Отчет об исполнении бюджетов административно-территориальных единиц по расходам по всем компонентам согласно экономической классификаци</w:t>
            </w:r>
            <w:r>
              <w:rPr>
                <w:lang w:val="ru-RU"/>
              </w:rPr>
              <w:t>и</w:t>
            </w:r>
            <w:r w:rsidRPr="00572769">
              <w:rPr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524004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исполнении бюджетов административно-территориальных единиц по основным расходам согласно экономической классификации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524004/b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использовании средств из резервного фонда Правительства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524004/b-1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7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об использовании средств из резервных фондов органов местного публичного управления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Форма 524004/b-2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поступлении и использовании специальных средств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4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1</w:t>
            </w:r>
            <w:r>
              <w:rPr>
                <w:lang w:val="en-US"/>
              </w:rPr>
              <w:t>9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поступлении и использовании средств </w:t>
            </w:r>
            <w:r>
              <w:rPr>
                <w:lang w:val="ru-RU"/>
              </w:rPr>
              <w:t xml:space="preserve">из </w:t>
            </w:r>
            <w:r w:rsidRPr="00572769">
              <w:rPr>
                <w:lang w:val="ru-RU"/>
              </w:rPr>
              <w:t xml:space="preserve">специального фонда согласно бюджетной классификации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4-Ifs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20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Отчет о поступлении и использовании средств</w:t>
            </w:r>
            <w:r>
              <w:rPr>
                <w:lang w:val="ru-RU"/>
              </w:rPr>
              <w:t xml:space="preserve"> из</w:t>
            </w:r>
            <w:r w:rsidRPr="00572769">
              <w:rPr>
                <w:lang w:val="ru-RU"/>
              </w:rPr>
              <w:t xml:space="preserve"> специального фонда по видам доходов и мер 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4-IIfs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lastRenderedPageBreak/>
              <w:t>2</w:t>
            </w:r>
            <w:r>
              <w:rPr>
                <w:lang w:val="en-US"/>
              </w:rPr>
              <w:t>1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t>Отчет о поступлении и использовании средств из внешних грантов, внешних кредитов и других поступлений для реализации проектов, финансируемых из внешних источников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1457F3" w:rsidRDefault="009A35D0" w:rsidP="005C7F1F">
            <w:pPr>
              <w:jc w:val="both"/>
            </w:pPr>
            <w:r w:rsidRPr="00572769">
              <w:rPr>
                <w:lang w:val="ru-RU"/>
              </w:rPr>
              <w:t>Формуляр</w:t>
            </w:r>
            <w:r>
              <w:t xml:space="preserve"> </w:t>
            </w:r>
            <w:r w:rsidRPr="00572769">
              <w:rPr>
                <w:lang w:val="ru-RU"/>
              </w:rPr>
              <w:t>2pi</w:t>
            </w:r>
            <w:r>
              <w:t>-BUAT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2901DB" w:rsidRDefault="009A35D0" w:rsidP="005C7F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rPr>
                <w:b/>
                <w:i/>
                <w:sz w:val="20"/>
                <w:szCs w:val="20"/>
              </w:rPr>
              <w:t>*</w:t>
            </w:r>
            <w:r>
              <w:rPr>
                <w:lang w:val="en-US"/>
              </w:rPr>
              <w:t>.</w:t>
            </w:r>
          </w:p>
        </w:tc>
        <w:tc>
          <w:tcPr>
            <w:tcW w:w="6844" w:type="dxa"/>
          </w:tcPr>
          <w:p w:rsidR="009A35D0" w:rsidRDefault="009A35D0" w:rsidP="005C7F1F">
            <w:pPr>
              <w:jc w:val="both"/>
            </w:pPr>
            <w:r w:rsidRPr="00090E0B">
              <w:t>Отчет о реализации программ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t>Ф</w:t>
            </w:r>
            <w:proofErr w:type="spellStart"/>
            <w:r w:rsidRPr="00572769">
              <w:rPr>
                <w:lang w:val="ru-RU"/>
              </w:rPr>
              <w:t>ормуляр</w:t>
            </w:r>
            <w:proofErr w:type="spellEnd"/>
            <w:r w:rsidRPr="001B77B4">
              <w:t xml:space="preserve"> 2pr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3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получении и распределении материальных ценностей и денежных средств, полученных в качестве гуманитарной помощи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1u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4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получении и использовании материальных ценностей и денежных средств, полученных в качестве гуманитарной помощи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2u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средствах, поступивших во временное распоряжение учреждений 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Формуляр </w:t>
            </w:r>
            <w:r>
              <w:t>4</w:t>
            </w:r>
            <w:proofErr w:type="spellStart"/>
            <w:r w:rsidRPr="00572769">
              <w:rPr>
                <w:lang w:val="ru-RU"/>
              </w:rPr>
              <w:t>mt</w:t>
            </w:r>
            <w:proofErr w:type="spellEnd"/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6</w:t>
            </w:r>
            <w:r w:rsidRPr="00572769">
              <w:rPr>
                <w:lang w:val="ru-RU"/>
              </w:rPr>
              <w:t>.</w:t>
            </w:r>
          </w:p>
          <w:p w:rsidR="009A35D0" w:rsidRPr="00F61784" w:rsidRDefault="009A35D0" w:rsidP="005C7F1F">
            <w:pPr>
              <w:jc w:val="both"/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7</w:t>
            </w:r>
            <w:r w:rsidRPr="00572769">
              <w:rPr>
                <w:lang w:val="ru-RU"/>
              </w:rPr>
              <w:t>.</w:t>
            </w:r>
          </w:p>
          <w:p w:rsidR="009A35D0" w:rsidRPr="00F61784" w:rsidRDefault="009A35D0" w:rsidP="005C7F1F">
            <w:pPr>
              <w:jc w:val="both"/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8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движении валютных средств </w:t>
            </w:r>
          </w:p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движении основных средств </w:t>
            </w:r>
          </w:p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движении материальных ценностей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4v</w:t>
            </w:r>
          </w:p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5</w:t>
            </w:r>
          </w:p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>Формуляр 6</w:t>
            </w:r>
          </w:p>
        </w:tc>
      </w:tr>
      <w:tr w:rsidR="009A35D0" w:rsidRPr="00572769" w:rsidTr="005C7F1F">
        <w:tc>
          <w:tcPr>
            <w:tcW w:w="669" w:type="dxa"/>
          </w:tcPr>
          <w:p w:rsidR="009A35D0" w:rsidRDefault="009A35D0" w:rsidP="005C7F1F">
            <w:pPr>
              <w:jc w:val="both"/>
              <w:rPr>
                <w:lang w:val="en-US"/>
              </w:rPr>
            </w:pPr>
            <w:r w:rsidRPr="00572769">
              <w:rPr>
                <w:lang w:val="ru-RU"/>
              </w:rPr>
              <w:t>2</w:t>
            </w:r>
            <w:r>
              <w:rPr>
                <w:lang w:val="en-US"/>
              </w:rPr>
              <w:t>9</w:t>
            </w:r>
            <w:r w:rsidRPr="00572769">
              <w:rPr>
                <w:lang w:val="ru-RU"/>
              </w:rPr>
              <w:t>.</w:t>
            </w:r>
          </w:p>
          <w:p w:rsidR="009A35D0" w:rsidRDefault="009A35D0" w:rsidP="005C7F1F">
            <w:pPr>
              <w:jc w:val="both"/>
              <w:rPr>
                <w:lang w:val="en-US"/>
              </w:rPr>
            </w:pPr>
          </w:p>
          <w:p w:rsidR="009A35D0" w:rsidRPr="003E4637" w:rsidRDefault="009A35D0" w:rsidP="005C7F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44" w:type="dxa"/>
          </w:tcPr>
          <w:p w:rsidR="009A35D0" w:rsidRPr="001457F3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Отчет о недостачах и </w:t>
            </w:r>
            <w:r>
              <w:rPr>
                <w:lang w:val="ru-RU"/>
              </w:rPr>
              <w:t>хищениях</w:t>
            </w:r>
            <w:r w:rsidRPr="00572769">
              <w:rPr>
                <w:lang w:val="ru-RU"/>
              </w:rPr>
              <w:t xml:space="preserve"> денежных средств и материальных ценностей  </w:t>
            </w:r>
          </w:p>
          <w:p w:rsidR="009A35D0" w:rsidRPr="003E4637" w:rsidRDefault="009A35D0" w:rsidP="005C7F1F">
            <w:pPr>
              <w:jc w:val="both"/>
              <w:rPr>
                <w:lang w:val="ru-RU"/>
              </w:rPr>
            </w:pPr>
            <w:r w:rsidRPr="00386B1C">
              <w:t>Отчет о штатах и численности в учреждениях</w:t>
            </w:r>
            <w:r w:rsidRPr="00572769">
              <w:rPr>
                <w:lang w:val="ru-RU"/>
              </w:rPr>
              <w:t xml:space="preserve"> финансируемых из бюджетов административно-территориальных единиц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Default="009A35D0" w:rsidP="005C7F1F">
            <w:pPr>
              <w:jc w:val="both"/>
              <w:rPr>
                <w:lang w:val="en-US"/>
              </w:rPr>
            </w:pPr>
            <w:r w:rsidRPr="00572769">
              <w:rPr>
                <w:lang w:val="ru-RU"/>
              </w:rPr>
              <w:t>Формуляр 15</w:t>
            </w:r>
          </w:p>
          <w:p w:rsidR="009A35D0" w:rsidRDefault="009A35D0" w:rsidP="005C7F1F">
            <w:pPr>
              <w:jc w:val="both"/>
              <w:rPr>
                <w:lang w:val="en-US"/>
              </w:rPr>
            </w:pPr>
          </w:p>
          <w:p w:rsidR="009A35D0" w:rsidRDefault="009A35D0" w:rsidP="005C7F1F">
            <w:pPr>
              <w:jc w:val="both"/>
              <w:rPr>
                <w:lang w:val="en-US"/>
              </w:rPr>
            </w:pPr>
            <w:r w:rsidRPr="00572769">
              <w:rPr>
                <w:lang w:val="ru-RU"/>
              </w:rPr>
              <w:t xml:space="preserve">Формуляр </w:t>
            </w:r>
            <w:r>
              <w:t>3R-BL</w:t>
            </w:r>
          </w:p>
          <w:p w:rsidR="009A35D0" w:rsidRPr="003E4637" w:rsidRDefault="009A35D0" w:rsidP="005C7F1F">
            <w:pPr>
              <w:jc w:val="both"/>
              <w:rPr>
                <w:lang w:val="en-US"/>
              </w:rPr>
            </w:pPr>
          </w:p>
        </w:tc>
      </w:tr>
      <w:tr w:rsidR="009A35D0" w:rsidRPr="00572769" w:rsidTr="005C7F1F">
        <w:tc>
          <w:tcPr>
            <w:tcW w:w="669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>
              <w:t>31</w:t>
            </w:r>
            <w:r w:rsidRPr="00572769">
              <w:rPr>
                <w:lang w:val="ru-RU"/>
              </w:rPr>
              <w:t>.</w:t>
            </w:r>
          </w:p>
        </w:tc>
        <w:tc>
          <w:tcPr>
            <w:tcW w:w="6844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  <w:r w:rsidRPr="00572769">
              <w:rPr>
                <w:lang w:val="ru-RU"/>
              </w:rPr>
              <w:t xml:space="preserve">Расшифровка расчетов с дебиторами и кредиторами, внесенных в баланс </w:t>
            </w:r>
          </w:p>
        </w:tc>
        <w:tc>
          <w:tcPr>
            <w:tcW w:w="236" w:type="dxa"/>
          </w:tcPr>
          <w:p w:rsidR="009A35D0" w:rsidRPr="00572769" w:rsidRDefault="009A35D0" w:rsidP="005C7F1F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</w:tcPr>
          <w:p w:rsidR="009A35D0" w:rsidRPr="00572769" w:rsidRDefault="009A35D0" w:rsidP="005C7F1F">
            <w:pPr>
              <w:rPr>
                <w:lang w:val="ru-RU"/>
              </w:rPr>
            </w:pPr>
          </w:p>
        </w:tc>
      </w:tr>
    </w:tbl>
    <w:p w:rsidR="009A35D0" w:rsidRDefault="009A35D0" w:rsidP="009A35D0">
      <w:pPr>
        <w:rPr>
          <w:b/>
          <w:i/>
          <w:sz w:val="20"/>
          <w:szCs w:val="20"/>
        </w:rPr>
      </w:pPr>
    </w:p>
    <w:p w:rsidR="009A35D0" w:rsidRDefault="009A35D0" w:rsidP="009A35D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*Примечание: </w:t>
      </w:r>
      <w:r>
        <w:rPr>
          <w:b/>
          <w:i/>
          <w:sz w:val="20"/>
          <w:szCs w:val="20"/>
          <w:lang w:val="ru-RU"/>
        </w:rPr>
        <w:t>заполняются расходы в общей сумме</w:t>
      </w:r>
      <w:r>
        <w:rPr>
          <w:b/>
          <w:i/>
          <w:sz w:val="20"/>
          <w:szCs w:val="20"/>
        </w:rPr>
        <w:t>.</w:t>
      </w:r>
    </w:p>
    <w:p w:rsidR="009A35D0" w:rsidRPr="00A61D59" w:rsidRDefault="009A35D0" w:rsidP="009A35D0">
      <w:pPr>
        <w:jc w:val="both"/>
      </w:pPr>
    </w:p>
    <w:p w:rsidR="005B1E62" w:rsidRDefault="005B1E62">
      <w:bookmarkStart w:id="0" w:name="_GoBack"/>
      <w:bookmarkEnd w:id="0"/>
    </w:p>
    <w:sectPr w:rsidR="005B1E62" w:rsidSect="001457F3">
      <w:footerReference w:type="even" r:id="rId5"/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B" w:rsidRDefault="009A35D0" w:rsidP="00872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68B" w:rsidRDefault="009A35D0" w:rsidP="008C51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B" w:rsidRDefault="009A35D0" w:rsidP="00872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468B" w:rsidRDefault="009A35D0" w:rsidP="008C51A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0"/>
    <w:rsid w:val="0017420B"/>
    <w:rsid w:val="0045434C"/>
    <w:rsid w:val="005B1E62"/>
    <w:rsid w:val="009A35D0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5D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9A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5D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9A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>diakov.net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2016-01-06T08:39:00Z</dcterms:created>
  <dcterms:modified xsi:type="dcterms:W3CDTF">2016-01-06T08:40:00Z</dcterms:modified>
</cp:coreProperties>
</file>