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EC" w:rsidRPr="00987F8D" w:rsidRDefault="00306AEC" w:rsidP="00306AEC">
      <w:pPr>
        <w:ind w:left="4284"/>
        <w:rPr>
          <w:sz w:val="24"/>
          <w:szCs w:val="24"/>
        </w:rPr>
      </w:pPr>
      <w:r w:rsidRPr="00987F8D">
        <w:rPr>
          <w:sz w:val="24"/>
          <w:szCs w:val="24"/>
        </w:rPr>
        <w:t>«Приложение № 4</w:t>
      </w:r>
    </w:p>
    <w:p w:rsidR="00306AEC" w:rsidRPr="00987F8D" w:rsidRDefault="00306AEC" w:rsidP="00306AEC">
      <w:pPr>
        <w:ind w:left="4290"/>
        <w:rPr>
          <w:sz w:val="24"/>
          <w:szCs w:val="24"/>
        </w:rPr>
      </w:pPr>
      <w:r w:rsidRPr="00987F8D">
        <w:rPr>
          <w:sz w:val="24"/>
          <w:szCs w:val="24"/>
        </w:rPr>
        <w:t>к Ветеринарно-санитарной норме</w:t>
      </w:r>
    </w:p>
    <w:p w:rsidR="00306AEC" w:rsidRPr="00987F8D" w:rsidRDefault="00306AEC" w:rsidP="00306AEC">
      <w:pPr>
        <w:ind w:left="5000" w:hanging="1"/>
        <w:rPr>
          <w:sz w:val="24"/>
          <w:szCs w:val="24"/>
        </w:rPr>
      </w:pPr>
      <w:r w:rsidRPr="00987F8D">
        <w:rPr>
          <w:sz w:val="24"/>
          <w:szCs w:val="24"/>
        </w:rPr>
        <w:t>по  гигиене  кормов и содержанию</w:t>
      </w:r>
    </w:p>
    <w:p w:rsidR="00306AEC" w:rsidRPr="00987F8D" w:rsidRDefault="00306AEC" w:rsidP="00306AEC">
      <w:pPr>
        <w:ind w:left="4999" w:firstLine="0"/>
        <w:rPr>
          <w:sz w:val="24"/>
          <w:szCs w:val="24"/>
        </w:rPr>
      </w:pPr>
      <w:r w:rsidRPr="00987F8D">
        <w:rPr>
          <w:sz w:val="24"/>
          <w:szCs w:val="24"/>
        </w:rPr>
        <w:t>нежелательных  веществ в кормах</w:t>
      </w:r>
    </w:p>
    <w:p w:rsidR="00306AEC" w:rsidRPr="00987F8D" w:rsidRDefault="00306AEC" w:rsidP="00306AEC">
      <w:pPr>
        <w:jc w:val="right"/>
        <w:rPr>
          <w:sz w:val="24"/>
          <w:szCs w:val="24"/>
        </w:rPr>
      </w:pPr>
    </w:p>
    <w:p w:rsidR="00306AEC" w:rsidRDefault="00306AEC" w:rsidP="00306AEC">
      <w:pPr>
        <w:jc w:val="center"/>
        <w:rPr>
          <w:rStyle w:val="hps"/>
          <w:b/>
          <w:sz w:val="28"/>
          <w:szCs w:val="28"/>
          <w:lang w:val="en-US"/>
        </w:rPr>
      </w:pPr>
      <w:r w:rsidRPr="00987F8D">
        <w:rPr>
          <w:rStyle w:val="hps"/>
          <w:b/>
          <w:sz w:val="28"/>
          <w:szCs w:val="28"/>
        </w:rPr>
        <w:t>Пределы действий для</w:t>
      </w:r>
      <w:r w:rsidRPr="00987F8D">
        <w:rPr>
          <w:b/>
          <w:sz w:val="28"/>
          <w:szCs w:val="28"/>
        </w:rPr>
        <w:t xml:space="preserve"> установления </w:t>
      </w:r>
      <w:r w:rsidRPr="00987F8D">
        <w:rPr>
          <w:rStyle w:val="hps"/>
          <w:b/>
          <w:sz w:val="28"/>
          <w:szCs w:val="28"/>
        </w:rPr>
        <w:t>источников</w:t>
      </w:r>
      <w:r w:rsidRPr="00987F8D">
        <w:rPr>
          <w:b/>
          <w:sz w:val="28"/>
          <w:szCs w:val="28"/>
        </w:rPr>
        <w:t xml:space="preserve"> </w:t>
      </w:r>
      <w:r w:rsidRPr="00987F8D">
        <w:rPr>
          <w:rStyle w:val="hps"/>
          <w:b/>
          <w:sz w:val="28"/>
          <w:szCs w:val="28"/>
        </w:rPr>
        <w:t>нежелательных</w:t>
      </w:r>
      <w:r w:rsidRPr="00987F8D">
        <w:rPr>
          <w:b/>
          <w:sz w:val="28"/>
          <w:szCs w:val="28"/>
        </w:rPr>
        <w:t xml:space="preserve"> </w:t>
      </w:r>
      <w:r w:rsidRPr="00987F8D">
        <w:rPr>
          <w:rStyle w:val="hps"/>
          <w:b/>
          <w:sz w:val="28"/>
          <w:szCs w:val="28"/>
        </w:rPr>
        <w:t>веществ</w:t>
      </w:r>
    </w:p>
    <w:p w:rsidR="00306AEC" w:rsidRPr="00306AEC" w:rsidRDefault="00306AEC" w:rsidP="00306AEC">
      <w:pPr>
        <w:jc w:val="center"/>
        <w:rPr>
          <w:rStyle w:val="hps"/>
          <w:b/>
          <w:sz w:val="28"/>
          <w:szCs w:val="28"/>
          <w:lang w:val="en-US"/>
        </w:rPr>
      </w:pPr>
    </w:p>
    <w:tbl>
      <w:tblPr>
        <w:tblW w:w="1079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735"/>
        <w:gridCol w:w="2743"/>
        <w:gridCol w:w="1815"/>
        <w:gridCol w:w="2891"/>
      </w:tblGrid>
      <w:tr w:rsidR="00306AEC" w:rsidRPr="00987F8D" w:rsidTr="00306AEC">
        <w:tc>
          <w:tcPr>
            <w:tcW w:w="606" w:type="dxa"/>
            <w:vAlign w:val="center"/>
          </w:tcPr>
          <w:p w:rsidR="00306AEC" w:rsidRPr="00987F8D" w:rsidRDefault="00306AEC" w:rsidP="006255D1">
            <w:pPr>
              <w:ind w:firstLine="0"/>
              <w:rPr>
                <w:b/>
                <w:sz w:val="24"/>
                <w:szCs w:val="24"/>
              </w:rPr>
            </w:pPr>
            <w:r w:rsidRPr="00987F8D">
              <w:rPr>
                <w:b/>
                <w:sz w:val="24"/>
                <w:szCs w:val="24"/>
              </w:rPr>
              <w:t>№</w:t>
            </w:r>
          </w:p>
          <w:p w:rsidR="00306AEC" w:rsidRPr="00987F8D" w:rsidRDefault="00306AEC" w:rsidP="006255D1">
            <w:pPr>
              <w:ind w:firstLine="0"/>
              <w:rPr>
                <w:b/>
                <w:sz w:val="24"/>
                <w:szCs w:val="24"/>
              </w:rPr>
            </w:pPr>
            <w:proofErr w:type="gramStart"/>
            <w:r w:rsidRPr="00987F8D">
              <w:rPr>
                <w:b/>
                <w:sz w:val="24"/>
                <w:szCs w:val="24"/>
              </w:rPr>
              <w:t>п</w:t>
            </w:r>
            <w:proofErr w:type="gramEnd"/>
            <w:r w:rsidRPr="00987F8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35" w:type="dxa"/>
            <w:vAlign w:val="center"/>
          </w:tcPr>
          <w:p w:rsidR="00306AEC" w:rsidRPr="00987F8D" w:rsidRDefault="00306AEC" w:rsidP="006255D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87F8D">
              <w:rPr>
                <w:rStyle w:val="hps"/>
                <w:b/>
                <w:sz w:val="24"/>
                <w:szCs w:val="24"/>
              </w:rPr>
              <w:t>Нежелательные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b/>
                <w:sz w:val="24"/>
                <w:szCs w:val="24"/>
              </w:rPr>
              <w:t>вещества</w:t>
            </w:r>
          </w:p>
        </w:tc>
        <w:tc>
          <w:tcPr>
            <w:tcW w:w="2743" w:type="dxa"/>
            <w:vAlign w:val="center"/>
          </w:tcPr>
          <w:p w:rsidR="00306AEC" w:rsidRPr="00987F8D" w:rsidRDefault="00306AEC" w:rsidP="006255D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87F8D">
              <w:rPr>
                <w:rStyle w:val="hps"/>
                <w:b/>
                <w:sz w:val="24"/>
                <w:szCs w:val="24"/>
              </w:rPr>
              <w:t>Продукты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, </w:t>
            </w:r>
            <w:r w:rsidRPr="00987F8D">
              <w:rPr>
                <w:rStyle w:val="shorttext"/>
                <w:rFonts w:eastAsiaTheme="majorEastAsia"/>
                <w:b/>
                <w:sz w:val="24"/>
                <w:szCs w:val="24"/>
              </w:rPr>
              <w:t>предназначенные для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b/>
                <w:sz w:val="24"/>
                <w:szCs w:val="24"/>
              </w:rPr>
              <w:t>кормов</w:t>
            </w:r>
          </w:p>
        </w:tc>
        <w:tc>
          <w:tcPr>
            <w:tcW w:w="1815" w:type="dxa"/>
            <w:vAlign w:val="center"/>
          </w:tcPr>
          <w:p w:rsidR="00306AEC" w:rsidRPr="00987F8D" w:rsidRDefault="00306AEC" w:rsidP="006255D1">
            <w:pPr>
              <w:ind w:firstLine="0"/>
              <w:jc w:val="center"/>
              <w:rPr>
                <w:rStyle w:val="hps"/>
                <w:b/>
                <w:sz w:val="24"/>
                <w:szCs w:val="24"/>
                <w:lang w:val="ro-RO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87F8D">
              <w:rPr>
                <w:rStyle w:val="hps"/>
                <w:b/>
                <w:sz w:val="24"/>
                <w:szCs w:val="24"/>
              </w:rPr>
              <w:t>Пределы действи</w:t>
            </w:r>
            <w:r>
              <w:rPr>
                <w:rStyle w:val="hps"/>
                <w:b/>
                <w:sz w:val="24"/>
                <w:szCs w:val="24"/>
              </w:rPr>
              <w:t>й</w:t>
            </w:r>
            <w:r w:rsidRPr="00987F8D">
              <w:rPr>
                <w:rStyle w:val="hps"/>
                <w:b/>
                <w:sz w:val="24"/>
                <w:szCs w:val="24"/>
              </w:rPr>
              <w:t xml:space="preserve"> в </w:t>
            </w:r>
            <w:proofErr w:type="spellStart"/>
            <w:r w:rsidRPr="00987F8D">
              <w:rPr>
                <w:rStyle w:val="hps"/>
                <w:b/>
                <w:sz w:val="24"/>
                <w:szCs w:val="24"/>
              </w:rPr>
              <w:t>нг</w:t>
            </w:r>
            <w:proofErr w:type="spellEnd"/>
            <w:r w:rsidRPr="00987F8D">
              <w:rPr>
                <w:b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b/>
                <w:sz w:val="24"/>
                <w:szCs w:val="24"/>
              </w:rPr>
              <w:t>ВО</w:t>
            </w:r>
            <w:proofErr w:type="gramStart"/>
            <w:r w:rsidRPr="00987F8D">
              <w:rPr>
                <w:rStyle w:val="hps"/>
                <w:b/>
                <w:sz w:val="24"/>
                <w:szCs w:val="24"/>
              </w:rPr>
              <w:t>З</w:t>
            </w:r>
            <w:r>
              <w:rPr>
                <w:rStyle w:val="hps"/>
                <w:b/>
                <w:sz w:val="24"/>
                <w:szCs w:val="24"/>
              </w:rPr>
              <w:t>-</w:t>
            </w:r>
            <w:proofErr w:type="gramEnd"/>
            <w:r w:rsidRPr="00987F8D">
              <w:rPr>
                <w:b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b/>
                <w:sz w:val="24"/>
                <w:szCs w:val="24"/>
              </w:rPr>
              <w:t>ПХДД / Ф</w:t>
            </w:r>
            <w:r w:rsidRPr="00987F8D">
              <w:rPr>
                <w:rStyle w:val="atn"/>
                <w:b/>
                <w:sz w:val="24"/>
                <w:szCs w:val="24"/>
              </w:rPr>
              <w:t>-</w:t>
            </w:r>
            <w:r w:rsidRPr="00987F8D">
              <w:rPr>
                <w:b/>
                <w:sz w:val="24"/>
                <w:szCs w:val="24"/>
              </w:rPr>
              <w:t xml:space="preserve">ТЭ / </w:t>
            </w:r>
            <w:r w:rsidRPr="00987F8D">
              <w:rPr>
                <w:rStyle w:val="hps"/>
                <w:b/>
                <w:sz w:val="24"/>
                <w:szCs w:val="24"/>
              </w:rPr>
              <w:t>кг</w:t>
            </w:r>
            <w:r w:rsidRPr="00987F8D">
              <w:rPr>
                <w:b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b/>
                <w:sz w:val="24"/>
                <w:szCs w:val="24"/>
              </w:rPr>
              <w:t>(</w:t>
            </w:r>
            <w:proofErr w:type="spellStart"/>
            <w:r>
              <w:rPr>
                <w:rStyle w:val="hps"/>
                <w:b/>
                <w:sz w:val="24"/>
                <w:szCs w:val="24"/>
              </w:rPr>
              <w:t>ппт</w:t>
            </w:r>
            <w:proofErr w:type="spellEnd"/>
            <w:r w:rsidRPr="00987F8D">
              <w:rPr>
                <w:b/>
                <w:sz w:val="24"/>
                <w:szCs w:val="24"/>
              </w:rPr>
              <w:t>)</w:t>
            </w:r>
            <w:r w:rsidRPr="00987F8D">
              <w:rPr>
                <w:rStyle w:val="hps"/>
                <w:b/>
                <w:sz w:val="24"/>
                <w:szCs w:val="24"/>
                <w:vertAlign w:val="superscript"/>
              </w:rPr>
              <w:t>(</w:t>
            </w:r>
            <w:r w:rsidRPr="00987F8D">
              <w:rPr>
                <w:b/>
                <w:sz w:val="24"/>
                <w:szCs w:val="24"/>
                <w:vertAlign w:val="superscript"/>
              </w:rPr>
              <w:t xml:space="preserve">1), </w:t>
            </w:r>
            <w:r w:rsidRPr="00987F8D">
              <w:rPr>
                <w:rStyle w:val="hps"/>
                <w:b/>
                <w:sz w:val="24"/>
                <w:szCs w:val="24"/>
                <w:vertAlign w:val="superscript"/>
              </w:rPr>
              <w:t>(</w:t>
            </w:r>
            <w:r w:rsidRPr="00987F8D">
              <w:rPr>
                <w:b/>
                <w:sz w:val="24"/>
                <w:szCs w:val="24"/>
                <w:vertAlign w:val="superscript"/>
              </w:rPr>
              <w:t>2)</w:t>
            </w:r>
            <w:r w:rsidRPr="00987F8D">
              <w:rPr>
                <w:b/>
                <w:sz w:val="24"/>
                <w:szCs w:val="24"/>
              </w:rPr>
              <w:t xml:space="preserve"> по отношению </w:t>
            </w:r>
            <w:r w:rsidRPr="00987F8D">
              <w:rPr>
                <w:rStyle w:val="hps"/>
                <w:b/>
                <w:sz w:val="24"/>
                <w:szCs w:val="24"/>
              </w:rPr>
              <w:t>к кормам с</w:t>
            </w:r>
            <w:r w:rsidRPr="00987F8D">
              <w:rPr>
                <w:b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b/>
                <w:sz w:val="24"/>
                <w:szCs w:val="24"/>
              </w:rPr>
              <w:t>содержанием влаги</w:t>
            </w:r>
            <w:r w:rsidRPr="00987F8D">
              <w:rPr>
                <w:b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b/>
                <w:sz w:val="24"/>
                <w:szCs w:val="24"/>
              </w:rPr>
              <w:t>12%</w:t>
            </w:r>
          </w:p>
        </w:tc>
        <w:tc>
          <w:tcPr>
            <w:tcW w:w="2891" w:type="dxa"/>
          </w:tcPr>
          <w:p w:rsidR="00306AEC" w:rsidRPr="00987F8D" w:rsidRDefault="00306AEC" w:rsidP="006255D1">
            <w:pPr>
              <w:ind w:firstLine="0"/>
              <w:rPr>
                <w:b/>
                <w:sz w:val="24"/>
                <w:szCs w:val="24"/>
                <w:lang w:val="ro-RO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87F8D">
              <w:rPr>
                <w:rStyle w:val="hps"/>
                <w:b/>
                <w:sz w:val="24"/>
                <w:szCs w:val="24"/>
              </w:rPr>
              <w:t>Комментарии и</w:t>
            </w:r>
            <w:r w:rsidRPr="00987F8D">
              <w:rPr>
                <w:b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b/>
                <w:sz w:val="24"/>
                <w:szCs w:val="24"/>
              </w:rPr>
              <w:t>дополнительная информация</w:t>
            </w:r>
            <w:r w:rsidRPr="00987F8D">
              <w:rPr>
                <w:b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b/>
                <w:sz w:val="24"/>
                <w:szCs w:val="24"/>
              </w:rPr>
              <w:t>(</w:t>
            </w:r>
            <w:r w:rsidRPr="00987F8D">
              <w:rPr>
                <w:b/>
                <w:sz w:val="24"/>
                <w:szCs w:val="24"/>
              </w:rPr>
              <w:t xml:space="preserve">например, характер </w:t>
            </w:r>
            <w:r w:rsidRPr="00987F8D">
              <w:rPr>
                <w:rStyle w:val="hps"/>
                <w:b/>
                <w:sz w:val="24"/>
                <w:szCs w:val="24"/>
              </w:rPr>
              <w:t>исследований</w:t>
            </w:r>
            <w:r>
              <w:rPr>
                <w:rStyle w:val="hps"/>
                <w:b/>
                <w:sz w:val="24"/>
                <w:szCs w:val="24"/>
              </w:rPr>
              <w:t>,</w:t>
            </w:r>
            <w:r w:rsidRPr="00987F8D">
              <w:rPr>
                <w:b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b/>
                <w:sz w:val="24"/>
                <w:szCs w:val="24"/>
              </w:rPr>
              <w:t>которы</w:t>
            </w:r>
            <w:r>
              <w:rPr>
                <w:rStyle w:val="hps"/>
                <w:b/>
                <w:sz w:val="24"/>
                <w:szCs w:val="24"/>
              </w:rPr>
              <w:t>е</w:t>
            </w:r>
            <w:r w:rsidRPr="00987F8D">
              <w:rPr>
                <w:rStyle w:val="hps"/>
                <w:b/>
                <w:sz w:val="24"/>
                <w:szCs w:val="24"/>
              </w:rPr>
              <w:t xml:space="preserve"> должны быть проведены</w:t>
            </w:r>
            <w:r w:rsidRPr="00987F8D">
              <w:rPr>
                <w:b/>
                <w:sz w:val="24"/>
                <w:szCs w:val="24"/>
              </w:rPr>
              <w:t>)</w:t>
            </w:r>
          </w:p>
        </w:tc>
      </w:tr>
      <w:tr w:rsidR="00306AEC" w:rsidRPr="00987F8D" w:rsidTr="00306AEC">
        <w:trPr>
          <w:trHeight w:val="870"/>
        </w:trPr>
        <w:tc>
          <w:tcPr>
            <w:tcW w:w="606" w:type="dxa"/>
            <w:vMerge w:val="restart"/>
          </w:tcPr>
          <w:p w:rsidR="00306AEC" w:rsidRPr="00987F8D" w:rsidRDefault="00306AEC" w:rsidP="006255D1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87F8D">
              <w:rPr>
                <w:b/>
                <w:sz w:val="24"/>
                <w:szCs w:val="24"/>
                <w:lang w:val="ro-RO"/>
              </w:rPr>
              <w:t>1</w:t>
            </w:r>
            <w:r w:rsidRPr="00987F8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35" w:type="dxa"/>
            <w:vMerge w:val="restart"/>
          </w:tcPr>
          <w:p w:rsidR="00306AEC" w:rsidRPr="00987F8D" w:rsidRDefault="00306AEC" w:rsidP="006255D1">
            <w:pPr>
              <w:ind w:firstLine="0"/>
              <w:jc w:val="left"/>
              <w:rPr>
                <w:rStyle w:val="hps"/>
                <w:b/>
                <w:sz w:val="24"/>
                <w:szCs w:val="24"/>
              </w:rPr>
            </w:pPr>
            <w:proofErr w:type="spellStart"/>
            <w:r w:rsidRPr="00987F8D">
              <w:rPr>
                <w:rStyle w:val="hps"/>
                <w:sz w:val="24"/>
                <w:szCs w:val="24"/>
              </w:rPr>
              <w:t>Диоксины</w:t>
            </w:r>
            <w:proofErr w:type="spellEnd"/>
            <w:r w:rsidRPr="00987F8D">
              <w:rPr>
                <w:rStyle w:val="hps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Style w:val="hps"/>
                <w:b/>
                <w:sz w:val="24"/>
                <w:szCs w:val="24"/>
                <w:lang w:val="ro-RO"/>
              </w:rPr>
              <w:t>[</w:t>
            </w:r>
            <w:r w:rsidRPr="00987F8D">
              <w:rPr>
                <w:sz w:val="24"/>
                <w:szCs w:val="24"/>
              </w:rPr>
              <w:t>сумма</w:t>
            </w:r>
            <w:r w:rsidRPr="00987F8D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полихлорированных</w:t>
            </w:r>
            <w:proofErr w:type="spellEnd"/>
            <w:r w:rsidRPr="00987F8D">
              <w:rPr>
                <w:rStyle w:val="hps"/>
                <w:sz w:val="24"/>
                <w:szCs w:val="24"/>
              </w:rPr>
              <w:t xml:space="preserve"> </w:t>
            </w:r>
            <w:r w:rsidRPr="00987F8D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дибензо</w:t>
            </w:r>
            <w:proofErr w:type="spellEnd"/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>-пара-</w:t>
            </w:r>
            <w:proofErr w:type="spellStart"/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>диоксинов</w:t>
            </w:r>
            <w:proofErr w:type="spellEnd"/>
            <w:r w:rsidRPr="00987F8D">
              <w:rPr>
                <w:rStyle w:val="shorttext"/>
                <w:rFonts w:eastAsiaTheme="majorEastAsia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sz w:val="24"/>
                <w:szCs w:val="24"/>
                <w:lang w:val="ro-RO"/>
              </w:rPr>
              <w:t>(</w:t>
            </w:r>
            <w:r w:rsidRPr="00987F8D">
              <w:rPr>
                <w:rStyle w:val="hps"/>
                <w:sz w:val="24"/>
                <w:szCs w:val="24"/>
              </w:rPr>
              <w:t>ПХДД</w:t>
            </w:r>
            <w:r w:rsidRPr="00987F8D">
              <w:rPr>
                <w:sz w:val="24"/>
                <w:szCs w:val="24"/>
                <w:lang w:val="ro-RO"/>
              </w:rPr>
              <w:t xml:space="preserve">) </w:t>
            </w:r>
            <w:r w:rsidRPr="00987F8D">
              <w:rPr>
                <w:rStyle w:val="hps"/>
                <w:sz w:val="24"/>
                <w:szCs w:val="24"/>
              </w:rPr>
              <w:t xml:space="preserve">и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полихлорированных</w:t>
            </w:r>
            <w:proofErr w:type="spellEnd"/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дибензофуранов</w:t>
            </w:r>
            <w:proofErr w:type="spellEnd"/>
            <w:r w:rsidRPr="00987F8D">
              <w:rPr>
                <w:rStyle w:val="hps"/>
                <w:sz w:val="24"/>
                <w:szCs w:val="24"/>
              </w:rPr>
              <w:t xml:space="preserve"> </w:t>
            </w:r>
            <w:r w:rsidRPr="00987F8D">
              <w:rPr>
                <w:sz w:val="24"/>
                <w:szCs w:val="24"/>
                <w:lang w:val="ro-RO"/>
              </w:rPr>
              <w:t>(</w:t>
            </w:r>
            <w:r w:rsidRPr="00987F8D">
              <w:rPr>
                <w:sz w:val="24"/>
                <w:szCs w:val="24"/>
              </w:rPr>
              <w:t>ПХДФ</w:t>
            </w:r>
            <w:r w:rsidRPr="00987F8D">
              <w:rPr>
                <w:sz w:val="24"/>
                <w:szCs w:val="24"/>
                <w:lang w:val="ro-RO"/>
              </w:rPr>
              <w:t>)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выражается в токсичных эквивалентах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Всемирной организации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здравоохранения</w:t>
            </w:r>
            <w:r>
              <w:rPr>
                <w:rStyle w:val="hps"/>
                <w:sz w:val="24"/>
                <w:szCs w:val="24"/>
              </w:rPr>
              <w:t xml:space="preserve"> (ВТО)]</w:t>
            </w:r>
          </w:p>
        </w:tc>
        <w:tc>
          <w:tcPr>
            <w:tcW w:w="2743" w:type="dxa"/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b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>Сырье для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корма  раст</w:t>
            </w:r>
            <w:r>
              <w:rPr>
                <w:rStyle w:val="hps"/>
                <w:sz w:val="24"/>
                <w:szCs w:val="24"/>
              </w:rPr>
              <w:t>ительного происхождения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>,</w:t>
            </w:r>
            <w:r w:rsidRPr="00987F8D">
              <w:rPr>
                <w:sz w:val="24"/>
                <w:szCs w:val="24"/>
              </w:rPr>
              <w:t xml:space="preserve"> за исключением:</w:t>
            </w:r>
          </w:p>
        </w:tc>
        <w:tc>
          <w:tcPr>
            <w:tcW w:w="1815" w:type="dxa"/>
            <w:vAlign w:val="center"/>
          </w:tcPr>
          <w:p w:rsidR="00306AEC" w:rsidRPr="00987F8D" w:rsidRDefault="00306AEC" w:rsidP="006255D1">
            <w:pPr>
              <w:ind w:firstLine="0"/>
              <w:jc w:val="center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  <w:lang w:val="ro-RO"/>
              </w:rPr>
              <w:t>0,5</w:t>
            </w:r>
          </w:p>
        </w:tc>
        <w:tc>
          <w:tcPr>
            <w:tcW w:w="2891" w:type="dxa"/>
          </w:tcPr>
          <w:p w:rsidR="00306AEC" w:rsidRPr="00987F8D" w:rsidRDefault="00306AEC" w:rsidP="006255D1">
            <w:pPr>
              <w:ind w:firstLine="0"/>
              <w:jc w:val="center"/>
              <w:rPr>
                <w:b/>
                <w:spacing w:val="1"/>
                <w:sz w:val="24"/>
                <w:szCs w:val="24"/>
                <w:vertAlign w:val="superscript"/>
                <w:lang w:val="ro-RO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987F8D">
              <w:rPr>
                <w:spacing w:val="1"/>
                <w:sz w:val="24"/>
                <w:szCs w:val="24"/>
                <w:vertAlign w:val="superscript"/>
                <w:lang w:val="ro-RO"/>
              </w:rPr>
              <w:t>(3)</w:t>
            </w:r>
          </w:p>
        </w:tc>
        <w:bookmarkStart w:id="0" w:name="_GoBack"/>
        <w:bookmarkEnd w:id="0"/>
      </w:tr>
      <w:tr w:rsidR="00306AEC" w:rsidRPr="00987F8D" w:rsidTr="00306AEC">
        <w:trPr>
          <w:trHeight w:val="210"/>
        </w:trPr>
        <w:tc>
          <w:tcPr>
            <w:tcW w:w="606" w:type="dxa"/>
            <w:vMerge/>
            <w:vAlign w:val="center"/>
          </w:tcPr>
          <w:p w:rsidR="00306AEC" w:rsidRPr="00987F8D" w:rsidRDefault="00306AEC" w:rsidP="006255D1">
            <w:pPr>
              <w:ind w:firstLine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735" w:type="dxa"/>
            <w:vMerge/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растительных масел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и их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побочных продуктов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306AEC" w:rsidRPr="00987F8D" w:rsidRDefault="00306AEC" w:rsidP="006255D1">
            <w:pPr>
              <w:ind w:firstLine="0"/>
              <w:jc w:val="center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  <w:lang w:val="ro-RO"/>
              </w:rPr>
              <w:t>0,5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b/>
                <w:spacing w:val="1"/>
                <w:sz w:val="24"/>
                <w:szCs w:val="24"/>
                <w:vertAlign w:val="superscript"/>
                <w:lang w:val="ro-RO"/>
              </w:rPr>
            </w:pPr>
            <w:r w:rsidRPr="00987F8D">
              <w:rPr>
                <w:spacing w:val="1"/>
                <w:sz w:val="24"/>
                <w:szCs w:val="24"/>
                <w:vertAlign w:val="superscript"/>
                <w:lang w:val="ro-RO"/>
              </w:rPr>
              <w:t>(3)</w:t>
            </w:r>
          </w:p>
        </w:tc>
      </w:tr>
      <w:tr w:rsidR="00306AEC" w:rsidRPr="00987F8D" w:rsidTr="00306AEC">
        <w:trPr>
          <w:trHeight w:val="360"/>
        </w:trPr>
        <w:tc>
          <w:tcPr>
            <w:tcW w:w="606" w:type="dxa"/>
            <w:vMerge/>
            <w:vAlign w:val="center"/>
          </w:tcPr>
          <w:p w:rsidR="00306AEC" w:rsidRPr="00987F8D" w:rsidRDefault="00306AEC" w:rsidP="006255D1">
            <w:pPr>
              <w:ind w:firstLine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735" w:type="dxa"/>
            <w:vMerge/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>Сырье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для </w:t>
            </w:r>
            <w:r w:rsidRPr="00987F8D">
              <w:rPr>
                <w:rStyle w:val="hps"/>
                <w:sz w:val="24"/>
                <w:szCs w:val="24"/>
              </w:rPr>
              <w:t>корма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минерального происхождения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vAlign w:val="center"/>
          </w:tcPr>
          <w:p w:rsidR="00306AEC" w:rsidRPr="00987F8D" w:rsidRDefault="00306AEC" w:rsidP="006255D1">
            <w:pPr>
              <w:ind w:firstLine="0"/>
              <w:jc w:val="center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  <w:lang w:val="ro-RO"/>
              </w:rPr>
              <w:t>0,5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b/>
                <w:spacing w:val="1"/>
                <w:sz w:val="24"/>
                <w:szCs w:val="24"/>
                <w:vertAlign w:val="superscript"/>
                <w:lang w:val="ro-RO"/>
              </w:rPr>
            </w:pPr>
            <w:r w:rsidRPr="00987F8D">
              <w:rPr>
                <w:spacing w:val="1"/>
                <w:sz w:val="24"/>
                <w:szCs w:val="24"/>
                <w:vertAlign w:val="superscript"/>
                <w:lang w:val="ro-RO"/>
              </w:rPr>
              <w:t>(3)</w:t>
            </w:r>
          </w:p>
        </w:tc>
      </w:tr>
      <w:tr w:rsidR="00306AEC" w:rsidRPr="00987F8D" w:rsidTr="00306AEC">
        <w:trPr>
          <w:trHeight w:val="1932"/>
        </w:trPr>
        <w:tc>
          <w:tcPr>
            <w:tcW w:w="606" w:type="dxa"/>
            <w:vMerge/>
            <w:vAlign w:val="center"/>
          </w:tcPr>
          <w:p w:rsidR="00306AEC" w:rsidRPr="00987F8D" w:rsidRDefault="00306AEC" w:rsidP="006255D1">
            <w:pPr>
              <w:ind w:firstLine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735" w:type="dxa"/>
            <w:vMerge/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Сырье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для </w:t>
            </w:r>
            <w:r w:rsidRPr="00987F8D">
              <w:rPr>
                <w:rStyle w:val="hps"/>
                <w:sz w:val="24"/>
                <w:szCs w:val="24"/>
              </w:rPr>
              <w:t>корма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животного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происхождения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>:</w:t>
            </w:r>
          </w:p>
          <w:p w:rsidR="00306AEC" w:rsidRPr="00987F8D" w:rsidRDefault="00306AEC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жиры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животного происхождение</w:t>
            </w:r>
            <w:r w:rsidRPr="00987F8D">
              <w:rPr>
                <w:sz w:val="24"/>
                <w:szCs w:val="24"/>
              </w:rPr>
              <w:t xml:space="preserve">, в том числе из </w:t>
            </w:r>
            <w:r w:rsidRPr="00987F8D">
              <w:rPr>
                <w:rStyle w:val="hps"/>
                <w:sz w:val="24"/>
                <w:szCs w:val="24"/>
              </w:rPr>
              <w:t>молока и яиц</w:t>
            </w:r>
          </w:p>
        </w:tc>
        <w:tc>
          <w:tcPr>
            <w:tcW w:w="1815" w:type="dxa"/>
            <w:vAlign w:val="center"/>
          </w:tcPr>
          <w:p w:rsidR="00306AEC" w:rsidRPr="00987F8D" w:rsidRDefault="00306AEC" w:rsidP="006255D1">
            <w:pPr>
              <w:ind w:firstLine="0"/>
              <w:jc w:val="center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  <w:lang w:val="ro-RO"/>
              </w:rPr>
              <w:t>0,75</w:t>
            </w:r>
          </w:p>
        </w:tc>
        <w:tc>
          <w:tcPr>
            <w:tcW w:w="2891" w:type="dxa"/>
          </w:tcPr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b/>
                <w:spacing w:val="1"/>
                <w:sz w:val="24"/>
                <w:szCs w:val="24"/>
                <w:vertAlign w:val="superscript"/>
                <w:lang w:val="ro-RO"/>
              </w:rPr>
            </w:pPr>
            <w:r w:rsidRPr="00987F8D">
              <w:rPr>
                <w:spacing w:val="1"/>
                <w:sz w:val="24"/>
                <w:szCs w:val="24"/>
                <w:vertAlign w:val="superscript"/>
                <w:lang w:val="ro-RO"/>
              </w:rPr>
              <w:t>(3)</w:t>
            </w:r>
          </w:p>
        </w:tc>
      </w:tr>
      <w:tr w:rsidR="00306AEC" w:rsidRPr="00987F8D" w:rsidTr="00306AEC">
        <w:trPr>
          <w:trHeight w:val="1932"/>
        </w:trPr>
        <w:tc>
          <w:tcPr>
            <w:tcW w:w="606" w:type="dxa"/>
            <w:vMerge/>
            <w:vAlign w:val="center"/>
          </w:tcPr>
          <w:p w:rsidR="00306AEC" w:rsidRPr="00987F8D" w:rsidRDefault="00306AEC" w:rsidP="006255D1">
            <w:pPr>
              <w:ind w:firstLine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735" w:type="dxa"/>
            <w:vMerge/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другие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продукты животного происхождения</w:t>
            </w:r>
            <w:r w:rsidRPr="00987F8D">
              <w:rPr>
                <w:sz w:val="24"/>
                <w:szCs w:val="24"/>
              </w:rPr>
              <w:t xml:space="preserve">, включая </w:t>
            </w:r>
            <w:r w:rsidRPr="00987F8D">
              <w:rPr>
                <w:rStyle w:val="hps"/>
                <w:sz w:val="24"/>
                <w:szCs w:val="24"/>
              </w:rPr>
              <w:t>молоко и молочные продукты</w:t>
            </w:r>
            <w:r w:rsidRPr="00987F8D">
              <w:rPr>
                <w:sz w:val="24"/>
                <w:szCs w:val="24"/>
              </w:rPr>
              <w:t xml:space="preserve">, яйца </w:t>
            </w:r>
            <w:r w:rsidRPr="00987F8D">
              <w:rPr>
                <w:rStyle w:val="hps"/>
                <w:sz w:val="24"/>
                <w:szCs w:val="24"/>
              </w:rPr>
              <w:t>и яичные продукты</w:t>
            </w:r>
          </w:p>
        </w:tc>
        <w:tc>
          <w:tcPr>
            <w:tcW w:w="1815" w:type="dxa"/>
            <w:vAlign w:val="center"/>
          </w:tcPr>
          <w:p w:rsidR="00306AEC" w:rsidRPr="00987F8D" w:rsidRDefault="00306AEC" w:rsidP="006255D1">
            <w:pPr>
              <w:ind w:firstLine="0"/>
              <w:jc w:val="center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  <w:lang w:val="ro-RO"/>
              </w:rPr>
              <w:t>0,5</w:t>
            </w:r>
          </w:p>
        </w:tc>
        <w:tc>
          <w:tcPr>
            <w:tcW w:w="2891" w:type="dxa"/>
          </w:tcPr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  <w:r w:rsidRPr="00987F8D">
              <w:rPr>
                <w:spacing w:val="1"/>
                <w:sz w:val="24"/>
                <w:szCs w:val="24"/>
                <w:vertAlign w:val="superscript"/>
                <w:lang w:val="ro-RO"/>
              </w:rPr>
              <w:t>(3)</w:t>
            </w:r>
          </w:p>
        </w:tc>
      </w:tr>
      <w:tr w:rsidR="00306AEC" w:rsidRPr="00987F8D" w:rsidTr="00306AEC">
        <w:trPr>
          <w:trHeight w:val="369"/>
        </w:trPr>
        <w:tc>
          <w:tcPr>
            <w:tcW w:w="606" w:type="dxa"/>
            <w:vMerge/>
            <w:vAlign w:val="center"/>
          </w:tcPr>
          <w:p w:rsidR="00306AEC" w:rsidRPr="00987F8D" w:rsidRDefault="00306AEC" w:rsidP="006255D1">
            <w:pPr>
              <w:ind w:firstLine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735" w:type="dxa"/>
            <w:vMerge/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 рыбий жир</w:t>
            </w:r>
          </w:p>
        </w:tc>
        <w:tc>
          <w:tcPr>
            <w:tcW w:w="1815" w:type="dxa"/>
            <w:vAlign w:val="center"/>
          </w:tcPr>
          <w:p w:rsidR="00306AEC" w:rsidRPr="00987F8D" w:rsidRDefault="00306AEC" w:rsidP="006255D1">
            <w:pPr>
              <w:ind w:firstLine="0"/>
              <w:jc w:val="center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  <w:lang w:val="ro-RO"/>
              </w:rPr>
              <w:t>4,0</w:t>
            </w:r>
          </w:p>
        </w:tc>
        <w:tc>
          <w:tcPr>
            <w:tcW w:w="2891" w:type="dxa"/>
          </w:tcPr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  <w:r w:rsidRPr="00987F8D">
              <w:rPr>
                <w:spacing w:val="1"/>
                <w:sz w:val="24"/>
                <w:szCs w:val="24"/>
                <w:vertAlign w:val="superscript"/>
                <w:lang w:val="ro-RO"/>
              </w:rPr>
              <w:t>(4)</w:t>
            </w:r>
          </w:p>
        </w:tc>
      </w:tr>
      <w:tr w:rsidR="00306AEC" w:rsidRPr="00987F8D" w:rsidTr="00306AEC">
        <w:trPr>
          <w:trHeight w:val="369"/>
        </w:trPr>
        <w:tc>
          <w:tcPr>
            <w:tcW w:w="606" w:type="dxa"/>
            <w:vMerge/>
            <w:vAlign w:val="center"/>
          </w:tcPr>
          <w:p w:rsidR="00306AEC" w:rsidRPr="00987F8D" w:rsidRDefault="00306AEC" w:rsidP="006255D1">
            <w:pPr>
              <w:ind w:firstLine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735" w:type="dxa"/>
            <w:vMerge/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рыба</w:t>
            </w:r>
            <w:r w:rsidRPr="00987F8D">
              <w:rPr>
                <w:sz w:val="24"/>
                <w:szCs w:val="24"/>
              </w:rPr>
              <w:t xml:space="preserve">, </w:t>
            </w:r>
            <w:r w:rsidRPr="00987F8D">
              <w:rPr>
                <w:rStyle w:val="hps"/>
                <w:sz w:val="24"/>
                <w:szCs w:val="24"/>
              </w:rPr>
              <w:t>другие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водные животные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и  продукты</w:t>
            </w:r>
            <w:r>
              <w:rPr>
                <w:rStyle w:val="hps"/>
                <w:sz w:val="24"/>
                <w:szCs w:val="24"/>
              </w:rPr>
              <w:t xml:space="preserve"> из них</w:t>
            </w:r>
            <w:r w:rsidRPr="00987F8D">
              <w:rPr>
                <w:sz w:val="24"/>
                <w:szCs w:val="24"/>
              </w:rPr>
              <w:t xml:space="preserve">, за исключением </w:t>
            </w:r>
            <w:r w:rsidRPr="00987F8D">
              <w:rPr>
                <w:rStyle w:val="hps"/>
                <w:sz w:val="24"/>
                <w:szCs w:val="24"/>
              </w:rPr>
              <w:t>рыбьего жира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и</w:t>
            </w:r>
            <w:r w:rsidRPr="00987F8D">
              <w:rPr>
                <w:sz w:val="24"/>
                <w:szCs w:val="24"/>
              </w:rPr>
              <w:t xml:space="preserve">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гидролизатов</w:t>
            </w:r>
            <w:proofErr w:type="spellEnd"/>
            <w:r w:rsidRPr="00987F8D">
              <w:rPr>
                <w:rStyle w:val="hps"/>
                <w:sz w:val="24"/>
                <w:szCs w:val="24"/>
              </w:rPr>
              <w:t xml:space="preserve"> рыбного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белка</w:t>
            </w:r>
            <w:r>
              <w:rPr>
                <w:rStyle w:val="hps"/>
                <w:sz w:val="24"/>
                <w:szCs w:val="24"/>
              </w:rPr>
              <w:t>,</w:t>
            </w:r>
            <w:r w:rsidRPr="00987F8D">
              <w:rPr>
                <w:rStyle w:val="hps"/>
                <w:sz w:val="24"/>
                <w:szCs w:val="24"/>
              </w:rPr>
              <w:t xml:space="preserve"> </w:t>
            </w:r>
            <w:r w:rsidRPr="00987F8D">
              <w:rPr>
                <w:sz w:val="24"/>
                <w:szCs w:val="24"/>
              </w:rPr>
              <w:t xml:space="preserve">содержащих более </w:t>
            </w:r>
            <w:r w:rsidRPr="00987F8D">
              <w:rPr>
                <w:rStyle w:val="hps"/>
                <w:sz w:val="24"/>
                <w:szCs w:val="24"/>
              </w:rPr>
              <w:t>20</w:t>
            </w:r>
            <w:r w:rsidRPr="00987F8D">
              <w:rPr>
                <w:sz w:val="24"/>
                <w:szCs w:val="24"/>
              </w:rPr>
              <w:t>% жира</w:t>
            </w:r>
            <w:r w:rsidRPr="00987F8D">
              <w:rPr>
                <w:sz w:val="24"/>
                <w:szCs w:val="24"/>
                <w:vertAlign w:val="superscript"/>
              </w:rPr>
              <w:t>(4)</w:t>
            </w:r>
          </w:p>
        </w:tc>
        <w:tc>
          <w:tcPr>
            <w:tcW w:w="1815" w:type="dxa"/>
            <w:vAlign w:val="center"/>
          </w:tcPr>
          <w:p w:rsidR="00306AEC" w:rsidRPr="00987F8D" w:rsidRDefault="00306AEC" w:rsidP="006255D1">
            <w:pPr>
              <w:ind w:firstLine="0"/>
              <w:jc w:val="center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  <w:lang w:val="ro-RO"/>
              </w:rPr>
              <w:t>0,75</w:t>
            </w:r>
          </w:p>
        </w:tc>
        <w:tc>
          <w:tcPr>
            <w:tcW w:w="2891" w:type="dxa"/>
          </w:tcPr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  <w:r w:rsidRPr="00987F8D">
              <w:rPr>
                <w:spacing w:val="1"/>
                <w:sz w:val="24"/>
                <w:szCs w:val="24"/>
                <w:vertAlign w:val="superscript"/>
                <w:lang w:val="ro-RO"/>
              </w:rPr>
              <w:t>(4)</w:t>
            </w: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</w:p>
        </w:tc>
      </w:tr>
      <w:tr w:rsidR="00306AEC" w:rsidRPr="00987F8D" w:rsidTr="00306AEC">
        <w:trPr>
          <w:trHeight w:val="369"/>
        </w:trPr>
        <w:tc>
          <w:tcPr>
            <w:tcW w:w="606" w:type="dxa"/>
            <w:vMerge/>
            <w:vAlign w:val="center"/>
          </w:tcPr>
          <w:p w:rsidR="00306AEC" w:rsidRPr="00987F8D" w:rsidRDefault="00306AEC" w:rsidP="006255D1">
            <w:pPr>
              <w:ind w:firstLine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735" w:type="dxa"/>
            <w:vMerge/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 xml:space="preserve">-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гидролизаты</w:t>
            </w:r>
            <w:proofErr w:type="spellEnd"/>
            <w:r w:rsidRPr="00987F8D">
              <w:rPr>
                <w:rStyle w:val="hps"/>
                <w:sz w:val="24"/>
                <w:szCs w:val="24"/>
              </w:rPr>
              <w:t xml:space="preserve">  рыбного белка</w:t>
            </w:r>
            <w:r w:rsidRPr="00987F8D">
              <w:rPr>
                <w:sz w:val="24"/>
                <w:szCs w:val="24"/>
              </w:rPr>
              <w:t xml:space="preserve">, </w:t>
            </w:r>
            <w:proofErr w:type="gramStart"/>
            <w:r w:rsidRPr="00987F8D">
              <w:rPr>
                <w:sz w:val="24"/>
                <w:szCs w:val="24"/>
              </w:rPr>
              <w:t>содержащи</w:t>
            </w:r>
            <w:r>
              <w:rPr>
                <w:sz w:val="24"/>
                <w:szCs w:val="24"/>
              </w:rPr>
              <w:t>е</w:t>
            </w:r>
            <w:proofErr w:type="gramEnd"/>
            <w:r w:rsidRPr="00987F8D">
              <w:rPr>
                <w:sz w:val="24"/>
                <w:szCs w:val="24"/>
              </w:rPr>
              <w:t xml:space="preserve"> более </w:t>
            </w:r>
            <w:r w:rsidRPr="00987F8D">
              <w:rPr>
                <w:rStyle w:val="hps"/>
                <w:sz w:val="24"/>
                <w:szCs w:val="24"/>
              </w:rPr>
              <w:t>20</w:t>
            </w:r>
            <w:r w:rsidRPr="00987F8D">
              <w:rPr>
                <w:sz w:val="24"/>
                <w:szCs w:val="24"/>
              </w:rPr>
              <w:t xml:space="preserve">% </w:t>
            </w:r>
            <w:r w:rsidRPr="00987F8D">
              <w:rPr>
                <w:rStyle w:val="hps"/>
                <w:sz w:val="24"/>
                <w:szCs w:val="24"/>
              </w:rPr>
              <w:t>жира</w:t>
            </w:r>
          </w:p>
        </w:tc>
        <w:tc>
          <w:tcPr>
            <w:tcW w:w="1815" w:type="dxa"/>
            <w:vAlign w:val="center"/>
          </w:tcPr>
          <w:p w:rsidR="00306AEC" w:rsidRPr="00987F8D" w:rsidRDefault="00306AEC" w:rsidP="006255D1">
            <w:pPr>
              <w:ind w:firstLine="0"/>
              <w:jc w:val="center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  <w:lang w:val="ro-RO"/>
              </w:rPr>
              <w:t>1,25</w:t>
            </w:r>
          </w:p>
        </w:tc>
        <w:tc>
          <w:tcPr>
            <w:tcW w:w="2891" w:type="dxa"/>
          </w:tcPr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  <w:r w:rsidRPr="00987F8D">
              <w:rPr>
                <w:spacing w:val="1"/>
                <w:sz w:val="24"/>
                <w:szCs w:val="24"/>
                <w:vertAlign w:val="superscript"/>
                <w:lang w:val="ro-RO"/>
              </w:rPr>
              <w:t>(4)</w:t>
            </w: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</w:p>
        </w:tc>
      </w:tr>
      <w:tr w:rsidR="00306AEC" w:rsidRPr="00987F8D" w:rsidTr="00306AEC">
        <w:trPr>
          <w:trHeight w:val="369"/>
        </w:trPr>
        <w:tc>
          <w:tcPr>
            <w:tcW w:w="606" w:type="dxa"/>
            <w:vMerge/>
            <w:vAlign w:val="center"/>
          </w:tcPr>
          <w:p w:rsidR="00306AEC" w:rsidRPr="00987F8D" w:rsidRDefault="00306AEC" w:rsidP="006255D1">
            <w:pPr>
              <w:ind w:firstLine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735" w:type="dxa"/>
            <w:vMerge/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Добавки</w:t>
            </w:r>
            <w:r w:rsidRPr="00987F8D">
              <w:rPr>
                <w:sz w:val="24"/>
                <w:szCs w:val="24"/>
              </w:rPr>
              <w:t xml:space="preserve">, принадлежащие к </w:t>
            </w:r>
            <w:r w:rsidRPr="00987F8D">
              <w:rPr>
                <w:rStyle w:val="hps"/>
                <w:sz w:val="24"/>
                <w:szCs w:val="24"/>
              </w:rPr>
              <w:lastRenderedPageBreak/>
              <w:t>функциональным группам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связующих и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веществ, предотвращающих слипание</w:t>
            </w:r>
          </w:p>
        </w:tc>
        <w:tc>
          <w:tcPr>
            <w:tcW w:w="1815" w:type="dxa"/>
            <w:vAlign w:val="center"/>
          </w:tcPr>
          <w:p w:rsidR="00306AEC" w:rsidRPr="00987F8D" w:rsidRDefault="00306AEC" w:rsidP="006255D1">
            <w:pPr>
              <w:ind w:firstLine="0"/>
              <w:jc w:val="center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  <w:lang w:val="ro-RO"/>
              </w:rPr>
              <w:lastRenderedPageBreak/>
              <w:t>0,5</w:t>
            </w:r>
          </w:p>
        </w:tc>
        <w:tc>
          <w:tcPr>
            <w:tcW w:w="2891" w:type="dxa"/>
          </w:tcPr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  <w:r w:rsidRPr="00987F8D">
              <w:rPr>
                <w:spacing w:val="1"/>
                <w:sz w:val="24"/>
                <w:szCs w:val="24"/>
                <w:vertAlign w:val="superscript"/>
                <w:lang w:val="ro-RO"/>
              </w:rPr>
              <w:t>(4)</w:t>
            </w: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</w:p>
        </w:tc>
      </w:tr>
      <w:tr w:rsidR="00306AEC" w:rsidRPr="00987F8D" w:rsidTr="00306AEC">
        <w:trPr>
          <w:trHeight w:val="369"/>
        </w:trPr>
        <w:tc>
          <w:tcPr>
            <w:tcW w:w="606" w:type="dxa"/>
            <w:vMerge/>
            <w:tcBorders>
              <w:bottom w:val="nil"/>
            </w:tcBorders>
            <w:vAlign w:val="center"/>
          </w:tcPr>
          <w:p w:rsidR="00306AEC" w:rsidRPr="00987F8D" w:rsidRDefault="00306AEC" w:rsidP="006255D1">
            <w:pPr>
              <w:ind w:firstLine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735" w:type="dxa"/>
            <w:vMerge/>
            <w:tcBorders>
              <w:bottom w:val="nil"/>
            </w:tcBorders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Добавки</w:t>
            </w:r>
            <w:r w:rsidRPr="00987F8D">
              <w:rPr>
                <w:sz w:val="24"/>
                <w:szCs w:val="24"/>
              </w:rPr>
              <w:t xml:space="preserve">, принадлежащие к </w:t>
            </w:r>
            <w:r w:rsidRPr="00987F8D">
              <w:rPr>
                <w:rStyle w:val="hps"/>
                <w:sz w:val="24"/>
                <w:szCs w:val="24"/>
              </w:rPr>
              <w:t>функциональным группам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соединений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микроэлементов</w:t>
            </w:r>
          </w:p>
        </w:tc>
        <w:tc>
          <w:tcPr>
            <w:tcW w:w="1815" w:type="dxa"/>
            <w:vAlign w:val="center"/>
          </w:tcPr>
          <w:p w:rsidR="00306AEC" w:rsidRPr="00987F8D" w:rsidRDefault="00306AEC" w:rsidP="006255D1">
            <w:pPr>
              <w:ind w:firstLine="0"/>
              <w:jc w:val="center"/>
              <w:rPr>
                <w:rStyle w:val="hps"/>
                <w:sz w:val="24"/>
                <w:szCs w:val="24"/>
                <w:lang w:val="ro-RO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rStyle w:val="hps"/>
                <w:sz w:val="24"/>
                <w:szCs w:val="24"/>
                <w:lang w:val="ro-RO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  <w:lang w:val="ro-RO"/>
              </w:rPr>
              <w:t>0,5</w:t>
            </w:r>
          </w:p>
        </w:tc>
        <w:tc>
          <w:tcPr>
            <w:tcW w:w="2891" w:type="dxa"/>
          </w:tcPr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  <w:r w:rsidRPr="00987F8D">
              <w:rPr>
                <w:spacing w:val="1"/>
                <w:sz w:val="24"/>
                <w:szCs w:val="24"/>
                <w:vertAlign w:val="superscript"/>
                <w:lang w:val="ro-RO"/>
              </w:rPr>
              <w:t>(</w:t>
            </w:r>
            <w:r w:rsidRPr="00987F8D">
              <w:rPr>
                <w:spacing w:val="1"/>
                <w:sz w:val="24"/>
                <w:szCs w:val="24"/>
                <w:vertAlign w:val="superscript"/>
              </w:rPr>
              <w:t>3</w:t>
            </w:r>
            <w:r w:rsidRPr="00987F8D">
              <w:rPr>
                <w:spacing w:val="1"/>
                <w:sz w:val="24"/>
                <w:szCs w:val="24"/>
                <w:vertAlign w:val="superscript"/>
                <w:lang w:val="ro-RO"/>
              </w:rPr>
              <w:t>)</w:t>
            </w: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</w:p>
        </w:tc>
      </w:tr>
      <w:tr w:rsidR="00306AEC" w:rsidRPr="00987F8D" w:rsidTr="00306AEC">
        <w:trPr>
          <w:trHeight w:val="369"/>
        </w:trPr>
        <w:tc>
          <w:tcPr>
            <w:tcW w:w="606" w:type="dxa"/>
            <w:vMerge w:val="restart"/>
            <w:tcBorders>
              <w:top w:val="nil"/>
              <w:bottom w:val="nil"/>
            </w:tcBorders>
            <w:vAlign w:val="center"/>
          </w:tcPr>
          <w:p w:rsidR="00306AEC" w:rsidRPr="00987F8D" w:rsidRDefault="00306AEC" w:rsidP="006255D1">
            <w:pPr>
              <w:ind w:firstLine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735" w:type="dxa"/>
            <w:vMerge w:val="restart"/>
            <w:tcBorders>
              <w:top w:val="nil"/>
              <w:bottom w:val="nil"/>
            </w:tcBorders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sz w:val="24"/>
                <w:szCs w:val="24"/>
                <w:lang w:val="ro-RO"/>
              </w:rPr>
              <w:t>C</w:t>
            </w:r>
            <w:r w:rsidRPr="00987F8D">
              <w:rPr>
                <w:sz w:val="24"/>
                <w:szCs w:val="24"/>
              </w:rPr>
              <w:t>меси</w:t>
            </w:r>
          </w:p>
        </w:tc>
        <w:tc>
          <w:tcPr>
            <w:tcW w:w="1815" w:type="dxa"/>
          </w:tcPr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lang w:val="en-US"/>
              </w:rPr>
            </w:pPr>
            <w:r w:rsidRPr="00987F8D">
              <w:rPr>
                <w:spacing w:val="1"/>
                <w:sz w:val="24"/>
                <w:szCs w:val="24"/>
                <w:lang w:val="en-US"/>
              </w:rPr>
              <w:t>0,5</w:t>
            </w:r>
          </w:p>
        </w:tc>
        <w:tc>
          <w:tcPr>
            <w:tcW w:w="2891" w:type="dxa"/>
          </w:tcPr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  <w:r w:rsidRPr="00987F8D">
              <w:rPr>
                <w:spacing w:val="1"/>
                <w:sz w:val="24"/>
                <w:szCs w:val="24"/>
                <w:vertAlign w:val="superscript"/>
                <w:lang w:val="ro-RO"/>
              </w:rPr>
              <w:t>(3)</w:t>
            </w:r>
          </w:p>
        </w:tc>
      </w:tr>
      <w:tr w:rsidR="00306AEC" w:rsidRPr="00987F8D" w:rsidTr="00306AEC">
        <w:trPr>
          <w:trHeight w:val="369"/>
        </w:trPr>
        <w:tc>
          <w:tcPr>
            <w:tcW w:w="60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06AEC" w:rsidRPr="00987F8D" w:rsidRDefault="00306AEC" w:rsidP="006255D1">
            <w:pPr>
              <w:ind w:firstLine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306AEC" w:rsidRPr="00987F8D" w:rsidRDefault="00306AEC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>Комбикорм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>, за исключением:</w:t>
            </w:r>
          </w:p>
        </w:tc>
        <w:tc>
          <w:tcPr>
            <w:tcW w:w="1815" w:type="dxa"/>
          </w:tcPr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lang w:val="en-US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lang w:val="en-US"/>
              </w:rPr>
            </w:pPr>
            <w:r w:rsidRPr="00987F8D">
              <w:rPr>
                <w:spacing w:val="1"/>
                <w:sz w:val="24"/>
                <w:szCs w:val="24"/>
                <w:lang w:val="en-US"/>
              </w:rPr>
              <w:t>0,5</w:t>
            </w:r>
          </w:p>
        </w:tc>
        <w:tc>
          <w:tcPr>
            <w:tcW w:w="2891" w:type="dxa"/>
          </w:tcPr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  <w:r w:rsidRPr="00987F8D">
              <w:rPr>
                <w:spacing w:val="1"/>
                <w:sz w:val="24"/>
                <w:szCs w:val="24"/>
                <w:vertAlign w:val="superscript"/>
                <w:lang w:val="ro-RO"/>
              </w:rPr>
              <w:t>(3)</w:t>
            </w:r>
          </w:p>
        </w:tc>
      </w:tr>
      <w:tr w:rsidR="00306AEC" w:rsidRPr="00987F8D" w:rsidTr="00306AEC">
        <w:trPr>
          <w:trHeight w:val="369"/>
        </w:trPr>
        <w:tc>
          <w:tcPr>
            <w:tcW w:w="606" w:type="dxa"/>
            <w:tcBorders>
              <w:top w:val="nil"/>
              <w:bottom w:val="nil"/>
            </w:tcBorders>
            <w:vAlign w:val="center"/>
          </w:tcPr>
          <w:p w:rsidR="00306AEC" w:rsidRPr="00987F8D" w:rsidRDefault="00306AEC" w:rsidP="006255D1">
            <w:pPr>
              <w:ind w:firstLine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735" w:type="dxa"/>
            <w:tcBorders>
              <w:top w:val="nil"/>
              <w:bottom w:val="nil"/>
            </w:tcBorders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комбикорм</w:t>
            </w:r>
            <w:r>
              <w:rPr>
                <w:rStyle w:val="hps"/>
                <w:sz w:val="24"/>
                <w:szCs w:val="24"/>
              </w:rPr>
              <w:t>а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для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домашних животных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и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рыбы</w:t>
            </w:r>
          </w:p>
        </w:tc>
        <w:tc>
          <w:tcPr>
            <w:tcW w:w="1815" w:type="dxa"/>
          </w:tcPr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lang w:val="en-US"/>
              </w:rPr>
            </w:pPr>
            <w:r w:rsidRPr="00987F8D">
              <w:rPr>
                <w:spacing w:val="1"/>
                <w:sz w:val="24"/>
                <w:szCs w:val="24"/>
                <w:lang w:val="en-US"/>
              </w:rPr>
              <w:t>1,25</w:t>
            </w:r>
          </w:p>
        </w:tc>
        <w:tc>
          <w:tcPr>
            <w:tcW w:w="2891" w:type="dxa"/>
          </w:tcPr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  <w:r w:rsidRPr="00987F8D">
              <w:rPr>
                <w:spacing w:val="1"/>
                <w:sz w:val="24"/>
                <w:szCs w:val="24"/>
                <w:vertAlign w:val="superscript"/>
                <w:lang w:val="ro-RO"/>
              </w:rPr>
              <w:t>(4)</w:t>
            </w:r>
          </w:p>
        </w:tc>
      </w:tr>
      <w:tr w:rsidR="00306AEC" w:rsidRPr="00987F8D" w:rsidTr="00306AEC">
        <w:trPr>
          <w:trHeight w:val="369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vAlign w:val="center"/>
          </w:tcPr>
          <w:p w:rsidR="00306AEC" w:rsidRPr="00987F8D" w:rsidRDefault="00306AEC" w:rsidP="006255D1">
            <w:pPr>
              <w:ind w:firstLine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735" w:type="dxa"/>
            <w:tcBorders>
              <w:top w:val="nil"/>
              <w:bottom w:val="single" w:sz="4" w:space="0" w:color="auto"/>
            </w:tcBorders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комбикорм</w:t>
            </w:r>
            <w:r>
              <w:rPr>
                <w:rStyle w:val="hps"/>
                <w:sz w:val="24"/>
                <w:szCs w:val="24"/>
              </w:rPr>
              <w:t>а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для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пушных зверей</w:t>
            </w:r>
          </w:p>
        </w:tc>
        <w:tc>
          <w:tcPr>
            <w:tcW w:w="1815" w:type="dxa"/>
          </w:tcPr>
          <w:p w:rsidR="00306AEC" w:rsidRPr="00987F8D" w:rsidRDefault="00306AEC" w:rsidP="006255D1">
            <w:pPr>
              <w:ind w:firstLine="0"/>
              <w:rPr>
                <w:spacing w:val="1"/>
                <w:sz w:val="24"/>
                <w:szCs w:val="24"/>
                <w:lang w:val="en-US"/>
              </w:rPr>
            </w:pPr>
            <w:r w:rsidRPr="00987F8D">
              <w:rPr>
                <w:spacing w:val="1"/>
                <w:sz w:val="24"/>
                <w:szCs w:val="24"/>
                <w:lang w:val="en-US"/>
              </w:rPr>
              <w:t xml:space="preserve">              -</w:t>
            </w:r>
          </w:p>
        </w:tc>
        <w:tc>
          <w:tcPr>
            <w:tcW w:w="2891" w:type="dxa"/>
          </w:tcPr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</w:p>
        </w:tc>
      </w:tr>
      <w:tr w:rsidR="00306AEC" w:rsidRPr="00987F8D" w:rsidTr="00306AEC">
        <w:trPr>
          <w:trHeight w:val="900"/>
        </w:trPr>
        <w:tc>
          <w:tcPr>
            <w:tcW w:w="606" w:type="dxa"/>
            <w:vMerge w:val="restart"/>
            <w:tcBorders>
              <w:top w:val="single" w:sz="4" w:space="0" w:color="auto"/>
            </w:tcBorders>
          </w:tcPr>
          <w:p w:rsidR="00306AEC" w:rsidRPr="00DD06C7" w:rsidRDefault="00306AEC" w:rsidP="006255D1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</w:tcBorders>
          </w:tcPr>
          <w:p w:rsidR="00306AEC" w:rsidRPr="00987F8D" w:rsidRDefault="00306AEC" w:rsidP="006255D1">
            <w:pPr>
              <w:ind w:firstLine="0"/>
              <w:jc w:val="left"/>
              <w:rPr>
                <w:rStyle w:val="hps"/>
                <w:b/>
                <w:sz w:val="24"/>
                <w:szCs w:val="24"/>
              </w:rPr>
            </w:pPr>
            <w:proofErr w:type="spellStart"/>
            <w:r w:rsidRPr="00987F8D">
              <w:rPr>
                <w:rStyle w:val="hps"/>
                <w:sz w:val="24"/>
                <w:szCs w:val="24"/>
              </w:rPr>
              <w:t>Диоксиноподобные</w:t>
            </w:r>
            <w:proofErr w:type="spellEnd"/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ПХБ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 xml:space="preserve">[сумма </w:t>
            </w:r>
            <w:proofErr w:type="spellStart"/>
            <w:r w:rsidRPr="00987F8D">
              <w:rPr>
                <w:sz w:val="24"/>
                <w:szCs w:val="24"/>
              </w:rPr>
              <w:t>полихлорированных</w:t>
            </w:r>
            <w:proofErr w:type="spellEnd"/>
            <w:r w:rsidRPr="00987F8D">
              <w:rPr>
                <w:sz w:val="24"/>
                <w:szCs w:val="24"/>
              </w:rPr>
              <w:t xml:space="preserve"> </w:t>
            </w:r>
            <w:proofErr w:type="spellStart"/>
            <w:r w:rsidRPr="00987F8D">
              <w:rPr>
                <w:sz w:val="24"/>
                <w:szCs w:val="24"/>
              </w:rPr>
              <w:t>б</w:t>
            </w:r>
            <w:r w:rsidRPr="00987F8D">
              <w:rPr>
                <w:rStyle w:val="hps"/>
                <w:sz w:val="24"/>
                <w:szCs w:val="24"/>
              </w:rPr>
              <w:t>ифенилов</w:t>
            </w:r>
            <w:proofErr w:type="spellEnd"/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(ПХБ</w:t>
            </w:r>
            <w:r w:rsidRPr="00987F8D">
              <w:rPr>
                <w:sz w:val="24"/>
                <w:szCs w:val="24"/>
              </w:rPr>
              <w:t xml:space="preserve">) </w:t>
            </w:r>
            <w:r w:rsidRPr="00987F8D">
              <w:rPr>
                <w:rStyle w:val="hps"/>
                <w:sz w:val="24"/>
                <w:szCs w:val="24"/>
              </w:rPr>
              <w:t>выража</w:t>
            </w:r>
            <w:r>
              <w:rPr>
                <w:rStyle w:val="hps"/>
                <w:sz w:val="24"/>
                <w:szCs w:val="24"/>
              </w:rPr>
              <w:t>е</w:t>
            </w:r>
            <w:r w:rsidRPr="00987F8D">
              <w:rPr>
                <w:rStyle w:val="hps"/>
                <w:sz w:val="24"/>
                <w:szCs w:val="24"/>
              </w:rPr>
              <w:t>тся в токсичных эквивалентах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Всемирной организации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здравоохранения (</w:t>
            </w:r>
            <w:r w:rsidRPr="00987F8D">
              <w:rPr>
                <w:sz w:val="24"/>
                <w:szCs w:val="24"/>
              </w:rPr>
              <w:t>ВОЗ)]</w:t>
            </w:r>
          </w:p>
        </w:tc>
        <w:tc>
          <w:tcPr>
            <w:tcW w:w="2743" w:type="dxa"/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Сырье для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 xml:space="preserve">корма </w:t>
            </w:r>
            <w:r>
              <w:rPr>
                <w:rStyle w:val="hps"/>
                <w:sz w:val="24"/>
                <w:szCs w:val="24"/>
              </w:rPr>
              <w:t xml:space="preserve">растительного происхождения, </w:t>
            </w:r>
            <w:r w:rsidRPr="00987F8D">
              <w:rPr>
                <w:sz w:val="24"/>
                <w:szCs w:val="24"/>
              </w:rPr>
              <w:t>за исключением:</w:t>
            </w:r>
          </w:p>
        </w:tc>
        <w:tc>
          <w:tcPr>
            <w:tcW w:w="1815" w:type="dxa"/>
          </w:tcPr>
          <w:p w:rsidR="00306AEC" w:rsidRPr="00987F8D" w:rsidRDefault="00306AEC" w:rsidP="006255D1">
            <w:pPr>
              <w:ind w:firstLine="0"/>
              <w:rPr>
                <w:spacing w:val="1"/>
                <w:sz w:val="24"/>
                <w:szCs w:val="24"/>
                <w:lang w:val="ro-RO"/>
              </w:rPr>
            </w:pPr>
          </w:p>
          <w:p w:rsidR="00306AEC" w:rsidRPr="00987F8D" w:rsidRDefault="00306AEC" w:rsidP="006255D1">
            <w:pPr>
              <w:ind w:firstLine="0"/>
              <w:rPr>
                <w:spacing w:val="1"/>
                <w:sz w:val="24"/>
                <w:szCs w:val="24"/>
                <w:lang w:val="ro-RO"/>
              </w:rPr>
            </w:pPr>
            <w:r w:rsidRPr="00987F8D">
              <w:rPr>
                <w:spacing w:val="1"/>
                <w:sz w:val="24"/>
                <w:szCs w:val="24"/>
                <w:lang w:val="ro-RO"/>
              </w:rPr>
              <w:t xml:space="preserve">        0,35</w:t>
            </w:r>
          </w:p>
        </w:tc>
        <w:tc>
          <w:tcPr>
            <w:tcW w:w="2891" w:type="dxa"/>
          </w:tcPr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  <w:r w:rsidRPr="00987F8D">
              <w:rPr>
                <w:spacing w:val="1"/>
                <w:sz w:val="24"/>
                <w:szCs w:val="24"/>
                <w:vertAlign w:val="superscript"/>
                <w:lang w:val="ro-RO"/>
              </w:rPr>
              <w:t>(3)</w:t>
            </w:r>
          </w:p>
        </w:tc>
      </w:tr>
      <w:tr w:rsidR="00306AEC" w:rsidRPr="00987F8D" w:rsidTr="00306AEC">
        <w:trPr>
          <w:trHeight w:val="180"/>
        </w:trPr>
        <w:tc>
          <w:tcPr>
            <w:tcW w:w="606" w:type="dxa"/>
            <w:vMerge/>
            <w:vAlign w:val="center"/>
          </w:tcPr>
          <w:p w:rsidR="00306AEC" w:rsidRPr="00987F8D" w:rsidRDefault="00306AEC" w:rsidP="006255D1">
            <w:pPr>
              <w:ind w:firstLine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735" w:type="dxa"/>
            <w:vMerge/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растительных масел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и их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побочных продуктов</w:t>
            </w:r>
          </w:p>
        </w:tc>
        <w:tc>
          <w:tcPr>
            <w:tcW w:w="1815" w:type="dxa"/>
          </w:tcPr>
          <w:p w:rsidR="00306AEC" w:rsidRPr="00987F8D" w:rsidRDefault="00306AEC" w:rsidP="006255D1">
            <w:pPr>
              <w:ind w:firstLine="0"/>
              <w:rPr>
                <w:spacing w:val="1"/>
                <w:sz w:val="24"/>
                <w:szCs w:val="24"/>
                <w:lang w:val="ro-RO"/>
              </w:rPr>
            </w:pPr>
            <w:r w:rsidRPr="00987F8D">
              <w:rPr>
                <w:spacing w:val="1"/>
                <w:sz w:val="24"/>
                <w:szCs w:val="24"/>
                <w:lang w:val="ro-RO"/>
              </w:rPr>
              <w:t xml:space="preserve">         0,5</w:t>
            </w:r>
          </w:p>
        </w:tc>
        <w:tc>
          <w:tcPr>
            <w:tcW w:w="2891" w:type="dxa"/>
          </w:tcPr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  <w:r w:rsidRPr="00987F8D">
              <w:rPr>
                <w:spacing w:val="1"/>
                <w:sz w:val="24"/>
                <w:szCs w:val="24"/>
                <w:vertAlign w:val="superscript"/>
                <w:lang w:val="ro-RO"/>
              </w:rPr>
              <w:t>(3)</w:t>
            </w:r>
          </w:p>
        </w:tc>
      </w:tr>
      <w:tr w:rsidR="00306AEC" w:rsidRPr="00987F8D" w:rsidTr="00306AEC">
        <w:trPr>
          <w:trHeight w:val="300"/>
        </w:trPr>
        <w:tc>
          <w:tcPr>
            <w:tcW w:w="606" w:type="dxa"/>
            <w:vMerge/>
            <w:vAlign w:val="center"/>
          </w:tcPr>
          <w:p w:rsidR="00306AEC" w:rsidRPr="00987F8D" w:rsidRDefault="00306AEC" w:rsidP="006255D1">
            <w:pPr>
              <w:ind w:firstLine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735" w:type="dxa"/>
            <w:vMerge/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Сырье для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корма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минерального происхождения</w:t>
            </w:r>
          </w:p>
        </w:tc>
        <w:tc>
          <w:tcPr>
            <w:tcW w:w="1815" w:type="dxa"/>
          </w:tcPr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</w:rPr>
            </w:pPr>
            <w:r w:rsidRPr="00987F8D">
              <w:rPr>
                <w:spacing w:val="1"/>
                <w:sz w:val="24"/>
                <w:szCs w:val="24"/>
              </w:rPr>
              <w:t>0,35</w:t>
            </w:r>
          </w:p>
        </w:tc>
        <w:tc>
          <w:tcPr>
            <w:tcW w:w="2891" w:type="dxa"/>
          </w:tcPr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</w:rPr>
            </w:pPr>
            <w:r w:rsidRPr="00987F8D">
              <w:rPr>
                <w:spacing w:val="1"/>
                <w:sz w:val="24"/>
                <w:szCs w:val="24"/>
                <w:vertAlign w:val="superscript"/>
              </w:rPr>
              <w:t>(3)</w:t>
            </w:r>
          </w:p>
        </w:tc>
      </w:tr>
      <w:tr w:rsidR="00306AEC" w:rsidRPr="00987F8D" w:rsidTr="00306AEC">
        <w:trPr>
          <w:trHeight w:val="507"/>
        </w:trPr>
        <w:tc>
          <w:tcPr>
            <w:tcW w:w="606" w:type="dxa"/>
            <w:vMerge/>
            <w:vAlign w:val="center"/>
          </w:tcPr>
          <w:p w:rsidR="00306AEC" w:rsidRPr="00987F8D" w:rsidRDefault="00306AEC" w:rsidP="006255D1">
            <w:pPr>
              <w:ind w:firstLine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735" w:type="dxa"/>
            <w:vMerge/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Сырье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для </w:t>
            </w:r>
            <w:r w:rsidRPr="00987F8D">
              <w:rPr>
                <w:rStyle w:val="hps"/>
                <w:sz w:val="24"/>
                <w:szCs w:val="24"/>
              </w:rPr>
              <w:t>корма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животного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происхождения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>:</w:t>
            </w:r>
          </w:p>
          <w:p w:rsidR="00306AEC" w:rsidRPr="00987F8D" w:rsidRDefault="00306AEC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жиры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животного происхождения</w:t>
            </w:r>
            <w:r w:rsidRPr="00987F8D">
              <w:rPr>
                <w:sz w:val="24"/>
                <w:szCs w:val="24"/>
              </w:rPr>
              <w:t xml:space="preserve">, в том числе </w:t>
            </w:r>
            <w:r w:rsidRPr="00987F8D">
              <w:rPr>
                <w:rStyle w:val="hps"/>
                <w:sz w:val="24"/>
                <w:szCs w:val="24"/>
              </w:rPr>
              <w:t>молок</w:t>
            </w:r>
            <w:r>
              <w:rPr>
                <w:rStyle w:val="hps"/>
                <w:sz w:val="24"/>
                <w:szCs w:val="24"/>
              </w:rPr>
              <w:t>о</w:t>
            </w:r>
            <w:r w:rsidRPr="00987F8D">
              <w:rPr>
                <w:rStyle w:val="hps"/>
                <w:sz w:val="24"/>
                <w:szCs w:val="24"/>
              </w:rPr>
              <w:t xml:space="preserve"> и я</w:t>
            </w:r>
            <w:r>
              <w:rPr>
                <w:rStyle w:val="hps"/>
                <w:sz w:val="24"/>
                <w:szCs w:val="24"/>
              </w:rPr>
              <w:t>й</w:t>
            </w:r>
            <w:r w:rsidRPr="00987F8D">
              <w:rPr>
                <w:rStyle w:val="hps"/>
                <w:sz w:val="24"/>
                <w:szCs w:val="24"/>
              </w:rPr>
              <w:t>ц</w:t>
            </w:r>
            <w:r>
              <w:rPr>
                <w:rStyle w:val="hps"/>
                <w:sz w:val="24"/>
                <w:szCs w:val="24"/>
              </w:rPr>
              <w:t>а</w:t>
            </w:r>
          </w:p>
        </w:tc>
        <w:tc>
          <w:tcPr>
            <w:tcW w:w="1815" w:type="dxa"/>
          </w:tcPr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lang w:val="ro-RO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lang w:val="ro-RO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lang w:val="ro-RO"/>
              </w:rPr>
            </w:pPr>
            <w:r w:rsidRPr="00987F8D">
              <w:rPr>
                <w:spacing w:val="1"/>
                <w:sz w:val="24"/>
                <w:szCs w:val="24"/>
                <w:lang w:val="ro-RO"/>
              </w:rPr>
              <w:t>0,75</w:t>
            </w:r>
          </w:p>
        </w:tc>
        <w:tc>
          <w:tcPr>
            <w:tcW w:w="2891" w:type="dxa"/>
          </w:tcPr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  <w:r w:rsidRPr="00987F8D">
              <w:rPr>
                <w:spacing w:val="1"/>
                <w:sz w:val="24"/>
                <w:szCs w:val="24"/>
                <w:vertAlign w:val="superscript"/>
                <w:lang w:val="ro-RO"/>
              </w:rPr>
              <w:t>(3)</w:t>
            </w:r>
          </w:p>
        </w:tc>
      </w:tr>
      <w:tr w:rsidR="00306AEC" w:rsidRPr="00987F8D" w:rsidTr="00306AEC">
        <w:trPr>
          <w:trHeight w:val="507"/>
        </w:trPr>
        <w:tc>
          <w:tcPr>
            <w:tcW w:w="606" w:type="dxa"/>
            <w:vMerge/>
            <w:vAlign w:val="center"/>
          </w:tcPr>
          <w:p w:rsidR="00306AEC" w:rsidRPr="00987F8D" w:rsidRDefault="00306AEC" w:rsidP="006255D1">
            <w:pPr>
              <w:ind w:firstLine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735" w:type="dxa"/>
            <w:vMerge/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другие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продукты животного происхождения</w:t>
            </w:r>
            <w:r w:rsidRPr="00987F8D">
              <w:rPr>
                <w:sz w:val="24"/>
                <w:szCs w:val="24"/>
              </w:rPr>
              <w:t xml:space="preserve">, включая </w:t>
            </w:r>
            <w:r w:rsidRPr="00987F8D">
              <w:rPr>
                <w:rStyle w:val="hps"/>
                <w:sz w:val="24"/>
                <w:szCs w:val="24"/>
              </w:rPr>
              <w:t>молоко и молочные продукты</w:t>
            </w:r>
            <w:r w:rsidRPr="00987F8D">
              <w:rPr>
                <w:sz w:val="24"/>
                <w:szCs w:val="24"/>
              </w:rPr>
              <w:t xml:space="preserve">, яйца </w:t>
            </w:r>
            <w:r w:rsidRPr="00987F8D">
              <w:rPr>
                <w:rStyle w:val="hps"/>
                <w:sz w:val="24"/>
                <w:szCs w:val="24"/>
              </w:rPr>
              <w:t>и яичные продукты</w:t>
            </w:r>
          </w:p>
        </w:tc>
        <w:tc>
          <w:tcPr>
            <w:tcW w:w="1815" w:type="dxa"/>
          </w:tcPr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lang w:val="ro-RO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lang w:val="ro-RO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lang w:val="ro-RO"/>
              </w:rPr>
            </w:pPr>
            <w:r w:rsidRPr="00987F8D">
              <w:rPr>
                <w:spacing w:val="1"/>
                <w:sz w:val="24"/>
                <w:szCs w:val="24"/>
                <w:lang w:val="ro-RO"/>
              </w:rPr>
              <w:t>0,35</w:t>
            </w:r>
          </w:p>
        </w:tc>
        <w:tc>
          <w:tcPr>
            <w:tcW w:w="2891" w:type="dxa"/>
          </w:tcPr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  <w:r w:rsidRPr="00987F8D">
              <w:rPr>
                <w:spacing w:val="1"/>
                <w:sz w:val="24"/>
                <w:szCs w:val="24"/>
                <w:vertAlign w:val="superscript"/>
                <w:lang w:val="ro-RO"/>
              </w:rPr>
              <w:t>(3)</w:t>
            </w:r>
          </w:p>
        </w:tc>
      </w:tr>
      <w:tr w:rsidR="00306AEC" w:rsidRPr="00987F8D" w:rsidTr="00306AEC">
        <w:trPr>
          <w:trHeight w:val="507"/>
        </w:trPr>
        <w:tc>
          <w:tcPr>
            <w:tcW w:w="606" w:type="dxa"/>
            <w:vMerge/>
            <w:vAlign w:val="center"/>
          </w:tcPr>
          <w:p w:rsidR="00306AEC" w:rsidRPr="00987F8D" w:rsidRDefault="00306AEC" w:rsidP="006255D1">
            <w:pPr>
              <w:ind w:firstLine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735" w:type="dxa"/>
            <w:vMerge/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 рыбий жир</w:t>
            </w:r>
          </w:p>
        </w:tc>
        <w:tc>
          <w:tcPr>
            <w:tcW w:w="1815" w:type="dxa"/>
          </w:tcPr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lang w:val="en-US"/>
              </w:rPr>
            </w:pPr>
            <w:r w:rsidRPr="00987F8D">
              <w:rPr>
                <w:spacing w:val="1"/>
                <w:sz w:val="24"/>
                <w:szCs w:val="24"/>
                <w:lang w:val="en-US"/>
              </w:rPr>
              <w:t>11,0</w:t>
            </w:r>
          </w:p>
        </w:tc>
        <w:tc>
          <w:tcPr>
            <w:tcW w:w="2891" w:type="dxa"/>
          </w:tcPr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  <w:r w:rsidRPr="00987F8D">
              <w:rPr>
                <w:spacing w:val="1"/>
                <w:sz w:val="24"/>
                <w:szCs w:val="24"/>
                <w:vertAlign w:val="superscript"/>
                <w:lang w:val="ro-RO"/>
              </w:rPr>
              <w:t>(4)</w:t>
            </w:r>
          </w:p>
        </w:tc>
      </w:tr>
      <w:tr w:rsidR="00306AEC" w:rsidRPr="00987F8D" w:rsidTr="00306AEC">
        <w:trPr>
          <w:trHeight w:val="507"/>
        </w:trPr>
        <w:tc>
          <w:tcPr>
            <w:tcW w:w="606" w:type="dxa"/>
            <w:vMerge/>
            <w:vAlign w:val="center"/>
          </w:tcPr>
          <w:p w:rsidR="00306AEC" w:rsidRPr="00987F8D" w:rsidRDefault="00306AEC" w:rsidP="006255D1">
            <w:pPr>
              <w:ind w:firstLine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735" w:type="dxa"/>
            <w:vMerge/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рыба</w:t>
            </w:r>
            <w:r w:rsidRPr="00987F8D">
              <w:rPr>
                <w:sz w:val="24"/>
                <w:szCs w:val="24"/>
              </w:rPr>
              <w:t xml:space="preserve">, </w:t>
            </w:r>
            <w:r w:rsidRPr="00987F8D">
              <w:rPr>
                <w:rStyle w:val="hps"/>
                <w:sz w:val="24"/>
                <w:szCs w:val="24"/>
              </w:rPr>
              <w:t>другие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водные животные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и продукты</w:t>
            </w:r>
            <w:r>
              <w:rPr>
                <w:rStyle w:val="hps"/>
                <w:sz w:val="24"/>
                <w:szCs w:val="24"/>
              </w:rPr>
              <w:t xml:space="preserve"> из них,</w:t>
            </w:r>
            <w:r w:rsidRPr="00987F8D">
              <w:rPr>
                <w:sz w:val="24"/>
                <w:szCs w:val="24"/>
              </w:rPr>
              <w:t xml:space="preserve"> за исключением </w:t>
            </w:r>
            <w:r w:rsidRPr="00987F8D">
              <w:rPr>
                <w:rStyle w:val="hps"/>
                <w:sz w:val="24"/>
                <w:szCs w:val="24"/>
              </w:rPr>
              <w:t>рыбьего жира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и</w:t>
            </w:r>
            <w:r w:rsidRPr="00987F8D">
              <w:rPr>
                <w:sz w:val="24"/>
                <w:szCs w:val="24"/>
              </w:rPr>
              <w:t xml:space="preserve">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гидролизатов</w:t>
            </w:r>
            <w:proofErr w:type="spellEnd"/>
            <w:r w:rsidRPr="00987F8D">
              <w:rPr>
                <w:rStyle w:val="hps"/>
                <w:sz w:val="24"/>
                <w:szCs w:val="24"/>
              </w:rPr>
              <w:t xml:space="preserve"> рыбного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белка</w:t>
            </w:r>
            <w:r w:rsidRPr="00987F8D">
              <w:rPr>
                <w:sz w:val="24"/>
                <w:szCs w:val="24"/>
              </w:rPr>
              <w:t xml:space="preserve">, содержащих более </w:t>
            </w:r>
            <w:r w:rsidRPr="00987F8D">
              <w:rPr>
                <w:rStyle w:val="hps"/>
                <w:sz w:val="24"/>
                <w:szCs w:val="24"/>
              </w:rPr>
              <w:t>20</w:t>
            </w:r>
            <w:r w:rsidRPr="00987F8D">
              <w:rPr>
                <w:sz w:val="24"/>
                <w:szCs w:val="24"/>
              </w:rPr>
              <w:t>% жира</w:t>
            </w:r>
            <w:r w:rsidRPr="00987F8D">
              <w:rPr>
                <w:sz w:val="24"/>
                <w:szCs w:val="24"/>
                <w:vertAlign w:val="superscript"/>
              </w:rPr>
              <w:t>(4)</w:t>
            </w:r>
          </w:p>
        </w:tc>
        <w:tc>
          <w:tcPr>
            <w:tcW w:w="1815" w:type="dxa"/>
          </w:tcPr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lang w:val="en-US"/>
              </w:rPr>
            </w:pPr>
            <w:r w:rsidRPr="00987F8D">
              <w:rPr>
                <w:spacing w:val="1"/>
                <w:sz w:val="24"/>
                <w:szCs w:val="24"/>
                <w:lang w:val="en-US"/>
              </w:rPr>
              <w:t>2</w:t>
            </w:r>
          </w:p>
        </w:tc>
        <w:tc>
          <w:tcPr>
            <w:tcW w:w="2891" w:type="dxa"/>
          </w:tcPr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  <w:r w:rsidRPr="00987F8D">
              <w:rPr>
                <w:spacing w:val="1"/>
                <w:sz w:val="24"/>
                <w:szCs w:val="24"/>
                <w:vertAlign w:val="superscript"/>
                <w:lang w:val="ro-RO"/>
              </w:rPr>
              <w:t>(4)</w:t>
            </w:r>
          </w:p>
        </w:tc>
      </w:tr>
      <w:tr w:rsidR="00306AEC" w:rsidRPr="00987F8D" w:rsidTr="00306AEC">
        <w:trPr>
          <w:trHeight w:val="507"/>
        </w:trPr>
        <w:tc>
          <w:tcPr>
            <w:tcW w:w="606" w:type="dxa"/>
            <w:vMerge/>
            <w:vAlign w:val="center"/>
          </w:tcPr>
          <w:p w:rsidR="00306AEC" w:rsidRPr="00987F8D" w:rsidRDefault="00306AEC" w:rsidP="006255D1">
            <w:pPr>
              <w:ind w:firstLine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735" w:type="dxa"/>
            <w:vMerge/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 xml:space="preserve">-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гидролизаты</w:t>
            </w:r>
            <w:proofErr w:type="spellEnd"/>
            <w:r w:rsidRPr="00987F8D">
              <w:rPr>
                <w:rStyle w:val="hps"/>
                <w:sz w:val="24"/>
                <w:szCs w:val="24"/>
              </w:rPr>
              <w:t xml:space="preserve"> рыбного белка</w:t>
            </w:r>
            <w:r w:rsidRPr="00987F8D">
              <w:rPr>
                <w:sz w:val="24"/>
                <w:szCs w:val="24"/>
              </w:rPr>
              <w:t xml:space="preserve">, </w:t>
            </w:r>
            <w:proofErr w:type="gramStart"/>
            <w:r w:rsidRPr="00987F8D">
              <w:rPr>
                <w:sz w:val="24"/>
                <w:szCs w:val="24"/>
              </w:rPr>
              <w:t>содержащи</w:t>
            </w:r>
            <w:r>
              <w:rPr>
                <w:sz w:val="24"/>
                <w:szCs w:val="24"/>
              </w:rPr>
              <w:t>е</w:t>
            </w:r>
            <w:proofErr w:type="gramEnd"/>
            <w:r w:rsidRPr="00987F8D">
              <w:rPr>
                <w:sz w:val="24"/>
                <w:szCs w:val="24"/>
              </w:rPr>
              <w:t xml:space="preserve"> более </w:t>
            </w:r>
            <w:r w:rsidRPr="00987F8D">
              <w:rPr>
                <w:rStyle w:val="hps"/>
                <w:sz w:val="24"/>
                <w:szCs w:val="24"/>
              </w:rPr>
              <w:t>20</w:t>
            </w:r>
            <w:r w:rsidRPr="00987F8D">
              <w:rPr>
                <w:sz w:val="24"/>
                <w:szCs w:val="24"/>
              </w:rPr>
              <w:t xml:space="preserve">% </w:t>
            </w:r>
            <w:r w:rsidRPr="00987F8D">
              <w:rPr>
                <w:rStyle w:val="hps"/>
                <w:sz w:val="24"/>
                <w:szCs w:val="24"/>
              </w:rPr>
              <w:t>жира</w:t>
            </w:r>
          </w:p>
        </w:tc>
        <w:tc>
          <w:tcPr>
            <w:tcW w:w="1815" w:type="dxa"/>
          </w:tcPr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lang w:val="en-US"/>
              </w:rPr>
            </w:pPr>
            <w:r w:rsidRPr="00987F8D">
              <w:rPr>
                <w:spacing w:val="1"/>
                <w:sz w:val="24"/>
                <w:szCs w:val="24"/>
                <w:lang w:val="en-US"/>
              </w:rPr>
              <w:t>5</w:t>
            </w:r>
          </w:p>
        </w:tc>
        <w:tc>
          <w:tcPr>
            <w:tcW w:w="2891" w:type="dxa"/>
          </w:tcPr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  <w:r w:rsidRPr="00987F8D">
              <w:rPr>
                <w:spacing w:val="1"/>
                <w:sz w:val="24"/>
                <w:szCs w:val="24"/>
                <w:vertAlign w:val="superscript"/>
                <w:lang w:val="ro-RO"/>
              </w:rPr>
              <w:t>(4)</w:t>
            </w:r>
          </w:p>
        </w:tc>
      </w:tr>
      <w:tr w:rsidR="00306AEC" w:rsidRPr="00987F8D" w:rsidTr="00306AEC">
        <w:trPr>
          <w:trHeight w:val="507"/>
        </w:trPr>
        <w:tc>
          <w:tcPr>
            <w:tcW w:w="606" w:type="dxa"/>
            <w:vMerge/>
            <w:vAlign w:val="center"/>
          </w:tcPr>
          <w:p w:rsidR="00306AEC" w:rsidRPr="00987F8D" w:rsidRDefault="00306AEC" w:rsidP="006255D1">
            <w:pPr>
              <w:ind w:firstLine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735" w:type="dxa"/>
            <w:vMerge/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Добавки</w:t>
            </w:r>
            <w:r w:rsidRPr="00987F8D">
              <w:rPr>
                <w:sz w:val="24"/>
                <w:szCs w:val="24"/>
              </w:rPr>
              <w:t xml:space="preserve">, принадлежащие к </w:t>
            </w:r>
            <w:r w:rsidRPr="00987F8D">
              <w:rPr>
                <w:rStyle w:val="hps"/>
                <w:sz w:val="24"/>
                <w:szCs w:val="24"/>
              </w:rPr>
              <w:t xml:space="preserve">функциональным </w:t>
            </w:r>
            <w:r w:rsidRPr="00987F8D">
              <w:rPr>
                <w:rStyle w:val="hps"/>
                <w:sz w:val="24"/>
                <w:szCs w:val="24"/>
              </w:rPr>
              <w:lastRenderedPageBreak/>
              <w:t>группам</w:t>
            </w:r>
            <w:r w:rsidRPr="00987F8D">
              <w:rPr>
                <w:sz w:val="24"/>
                <w:szCs w:val="24"/>
              </w:rPr>
              <w:t xml:space="preserve"> </w:t>
            </w:r>
            <w:proofErr w:type="gramStart"/>
            <w:r w:rsidRPr="00987F8D">
              <w:rPr>
                <w:rStyle w:val="hps"/>
                <w:sz w:val="24"/>
                <w:szCs w:val="24"/>
              </w:rPr>
              <w:t>связующих</w:t>
            </w:r>
            <w:proofErr w:type="gramEnd"/>
            <w:r w:rsidRPr="00987F8D">
              <w:rPr>
                <w:rStyle w:val="hps"/>
                <w:sz w:val="24"/>
                <w:szCs w:val="24"/>
              </w:rPr>
              <w:t xml:space="preserve"> и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веществ</w:t>
            </w:r>
            <w:r>
              <w:rPr>
                <w:rStyle w:val="hps"/>
                <w:sz w:val="24"/>
                <w:szCs w:val="24"/>
              </w:rPr>
              <w:t>ам</w:t>
            </w:r>
            <w:r w:rsidRPr="00987F8D">
              <w:rPr>
                <w:rStyle w:val="hps"/>
                <w:sz w:val="24"/>
                <w:szCs w:val="24"/>
              </w:rPr>
              <w:t>, предотвращающи</w:t>
            </w:r>
            <w:r>
              <w:rPr>
                <w:rStyle w:val="hps"/>
                <w:sz w:val="24"/>
                <w:szCs w:val="24"/>
              </w:rPr>
              <w:t>м</w:t>
            </w:r>
            <w:r w:rsidRPr="00987F8D">
              <w:rPr>
                <w:rStyle w:val="hps"/>
                <w:sz w:val="24"/>
                <w:szCs w:val="24"/>
              </w:rPr>
              <w:t xml:space="preserve"> слипание</w:t>
            </w:r>
          </w:p>
        </w:tc>
        <w:tc>
          <w:tcPr>
            <w:tcW w:w="1815" w:type="dxa"/>
          </w:tcPr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lang w:val="en-US"/>
              </w:rPr>
            </w:pPr>
            <w:r w:rsidRPr="00987F8D">
              <w:rPr>
                <w:spacing w:val="1"/>
                <w:sz w:val="24"/>
                <w:szCs w:val="24"/>
                <w:lang w:val="en-US"/>
              </w:rPr>
              <w:t>0,5</w:t>
            </w:r>
          </w:p>
        </w:tc>
        <w:tc>
          <w:tcPr>
            <w:tcW w:w="2891" w:type="dxa"/>
          </w:tcPr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  <w:r w:rsidRPr="00987F8D">
              <w:rPr>
                <w:spacing w:val="1"/>
                <w:sz w:val="24"/>
                <w:szCs w:val="24"/>
                <w:vertAlign w:val="superscript"/>
                <w:lang w:val="ro-RO"/>
              </w:rPr>
              <w:t>(3)</w:t>
            </w:r>
          </w:p>
        </w:tc>
      </w:tr>
      <w:tr w:rsidR="00306AEC" w:rsidRPr="00987F8D" w:rsidTr="00306AEC">
        <w:trPr>
          <w:trHeight w:val="507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306AEC" w:rsidRPr="00987F8D" w:rsidRDefault="00306AEC" w:rsidP="006255D1">
            <w:pPr>
              <w:ind w:firstLine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735" w:type="dxa"/>
            <w:vMerge/>
            <w:tcBorders>
              <w:bottom w:val="single" w:sz="4" w:space="0" w:color="auto"/>
            </w:tcBorders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Добавки</w:t>
            </w:r>
            <w:r w:rsidRPr="00987F8D">
              <w:rPr>
                <w:sz w:val="24"/>
                <w:szCs w:val="24"/>
              </w:rPr>
              <w:t xml:space="preserve">, принадлежащие к </w:t>
            </w:r>
            <w:r w:rsidRPr="00987F8D">
              <w:rPr>
                <w:rStyle w:val="hps"/>
                <w:sz w:val="24"/>
                <w:szCs w:val="24"/>
              </w:rPr>
              <w:t>функциональным группам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соединений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микроэлементов</w:t>
            </w:r>
          </w:p>
        </w:tc>
        <w:tc>
          <w:tcPr>
            <w:tcW w:w="1815" w:type="dxa"/>
          </w:tcPr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lang w:val="en-US"/>
              </w:rPr>
            </w:pPr>
            <w:r w:rsidRPr="00987F8D">
              <w:rPr>
                <w:spacing w:val="1"/>
                <w:sz w:val="24"/>
                <w:szCs w:val="24"/>
                <w:lang w:val="en-US"/>
              </w:rPr>
              <w:t>0,35</w:t>
            </w:r>
          </w:p>
        </w:tc>
        <w:tc>
          <w:tcPr>
            <w:tcW w:w="2891" w:type="dxa"/>
          </w:tcPr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  <w:r w:rsidRPr="00987F8D">
              <w:rPr>
                <w:spacing w:val="1"/>
                <w:sz w:val="24"/>
                <w:szCs w:val="24"/>
                <w:vertAlign w:val="superscript"/>
                <w:lang w:val="ro-RO"/>
              </w:rPr>
              <w:t>(3)</w:t>
            </w:r>
          </w:p>
        </w:tc>
      </w:tr>
      <w:tr w:rsidR="00306AEC" w:rsidRPr="00987F8D" w:rsidTr="00306AEC">
        <w:trPr>
          <w:trHeight w:val="507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306AEC" w:rsidRPr="00987F8D" w:rsidRDefault="00306AEC" w:rsidP="006255D1">
            <w:pPr>
              <w:ind w:firstLine="0"/>
              <w:rPr>
                <w:b/>
                <w:sz w:val="24"/>
                <w:szCs w:val="24"/>
              </w:rPr>
            </w:pPr>
          </w:p>
          <w:p w:rsidR="00306AEC" w:rsidRPr="00987F8D" w:rsidRDefault="00306AEC" w:rsidP="006255D1">
            <w:pPr>
              <w:ind w:firstLine="0"/>
              <w:rPr>
                <w:b/>
                <w:sz w:val="24"/>
                <w:szCs w:val="24"/>
              </w:rPr>
            </w:pPr>
          </w:p>
          <w:p w:rsidR="00306AEC" w:rsidRPr="00987F8D" w:rsidRDefault="00306AEC" w:rsidP="006255D1">
            <w:pPr>
              <w:ind w:firstLine="0"/>
              <w:rPr>
                <w:b/>
                <w:sz w:val="24"/>
                <w:szCs w:val="24"/>
              </w:rPr>
            </w:pPr>
          </w:p>
          <w:p w:rsidR="00306AEC" w:rsidRPr="00987F8D" w:rsidRDefault="00306AEC" w:rsidP="006255D1">
            <w:pPr>
              <w:ind w:firstLine="0"/>
              <w:rPr>
                <w:b/>
                <w:sz w:val="24"/>
                <w:szCs w:val="24"/>
              </w:rPr>
            </w:pPr>
          </w:p>
          <w:p w:rsidR="00306AEC" w:rsidRPr="00987F8D" w:rsidRDefault="00306AEC" w:rsidP="006255D1">
            <w:pPr>
              <w:ind w:firstLine="0"/>
              <w:rPr>
                <w:b/>
                <w:sz w:val="24"/>
                <w:szCs w:val="24"/>
              </w:rPr>
            </w:pPr>
          </w:p>
          <w:p w:rsidR="00306AEC" w:rsidRPr="00987F8D" w:rsidRDefault="00306AEC" w:rsidP="006255D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</w:tcBorders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sz w:val="24"/>
                <w:szCs w:val="24"/>
              </w:rPr>
            </w:pPr>
          </w:p>
          <w:p w:rsidR="00306AEC" w:rsidRPr="00987F8D" w:rsidRDefault="00306AEC" w:rsidP="006255D1">
            <w:pPr>
              <w:ind w:firstLine="0"/>
              <w:rPr>
                <w:rStyle w:val="hps"/>
                <w:sz w:val="24"/>
                <w:szCs w:val="24"/>
              </w:rPr>
            </w:pPr>
          </w:p>
          <w:p w:rsidR="00306AEC" w:rsidRPr="00987F8D" w:rsidRDefault="00306AEC" w:rsidP="006255D1">
            <w:pPr>
              <w:ind w:firstLine="0"/>
              <w:rPr>
                <w:rStyle w:val="hps"/>
                <w:sz w:val="24"/>
                <w:szCs w:val="24"/>
              </w:rPr>
            </w:pPr>
          </w:p>
          <w:p w:rsidR="00306AEC" w:rsidRPr="00987F8D" w:rsidRDefault="00306AEC" w:rsidP="006255D1">
            <w:pPr>
              <w:ind w:firstLine="0"/>
              <w:rPr>
                <w:rStyle w:val="hps"/>
                <w:sz w:val="24"/>
                <w:szCs w:val="24"/>
              </w:rPr>
            </w:pPr>
          </w:p>
          <w:p w:rsidR="00306AEC" w:rsidRPr="00987F8D" w:rsidRDefault="00306AEC" w:rsidP="006255D1">
            <w:pPr>
              <w:ind w:firstLine="0"/>
              <w:rPr>
                <w:rStyle w:val="hps"/>
                <w:sz w:val="24"/>
                <w:szCs w:val="24"/>
              </w:rPr>
            </w:pPr>
          </w:p>
          <w:p w:rsidR="00306AEC" w:rsidRPr="00987F8D" w:rsidRDefault="00306AEC" w:rsidP="006255D1">
            <w:pPr>
              <w:ind w:firstLine="0"/>
              <w:rPr>
                <w:rStyle w:val="hps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sz w:val="24"/>
                <w:szCs w:val="24"/>
                <w:lang w:val="ro-RO"/>
              </w:rPr>
              <w:t>C</w:t>
            </w:r>
            <w:r w:rsidRPr="00987F8D">
              <w:rPr>
                <w:sz w:val="24"/>
                <w:szCs w:val="24"/>
              </w:rPr>
              <w:t>меси</w:t>
            </w:r>
          </w:p>
        </w:tc>
        <w:tc>
          <w:tcPr>
            <w:tcW w:w="1815" w:type="dxa"/>
          </w:tcPr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lang w:val="en-US"/>
              </w:rPr>
            </w:pPr>
            <w:r w:rsidRPr="00987F8D">
              <w:rPr>
                <w:spacing w:val="1"/>
                <w:sz w:val="24"/>
                <w:szCs w:val="24"/>
                <w:lang w:val="en-US"/>
              </w:rPr>
              <w:t>0,35</w:t>
            </w:r>
          </w:p>
        </w:tc>
        <w:tc>
          <w:tcPr>
            <w:tcW w:w="2891" w:type="dxa"/>
          </w:tcPr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  <w:r w:rsidRPr="00987F8D">
              <w:rPr>
                <w:spacing w:val="1"/>
                <w:sz w:val="24"/>
                <w:szCs w:val="24"/>
                <w:vertAlign w:val="superscript"/>
                <w:lang w:val="ro-RO"/>
              </w:rPr>
              <w:t>(3)</w:t>
            </w:r>
          </w:p>
        </w:tc>
      </w:tr>
      <w:tr w:rsidR="00306AEC" w:rsidRPr="00987F8D" w:rsidTr="00306AEC">
        <w:trPr>
          <w:trHeight w:val="507"/>
        </w:trPr>
        <w:tc>
          <w:tcPr>
            <w:tcW w:w="606" w:type="dxa"/>
            <w:vMerge/>
            <w:vAlign w:val="center"/>
          </w:tcPr>
          <w:p w:rsidR="00306AEC" w:rsidRPr="00987F8D" w:rsidRDefault="00306AEC" w:rsidP="006255D1">
            <w:pPr>
              <w:ind w:firstLine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</w:tcBorders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306AEC" w:rsidRPr="00987F8D" w:rsidRDefault="00306AEC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>Комбикорм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>, за исключением:</w:t>
            </w:r>
          </w:p>
        </w:tc>
        <w:tc>
          <w:tcPr>
            <w:tcW w:w="1815" w:type="dxa"/>
          </w:tcPr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lang w:val="en-US"/>
              </w:rPr>
            </w:pPr>
            <w:r w:rsidRPr="00987F8D">
              <w:rPr>
                <w:spacing w:val="1"/>
                <w:sz w:val="24"/>
                <w:szCs w:val="24"/>
                <w:lang w:val="en-US"/>
              </w:rPr>
              <w:t>0,5</w:t>
            </w:r>
          </w:p>
        </w:tc>
        <w:tc>
          <w:tcPr>
            <w:tcW w:w="2891" w:type="dxa"/>
          </w:tcPr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  <w:r w:rsidRPr="00987F8D">
              <w:rPr>
                <w:spacing w:val="1"/>
                <w:sz w:val="24"/>
                <w:szCs w:val="24"/>
                <w:vertAlign w:val="superscript"/>
                <w:lang w:val="ro-RO"/>
              </w:rPr>
              <w:t>(3)</w:t>
            </w:r>
          </w:p>
        </w:tc>
      </w:tr>
      <w:tr w:rsidR="00306AEC" w:rsidRPr="00987F8D" w:rsidTr="00306AEC">
        <w:trPr>
          <w:trHeight w:val="507"/>
        </w:trPr>
        <w:tc>
          <w:tcPr>
            <w:tcW w:w="606" w:type="dxa"/>
            <w:vMerge/>
            <w:vAlign w:val="center"/>
          </w:tcPr>
          <w:p w:rsidR="00306AEC" w:rsidRPr="00987F8D" w:rsidRDefault="00306AEC" w:rsidP="006255D1">
            <w:pPr>
              <w:ind w:firstLine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</w:tcBorders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комбикорм</w:t>
            </w:r>
            <w:r>
              <w:rPr>
                <w:rStyle w:val="hps"/>
                <w:sz w:val="24"/>
                <w:szCs w:val="24"/>
              </w:rPr>
              <w:t>а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для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домашних животных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и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рыбы</w:t>
            </w:r>
          </w:p>
        </w:tc>
        <w:tc>
          <w:tcPr>
            <w:tcW w:w="1815" w:type="dxa"/>
          </w:tcPr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lang w:val="en-US"/>
              </w:rPr>
            </w:pPr>
            <w:r w:rsidRPr="00987F8D">
              <w:rPr>
                <w:spacing w:val="1"/>
                <w:sz w:val="24"/>
                <w:szCs w:val="24"/>
                <w:lang w:val="en-US"/>
              </w:rPr>
              <w:t>2, 5</w:t>
            </w:r>
          </w:p>
        </w:tc>
        <w:tc>
          <w:tcPr>
            <w:tcW w:w="2891" w:type="dxa"/>
          </w:tcPr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  <w:r w:rsidRPr="00987F8D">
              <w:rPr>
                <w:spacing w:val="1"/>
                <w:sz w:val="24"/>
                <w:szCs w:val="24"/>
                <w:vertAlign w:val="superscript"/>
                <w:lang w:val="ro-RO"/>
              </w:rPr>
              <w:t>(4)</w:t>
            </w:r>
          </w:p>
        </w:tc>
      </w:tr>
      <w:tr w:rsidR="00306AEC" w:rsidRPr="00987F8D" w:rsidTr="00306AEC">
        <w:trPr>
          <w:trHeight w:val="507"/>
        </w:trPr>
        <w:tc>
          <w:tcPr>
            <w:tcW w:w="606" w:type="dxa"/>
            <w:vMerge/>
            <w:vAlign w:val="center"/>
          </w:tcPr>
          <w:p w:rsidR="00306AEC" w:rsidRPr="00987F8D" w:rsidRDefault="00306AEC" w:rsidP="006255D1">
            <w:pPr>
              <w:ind w:firstLine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</w:tcBorders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306AEC" w:rsidRPr="00987F8D" w:rsidRDefault="00306AEC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комбикорм</w:t>
            </w:r>
            <w:r>
              <w:rPr>
                <w:rStyle w:val="hps"/>
                <w:sz w:val="24"/>
                <w:szCs w:val="24"/>
              </w:rPr>
              <w:t>а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для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пушных зверей</w:t>
            </w:r>
          </w:p>
        </w:tc>
        <w:tc>
          <w:tcPr>
            <w:tcW w:w="1815" w:type="dxa"/>
          </w:tcPr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lang w:val="en-US"/>
              </w:rPr>
            </w:pPr>
          </w:p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lang w:val="en-US"/>
              </w:rPr>
            </w:pPr>
            <w:r w:rsidRPr="00987F8D">
              <w:rPr>
                <w:sz w:val="24"/>
                <w:szCs w:val="24"/>
              </w:rPr>
              <w:t>—</w:t>
            </w:r>
          </w:p>
        </w:tc>
        <w:tc>
          <w:tcPr>
            <w:tcW w:w="2891" w:type="dxa"/>
          </w:tcPr>
          <w:p w:rsidR="00306AEC" w:rsidRPr="00987F8D" w:rsidRDefault="00306AEC" w:rsidP="006255D1">
            <w:pPr>
              <w:ind w:firstLine="0"/>
              <w:jc w:val="center"/>
              <w:rPr>
                <w:spacing w:val="1"/>
                <w:sz w:val="24"/>
                <w:szCs w:val="24"/>
                <w:vertAlign w:val="superscript"/>
                <w:lang w:val="ro-RO"/>
              </w:rPr>
            </w:pPr>
          </w:p>
        </w:tc>
      </w:tr>
      <w:tr w:rsidR="00306AEC" w:rsidRPr="00987F8D" w:rsidTr="00306AEC">
        <w:trPr>
          <w:trHeight w:val="507"/>
        </w:trPr>
        <w:tc>
          <w:tcPr>
            <w:tcW w:w="10790" w:type="dxa"/>
            <w:gridSpan w:val="5"/>
            <w:vAlign w:val="center"/>
          </w:tcPr>
          <w:p w:rsidR="00306AEC" w:rsidRPr="00987F8D" w:rsidRDefault="00306AEC" w:rsidP="006255D1">
            <w:pPr>
              <w:ind w:firstLine="0"/>
              <w:rPr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  <w:vertAlign w:val="superscript"/>
              </w:rPr>
              <w:t xml:space="preserve">   (</w:t>
            </w:r>
            <w:r w:rsidRPr="00987F8D">
              <w:rPr>
                <w:sz w:val="24"/>
                <w:szCs w:val="24"/>
                <w:vertAlign w:val="superscript"/>
              </w:rPr>
              <w:t>1)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Максимальные концентрации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рассчитываются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на основании предположения, что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все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значения</w:t>
            </w:r>
            <w:r w:rsidRPr="00987F8D">
              <w:rPr>
                <w:sz w:val="24"/>
                <w:szCs w:val="24"/>
              </w:rPr>
              <w:t xml:space="preserve"> </w:t>
            </w:r>
            <w:proofErr w:type="spellStart"/>
            <w:r w:rsidRPr="00987F8D">
              <w:rPr>
                <w:sz w:val="24"/>
                <w:szCs w:val="24"/>
              </w:rPr>
              <w:t>когенеров</w:t>
            </w:r>
            <w:proofErr w:type="spellEnd"/>
            <w:r w:rsidRPr="00987F8D">
              <w:rPr>
                <w:sz w:val="24"/>
                <w:szCs w:val="24"/>
              </w:rPr>
              <w:t xml:space="preserve">, </w:t>
            </w:r>
            <w:proofErr w:type="gramStart"/>
            <w:r w:rsidRPr="00987F8D">
              <w:rPr>
                <w:sz w:val="24"/>
                <w:szCs w:val="24"/>
              </w:rPr>
              <w:t>находящихся</w:t>
            </w:r>
            <w:proofErr w:type="gramEnd"/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ниже количественного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предела</w:t>
            </w:r>
            <w:r>
              <w:rPr>
                <w:rStyle w:val="hps"/>
                <w:sz w:val="24"/>
                <w:szCs w:val="24"/>
              </w:rPr>
              <w:t>,</w:t>
            </w:r>
            <w:r w:rsidRPr="00987F8D">
              <w:rPr>
                <w:rStyle w:val="hps"/>
                <w:sz w:val="24"/>
                <w:szCs w:val="24"/>
              </w:rPr>
              <w:t xml:space="preserve"> равны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количественному пределу.</w:t>
            </w:r>
          </w:p>
          <w:p w:rsidR="00306AEC" w:rsidRPr="00987F8D" w:rsidRDefault="00306AEC" w:rsidP="006255D1">
            <w:pPr>
              <w:ind w:firstLine="0"/>
              <w:rPr>
                <w:sz w:val="24"/>
                <w:szCs w:val="24"/>
                <w:vertAlign w:val="superscript"/>
              </w:rPr>
            </w:pPr>
            <w:r w:rsidRPr="00987F8D">
              <w:rPr>
                <w:sz w:val="24"/>
                <w:szCs w:val="24"/>
                <w:vertAlign w:val="superscript"/>
              </w:rPr>
              <w:t xml:space="preserve">   (2)    </w:t>
            </w:r>
            <w:r w:rsidRPr="00987F8D">
              <w:rPr>
                <w:rStyle w:val="hps"/>
                <w:sz w:val="24"/>
                <w:szCs w:val="24"/>
              </w:rPr>
              <w:t>Параллельно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будут</w:t>
            </w:r>
            <w:r w:rsidRPr="00987F8D">
              <w:rPr>
                <w:sz w:val="24"/>
                <w:szCs w:val="24"/>
              </w:rPr>
              <w:t xml:space="preserve"> пересмотрены </w:t>
            </w:r>
            <w:r w:rsidRPr="00987F8D">
              <w:rPr>
                <w:rStyle w:val="hps"/>
                <w:sz w:val="24"/>
                <w:szCs w:val="24"/>
              </w:rPr>
              <w:t>эти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пороги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действий и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максимальные уровни для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 xml:space="preserve">суммы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диоксинов</w:t>
            </w:r>
            <w:proofErr w:type="spellEnd"/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 xml:space="preserve">и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диоксин</w:t>
            </w:r>
            <w:r>
              <w:rPr>
                <w:rStyle w:val="hps"/>
                <w:sz w:val="24"/>
                <w:szCs w:val="24"/>
              </w:rPr>
              <w:t>о</w:t>
            </w:r>
            <w:r w:rsidRPr="00987F8D">
              <w:rPr>
                <w:sz w:val="24"/>
                <w:szCs w:val="24"/>
              </w:rPr>
              <w:t>подобных</w:t>
            </w:r>
            <w:proofErr w:type="spellEnd"/>
            <w:r w:rsidRPr="00987F8D">
              <w:rPr>
                <w:sz w:val="24"/>
                <w:szCs w:val="24"/>
              </w:rPr>
              <w:t xml:space="preserve"> ПХБ.</w:t>
            </w:r>
            <w:r w:rsidRPr="00987F8D">
              <w:rPr>
                <w:sz w:val="24"/>
                <w:szCs w:val="24"/>
                <w:vertAlign w:val="superscript"/>
              </w:rPr>
              <w:t xml:space="preserve">    </w:t>
            </w:r>
          </w:p>
          <w:p w:rsidR="00306AEC" w:rsidRPr="00987F8D" w:rsidRDefault="00306AEC" w:rsidP="006255D1">
            <w:pPr>
              <w:ind w:firstLine="0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  <w:vertAlign w:val="superscript"/>
              </w:rPr>
              <w:t xml:space="preserve">(3) </w:t>
            </w:r>
            <w:r w:rsidRPr="00987F8D">
              <w:rPr>
                <w:rStyle w:val="hps"/>
                <w:sz w:val="24"/>
                <w:szCs w:val="24"/>
              </w:rPr>
              <w:t>После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 установления </w:t>
            </w:r>
            <w:r w:rsidRPr="00987F8D">
              <w:rPr>
                <w:rStyle w:val="hps"/>
                <w:sz w:val="24"/>
                <w:szCs w:val="24"/>
              </w:rPr>
              <w:t>источника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>,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меры принимаются</w:t>
            </w:r>
            <w:r>
              <w:rPr>
                <w:rStyle w:val="hps"/>
                <w:sz w:val="24"/>
                <w:szCs w:val="24"/>
              </w:rPr>
              <w:t xml:space="preserve"> в случае</w:t>
            </w:r>
            <w:r w:rsidRPr="00987F8D">
              <w:rPr>
                <w:sz w:val="24"/>
                <w:szCs w:val="24"/>
              </w:rPr>
              <w:t xml:space="preserve">, если возможно ограничить </w:t>
            </w:r>
            <w:r w:rsidRPr="00987F8D">
              <w:rPr>
                <w:rStyle w:val="hps"/>
                <w:sz w:val="24"/>
                <w:szCs w:val="24"/>
              </w:rPr>
              <w:t>или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устранить его</w:t>
            </w:r>
            <w:r w:rsidRPr="00987F8D">
              <w:rPr>
                <w:sz w:val="24"/>
                <w:szCs w:val="24"/>
              </w:rPr>
              <w:t>.</w:t>
            </w:r>
          </w:p>
          <w:p w:rsidR="00306AEC" w:rsidRPr="00987F8D" w:rsidRDefault="00306AEC" w:rsidP="006255D1">
            <w:pPr>
              <w:ind w:firstLine="0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  <w:vertAlign w:val="superscript"/>
              </w:rPr>
              <w:t>(4)</w:t>
            </w:r>
            <w:r w:rsidRPr="00987F8D">
              <w:rPr>
                <w:sz w:val="24"/>
                <w:szCs w:val="24"/>
              </w:rPr>
              <w:t xml:space="preserve"> Иногда не</w:t>
            </w:r>
            <w:r>
              <w:rPr>
                <w:sz w:val="24"/>
                <w:szCs w:val="24"/>
              </w:rPr>
              <w:t xml:space="preserve">т необходимости </w:t>
            </w:r>
            <w:r w:rsidRPr="00987F8D">
              <w:rPr>
                <w:sz w:val="24"/>
                <w:szCs w:val="24"/>
              </w:rPr>
              <w:t xml:space="preserve">проводить расследование для установления источника загрязнения, </w:t>
            </w:r>
            <w:r>
              <w:rPr>
                <w:sz w:val="24"/>
                <w:szCs w:val="24"/>
              </w:rPr>
              <w:t xml:space="preserve">поскольку основной </w:t>
            </w:r>
            <w:r w:rsidRPr="00987F8D">
              <w:rPr>
                <w:sz w:val="24"/>
                <w:szCs w:val="24"/>
              </w:rPr>
              <w:t>уровень в некоторых зонах близок или выше уровня его действий. Тем не менее, при превышении уровня действия следует расследовать всю информацию, например</w:t>
            </w:r>
            <w:r>
              <w:rPr>
                <w:sz w:val="24"/>
                <w:szCs w:val="24"/>
              </w:rPr>
              <w:t>,</w:t>
            </w:r>
            <w:r w:rsidRPr="00987F8D">
              <w:rPr>
                <w:sz w:val="24"/>
                <w:szCs w:val="24"/>
              </w:rPr>
              <w:t xml:space="preserve">  период  взятия пробы, географическое происхождение, виды рыб и т.д., принимая во внимание предстоящие меры по контролю </w:t>
            </w:r>
            <w:r>
              <w:rPr>
                <w:sz w:val="24"/>
                <w:szCs w:val="24"/>
              </w:rPr>
              <w:t xml:space="preserve">наличия </w:t>
            </w:r>
            <w:proofErr w:type="spellStart"/>
            <w:r w:rsidRPr="00987F8D">
              <w:rPr>
                <w:sz w:val="24"/>
                <w:szCs w:val="24"/>
              </w:rPr>
              <w:t>диоксинов</w:t>
            </w:r>
            <w:proofErr w:type="spellEnd"/>
            <w:r w:rsidRPr="00987F8D">
              <w:rPr>
                <w:sz w:val="24"/>
                <w:szCs w:val="24"/>
              </w:rPr>
              <w:t xml:space="preserve"> и соединений </w:t>
            </w:r>
            <w:proofErr w:type="spellStart"/>
            <w:r>
              <w:rPr>
                <w:sz w:val="24"/>
                <w:szCs w:val="24"/>
              </w:rPr>
              <w:t>диоксиноподобных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87F8D">
              <w:rPr>
                <w:sz w:val="24"/>
                <w:szCs w:val="24"/>
              </w:rPr>
              <w:t xml:space="preserve">ПХБ в </w:t>
            </w:r>
            <w:r>
              <w:rPr>
                <w:sz w:val="24"/>
                <w:szCs w:val="24"/>
              </w:rPr>
              <w:t xml:space="preserve">соответствующем сырье </w:t>
            </w:r>
            <w:r w:rsidRPr="00987F8D">
              <w:rPr>
                <w:sz w:val="24"/>
                <w:szCs w:val="24"/>
              </w:rPr>
              <w:t xml:space="preserve"> для корма  животных».</w:t>
            </w:r>
          </w:p>
        </w:tc>
      </w:tr>
    </w:tbl>
    <w:p w:rsidR="005B1E62" w:rsidRDefault="005B1E62"/>
    <w:sectPr w:rsidR="005B1E62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EC"/>
    <w:rsid w:val="0017420B"/>
    <w:rsid w:val="00306AEC"/>
    <w:rsid w:val="0045434C"/>
    <w:rsid w:val="005B1E62"/>
    <w:rsid w:val="00C241DA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06AEC"/>
  </w:style>
  <w:style w:type="character" w:customStyle="1" w:styleId="shorttext">
    <w:name w:val="short_text"/>
    <w:basedOn w:val="a0"/>
    <w:uiPriority w:val="99"/>
    <w:rsid w:val="00306AEC"/>
    <w:rPr>
      <w:rFonts w:cs="Times New Roman"/>
    </w:rPr>
  </w:style>
  <w:style w:type="character" w:customStyle="1" w:styleId="atn">
    <w:name w:val="atn"/>
    <w:basedOn w:val="a0"/>
    <w:uiPriority w:val="99"/>
    <w:rsid w:val="00306AE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06AEC"/>
  </w:style>
  <w:style w:type="character" w:customStyle="1" w:styleId="shorttext">
    <w:name w:val="short_text"/>
    <w:basedOn w:val="a0"/>
    <w:uiPriority w:val="99"/>
    <w:rsid w:val="00306AEC"/>
    <w:rPr>
      <w:rFonts w:cs="Times New Roman"/>
    </w:rPr>
  </w:style>
  <w:style w:type="character" w:customStyle="1" w:styleId="atn">
    <w:name w:val="atn"/>
    <w:basedOn w:val="a0"/>
    <w:uiPriority w:val="99"/>
    <w:rsid w:val="00306A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3203</Characters>
  <Application>Microsoft Office Word</Application>
  <DocSecurity>0</DocSecurity>
  <Lines>26</Lines>
  <Paragraphs>7</Paragraphs>
  <ScaleCrop>false</ScaleCrop>
  <Company>diakov.net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2016-01-05T08:25:00Z</dcterms:created>
  <dcterms:modified xsi:type="dcterms:W3CDTF">2016-01-05T08:26:00Z</dcterms:modified>
</cp:coreProperties>
</file>