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C0" w:rsidRDefault="009109C0" w:rsidP="009109C0">
      <w:pPr>
        <w:ind w:left="90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Pr="00E262FE"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</w:t>
      </w:r>
      <w:r w:rsidRPr="00E262FE">
        <w:rPr>
          <w:rFonts w:ascii="Times New Roman" w:hAnsi="Times New Roman"/>
          <w:sz w:val="28"/>
        </w:rPr>
        <w:t xml:space="preserve">2 </w:t>
      </w:r>
    </w:p>
    <w:p w:rsidR="009109C0" w:rsidRPr="009109C0" w:rsidRDefault="009109C0" w:rsidP="009109C0">
      <w:pPr>
        <w:ind w:left="9072"/>
        <w:jc w:val="both"/>
        <w:rPr>
          <w:rFonts w:ascii="Times New Roman" w:hAnsi="Times New Roman"/>
          <w:sz w:val="28"/>
        </w:rPr>
      </w:pPr>
      <w:r w:rsidRPr="00E262FE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Pr="00E262FE">
        <w:rPr>
          <w:rFonts w:ascii="Times New Roman" w:hAnsi="Times New Roman"/>
          <w:sz w:val="28"/>
        </w:rPr>
        <w:t xml:space="preserve">Постановлению Правительства </w:t>
      </w:r>
      <w:r>
        <w:rPr>
          <w:rFonts w:ascii="Times New Roman" w:hAnsi="Times New Roman"/>
          <w:sz w:val="28"/>
        </w:rPr>
        <w:t xml:space="preserve"> </w:t>
      </w:r>
    </w:p>
    <w:p w:rsidR="009109C0" w:rsidRPr="00E262FE" w:rsidRDefault="009109C0" w:rsidP="009109C0">
      <w:pPr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№ 587</w:t>
      </w:r>
      <w:r w:rsidRPr="00AD5BA1">
        <w:rPr>
          <w:rFonts w:ascii="Times New Roman" w:hAnsi="Times New Roman"/>
          <w:sz w:val="28"/>
          <w:szCs w:val="28"/>
        </w:rPr>
        <w:t xml:space="preserve"> </w:t>
      </w:r>
      <w:r w:rsidRPr="00E262FE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 12 мая  2016 г.</w:t>
      </w:r>
    </w:p>
    <w:p w:rsidR="009109C0" w:rsidRPr="009D25CD" w:rsidRDefault="009109C0" w:rsidP="009109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9C0" w:rsidRDefault="009109C0" w:rsidP="00910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действий </w:t>
      </w:r>
    </w:p>
    <w:p w:rsidR="009109C0" w:rsidRDefault="009109C0" w:rsidP="00910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внедрению Стратегии развития полиции на 2016-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</w:rPr>
          <w:t>2020 годы</w:t>
        </w:r>
      </w:smartTag>
      <w:r>
        <w:rPr>
          <w:rFonts w:ascii="Times New Roman" w:hAnsi="Times New Roman"/>
          <w:b/>
          <w:sz w:val="28"/>
        </w:rPr>
        <w:t xml:space="preserve"> </w:t>
      </w:r>
    </w:p>
    <w:p w:rsidR="009109C0" w:rsidRPr="009D25CD" w:rsidRDefault="009109C0" w:rsidP="009109C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703"/>
        <w:gridCol w:w="184"/>
        <w:gridCol w:w="1944"/>
        <w:gridCol w:w="1276"/>
        <w:gridCol w:w="1842"/>
        <w:gridCol w:w="1703"/>
        <w:gridCol w:w="904"/>
        <w:gridCol w:w="85"/>
        <w:gridCol w:w="786"/>
        <w:gridCol w:w="82"/>
        <w:gridCol w:w="124"/>
        <w:gridCol w:w="883"/>
        <w:gridCol w:w="9"/>
        <w:gridCol w:w="871"/>
        <w:gridCol w:w="82"/>
        <w:gridCol w:w="9"/>
        <w:gridCol w:w="9"/>
        <w:gridCol w:w="12"/>
        <w:gridCol w:w="820"/>
        <w:gridCol w:w="1083"/>
        <w:gridCol w:w="9"/>
        <w:gridCol w:w="6"/>
        <w:gridCol w:w="18"/>
      </w:tblGrid>
      <w:tr w:rsidR="009109C0" w:rsidRPr="00CE7C97" w:rsidTr="000445D0">
        <w:trPr>
          <w:gridAfter w:val="2"/>
          <w:wAfter w:w="9" w:type="pct"/>
          <w:cantSplit/>
          <w:trHeight w:val="270"/>
        </w:trPr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563" w:type="pct"/>
            <w:vMerge w:val="restart"/>
          </w:tcPr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Цели и д</w:t>
            </w: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 xml:space="preserve">ействия  </w:t>
            </w:r>
          </w:p>
        </w:tc>
        <w:tc>
          <w:tcPr>
            <w:tcW w:w="704" w:type="pct"/>
            <w:gridSpan w:val="2"/>
            <w:vMerge w:val="restart"/>
          </w:tcPr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 xml:space="preserve">Поддействия </w:t>
            </w:r>
          </w:p>
        </w:tc>
        <w:tc>
          <w:tcPr>
            <w:tcW w:w="422" w:type="pct"/>
            <w:vMerge w:val="restart"/>
            <w:tcBorders>
              <w:right w:val="single" w:sz="4" w:space="0" w:color="auto"/>
            </w:tcBorders>
          </w:tcPr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Сроки реализации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</w:tcBorders>
          </w:tcPr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Показатели выполнения</w:t>
            </w:r>
          </w:p>
        </w:tc>
        <w:tc>
          <w:tcPr>
            <w:tcW w:w="563" w:type="pct"/>
            <w:vMerge w:val="restart"/>
          </w:tcPr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Ответственные учреждения</w:t>
            </w:r>
          </w:p>
        </w:tc>
        <w:tc>
          <w:tcPr>
            <w:tcW w:w="1546" w:type="pct"/>
            <w:gridSpan w:val="13"/>
            <w:tcBorders>
              <w:bottom w:val="single" w:sz="4" w:space="0" w:color="auto"/>
            </w:tcBorders>
          </w:tcPr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Расходы, связанные с внедрением </w:t>
            </w: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нешние источники) тыс. леев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 xml:space="preserve"> годы: </w:t>
            </w:r>
          </w:p>
        </w:tc>
        <w:tc>
          <w:tcPr>
            <w:tcW w:w="361" w:type="pct"/>
            <w:gridSpan w:val="2"/>
            <w:vMerge w:val="restart"/>
          </w:tcPr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 xml:space="preserve">Общая стои-мость, </w:t>
            </w: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тыс.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леев</w:t>
            </w:r>
          </w:p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09C0" w:rsidRPr="00E262FE" w:rsidTr="000445D0">
        <w:trPr>
          <w:gridAfter w:val="2"/>
          <w:wAfter w:w="9" w:type="pct"/>
          <w:cantSplit/>
          <w:trHeight w:val="410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righ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</w:tcBorders>
          </w:tcPr>
          <w:p w:rsidR="009109C0" w:rsidRPr="00CE7C97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9109C0" w:rsidRPr="00CE7C97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2017 г.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9109C0" w:rsidRPr="00CE7C97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2018 г.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9109C0" w:rsidRPr="00CE7C97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2019 г.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</w:tcBorders>
          </w:tcPr>
          <w:p w:rsidR="009109C0" w:rsidRPr="00CE7C97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 xml:space="preserve">2020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CE7C9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61" w:type="pct"/>
            <w:gridSpan w:val="2"/>
            <w:vMerge/>
          </w:tcPr>
          <w:p w:rsidR="009109C0" w:rsidRPr="00CE7C97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09C0" w:rsidRPr="00E262FE" w:rsidTr="000445D0">
        <w:trPr>
          <w:trHeight w:val="199"/>
        </w:trPr>
        <w:tc>
          <w:tcPr>
            <w:tcW w:w="5000" w:type="pct"/>
            <w:gridSpan w:val="24"/>
          </w:tcPr>
          <w:p w:rsidR="009109C0" w:rsidRPr="00E262FE" w:rsidRDefault="009109C0" w:rsidP="000445D0">
            <w:pPr>
              <w:ind w:left="0" w:right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ЦЕЛЬ 1: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</w:t>
            </w:r>
            <w:r w:rsidRPr="00E262FE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>ответственности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262FE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 xml:space="preserve">эффективности, прозрачности и профессионализма </w:t>
            </w:r>
            <w:r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>полиции</w:t>
            </w: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 w:val="restart"/>
          </w:tcPr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tabs>
                <w:tab w:val="left" w:pos="0"/>
                <w:tab w:val="left" w:pos="252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1.1.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Прозрачная система отбора и продвижения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персонала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основе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конкурс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 и четких критериев  отбора, оценки и продвижения по службе сотрудников </w:t>
            </w: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F63814" w:rsidRDefault="009109C0" w:rsidP="000445D0">
            <w:pPr>
              <w:pStyle w:val="ListParagraph"/>
              <w:ind w:left="0" w:right="-106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процедур по набору (отбору)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персонала в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полицию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Процедуры по набору (отбору)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персонала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установлены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Министерство внутренних дел 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(Генеральный инспекторат </w:t>
            </w:r>
            <w:r>
              <w:rPr>
                <w:rFonts w:ascii="Times New Roman" w:hAnsi="Times New Roman"/>
                <w:sz w:val="20"/>
                <w:szCs w:val="20"/>
              </w:rPr>
              <w:t>полиции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gridSpan w:val="2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326,59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381,02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tabs>
                <w:tab w:val="left" w:pos="938"/>
              </w:tabs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31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381,02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272,16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1360,80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pStyle w:val="ListParagraph"/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1.1.2.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Разработка руководства по оценке коллективн</w:t>
            </w:r>
            <w:r>
              <w:rPr>
                <w:rFonts w:ascii="Times New Roman" w:hAnsi="Times New Roman"/>
                <w:sz w:val="20"/>
                <w:szCs w:val="20"/>
              </w:rPr>
              <w:t>ых достижений,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развитие системы оценки индивидуальных достижений и карьерного </w:t>
            </w:r>
            <w:r>
              <w:rPr>
                <w:rFonts w:ascii="Times New Roman" w:hAnsi="Times New Roman"/>
                <w:sz w:val="20"/>
                <w:szCs w:val="20"/>
              </w:rPr>
              <w:t>роста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первое 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Руководство по оценке коллективн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 достижений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разработано и утверждено.  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Система оценк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коллективн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достижений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и продвижения по службе </w:t>
            </w:r>
            <w:r>
              <w:rPr>
                <w:rFonts w:ascii="Times New Roman" w:hAnsi="Times New Roman"/>
                <w:sz w:val="20"/>
                <w:szCs w:val="20"/>
              </w:rPr>
              <w:t>внедрена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(Генеральный инспекторат </w:t>
            </w:r>
            <w:r>
              <w:rPr>
                <w:rFonts w:ascii="Times New Roman" w:hAnsi="Times New Roman"/>
                <w:sz w:val="20"/>
                <w:szCs w:val="20"/>
              </w:rPr>
              <w:t>полиции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pStyle w:val="ListParagraph"/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руководства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деятельности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полиц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сударственного служащего с особым статусом разработано и утверждено   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Соблюдение принципа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гендерного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равенства при </w:t>
            </w:r>
            <w:r>
              <w:rPr>
                <w:rFonts w:ascii="Times New Roman" w:hAnsi="Times New Roman"/>
                <w:sz w:val="20"/>
                <w:szCs w:val="20"/>
              </w:rPr>
              <w:t>приеме на работу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продвижении по службе в полиции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Число женщин, принятых на работу в полицию, в том числе на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руководящие должности в положительной динамике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(Генеральный инспекторат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  <w:trHeight w:val="1843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tabs>
                <w:tab w:val="left" w:pos="370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tabs>
                <w:tab w:val="left" w:pos="370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Default="009109C0" w:rsidP="000445D0">
            <w:pPr>
              <w:tabs>
                <w:tab w:val="left" w:pos="370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Постепенное увеличение доли </w:t>
            </w:r>
            <w:r>
              <w:rPr>
                <w:rFonts w:ascii="Times New Roman" w:hAnsi="Times New Roman"/>
                <w:sz w:val="20"/>
                <w:szCs w:val="20"/>
              </w:rPr>
              <w:t>субофицеров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полиции. </w:t>
            </w:r>
          </w:p>
          <w:p w:rsidR="009109C0" w:rsidRPr="00E262FE" w:rsidRDefault="009109C0" w:rsidP="000445D0">
            <w:pPr>
              <w:tabs>
                <w:tab w:val="left" w:pos="370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Пересмотр условий и процедур набора  должностных лиц и должностей, которые могут быть заняты ими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Официальные статистические данные о доле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субофицеров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в полиции в положительной динамике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Развитие процесса начальной и непрерывной подготовки сотрудников полиции</w:t>
            </w: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tabs>
                <w:tab w:val="left" w:pos="279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1.2.1.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Корректировка учебных программ и развитие системы по первоначальной подготовке полицейских, акцентируя внимание на практической подготовке 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обучения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корректирована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Система первоначального обучения, разработанная в соответствии с европейскими стандартами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инспекторат полиции, 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Академи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им.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Штефан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чел Маре при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Министерстве внутренних дел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gridSpan w:val="2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 w:val="restart"/>
          </w:tcPr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503">
              <w:rPr>
                <w:rFonts w:ascii="Times New Roman" w:hAnsi="Times New Roman"/>
                <w:sz w:val="18"/>
                <w:szCs w:val="18"/>
              </w:rPr>
              <w:t>54432</w:t>
            </w: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vMerge w:val="restart"/>
          </w:tcPr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503">
              <w:rPr>
                <w:rFonts w:ascii="Times New Roman" w:hAnsi="Times New Roman"/>
                <w:sz w:val="18"/>
                <w:szCs w:val="18"/>
              </w:rPr>
              <w:t>86184,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vMerge w:val="restart"/>
          </w:tcPr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503">
              <w:rPr>
                <w:rFonts w:ascii="Times New Roman" w:hAnsi="Times New Roman"/>
                <w:sz w:val="18"/>
                <w:szCs w:val="18"/>
              </w:rPr>
              <w:t>86184,0</w:t>
            </w: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gridSpan w:val="3"/>
            <w:vMerge w:val="restart"/>
          </w:tcPr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503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358" w:type="pct"/>
            <w:vMerge w:val="restart"/>
          </w:tcPr>
          <w:p w:rsidR="009109C0" w:rsidRPr="00A36503" w:rsidRDefault="009109C0" w:rsidP="000445D0">
            <w:pPr>
              <w:tabs>
                <w:tab w:val="left" w:pos="891"/>
              </w:tabs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503">
              <w:rPr>
                <w:rFonts w:ascii="Times New Roman" w:hAnsi="Times New Roman"/>
                <w:sz w:val="18"/>
                <w:szCs w:val="18"/>
              </w:rPr>
              <w:t>226800</w:t>
            </w: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109C0" w:rsidRPr="00A36503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учебных программ по профессиональной непрерывной подготовке, основанной на конкретных показателях, отражающих совершенствование практических навыков и применени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закона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Отчет об оценке постоянной профессиональной подготовки составлен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роцесс постоянной профессиональной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лучшен,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сконцентрирован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на развити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практических навыков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инспекторат полиции, 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Академи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им.  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Штефан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чел Маре при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Министерстве внутренних дел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Создание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диного 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ентра обучения персонала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 внутренних дел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в соответствии со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стандартами Е</w:t>
            </w:r>
            <w:r>
              <w:rPr>
                <w:rFonts w:ascii="Times New Roman" w:hAnsi="Times New Roman"/>
                <w:sz w:val="20"/>
                <w:szCs w:val="20"/>
              </w:rPr>
              <w:t>вропейского союза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Центр по подготовке создан и работает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(Академи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им. 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Штефан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чел Маре при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внутренних дел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 w:val="restart"/>
          </w:tcPr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tabs>
                <w:tab w:val="left" w:pos="175"/>
              </w:tabs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1.3. Пр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одвиже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ние принципов прозрачности в процессе принятия управлен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ческих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решений</w:t>
            </w:r>
          </w:p>
          <w:p w:rsidR="009109C0" w:rsidRPr="00E262FE" w:rsidRDefault="009109C0" w:rsidP="000445D0">
            <w:pPr>
              <w:pStyle w:val="ListParagraph"/>
              <w:ind w:left="0" w:righ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tabs>
                <w:tab w:val="left" w:pos="34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Повышение эффективности деятельности Совета управления 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енерального инспектората полиции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в процессе принятия решений 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Проведены совещания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Процесс принятия решений прозрачен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54,44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45,36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226,80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pStyle w:val="ListParagraph"/>
              <w:tabs>
                <w:tab w:val="left" w:pos="34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1.3.2.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Создание Консультативного совета по стратегическим вопросам на уровне Г</w:t>
            </w:r>
            <w:r>
              <w:rPr>
                <w:rFonts w:ascii="Times New Roman" w:hAnsi="Times New Roman"/>
                <w:sz w:val="20"/>
                <w:szCs w:val="20"/>
              </w:rPr>
              <w:t>енерального инспектората полиции,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 привлечением общественных организаций и научных кругов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Совет создан и работает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Количество организованных и проведенных заседаний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Стратегические решения приняты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нутренних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  <w:trHeight w:val="2166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Развитие механизма взаимодействия с гражданским обществом и определение механизмов контроля гражданского общества над действиями полиции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Партнерства созданы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розрачност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в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полиции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обеспечена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  <w:trHeight w:val="326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</w:tcBorders>
          </w:tcPr>
          <w:p w:rsidR="009109C0" w:rsidRPr="00E262FE" w:rsidRDefault="009109C0" w:rsidP="000445D0">
            <w:pPr>
              <w:pStyle w:val="ListParagraph"/>
              <w:tabs>
                <w:tab w:val="left" w:pos="34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и утверждение Концепции внешн</w:t>
            </w:r>
            <w:r>
              <w:rPr>
                <w:rFonts w:ascii="Times New Roman" w:hAnsi="Times New Roman"/>
                <w:sz w:val="20"/>
                <w:szCs w:val="20"/>
              </w:rPr>
              <w:t>ей коммуникации полиции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Концепция разработана, утверждена и внедрена 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pStyle w:val="ListParagraph"/>
              <w:tabs>
                <w:tab w:val="left" w:pos="43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Создание Совета по координации и мониторингу внешней помощи на уровне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Генерального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инспектората полиции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в целях укрепления потенциала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оглощения внешней помощи 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Совет создан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Способности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освоению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внешней помощи в положительной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динамике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ерсонал,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участвующий в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процесс</w:t>
            </w:r>
            <w:r>
              <w:rPr>
                <w:rFonts w:ascii="Times New Roman" w:hAnsi="Times New Roman"/>
                <w:sz w:val="20"/>
                <w:szCs w:val="20"/>
              </w:rPr>
              <w:t>е, обучен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1.4.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Реоргани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зация системы поддержания, обеспечения и восстановления общественного порядка</w:t>
            </w: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pStyle w:val="ListParagraph"/>
              <w:tabs>
                <w:tab w:val="left" w:pos="342"/>
                <w:tab w:val="left" w:pos="43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1.4.1.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и 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тратегии общественного порядка и безопасности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Документ относительно политик </w:t>
            </w:r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работан и утвержден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25855,2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29597,4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29597,4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22680,0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107730,0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pStyle w:val="ListParagraph"/>
              <w:tabs>
                <w:tab w:val="left" w:pos="342"/>
                <w:tab w:val="left" w:pos="43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1.4.2.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Четкое разграничение полномочий по поддержанию, обеспечению и восстановлению общественного порядка между Генеральным инспекторатом полиции и Департаментом войск карабинеров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Нормативно-правовая база в данной области разработана и утверждена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</w:t>
            </w:r>
            <w:r>
              <w:rPr>
                <w:rFonts w:ascii="Times New Roman" w:hAnsi="Times New Roman"/>
                <w:sz w:val="20"/>
                <w:szCs w:val="20"/>
              </w:rPr>
              <w:t>ый инспекторат полиции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Департамент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ойск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арабинеров)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Децентрализация деятельности по поддержанию и обеспечению общественного порядка на уровне территориальных подразделений полиции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Нормативно-правовая база в области поддержания и обеспечения общественного порядка скорректирована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Расширен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возможност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подразделений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поддержани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сохранени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общественного порядка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1.4.4.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вование нормативно-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правовой базы по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публичных мероприятий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Второе полугодие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 г.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первое 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Нормативно-правовая база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данной области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разработана и утверждена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1.4.5.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Экспертиза и корректировка нормативно-правовой базы по применению физической силы и специальных средств полиции, а также обеспечения защиты персонала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первое 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Отчет по экспертизе разработан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Нормативно-правовая база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данной области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разработана и утверждена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tabs>
                <w:tab w:val="left" w:pos="252"/>
                <w:tab w:val="left" w:pos="34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1.4.6.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стандартных опера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тивных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процедур, регл</w:t>
            </w:r>
            <w:r>
              <w:rPr>
                <w:rFonts w:ascii="Times New Roman" w:hAnsi="Times New Roman"/>
                <w:sz w:val="20"/>
                <w:szCs w:val="20"/>
              </w:rPr>
              <w:t>амент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ирующих тактику </w:t>
            </w:r>
            <w:r>
              <w:rPr>
                <w:rFonts w:ascii="Times New Roman" w:hAnsi="Times New Roman"/>
                <w:sz w:val="20"/>
                <w:szCs w:val="20"/>
              </w:rPr>
              <w:t>реагирования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Рабочие процедуры разработаны и утверждены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(Генеральный инспекторат полиции и Департамент войск карабинеров, Академия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Штефан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чел Маре при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Министерстве внутренних дел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tabs>
                <w:tab w:val="left" w:pos="43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1.4.7.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Создание соответствующих условий для непрерывного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личного состава специальных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подразделений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поддержанию общественного порядка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Инфраструктура развита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Соответствующие условия для непрерывного обучения созданы 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(Генеральный инспекторат полиции, Академия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Штефан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чел Маре при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Министерстве внутренних дел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1.4.8.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Укрепление потенциала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реагирования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путем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оснащения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оборудовани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специальной техник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подразделений </w:t>
            </w:r>
            <w:r>
              <w:rPr>
                <w:rFonts w:ascii="Times New Roman" w:hAnsi="Times New Roman"/>
                <w:sz w:val="20"/>
                <w:szCs w:val="20"/>
              </w:rPr>
              <w:t>полиции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, ответственных за поддержание и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общественного порядка  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оценк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потребностей </w:t>
            </w:r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работан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Оборудование и специальная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техника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акуплены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  <w:trHeight w:val="2107"/>
        </w:trPr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1.5. Укрепле-ние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потенциала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полиции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в области безопасности дорожного движения</w:t>
            </w: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возможностей по предупреждению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дорожно-транспортных происшествий 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Возможности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предупреждению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дорожно-транспортных происшествий улучшены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327" w:type="pct"/>
            <w:gridSpan w:val="2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13608,0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13608,0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13608,0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15876,0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56700,0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Повышение качества документирования дорожно-транспортных происшествий, повлекших жертвы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Статистические данные о качестве документирования  дорожно-транспортных происшествий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свидетельствующие о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положительной динамике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Оборудование закуплено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и внедрение концепции установления взаимного соглашения при дорожно-транспортных происшествиях, не повлекших жертв 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Концепция разработана, утверждена и внедрена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1.5.4.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концепции анализа риска на участках дорог с большим количеством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происшествий вследствие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условий движения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Первое 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Концепция анализа риска разработана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Отчеты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риска разработаны и опубликованы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 транспорта и дорожной инфраструктуры 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1.5.5.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Повышение мобильности групп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предупреждению и пресечению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дорожны</w:t>
            </w:r>
            <w:r>
              <w:rPr>
                <w:rFonts w:ascii="Times New Roman" w:hAnsi="Times New Roman"/>
                <w:sz w:val="20"/>
                <w:szCs w:val="20"/>
              </w:rPr>
              <w:t>х происшествий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Необходимое оборудование закуплено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Возможности расширены 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  <w:trHeight w:val="2158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1.5.6.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Совершенст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вование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менеджмента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/>
                <w:sz w:val="20"/>
                <w:szCs w:val="20"/>
              </w:rPr>
              <w:t>ирования до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рожно-транспортных происшествий </w:t>
            </w:r>
            <w:r>
              <w:rPr>
                <w:rFonts w:ascii="Times New Roman" w:hAnsi="Times New Roman"/>
                <w:sz w:val="20"/>
                <w:szCs w:val="20"/>
              </w:rPr>
              <w:t>путем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информационных технологий 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ирования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дорожно-транспортных происшествий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осуществляемых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 использованием 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1.6.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путем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применения концепции равной производитель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ности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полиции</w:t>
            </w: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Улучшение инфраструктуры и материально-технического потенциала полиции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целях реализации полномочий,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установленных законом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Инфраструктура развита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12247,2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13608,0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13608,0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 w:val="restart"/>
          </w:tcPr>
          <w:p w:rsidR="009109C0" w:rsidRPr="00E262FE" w:rsidRDefault="009109C0" w:rsidP="000445D0">
            <w:pPr>
              <w:ind w:left="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11566,8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51030,0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стандартных опера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тивных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процедур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каса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ющихся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полиции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Стандартные опера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тивные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процедуры разработаны, утверждены и примен</w:t>
            </w:r>
            <w:r>
              <w:rPr>
                <w:rFonts w:ascii="Times New Roman" w:hAnsi="Times New Roman"/>
                <w:sz w:val="20"/>
                <w:szCs w:val="20"/>
              </w:rPr>
              <w:t>яются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  <w:trHeight w:val="2981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pStyle w:val="ListParagraph"/>
              <w:tabs>
                <w:tab w:val="left" w:pos="43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Укрепление оперативного управления путем установления четкого разграничения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целях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создани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комплексной системы для обеспечения поддержки принятия решений на основе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интегрированной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информационной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Полномочия установлены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Комплексная система для обеспечения поддержки принятия решений </w:t>
            </w:r>
            <w:r>
              <w:rPr>
                <w:rFonts w:ascii="Times New Roman" w:hAnsi="Times New Roman"/>
                <w:sz w:val="20"/>
                <w:szCs w:val="20"/>
              </w:rPr>
              <w:t>внедрена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Реорганизация структур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перативной поддержки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составе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Генерально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инспекторат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олиции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Структуры оперативной поддержки реорганизованы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1.6.5.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гиональная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труктур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полиции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целях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обеспечения оперативной и административной поддержки </w:t>
            </w:r>
            <w:r>
              <w:rPr>
                <w:rFonts w:ascii="Times New Roman" w:hAnsi="Times New Roman"/>
                <w:sz w:val="20"/>
                <w:szCs w:val="20"/>
              </w:rPr>
              <w:t>инспекторатов п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олиц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Региональные структуры созданы и работают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1.6.6.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Периодическая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адаптация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структур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полиции полиции в соответствии  с 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sz w:val="20"/>
                <w:szCs w:val="20"/>
              </w:rPr>
              <w:t>ем 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вропейских стандартов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учетом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тенденций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реступности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Аналитические отчеты по преступности разработаны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Структура периодически </w:t>
            </w:r>
            <w:r>
              <w:rPr>
                <w:rFonts w:ascii="Times New Roman" w:hAnsi="Times New Roman"/>
                <w:sz w:val="20"/>
                <w:szCs w:val="20"/>
              </w:rPr>
              <w:t>адаптируется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63" w:type="pct"/>
            <w:vMerge w:val="restart"/>
          </w:tcPr>
          <w:p w:rsidR="009109C0" w:rsidRPr="00E262FE" w:rsidRDefault="009109C0" w:rsidP="000445D0">
            <w:pPr>
              <w:ind w:left="0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Укреплени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потенциала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полиции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для участия в международных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миссиях и операциях 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вропейского союза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по урегулированию кризис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 ситуаций</w:t>
            </w: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1.7.1.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ведомственной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регламентирующей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базы участия полиции в международных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миссиях и операциях 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вропейского союза по урегулированию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кризисны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ситуаци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Ведомственная нормативно-правовая база разработана и утверждена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1088,64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1723,68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1723,68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4536,0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механизма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международных миссий и операций 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вропейского союза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по урегулированию кризисов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Механизм разработан и внедрен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3"/>
          <w:wAfter w:w="12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tabs>
                <w:tab w:val="left" w:pos="25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и утверждение учебных программ для подготовки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персонала,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отобранн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для участия в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еждународных миссиях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Учебная программа утверждена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Обучение организовано и проведено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Штефан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чел Маре при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Министерстве внутренних дел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trHeight w:val="690"/>
        </w:trPr>
        <w:tc>
          <w:tcPr>
            <w:tcW w:w="5000" w:type="pct"/>
            <w:gridSpan w:val="24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ЦЕЛЬ 2: </w:t>
            </w:r>
            <w:r w:rsidRPr="00E262FE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>Справедливое</w:t>
            </w:r>
            <w:r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62FE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 xml:space="preserve">эффективное и действенное применение  законодательства, основанное на </w:t>
            </w:r>
            <w:r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 xml:space="preserve">соблюдении </w:t>
            </w:r>
            <w:r w:rsidRPr="00E262FE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>прав человека</w:t>
            </w:r>
            <w:r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>,</w:t>
            </w:r>
            <w:r w:rsidRPr="00E262FE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в деятельности полиц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ии</w:t>
            </w:r>
          </w:p>
        </w:tc>
      </w:tr>
      <w:tr w:rsidR="009109C0" w:rsidRPr="00E262FE" w:rsidTr="000445D0">
        <w:trPr>
          <w:gridAfter w:val="1"/>
          <w:wAfter w:w="7" w:type="pct"/>
          <w:trHeight w:val="1691"/>
        </w:trPr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:rsidR="009109C0" w:rsidRDefault="009109C0" w:rsidP="000445D0">
            <w:pPr>
              <w:ind w:left="0" w:right="-10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2.1. Л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иквидация всех форм жестокого обращения, насилия и дискриминации в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полиции</w:t>
            </w: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проведения разбирательства в ходе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уголовного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преследования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законодательства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Условия созданы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7620,48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8436,96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8436,96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7257,6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31752,0</w:t>
            </w:r>
          </w:p>
          <w:p w:rsidR="009109C0" w:rsidRPr="00E262FE" w:rsidRDefault="009109C0" w:rsidP="000445D0">
            <w:pPr>
              <w:tabs>
                <w:tab w:val="left" w:pos="776"/>
              </w:tabs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  <w:trHeight w:val="250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</w:tcBorders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Улучшени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условий в местах временного содержания под стражей полиции в соответствии со стандартами Е</w:t>
            </w:r>
            <w:r>
              <w:rPr>
                <w:rFonts w:ascii="Times New Roman" w:hAnsi="Times New Roman"/>
                <w:sz w:val="20"/>
                <w:szCs w:val="20"/>
              </w:rPr>
              <w:t>вропейского союза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0 гг.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Отчет об оценке разработан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Условия улучшены 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Улучшение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условий для перевозки арестованных/ задержанных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лиц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в процессе уголовного преследования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2018-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Единицы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 и необходимое оборудование закуплено</w:t>
            </w:r>
          </w:p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tabs>
                <w:tab w:val="left" w:pos="52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2.1.4.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Обеспечение соблюдени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международных стандартов в области прав человека при проведении задержания и других оперативных мер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Количество жалоб, касающихся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действий с превышением полномочий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со стороны полицейских уменьшилось на 20% до 2020 года 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  <w:trHeight w:val="2752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tabs>
                <w:tab w:val="left" w:pos="25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2.1.5.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Установление отношений партнер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между Генеральным инспекторатом полиции и представителями гражданского общества в целях мониторинга и оценки случаев жестокого обращения, насилия и дискриминации в работе полиции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Партнерство установлено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Количество отчетов об оценке подготовлено и опубликовано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 w:val="restart"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563" w:type="pct"/>
            <w:vMerge w:val="restar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2.2.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Пересмотр статуса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офицеров по расследованию и  по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уголовн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ому преследованию</w:t>
            </w: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Определение роли, места и полномочий подразделений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уголовно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преследовани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в составе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полиции в контексте реформы сектора правосудия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рабочая группа создана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Разработана концепция и сформулированы рекомендации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113,4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5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113,4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профессиональных стандартов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офицеров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расследованию и по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уголовно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преследовани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Стандарты разработаны и утверждены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(Генеральный инспекторат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полиции, Департамент пограничной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Адаптация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законодательной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базы в отношении специальной следственной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стандартам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Европейского союза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Проект закона разработан и представлен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утверждени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trHeight w:val="831"/>
        </w:trPr>
        <w:tc>
          <w:tcPr>
            <w:tcW w:w="5000" w:type="pct"/>
            <w:gridSpan w:val="24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ЦЕЛЬ 3: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Укрепление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потенциала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полиции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по борьбе с организованной преступностью, торговлей людьми, киберпреступностью, насилием, в том числе на гендерной почве, наркотиками и контрабандой оружия, подделкой и отмыванием денег</w:t>
            </w: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:rsidR="009109C0" w:rsidRDefault="009109C0" w:rsidP="000445D0">
            <w:pPr>
              <w:ind w:left="0" w:right="-10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3.1. Укрепление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потенциала структур, ответственных за борьбу с организованной и трансграничной преступностью</w:t>
            </w:r>
          </w:p>
          <w:p w:rsidR="009109C0" w:rsidRDefault="009109C0" w:rsidP="000445D0">
            <w:pPr>
              <w:ind w:left="0" w:right="-10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tabs>
                <w:tab w:val="left" w:pos="43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Приобретение оборудования и специальной техники для качественного расследования всех категорий преступлений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Оборудование закуплено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9109C0" w:rsidRPr="00E262FE" w:rsidRDefault="009109C0" w:rsidP="000445D0">
            <w:pPr>
              <w:ind w:left="0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16873,92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26717,04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26717,04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70308,0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Осуществление необходимых мер по аккредитации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подразделений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техническ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судебно</w:t>
            </w:r>
            <w:r>
              <w:rPr>
                <w:rFonts w:ascii="Times New Roman" w:hAnsi="Times New Roman"/>
                <w:sz w:val="20"/>
                <w:szCs w:val="20"/>
              </w:rPr>
              <w:t>й экспертизы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подразделений  в соответствии с международными стандартами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данной области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Лаборатории аккредитованы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Укрепление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потенциала подразделений технической и судебно-медицинской экспертизы на региональном уровне 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Условия для работы созданы в соответствии с европейскими стандартами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Возможности расширены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3.1.4.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Совершенст-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вование законодательной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процедур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выдачи и отзыва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разрешений на ношение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оружи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о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внесени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поправок в Закон  № 130 от 8 июня 2012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5712D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765C68">
              <w:rPr>
                <w:rFonts w:ascii="Times New Roman" w:hAnsi="Times New Roman"/>
                <w:sz w:val="20"/>
                <w:szCs w:val="20"/>
              </w:rPr>
              <w:t>режиме оружия и боеприпасов гражданского назначения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разработан и представлен на утверждение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3.1.5.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Совершенст-вование программы э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лектронно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учета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оружия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Специальное программное обеспечение закуплено и установлено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3.1.6.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Совершенство-вание  законодательной базы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области делегирования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полномочий полиции </w:t>
            </w:r>
            <w:r>
              <w:rPr>
                <w:rFonts w:ascii="Times New Roman" w:hAnsi="Times New Roman"/>
                <w:sz w:val="20"/>
                <w:szCs w:val="20"/>
              </w:rPr>
              <w:t>по применению с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рочных мер защиты в случае  преступлений,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связанных с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насили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в семье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з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акон</w:t>
            </w:r>
            <w:r>
              <w:rPr>
                <w:rFonts w:ascii="Times New Roman" w:hAnsi="Times New Roman"/>
                <w:sz w:val="20"/>
                <w:szCs w:val="20"/>
              </w:rPr>
              <w:t>а о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внесени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поправок в Закон № 45 </w:t>
            </w:r>
            <w:r w:rsidRPr="005712D1">
              <w:rPr>
                <w:rFonts w:ascii="Times New Roman" w:hAnsi="Times New Roman"/>
                <w:sz w:val="20"/>
                <w:szCs w:val="20"/>
              </w:rPr>
              <w:t>от 1 марта 2007 года о предотвращении и борьбе с насилием в семье разработан и представлен на утверждение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труда, социальной защиты и семьи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3.1.7.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возможностей вмешательства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ригады полиции особого назначения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Fulger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» в борьбе с формами организованной преступности, терроризм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экстремизм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в соответствии с конкретными полномочиями</w:t>
            </w:r>
          </w:p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Обучение организовано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Оборудование закуплено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Инфраструктура создана и развита </w:t>
            </w:r>
          </w:p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tabs>
                <w:tab w:val="left" w:pos="252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3.1.8.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Повышение качества профессиональной подготовки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офицеров по расследованию путем установления 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инструкторов в состав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подведомственных подразделений и обеспечение их обучения в соответствии с международными стандартами</w:t>
            </w:r>
          </w:p>
        </w:tc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Инструкторы определены и подготовлены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 w:val="restart"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563" w:type="pct"/>
            <w:vMerge w:val="restar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3.2.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Расширение полномочий полиции 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области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предупреждени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и борьб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с отмыванием денег, полученных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результате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организованной преступно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 деятельности</w:t>
            </w: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азработка и утверждение проектов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внесени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изменений в законодательную и нормативную базу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целях регламентирования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полиции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 предупреждению и борьбе с отмыванием денег 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Нормативно-правовая база гармонизирована</w:t>
            </w:r>
          </w:p>
          <w:p w:rsidR="009109C0" w:rsidRPr="00E262FE" w:rsidRDefault="009109C0" w:rsidP="000445D0">
            <w:pPr>
              <w:ind w:left="0"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326,59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517,1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517,1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1360,8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Создание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составе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Генерально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инспекторат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полиции специализированн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структур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по борьбе с отмыванием денег 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Специализированная структура создана и работает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Укрепление потенциала полиции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борьб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 отмыванием денег, полученных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результате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организованной преступной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подготовке кадров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организована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9109C0" w:rsidRPr="00E262FE" w:rsidRDefault="009109C0" w:rsidP="000445D0">
            <w:pPr>
              <w:tabs>
                <w:tab w:val="left" w:pos="0"/>
              </w:tabs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3.2.4.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Расширение международного сотрудничества путем обмена данными и информацией в целях пред</w:t>
            </w:r>
            <w:r>
              <w:rPr>
                <w:rFonts w:ascii="Times New Roman" w:hAnsi="Times New Roman"/>
                <w:sz w:val="20"/>
                <w:szCs w:val="20"/>
              </w:rPr>
              <w:t>упреждения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борьбы с отмыванием денег и финансированием терроризма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Партнерство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создано. 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Система по обмену данными и информацией функционирует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trHeight w:val="677"/>
        </w:trPr>
        <w:tc>
          <w:tcPr>
            <w:tcW w:w="5000" w:type="pct"/>
            <w:gridSpan w:val="24"/>
          </w:tcPr>
          <w:p w:rsidR="009109C0" w:rsidRDefault="009109C0" w:rsidP="000445D0">
            <w:pPr>
              <w:ind w:left="0" w:right="0"/>
              <w:jc w:val="center"/>
              <w:rPr>
                <w:rStyle w:val="hps"/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ЦЕЛЬ 4: Создание современной полицейской службы </w:t>
            </w:r>
            <w:r w:rsidRPr="00E262FE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 xml:space="preserve">в соответствии с </w:t>
            </w:r>
            <w:r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>передовыми</w:t>
            </w:r>
            <w:r w:rsidRPr="00E262FE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 xml:space="preserve"> международными и европейскими стандартами и практикой, 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>способной активно и в равной степени реагировать на потребности граждан и общества в целом</w:t>
            </w:r>
          </w:p>
        </w:tc>
      </w:tr>
      <w:tr w:rsidR="009109C0" w:rsidRPr="00E262FE" w:rsidTr="000445D0"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 w:val="restart"/>
          </w:tcPr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4.1.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Внедрение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онцепции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коммунитарной полиции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в рамках структур Генерального инспектората полиции</w:t>
            </w: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pStyle w:val="ListParagraph"/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и 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онцепции </w:t>
            </w:r>
            <w:r>
              <w:rPr>
                <w:rFonts w:ascii="Times New Roman" w:hAnsi="Times New Roman"/>
                <w:sz w:val="20"/>
                <w:szCs w:val="20"/>
              </w:rPr>
              <w:t>коммунитарной полиции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Концепция разработана и утверждена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9109C0" w:rsidRPr="00E262FE" w:rsidRDefault="009109C0" w:rsidP="000445D0">
            <w:pPr>
              <w:ind w:left="0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47251,51</w:t>
            </w:r>
          </w:p>
          <w:p w:rsidR="009109C0" w:rsidRPr="00E262FE" w:rsidRDefault="009109C0" w:rsidP="000445D0">
            <w:pPr>
              <w:ind w:left="0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61236,0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61236,0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 w:val="restart"/>
          </w:tcPr>
          <w:p w:rsidR="009109C0" w:rsidRPr="00E262FE" w:rsidRDefault="009109C0" w:rsidP="000445D0">
            <w:pPr>
              <w:ind w:left="-12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65581,48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235305,0</w:t>
            </w: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pStyle w:val="ListParagraph"/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плана действий по реализации концепции охраны общественного порядка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План разработан и утвержден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Четкое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разграничение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участковых офицеров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первое 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Внутренняя нормативная база скорректирована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4.1.4.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Повышение коммуникативных способностей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участковых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офицеров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Обучение проведено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4.1.5.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Развитие инфраструктуры зданий полицейских участков и инспекторатов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со стандартами в данной области 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Инфраструктура модернизирована согласно стандартной модели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trHeight w:val="644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4.1.16.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Концепции по предупреждению преступности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Концепция разработана и утверждена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trHeight w:val="644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4.1.7.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профилактике в соответствии с рисками и тенденциями преступности  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Предупредитель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ные меры осуществлены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Отчеты по анализу рисков разработаны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 w:val="restart"/>
          </w:tcPr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4.2. Р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азработка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онцепции полицейской деятельности, основанной на информ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ировании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Inteligence-led policing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и ее распространени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всей территории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стран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онцепции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полицейской деятельности, основанной на информировании, 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с использованием международного опыта в данной области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Концепция разработана и утверждена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9109C0" w:rsidRPr="00E262FE" w:rsidRDefault="009109C0" w:rsidP="000445D0">
            <w:pPr>
              <w:ind w:left="0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31570,56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32296,32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 w:val="restart"/>
          </w:tcPr>
          <w:p w:rsidR="009109C0" w:rsidRPr="00E262FE" w:rsidRDefault="009109C0" w:rsidP="000445D0">
            <w:pPr>
              <w:ind w:left="0"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32296,32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 w:val="restart"/>
          </w:tcPr>
          <w:p w:rsidR="009109C0" w:rsidRPr="00E262FE" w:rsidRDefault="009109C0" w:rsidP="000445D0">
            <w:pPr>
              <w:ind w:left="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35380,8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131544,0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Участие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twinning</w:t>
            </w:r>
            <w:r>
              <w:rPr>
                <w:rFonts w:ascii="Times New Roman" w:hAnsi="Times New Roman"/>
                <w:sz w:val="20"/>
                <w:szCs w:val="20"/>
              </w:rPr>
              <w:t>» (целевого сотрудничества)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 реализации Концепции </w:t>
            </w:r>
            <w:r w:rsidRPr="004C3055">
              <w:rPr>
                <w:rFonts w:ascii="Times New Roman" w:hAnsi="Times New Roman"/>
                <w:sz w:val="20"/>
                <w:szCs w:val="20"/>
              </w:rPr>
              <w:t>(</w:t>
            </w:r>
            <w:r w:rsidRPr="004C3055">
              <w:rPr>
                <w:rFonts w:ascii="Times New Roman" w:hAnsi="Times New Roman"/>
                <w:sz w:val="20"/>
                <w:szCs w:val="20"/>
                <w:lang w:val="ro-RO"/>
              </w:rPr>
              <w:t>Inteligence-led policing</w:t>
            </w:r>
            <w:r w:rsidRPr="004C30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Проекты разработаны и внедрены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4.2.3.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Реорганизация структур по анализу информации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Информационно-аналитический центр реорганизован в качестве центрального органа под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руководством Генерального инспектората полиции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Региональные структуры созданы и работают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4.2.4.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Укрепление потенциала для анализа рисков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Специализированная структура создана и работает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4.2.5.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Улучшение возможностей оперативного анализа и тактики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Обучение организовано и проведено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Default="009109C0" w:rsidP="000445D0">
            <w:pPr>
              <w:ind w:left="-112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Специализиро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анное</w:t>
            </w:r>
          </w:p>
          <w:p w:rsidR="009109C0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</w:p>
          <w:p w:rsidR="009109C0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закуплено и </w:t>
            </w:r>
          </w:p>
          <w:p w:rsidR="009109C0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соответствующие </w:t>
            </w:r>
          </w:p>
          <w:p w:rsidR="009109C0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информационные </w:t>
            </w:r>
          </w:p>
          <w:p w:rsidR="009109C0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приложения </w:t>
            </w:r>
          </w:p>
          <w:p w:rsidR="009109C0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внедрены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Стандартные операционные процедуры для сбора информации установлены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4.2.6.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Создание,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развитие Службы по коммуникаци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информационным технологиям в Генеральном инспекторате полиции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Подразделение создано и работает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4.2.7.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Создание специализированного подразделения Генерального инспектората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полиции по обеспечению безопасности информационных систем, управляемых полицией, и защите персональных данных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Подразделение создано и работает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4.2.8.Приобретение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оборудования и специальной техники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Оборудование и специальная техника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4.2.9.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Создание коммуникационной с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ети голосовой передачи данных в </w:t>
            </w:r>
            <w:r>
              <w:rPr>
                <w:rFonts w:ascii="Times New Roman" w:hAnsi="Times New Roman"/>
                <w:sz w:val="20"/>
                <w:szCs w:val="20"/>
              </w:rPr>
              <w:t>полиции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Сеть разработана и функционирует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Развитие Интегрированной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нформационной системы </w:t>
            </w:r>
            <w:r>
              <w:rPr>
                <w:rFonts w:ascii="Times New Roman" w:hAnsi="Times New Roman"/>
                <w:sz w:val="20"/>
                <w:szCs w:val="20"/>
              </w:rPr>
              <w:t>полиции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Система разработана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 w:val="restart"/>
          </w:tcPr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4.3. Укрепление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потенциала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патрулировани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, реагировани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и вмешательств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полиции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по обращениям граждан</w:t>
            </w: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pStyle w:val="ListParagraph"/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Реорганизация Национального инспектората патрулирования путем децентрализации структур патрулир</w:t>
            </w:r>
            <w:r>
              <w:rPr>
                <w:rFonts w:ascii="Times New Roman" w:hAnsi="Times New Roman"/>
                <w:sz w:val="20"/>
                <w:szCs w:val="20"/>
              </w:rPr>
              <w:t>ования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первое 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Национальный инспекторат патрулирования при Г</w:t>
            </w:r>
            <w:r>
              <w:rPr>
                <w:rFonts w:ascii="Times New Roman" w:hAnsi="Times New Roman"/>
                <w:sz w:val="20"/>
                <w:szCs w:val="20"/>
              </w:rPr>
              <w:t>енеральном инспекторате полиции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реорганизован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Полномочия переданы территориальным подразделениям полиции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9109C0" w:rsidRPr="00E262FE" w:rsidRDefault="009109C0" w:rsidP="000445D0">
            <w:pPr>
              <w:ind w:left="0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13172,54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14270,25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4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27442,8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интегрированного управления экстренными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вызовами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ведении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полиции</w:t>
            </w:r>
          </w:p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Концепция по вмешательству разработана и утверждена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Специальные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системы работают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Среднее время вмешательства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полиции составляет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Улучшение навыков общения сотрудников, участвующих в комплексном управлении экстренными вызовами 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Обучение организовано и проведено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trHeight w:val="324"/>
        </w:trPr>
        <w:tc>
          <w:tcPr>
            <w:tcW w:w="5000" w:type="pct"/>
            <w:gridSpan w:val="24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ЦЕЛЬ  5: Продвижение и внедрение принципа нетерпимости к коррупции, дискриминации и жестокому обращению в деятельности полиции</w:t>
            </w: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 w:val="restar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5.1.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Продвижение и внедрение принципа нетерпимости к коррупции в деятельности полиции</w:t>
            </w: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5.1.1.Выявление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уязвимых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участков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рабочих мест в полиции с точки зрения коррупционных преступлений и разработка оперативных процедур для регулирования этой деятельности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Отчет об оценке разработан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Рабочие процедуры разработаны и утверждены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2258,92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4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2635,41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2635,41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5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1882,44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9412,2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  <w:trHeight w:val="1656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Усиление кампании по предупреждению коррупционного поведения сотрудников полиции, особенно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уязвимых </w:t>
            </w:r>
            <w:r>
              <w:rPr>
                <w:rFonts w:ascii="Times New Roman" w:hAnsi="Times New Roman"/>
                <w:sz w:val="20"/>
                <w:szCs w:val="20"/>
              </w:rPr>
              <w:t>участках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Предупредительные кампании реализованы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Разработка электронной системы по выявлению и 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ту нарушений правил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дорожного движения с целью уменьшения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лияния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человеческого фактора в этой деятельности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2018-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Нормативно-правовая база скорректирована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Электронная система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разработана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(Генеральный инспекторат полиции)</w:t>
            </w: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5.1.4.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Реорганизация системы осуществления государственных закупок в </w:t>
            </w:r>
            <w:r>
              <w:rPr>
                <w:rFonts w:ascii="Times New Roman" w:hAnsi="Times New Roman"/>
                <w:sz w:val="20"/>
                <w:szCs w:val="20"/>
              </w:rPr>
              <w:t>полиции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подготовка персонала для этой цели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Нормативно-правовая база скорректирована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Система закупок регионализирована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Операционные процедуры разработаны и утверждены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Персонал подготовлен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 w:val="restart"/>
          </w:tcPr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 w:val="restart"/>
          </w:tcPr>
          <w:p w:rsidR="009109C0" w:rsidRDefault="009109C0" w:rsidP="000445D0">
            <w:pPr>
              <w:ind w:left="0" w:right="-6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5.2.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Улучшение сотрудничества между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агентствами и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структурами по борьбе с коррупцией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внутри- и межведомст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109C0" w:rsidRDefault="009109C0" w:rsidP="000445D0">
            <w:pPr>
              <w:ind w:left="0" w:right="-64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>венно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 </w:t>
            </w:r>
            <w:r w:rsidRPr="00E262FE">
              <w:rPr>
                <w:rFonts w:ascii="Times New Roman" w:hAnsi="Times New Roman"/>
                <w:b/>
                <w:sz w:val="20"/>
                <w:szCs w:val="20"/>
              </w:rPr>
              <w:t xml:space="preserve"> уровне</w:t>
            </w: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5.2.1.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Наращивание потенциала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внутренней защиты и по борьбе с коррупцией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 внутренних дел путем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создания структур, ответственных за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ведомственные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подразделения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Министерства,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по борьбе с коррупцией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Структуры созданы</w:t>
            </w:r>
          </w:p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 w:val="restar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4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907,2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907,2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5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453,6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 w:val="restar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2268,0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5.2.2.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Установление полномочий по констатации 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расследовани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 дисциплинарных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полицейского персонала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 внутренних дел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енерального инспектората полиции</w:t>
            </w:r>
          </w:p>
        </w:tc>
        <w:tc>
          <w:tcPr>
            <w:tcW w:w="422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Второе полугодие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 xml:space="preserve">Нормативно-правовая база разработана и утверждена 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5.2.3.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Реализация совместно со Службой внутренней защиты и борьбы с коррупцией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 внутренних дел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и Национальным центром по борьбе с коррупцией программ обучения для рядовых полицейских в области предупреждения коррупции</w:t>
            </w:r>
          </w:p>
        </w:tc>
        <w:tc>
          <w:tcPr>
            <w:tcW w:w="422" w:type="pct"/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Учебные мероприятия выполнены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9109C0" w:rsidRPr="00E262FE" w:rsidRDefault="009109C0" w:rsidP="000445D0">
            <w:pPr>
              <w:ind w:left="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5.2.4.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Создание и развитие системы проверки жалоб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действия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сотрудников полиции,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отношении актов 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дискриминации и жестокого обращения в деятельности полиции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109C0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609" w:type="pct"/>
          </w:tcPr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Учебные мероприятия организованы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9C0" w:rsidRPr="00E262FE" w:rsidRDefault="009109C0" w:rsidP="000445D0">
            <w:pPr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Стандартные оперативные процедуры разработаны и утверждены</w:t>
            </w:r>
          </w:p>
        </w:tc>
        <w:tc>
          <w:tcPr>
            <w:tcW w:w="563" w:type="pct"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E">
              <w:rPr>
                <w:rFonts w:ascii="Times New Roman" w:hAnsi="Times New Roman"/>
                <w:sz w:val="20"/>
                <w:szCs w:val="20"/>
              </w:rPr>
              <w:t>Министерство внутренних дел</w:t>
            </w:r>
          </w:p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4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5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Merge/>
          </w:tcPr>
          <w:p w:rsidR="009109C0" w:rsidRPr="00E262FE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C0" w:rsidRPr="00E262FE" w:rsidTr="000445D0">
        <w:trPr>
          <w:gridAfter w:val="1"/>
          <w:wAfter w:w="7" w:type="pct"/>
        </w:trPr>
        <w:tc>
          <w:tcPr>
            <w:tcW w:w="224" w:type="pct"/>
          </w:tcPr>
          <w:p w:rsidR="009109C0" w:rsidRPr="00E262FE" w:rsidRDefault="009109C0" w:rsidP="000445D0">
            <w:pPr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pct"/>
            <w:gridSpan w:val="7"/>
          </w:tcPr>
          <w:p w:rsidR="009109C0" w:rsidRPr="00E928B3" w:rsidRDefault="009109C0" w:rsidP="000445D0">
            <w:pPr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28B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8" w:type="pct"/>
            <w:gridSpan w:val="2"/>
          </w:tcPr>
          <w:p w:rsidR="009109C0" w:rsidRPr="00202575" w:rsidRDefault="009109C0" w:rsidP="000445D0">
            <w:pPr>
              <w:ind w:left="0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575">
              <w:rPr>
                <w:rFonts w:ascii="Times New Roman" w:hAnsi="Times New Roman"/>
                <w:b/>
                <w:sz w:val="18"/>
                <w:szCs w:val="18"/>
              </w:rPr>
              <w:t>226800,0</w:t>
            </w:r>
          </w:p>
          <w:p w:rsidR="009109C0" w:rsidRPr="00202575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gridSpan w:val="4"/>
          </w:tcPr>
          <w:p w:rsidR="009109C0" w:rsidRPr="00202575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575">
              <w:rPr>
                <w:rFonts w:ascii="Times New Roman" w:hAnsi="Times New Roman"/>
                <w:b/>
                <w:sz w:val="18"/>
                <w:szCs w:val="18"/>
              </w:rPr>
              <w:t>277911,64</w:t>
            </w:r>
          </w:p>
          <w:p w:rsidR="009109C0" w:rsidRPr="00202575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9109C0" w:rsidRPr="00202575" w:rsidRDefault="009109C0" w:rsidP="000445D0">
            <w:pPr>
              <w:ind w:left="-152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75">
              <w:rPr>
                <w:rFonts w:ascii="Times New Roman" w:hAnsi="Times New Roman"/>
                <w:b/>
                <w:sz w:val="18"/>
                <w:szCs w:val="18"/>
              </w:rPr>
              <w:t>277911,64</w:t>
            </w:r>
          </w:p>
        </w:tc>
        <w:tc>
          <w:tcPr>
            <w:tcW w:w="306" w:type="pct"/>
            <w:gridSpan w:val="5"/>
          </w:tcPr>
          <w:p w:rsidR="009109C0" w:rsidRPr="00202575" w:rsidRDefault="009109C0" w:rsidP="000445D0">
            <w:pPr>
              <w:ind w:left="0" w:right="-10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575">
              <w:rPr>
                <w:rFonts w:ascii="Times New Roman" w:hAnsi="Times New Roman"/>
                <w:b/>
                <w:sz w:val="18"/>
                <w:szCs w:val="18"/>
              </w:rPr>
              <w:t>160996,24</w:t>
            </w:r>
          </w:p>
          <w:p w:rsidR="009109C0" w:rsidRPr="00202575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gridSpan w:val="3"/>
          </w:tcPr>
          <w:p w:rsidR="009109C0" w:rsidRPr="00202575" w:rsidRDefault="009109C0" w:rsidP="000445D0">
            <w:pPr>
              <w:ind w:left="0"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575">
              <w:rPr>
                <w:rFonts w:ascii="Times New Roman" w:hAnsi="Times New Roman"/>
                <w:b/>
                <w:sz w:val="18"/>
                <w:szCs w:val="18"/>
              </w:rPr>
              <w:t>957 889,8</w:t>
            </w:r>
          </w:p>
          <w:p w:rsidR="009109C0" w:rsidRPr="00202575" w:rsidRDefault="009109C0" w:rsidP="000445D0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09C0" w:rsidRDefault="009109C0" w:rsidP="009109C0"/>
    <w:p w:rsidR="009109C0" w:rsidRPr="009D25CD" w:rsidRDefault="009109C0" w:rsidP="009109C0">
      <w:pPr>
        <w:jc w:val="center"/>
      </w:pPr>
    </w:p>
    <w:p w:rsidR="00823101" w:rsidRPr="009109C0" w:rsidRDefault="008E1E0B" w:rsidP="009109C0"/>
    <w:sectPr w:rsidR="00823101" w:rsidRPr="009109C0" w:rsidSect="00266045">
      <w:headerReference w:type="default" r:id="rId7"/>
      <w:footerReference w:type="first" r:id="rId8"/>
      <w:pgSz w:w="16838" w:h="11906" w:orient="landscape" w:code="9"/>
      <w:pgMar w:top="964" w:right="851" w:bottom="96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0B" w:rsidRDefault="008E1E0B" w:rsidP="009109C0">
      <w:r>
        <w:separator/>
      </w:r>
    </w:p>
  </w:endnote>
  <w:endnote w:type="continuationSeparator" w:id="1">
    <w:p w:rsidR="008E1E0B" w:rsidRDefault="008E1E0B" w:rsidP="0091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D1" w:rsidRPr="00374917" w:rsidRDefault="008E1E0B">
    <w:pPr>
      <w:pStyle w:val="Footer"/>
      <w:rPr>
        <w:rFonts w:ascii="Times New Roman" w:hAnsi="Times New Roman"/>
        <w:sz w:val="16"/>
        <w:szCs w:val="16"/>
        <w:lang w:val="en-US"/>
      </w:rPr>
    </w:pPr>
    <w:fldSimple w:instr=" FILENAME  \p  \* MERGEFORMAT ">
      <w:r>
        <w:rPr>
          <w:rFonts w:ascii="Times New Roman" w:hAnsi="Times New Roman"/>
          <w:noProof/>
          <w:sz w:val="16"/>
          <w:szCs w:val="16"/>
          <w:lang w:val="en-US"/>
        </w:rPr>
        <w:t>D:\MONITOR 2016\RUS\134-\TEXT\PARTEA II\587\plan_razvit_politii.docx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0B" w:rsidRDefault="008E1E0B" w:rsidP="009109C0">
      <w:r>
        <w:separator/>
      </w:r>
    </w:p>
  </w:footnote>
  <w:footnote w:type="continuationSeparator" w:id="1">
    <w:p w:rsidR="008E1E0B" w:rsidRDefault="008E1E0B" w:rsidP="00910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D1" w:rsidRDefault="008E1E0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109C0">
      <w:rPr>
        <w:noProof/>
      </w:rPr>
      <w:t>4</w:t>
    </w:r>
    <w:r>
      <w:fldChar w:fldCharType="end"/>
    </w:r>
  </w:p>
  <w:p w:rsidR="005712D1" w:rsidRDefault="008E1E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C7"/>
    <w:multiLevelType w:val="hybridMultilevel"/>
    <w:tmpl w:val="69B60A88"/>
    <w:lvl w:ilvl="0" w:tplc="6248E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B4239"/>
    <w:multiLevelType w:val="hybridMultilevel"/>
    <w:tmpl w:val="85AC9264"/>
    <w:lvl w:ilvl="0" w:tplc="3F9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11BD0"/>
    <w:multiLevelType w:val="hybridMultilevel"/>
    <w:tmpl w:val="08449B2E"/>
    <w:lvl w:ilvl="0" w:tplc="8DDA83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24245"/>
    <w:multiLevelType w:val="hybridMultilevel"/>
    <w:tmpl w:val="442E0F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E2AD9"/>
    <w:multiLevelType w:val="hybridMultilevel"/>
    <w:tmpl w:val="48729404"/>
    <w:lvl w:ilvl="0" w:tplc="067E59F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197CBE"/>
    <w:multiLevelType w:val="hybridMultilevel"/>
    <w:tmpl w:val="CA5A9608"/>
    <w:lvl w:ilvl="0" w:tplc="3AAAFD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5B7890"/>
    <w:multiLevelType w:val="hybridMultilevel"/>
    <w:tmpl w:val="61823108"/>
    <w:lvl w:ilvl="0" w:tplc="8AF42E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8F0BBF"/>
    <w:multiLevelType w:val="multilevel"/>
    <w:tmpl w:val="BEE614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70222B38"/>
    <w:multiLevelType w:val="multilevel"/>
    <w:tmpl w:val="5A2488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B845A82"/>
    <w:multiLevelType w:val="hybridMultilevel"/>
    <w:tmpl w:val="3E1E699E"/>
    <w:lvl w:ilvl="0" w:tplc="F26E13FE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AA"/>
    <w:rsid w:val="001D3807"/>
    <w:rsid w:val="008E06D6"/>
    <w:rsid w:val="008E1E0B"/>
    <w:rsid w:val="009109C0"/>
    <w:rsid w:val="00B67FAA"/>
    <w:rsid w:val="00FA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C0"/>
    <w:pPr>
      <w:spacing w:after="0" w:line="240" w:lineRule="auto"/>
      <w:ind w:left="57" w:right="57"/>
    </w:pPr>
    <w:rPr>
      <w:rFonts w:ascii="Calibri" w:eastAsia="Times New Roman" w:hAnsi="Calibri" w:cs="Times New Roman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9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9109C0"/>
  </w:style>
  <w:style w:type="paragraph" w:styleId="ListParagraph">
    <w:name w:val="List Paragraph"/>
    <w:basedOn w:val="Normal"/>
    <w:link w:val="ListParagraphChar"/>
    <w:uiPriority w:val="99"/>
    <w:qFormat/>
    <w:rsid w:val="009109C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9109C0"/>
    <w:rPr>
      <w:rFonts w:ascii="Calibri" w:eastAsia="Times New Roman" w:hAnsi="Calibri" w:cs="Times New Roman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rsid w:val="009109C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C0"/>
    <w:rPr>
      <w:rFonts w:ascii="Tahoma" w:eastAsia="Times New Roman" w:hAnsi="Tahoma" w:cs="Times New Roman"/>
      <w:sz w:val="16"/>
      <w:szCs w:val="16"/>
      <w:lang w:val="ru-RU" w:eastAsia="ru-RU" w:bidi="ru-RU"/>
    </w:rPr>
  </w:style>
  <w:style w:type="paragraph" w:styleId="Header">
    <w:name w:val="header"/>
    <w:basedOn w:val="Normal"/>
    <w:link w:val="HeaderChar"/>
    <w:uiPriority w:val="99"/>
    <w:unhideWhenUsed/>
    <w:rsid w:val="009109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C0"/>
    <w:rPr>
      <w:rFonts w:ascii="Calibri" w:eastAsia="Times New Roman" w:hAnsi="Calibri" w:cs="Times New Roman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9109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C0"/>
    <w:rPr>
      <w:rFonts w:ascii="Calibri" w:eastAsia="Times New Roman" w:hAnsi="Calibri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4581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2016-05-23T10:53:00Z</dcterms:created>
  <dcterms:modified xsi:type="dcterms:W3CDTF">2016-05-23T12:43:00Z</dcterms:modified>
</cp:coreProperties>
</file>