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5ED" w:rsidRPr="00F104D3" w:rsidRDefault="003A65ED" w:rsidP="003A65ED">
      <w:pPr>
        <w:pStyle w:val="Standard"/>
        <w:spacing w:line="276" w:lineRule="auto"/>
        <w:jc w:val="right"/>
      </w:pPr>
      <w:r w:rsidRPr="00F104D3">
        <w:rPr>
          <w:lang w:val="ru-RU"/>
        </w:rPr>
        <w:t>Приложение</w:t>
      </w:r>
      <w:r w:rsidRPr="00F104D3">
        <w:t xml:space="preserve"> </w:t>
      </w:r>
    </w:p>
    <w:p w:rsidR="003A65ED" w:rsidRPr="00F104D3" w:rsidRDefault="003A65ED" w:rsidP="003A65ED">
      <w:pPr>
        <w:pStyle w:val="Standard"/>
        <w:spacing w:line="276" w:lineRule="auto"/>
        <w:jc w:val="right"/>
      </w:pPr>
      <w:r w:rsidRPr="00F104D3">
        <w:rPr>
          <w:lang w:val="ru-RU"/>
        </w:rPr>
        <w:t>к</w:t>
      </w:r>
      <w:r w:rsidRPr="00F104D3">
        <w:t xml:space="preserve"> </w:t>
      </w:r>
      <w:r w:rsidRPr="00F104D3">
        <w:rPr>
          <w:lang w:val="ru-RU"/>
        </w:rPr>
        <w:t>Приказу</w:t>
      </w:r>
      <w:r w:rsidRPr="00F104D3">
        <w:t xml:space="preserve"> </w:t>
      </w:r>
      <w:r w:rsidRPr="00F104D3">
        <w:rPr>
          <w:lang w:val="ru-RU"/>
        </w:rPr>
        <w:t>Министра окружающей среды</w:t>
      </w:r>
      <w:r w:rsidRPr="00F104D3">
        <w:t xml:space="preserve"> </w:t>
      </w:r>
    </w:p>
    <w:p w:rsidR="003A65ED" w:rsidRPr="00F104D3" w:rsidRDefault="003A65ED" w:rsidP="003A65ED">
      <w:pPr>
        <w:pStyle w:val="Standard"/>
        <w:spacing w:line="276" w:lineRule="auto"/>
        <w:jc w:val="right"/>
      </w:pPr>
      <w:r w:rsidRPr="00F104D3">
        <w:rPr>
          <w:lang w:val="ru-RU"/>
        </w:rPr>
        <w:t>№</w:t>
      </w:r>
      <w:r w:rsidRPr="00F104D3">
        <w:t xml:space="preserve"> _</w:t>
      </w:r>
      <w:r w:rsidRPr="00F104D3">
        <w:rPr>
          <w:u w:val="single"/>
          <w:lang w:val="ru-RU"/>
        </w:rPr>
        <w:t>52</w:t>
      </w:r>
      <w:r w:rsidRPr="00F104D3">
        <w:t xml:space="preserve">_ </w:t>
      </w:r>
      <w:r w:rsidRPr="00F104D3">
        <w:rPr>
          <w:lang w:val="ru-RU"/>
        </w:rPr>
        <w:t>от</w:t>
      </w:r>
      <w:r w:rsidRPr="00F104D3">
        <w:t xml:space="preserve"> __</w:t>
      </w:r>
      <w:r w:rsidRPr="00F104D3">
        <w:rPr>
          <w:u w:val="single"/>
          <w:lang w:val="ru-RU"/>
        </w:rPr>
        <w:t>07.04.2016</w:t>
      </w:r>
      <w:r w:rsidRPr="00F104D3">
        <w:t>_</w:t>
      </w:r>
    </w:p>
    <w:p w:rsidR="003A65ED" w:rsidRPr="00F104D3" w:rsidRDefault="003A65ED" w:rsidP="003A65ED">
      <w:pPr>
        <w:pStyle w:val="Standard"/>
        <w:spacing w:line="276" w:lineRule="auto"/>
        <w:jc w:val="right"/>
        <w:rPr>
          <w:caps/>
        </w:rPr>
      </w:pPr>
    </w:p>
    <w:p w:rsidR="003A65ED" w:rsidRPr="00F104D3" w:rsidRDefault="003A65ED" w:rsidP="003A65ED">
      <w:pPr>
        <w:pStyle w:val="Standard"/>
        <w:spacing w:line="276" w:lineRule="auto"/>
        <w:jc w:val="center"/>
        <w:rPr>
          <w:b/>
          <w:caps/>
        </w:rPr>
      </w:pPr>
    </w:p>
    <w:p w:rsidR="003A65ED" w:rsidRPr="00F104D3" w:rsidRDefault="003A65ED" w:rsidP="003A65ED">
      <w:pPr>
        <w:pStyle w:val="Standard"/>
        <w:spacing w:line="276" w:lineRule="auto"/>
        <w:jc w:val="center"/>
        <w:rPr>
          <w:b/>
          <w:caps/>
          <w:lang w:val="ru-RU"/>
        </w:rPr>
      </w:pPr>
      <w:r w:rsidRPr="00F104D3">
        <w:rPr>
          <w:b/>
          <w:caps/>
          <w:lang w:val="ru-RU"/>
        </w:rPr>
        <w:t xml:space="preserve">РУКОВОДСТВО ПО РАЗРАБОТКЕ </w:t>
      </w:r>
      <w:r>
        <w:rPr>
          <w:b/>
          <w:caps/>
          <w:lang w:val="ru-RU"/>
        </w:rPr>
        <w:t>БИЗНЕС</w:t>
      </w:r>
      <w:r w:rsidRPr="00F104D3">
        <w:rPr>
          <w:b/>
          <w:caps/>
          <w:lang w:val="ru-RU"/>
        </w:rPr>
        <w:t>-ПЛАНА</w:t>
      </w:r>
    </w:p>
    <w:p w:rsidR="003A65ED" w:rsidRPr="00F104D3" w:rsidRDefault="003A65ED" w:rsidP="003A65ED">
      <w:pPr>
        <w:pStyle w:val="Standard"/>
        <w:spacing w:line="276" w:lineRule="auto"/>
        <w:jc w:val="center"/>
        <w:rPr>
          <w:b/>
          <w:caps/>
          <w:lang w:val="ru-RU"/>
        </w:rPr>
      </w:pPr>
      <w:r w:rsidRPr="00F104D3">
        <w:rPr>
          <w:b/>
          <w:caps/>
          <w:lang w:val="ru-RU"/>
        </w:rPr>
        <w:t>ДЛЯ РАЗВИТИЯ ВОДОПРОВОДНО-КАНАЛИЗАЦИОННЫХ ПРЕДПРИЯТИЙ</w:t>
      </w:r>
    </w:p>
    <w:p w:rsidR="003A65ED" w:rsidRPr="00F104D3" w:rsidRDefault="003A65ED" w:rsidP="003A65ED">
      <w:pPr>
        <w:pStyle w:val="Standard"/>
        <w:spacing w:line="276" w:lineRule="auto"/>
        <w:jc w:val="center"/>
        <w:rPr>
          <w:b/>
          <w:caps/>
          <w:lang w:val="ru-RU"/>
        </w:rPr>
      </w:pPr>
    </w:p>
    <w:p w:rsidR="003A65ED" w:rsidRPr="00F104D3" w:rsidRDefault="003A65ED" w:rsidP="003A65ED">
      <w:pPr>
        <w:pStyle w:val="raspuns"/>
        <w:spacing w:before="0" w:beforeAutospacing="0" w:after="0" w:line="276" w:lineRule="auto"/>
        <w:ind w:left="0"/>
        <w:jc w:val="left"/>
        <w:rPr>
          <w:b/>
          <w:lang w:val="ro-RO"/>
        </w:rPr>
      </w:pPr>
      <w:r w:rsidRPr="00F104D3">
        <w:rPr>
          <w:b/>
          <w:i/>
          <w:u w:val="single"/>
          <w:lang w:val="ro-RO"/>
        </w:rPr>
        <w:t xml:space="preserve">I. </w:t>
      </w:r>
      <w:r w:rsidRPr="00F104D3">
        <w:rPr>
          <w:b/>
          <w:i/>
          <w:u w:val="single"/>
          <w:lang w:val="ru-RU"/>
        </w:rPr>
        <w:t>В</w:t>
      </w:r>
      <w:r w:rsidRPr="00F104D3">
        <w:rPr>
          <w:b/>
          <w:i/>
          <w:u w:val="single"/>
          <w:lang w:val="ro-RO"/>
        </w:rPr>
        <w:t>ведение</w:t>
      </w:r>
    </w:p>
    <w:p w:rsidR="003A65ED" w:rsidRPr="00F104D3" w:rsidRDefault="003A65ED" w:rsidP="003A65ED">
      <w:pPr>
        <w:pStyle w:val="raspuns"/>
        <w:spacing w:before="0" w:beforeAutospacing="0" w:after="0" w:line="276" w:lineRule="auto"/>
        <w:ind w:left="0" w:firstLine="567"/>
        <w:rPr>
          <w:lang w:val="ru-RU"/>
        </w:rPr>
      </w:pPr>
      <w:r w:rsidRPr="00F104D3">
        <w:rPr>
          <w:lang w:val="ru-RU"/>
        </w:rPr>
        <w:t xml:space="preserve">Поставщики услуг водоснабжения и канализации должны составить </w:t>
      </w:r>
      <w:r>
        <w:rPr>
          <w:lang w:val="ru-RU"/>
        </w:rPr>
        <w:t>Бизнес</w:t>
      </w:r>
      <w:r w:rsidRPr="00F104D3">
        <w:rPr>
          <w:lang w:val="ru-RU"/>
        </w:rPr>
        <w:t xml:space="preserve">-план, чтобы обеспечить в перспективе устойчивое развитие водопроводно-канализационных предпрятий (далее ВКП). </w:t>
      </w:r>
      <w:r>
        <w:rPr>
          <w:lang w:val="ru-RU"/>
        </w:rPr>
        <w:t>Бизнес</w:t>
      </w:r>
      <w:r w:rsidRPr="00F104D3">
        <w:rPr>
          <w:lang w:val="ru-RU"/>
        </w:rPr>
        <w:t>-план представляет собой первостепенное представление реальных перспектив</w:t>
      </w:r>
      <w:r w:rsidRPr="00F104D3">
        <w:rPr>
          <w:color w:val="FF0000"/>
          <w:lang w:val="ru-RU"/>
        </w:rPr>
        <w:t xml:space="preserve"> </w:t>
      </w:r>
      <w:r w:rsidRPr="00F104D3">
        <w:rPr>
          <w:lang w:val="ru-RU"/>
        </w:rPr>
        <w:t>развития ВКП.</w:t>
      </w:r>
    </w:p>
    <w:p w:rsidR="003A65ED" w:rsidRPr="00F104D3" w:rsidRDefault="003A65ED" w:rsidP="003A65ED">
      <w:pPr>
        <w:pStyle w:val="raspuns"/>
        <w:spacing w:before="0" w:beforeAutospacing="0" w:after="0" w:line="276" w:lineRule="auto"/>
        <w:ind w:left="0" w:firstLine="567"/>
        <w:jc w:val="left"/>
        <w:rPr>
          <w:lang w:val="ro-RO"/>
        </w:rPr>
      </w:pPr>
      <w:r w:rsidRPr="00F104D3">
        <w:rPr>
          <w:lang w:val="ro-RO"/>
        </w:rPr>
        <w:t xml:space="preserve">Составление </w:t>
      </w:r>
      <w:r>
        <w:rPr>
          <w:lang w:val="ro-RO"/>
        </w:rPr>
        <w:t>Бизнес</w:t>
      </w:r>
      <w:r w:rsidRPr="00F104D3">
        <w:rPr>
          <w:lang w:val="ro-RO"/>
        </w:rPr>
        <w:t>-плана позволяет</w:t>
      </w:r>
      <w:r w:rsidRPr="00F104D3">
        <w:rPr>
          <w:lang w:val="ru-RU"/>
        </w:rPr>
        <w:t xml:space="preserve"> установить</w:t>
      </w:r>
      <w:r w:rsidRPr="00F104D3">
        <w:rPr>
          <w:lang w:val="ro-RO"/>
        </w:rPr>
        <w:t>:</w:t>
      </w:r>
    </w:p>
    <w:p w:rsidR="003A65ED" w:rsidRPr="00F104D3" w:rsidRDefault="003A65ED" w:rsidP="003A65ED">
      <w:pPr>
        <w:numPr>
          <w:ilvl w:val="0"/>
          <w:numId w:val="1"/>
        </w:numPr>
        <w:spacing w:line="276" w:lineRule="auto"/>
        <w:jc w:val="both"/>
        <w:rPr>
          <w:lang w:val="ro-RO"/>
        </w:rPr>
      </w:pPr>
      <w:r w:rsidRPr="00F104D3">
        <w:rPr>
          <w:lang w:val="ru-RU"/>
        </w:rPr>
        <w:t xml:space="preserve">Реальную </w:t>
      </w:r>
      <w:r w:rsidRPr="00F104D3">
        <w:rPr>
          <w:lang w:val="ro-RO"/>
        </w:rPr>
        <w:t>потребност</w:t>
      </w:r>
      <w:r w:rsidRPr="00F104D3">
        <w:rPr>
          <w:lang w:val="ru-RU"/>
        </w:rPr>
        <w:t>ь</w:t>
      </w:r>
      <w:r w:rsidRPr="00F104D3">
        <w:rPr>
          <w:lang w:val="ro-RO"/>
        </w:rPr>
        <w:t xml:space="preserve"> в </w:t>
      </w:r>
      <w:r w:rsidRPr="00F104D3">
        <w:rPr>
          <w:lang w:val="ru-RU"/>
        </w:rPr>
        <w:t xml:space="preserve">необходимых </w:t>
      </w:r>
      <w:r w:rsidRPr="00F104D3">
        <w:rPr>
          <w:lang w:val="ro-RO"/>
        </w:rPr>
        <w:t>ресурсах и источник</w:t>
      </w:r>
      <w:r w:rsidRPr="00F104D3">
        <w:rPr>
          <w:lang w:val="ru-RU"/>
        </w:rPr>
        <w:t>ах их</w:t>
      </w:r>
      <w:r w:rsidRPr="00F104D3">
        <w:rPr>
          <w:lang w:val="ro-RO"/>
        </w:rPr>
        <w:t xml:space="preserve"> получен</w:t>
      </w:r>
      <w:r w:rsidRPr="00F104D3">
        <w:rPr>
          <w:lang w:val="ru-RU"/>
        </w:rPr>
        <w:t>ия</w:t>
      </w:r>
      <w:r w:rsidRPr="00F104D3">
        <w:rPr>
          <w:lang w:val="ro-RO"/>
        </w:rPr>
        <w:t>;</w:t>
      </w:r>
    </w:p>
    <w:p w:rsidR="003A65ED" w:rsidRPr="00F104D3" w:rsidRDefault="003A65ED" w:rsidP="003A65ED">
      <w:pPr>
        <w:numPr>
          <w:ilvl w:val="0"/>
          <w:numId w:val="1"/>
        </w:numPr>
        <w:spacing w:line="276" w:lineRule="auto"/>
        <w:jc w:val="both"/>
        <w:rPr>
          <w:lang w:val="ro-RO"/>
        </w:rPr>
      </w:pPr>
      <w:r w:rsidRPr="00F104D3">
        <w:rPr>
          <w:lang w:val="ru-RU"/>
        </w:rPr>
        <w:t xml:space="preserve">Реализацию </w:t>
      </w:r>
      <w:r w:rsidRPr="00F104D3">
        <w:rPr>
          <w:lang w:val="ro-RO"/>
        </w:rPr>
        <w:t xml:space="preserve">этапов развития </w:t>
      </w:r>
      <w:r w:rsidRPr="00F104D3">
        <w:rPr>
          <w:lang w:val="ru-RU"/>
        </w:rPr>
        <w:t>ВКП в срок</w:t>
      </w:r>
      <w:r w:rsidRPr="00F104D3">
        <w:rPr>
          <w:lang w:val="ro-RO"/>
        </w:rPr>
        <w:t>;</w:t>
      </w:r>
    </w:p>
    <w:p w:rsidR="003A65ED" w:rsidRPr="00F104D3" w:rsidRDefault="003A65ED" w:rsidP="003A65ED">
      <w:pPr>
        <w:numPr>
          <w:ilvl w:val="0"/>
          <w:numId w:val="1"/>
        </w:numPr>
        <w:spacing w:line="276" w:lineRule="auto"/>
        <w:jc w:val="both"/>
        <w:rPr>
          <w:lang w:val="ro-RO"/>
        </w:rPr>
      </w:pPr>
      <w:r w:rsidRPr="00F104D3">
        <w:rPr>
          <w:lang w:val="ru-RU"/>
        </w:rPr>
        <w:t>К</w:t>
      </w:r>
      <w:r w:rsidRPr="00F104D3">
        <w:rPr>
          <w:lang w:val="ro-RO"/>
        </w:rPr>
        <w:t>оордин</w:t>
      </w:r>
      <w:r w:rsidRPr="00F104D3">
        <w:rPr>
          <w:lang w:val="ru-RU"/>
        </w:rPr>
        <w:t>ирование</w:t>
      </w:r>
      <w:r w:rsidRPr="00F104D3">
        <w:rPr>
          <w:lang w:val="ro-RO"/>
        </w:rPr>
        <w:t xml:space="preserve"> будущих этапов деятельности </w:t>
      </w:r>
      <w:r w:rsidRPr="00F104D3">
        <w:rPr>
          <w:lang w:val="ru-RU"/>
        </w:rPr>
        <w:t xml:space="preserve">ВКП </w:t>
      </w:r>
      <w:r w:rsidRPr="00F104D3">
        <w:rPr>
          <w:lang w:val="ro-RO"/>
        </w:rPr>
        <w:t>и решени</w:t>
      </w:r>
      <w:r w:rsidRPr="00F104D3">
        <w:rPr>
          <w:lang w:val="ru-RU"/>
        </w:rPr>
        <w:t>е потенциальных</w:t>
      </w:r>
      <w:r w:rsidRPr="00F104D3">
        <w:rPr>
          <w:lang w:val="ro-RO"/>
        </w:rPr>
        <w:t xml:space="preserve"> </w:t>
      </w:r>
      <w:r w:rsidRPr="00F104D3">
        <w:rPr>
          <w:lang w:val="ru-RU"/>
        </w:rPr>
        <w:t>проблем</w:t>
      </w:r>
      <w:r w:rsidRPr="00F104D3">
        <w:rPr>
          <w:lang w:val="ro-RO"/>
        </w:rPr>
        <w:t>.</w:t>
      </w:r>
    </w:p>
    <w:p w:rsidR="003A65ED" w:rsidRPr="00F104D3" w:rsidRDefault="003A65ED" w:rsidP="003A65ED">
      <w:pPr>
        <w:spacing w:line="276" w:lineRule="auto"/>
        <w:ind w:firstLine="567"/>
        <w:jc w:val="both"/>
        <w:rPr>
          <w:lang w:val="ru-RU"/>
        </w:rPr>
      </w:pPr>
      <w:r w:rsidRPr="00F104D3">
        <w:rPr>
          <w:lang w:val="ru-RU"/>
        </w:rPr>
        <w:t xml:space="preserve">Необходимо, чтобы ВКП учли вопросы во избежания формального подхода. Таким образом, могут быть обнаружены слабые стороны деятельности организации или идеи, которые могли бы повысить свою рентабельность. Никто не ожидает, что все предвидения </w:t>
      </w:r>
      <w:r>
        <w:rPr>
          <w:lang w:val="ru-RU"/>
        </w:rPr>
        <w:t>Бизнес</w:t>
      </w:r>
      <w:r w:rsidRPr="00F104D3">
        <w:rPr>
          <w:lang w:val="ru-RU"/>
        </w:rPr>
        <w:t>-плана найдут свое отражение в реальных достижениях; однако, в случае, если план хорошо составлен, то его данные могут служить полезным инструментом по контролю за полученными результатами.</w:t>
      </w:r>
    </w:p>
    <w:p w:rsidR="003A65ED" w:rsidRPr="00F104D3" w:rsidRDefault="003A65ED" w:rsidP="003A65ED">
      <w:pPr>
        <w:pStyle w:val="raspuns"/>
        <w:spacing w:before="0" w:beforeAutospacing="0" w:after="0" w:line="276" w:lineRule="auto"/>
        <w:ind w:left="0" w:firstLine="567"/>
        <w:rPr>
          <w:lang w:val="ru-RU"/>
        </w:rPr>
      </w:pPr>
      <w:r>
        <w:rPr>
          <w:lang w:val="ru-RU"/>
        </w:rPr>
        <w:t>Бизнес</w:t>
      </w:r>
      <w:r w:rsidRPr="00F104D3">
        <w:rPr>
          <w:lang w:val="ru-RU"/>
        </w:rPr>
        <w:t xml:space="preserve">-план, в то же время, является требованием потенциальных инвесторов (кредиторов, местных властей или потенциальных акционеров). Они должны узнать из </w:t>
      </w:r>
      <w:r>
        <w:rPr>
          <w:lang w:val="ru-RU"/>
        </w:rPr>
        <w:t>Бизнес</w:t>
      </w:r>
      <w:r w:rsidRPr="00F104D3">
        <w:rPr>
          <w:lang w:val="ru-RU"/>
        </w:rPr>
        <w:t>-плана следующую информацию:</w:t>
      </w:r>
    </w:p>
    <w:p w:rsidR="003A65ED" w:rsidRPr="00F104D3" w:rsidRDefault="003A65ED" w:rsidP="003A65ED">
      <w:pPr>
        <w:numPr>
          <w:ilvl w:val="0"/>
          <w:numId w:val="2"/>
        </w:numPr>
        <w:spacing w:line="276" w:lineRule="auto"/>
        <w:ind w:hanging="294"/>
        <w:jc w:val="both"/>
        <w:rPr>
          <w:lang w:val="ro-RO"/>
        </w:rPr>
      </w:pPr>
      <w:r w:rsidRPr="00F104D3">
        <w:rPr>
          <w:lang w:val="ru-RU"/>
        </w:rPr>
        <w:t>В чем состоит</w:t>
      </w:r>
      <w:r w:rsidRPr="00F104D3">
        <w:rPr>
          <w:lang w:val="ro-RO"/>
        </w:rPr>
        <w:t xml:space="preserve"> деятельность и какие услуги оказыва</w:t>
      </w:r>
      <w:r w:rsidRPr="00F104D3">
        <w:rPr>
          <w:lang w:val="ru-RU"/>
        </w:rPr>
        <w:t>е</w:t>
      </w:r>
      <w:r w:rsidRPr="00F104D3">
        <w:rPr>
          <w:lang w:val="ro-RO"/>
        </w:rPr>
        <w:t>т</w:t>
      </w:r>
      <w:r w:rsidRPr="00F104D3">
        <w:rPr>
          <w:lang w:val="ru-RU"/>
        </w:rPr>
        <w:t xml:space="preserve"> организация</w:t>
      </w:r>
      <w:r w:rsidRPr="00F104D3">
        <w:rPr>
          <w:lang w:val="ro-RO"/>
        </w:rPr>
        <w:t>;</w:t>
      </w:r>
    </w:p>
    <w:p w:rsidR="003A65ED" w:rsidRPr="00F104D3" w:rsidRDefault="003A65ED" w:rsidP="003A65ED">
      <w:pPr>
        <w:numPr>
          <w:ilvl w:val="0"/>
          <w:numId w:val="2"/>
        </w:numPr>
        <w:spacing w:line="276" w:lineRule="auto"/>
        <w:ind w:hanging="294"/>
        <w:jc w:val="both"/>
        <w:rPr>
          <w:lang w:val="ro-RO"/>
        </w:rPr>
      </w:pPr>
      <w:r w:rsidRPr="00F104D3">
        <w:rPr>
          <w:lang w:val="ru-RU"/>
        </w:rPr>
        <w:t>П</w:t>
      </w:r>
      <w:r w:rsidRPr="00F104D3">
        <w:rPr>
          <w:lang w:val="ro-RO"/>
        </w:rPr>
        <w:t xml:space="preserve">ричины, по которым </w:t>
      </w:r>
      <w:r w:rsidRPr="00F104D3">
        <w:rPr>
          <w:lang w:val="ru-RU"/>
        </w:rPr>
        <w:t>деятельность</w:t>
      </w:r>
      <w:r w:rsidRPr="00F104D3">
        <w:rPr>
          <w:lang w:val="ro-RO"/>
        </w:rPr>
        <w:t xml:space="preserve"> </w:t>
      </w:r>
      <w:r w:rsidRPr="00F104D3">
        <w:rPr>
          <w:lang w:val="ru-RU"/>
        </w:rPr>
        <w:t>ВКП</w:t>
      </w:r>
      <w:r w:rsidRPr="00F104D3">
        <w:rPr>
          <w:lang w:val="ro-RO"/>
        </w:rPr>
        <w:t xml:space="preserve"> является прибыльн</w:t>
      </w:r>
      <w:r w:rsidRPr="00F104D3">
        <w:rPr>
          <w:lang w:val="ru-RU"/>
        </w:rPr>
        <w:t>ой</w:t>
      </w:r>
      <w:r w:rsidRPr="00F104D3">
        <w:rPr>
          <w:lang w:val="ro-RO"/>
        </w:rPr>
        <w:t xml:space="preserve"> и/или основ</w:t>
      </w:r>
      <w:r w:rsidRPr="00F104D3">
        <w:rPr>
          <w:lang w:val="ru-RU"/>
        </w:rPr>
        <w:t>ана</w:t>
      </w:r>
      <w:r w:rsidRPr="00F104D3">
        <w:rPr>
          <w:lang w:val="ro-RO"/>
        </w:rPr>
        <w:t xml:space="preserve"> </w:t>
      </w:r>
      <w:r w:rsidRPr="00F104D3">
        <w:rPr>
          <w:lang w:val="ru-RU"/>
        </w:rPr>
        <w:t xml:space="preserve">на </w:t>
      </w:r>
      <w:r w:rsidRPr="00F104D3">
        <w:rPr>
          <w:lang w:val="ro-RO"/>
        </w:rPr>
        <w:t>принцип</w:t>
      </w:r>
      <w:r w:rsidRPr="00F104D3">
        <w:rPr>
          <w:lang w:val="ru-RU"/>
        </w:rPr>
        <w:t>е</w:t>
      </w:r>
      <w:r w:rsidRPr="00F104D3">
        <w:rPr>
          <w:lang w:val="ro-RO"/>
        </w:rPr>
        <w:t xml:space="preserve"> экономической эффективности/восстановления;</w:t>
      </w:r>
    </w:p>
    <w:p w:rsidR="003A65ED" w:rsidRPr="00F104D3" w:rsidRDefault="003A65ED" w:rsidP="003A65ED">
      <w:pPr>
        <w:numPr>
          <w:ilvl w:val="0"/>
          <w:numId w:val="2"/>
        </w:numPr>
        <w:spacing w:line="276" w:lineRule="auto"/>
        <w:ind w:hanging="294"/>
        <w:jc w:val="both"/>
        <w:rPr>
          <w:lang w:val="ro-RO"/>
        </w:rPr>
      </w:pPr>
      <w:r w:rsidRPr="00F104D3">
        <w:rPr>
          <w:lang w:val="ru-RU"/>
        </w:rPr>
        <w:t>Н</w:t>
      </w:r>
      <w:r w:rsidRPr="00F104D3">
        <w:rPr>
          <w:lang w:val="ro-RO"/>
        </w:rPr>
        <w:t>еобходимый капитал для инвестиций;</w:t>
      </w:r>
    </w:p>
    <w:p w:rsidR="003A65ED" w:rsidRPr="00F104D3" w:rsidRDefault="003A65ED" w:rsidP="003A65ED">
      <w:pPr>
        <w:numPr>
          <w:ilvl w:val="0"/>
          <w:numId w:val="2"/>
        </w:numPr>
        <w:spacing w:line="276" w:lineRule="auto"/>
        <w:ind w:hanging="294"/>
        <w:jc w:val="both"/>
        <w:rPr>
          <w:lang w:val="ro-RO"/>
        </w:rPr>
      </w:pPr>
      <w:r w:rsidRPr="00F104D3">
        <w:rPr>
          <w:lang w:val="ru-RU"/>
        </w:rPr>
        <w:t>О</w:t>
      </w:r>
      <w:r w:rsidRPr="00F104D3">
        <w:rPr>
          <w:lang w:val="ro-RO"/>
        </w:rPr>
        <w:t>жидаемая доходность.</w:t>
      </w:r>
    </w:p>
    <w:p w:rsidR="003A65ED" w:rsidRPr="00F104D3" w:rsidRDefault="003A65ED" w:rsidP="003A65ED">
      <w:pPr>
        <w:pStyle w:val="raspuns"/>
        <w:spacing w:before="0" w:beforeAutospacing="0" w:after="0" w:line="276" w:lineRule="auto"/>
        <w:ind w:left="0" w:firstLine="567"/>
        <w:rPr>
          <w:lang w:val="ru-RU"/>
        </w:rPr>
      </w:pPr>
      <w:r>
        <w:rPr>
          <w:lang w:val="ru-RU"/>
        </w:rPr>
        <w:t>Бизнес</w:t>
      </w:r>
      <w:r w:rsidRPr="00F104D3">
        <w:rPr>
          <w:lang w:val="ru-RU"/>
        </w:rPr>
        <w:t xml:space="preserve">-план не является единственным аспектом, который принимается во внимание потенциальными донорами, но отсутствие в </w:t>
      </w:r>
      <w:r>
        <w:rPr>
          <w:lang w:val="ru-RU"/>
        </w:rPr>
        <w:t>Бизнес</w:t>
      </w:r>
      <w:r w:rsidRPr="00F104D3">
        <w:rPr>
          <w:lang w:val="ru-RU"/>
        </w:rPr>
        <w:t>-плане утверждения, что не существует когерентная стратегия для ВКП, безусловно удалит любого инвестора.</w:t>
      </w:r>
    </w:p>
    <w:p w:rsidR="003A65ED" w:rsidRPr="00F104D3" w:rsidRDefault="003A65ED" w:rsidP="003A65ED">
      <w:pPr>
        <w:pStyle w:val="raspuns"/>
        <w:spacing w:before="0" w:beforeAutospacing="0" w:after="0" w:line="276" w:lineRule="auto"/>
        <w:ind w:left="0" w:firstLine="567"/>
        <w:rPr>
          <w:lang w:val="ru-RU"/>
        </w:rPr>
      </w:pPr>
      <w:r w:rsidRPr="00F104D3">
        <w:rPr>
          <w:lang w:val="ru-RU"/>
        </w:rPr>
        <w:t xml:space="preserve">В результате, в рамках годового цикла планирования деятельности, долгосрочные стратегические цели превращаются в конкретные цели и планы мероприятий для достижения этих целей. Разработка </w:t>
      </w:r>
      <w:r>
        <w:rPr>
          <w:lang w:val="ru-RU"/>
        </w:rPr>
        <w:t>Бизнес</w:t>
      </w:r>
      <w:r w:rsidRPr="00F104D3">
        <w:rPr>
          <w:lang w:val="ru-RU"/>
        </w:rPr>
        <w:t>-плана не является единственным событием, а является неотъемлемой частью эффективного управления компанией. Также, представляет важным компонентом системы годового цикла планирования и дополняет программы годовых бюджетов и капитальных вложений.</w:t>
      </w:r>
    </w:p>
    <w:p w:rsidR="003A65ED" w:rsidRPr="00F104D3" w:rsidRDefault="003A65ED" w:rsidP="003A65ED">
      <w:pPr>
        <w:pStyle w:val="raspuns"/>
        <w:spacing w:before="0" w:beforeAutospacing="0" w:after="0" w:line="276" w:lineRule="auto"/>
        <w:ind w:left="0" w:firstLine="567"/>
        <w:rPr>
          <w:lang w:val="ro-RO"/>
        </w:rPr>
      </w:pPr>
    </w:p>
    <w:p w:rsidR="003A65ED" w:rsidRPr="00F104D3" w:rsidRDefault="003A65ED" w:rsidP="003A65ED">
      <w:pPr>
        <w:pStyle w:val="raspuns"/>
        <w:spacing w:before="0" w:beforeAutospacing="0" w:after="0" w:line="276" w:lineRule="auto"/>
        <w:ind w:left="0"/>
        <w:jc w:val="left"/>
        <w:rPr>
          <w:i/>
          <w:u w:val="single"/>
          <w:lang w:val="ro-RO"/>
        </w:rPr>
      </w:pPr>
      <w:r w:rsidRPr="00F104D3">
        <w:rPr>
          <w:b/>
          <w:i/>
          <w:u w:val="single"/>
          <w:lang w:val="ro-RO"/>
        </w:rPr>
        <w:t xml:space="preserve">II. Структура </w:t>
      </w:r>
      <w:r>
        <w:rPr>
          <w:b/>
          <w:i/>
          <w:u w:val="single"/>
          <w:lang w:val="ru-RU"/>
        </w:rPr>
        <w:t>Бизнес</w:t>
      </w:r>
      <w:r w:rsidRPr="00F104D3">
        <w:rPr>
          <w:b/>
          <w:i/>
          <w:u w:val="single"/>
          <w:lang w:val="ro-RO"/>
        </w:rPr>
        <w:t>-плана</w:t>
      </w:r>
    </w:p>
    <w:p w:rsidR="003A65ED" w:rsidRPr="00F104D3" w:rsidRDefault="003A65ED" w:rsidP="003A65ED">
      <w:pPr>
        <w:pStyle w:val="raspuns"/>
        <w:spacing w:before="0" w:beforeAutospacing="0" w:after="0" w:line="276" w:lineRule="auto"/>
        <w:ind w:left="0" w:firstLine="567"/>
        <w:rPr>
          <w:lang w:val="ru-RU"/>
        </w:rPr>
      </w:pPr>
      <w:r w:rsidRPr="00F104D3">
        <w:rPr>
          <w:lang w:val="ru-RU"/>
        </w:rPr>
        <w:t xml:space="preserve">Не существует фиксированная структура </w:t>
      </w:r>
      <w:r>
        <w:rPr>
          <w:lang w:val="ru-RU"/>
        </w:rPr>
        <w:t>Бизнес</w:t>
      </w:r>
      <w:r w:rsidRPr="00F104D3">
        <w:rPr>
          <w:lang w:val="ru-RU"/>
        </w:rPr>
        <w:t xml:space="preserve">-плана, она может варьировать в зависимости от информационных потребностей, которым должен отвечать </w:t>
      </w:r>
      <w:r>
        <w:rPr>
          <w:lang w:val="ru-RU"/>
        </w:rPr>
        <w:t>Бизнес</w:t>
      </w:r>
      <w:r w:rsidRPr="00F104D3">
        <w:rPr>
          <w:lang w:val="ru-RU"/>
        </w:rPr>
        <w:t>-план</w:t>
      </w:r>
      <w:r>
        <w:rPr>
          <w:lang w:val="ru-RU"/>
        </w:rPr>
        <w:t>у</w:t>
      </w:r>
      <w:r w:rsidRPr="00F104D3">
        <w:rPr>
          <w:lang w:val="ru-RU"/>
        </w:rPr>
        <w:t xml:space="preserve"> - например, в зависимости от:</w:t>
      </w:r>
    </w:p>
    <w:p w:rsidR="003A65ED" w:rsidRPr="00F104D3" w:rsidRDefault="003A65ED" w:rsidP="003A65ED">
      <w:pPr>
        <w:numPr>
          <w:ilvl w:val="0"/>
          <w:numId w:val="3"/>
        </w:numPr>
        <w:tabs>
          <w:tab w:val="clear" w:pos="720"/>
          <w:tab w:val="left" w:pos="0"/>
          <w:tab w:val="left" w:pos="709"/>
        </w:tabs>
        <w:spacing w:line="276" w:lineRule="auto"/>
        <w:ind w:hanging="294"/>
        <w:jc w:val="both"/>
        <w:rPr>
          <w:lang w:val="ro-RO"/>
        </w:rPr>
      </w:pPr>
      <w:r w:rsidRPr="00F104D3">
        <w:rPr>
          <w:lang w:val="ru-RU"/>
        </w:rPr>
        <w:lastRenderedPageBreak/>
        <w:t>к</w:t>
      </w:r>
      <w:r w:rsidRPr="00F104D3">
        <w:rPr>
          <w:lang w:val="ro-RO"/>
        </w:rPr>
        <w:t>онечн</w:t>
      </w:r>
      <w:r w:rsidRPr="00F104D3">
        <w:rPr>
          <w:lang w:val="ru-RU"/>
        </w:rPr>
        <w:t xml:space="preserve">ого </w:t>
      </w:r>
      <w:r w:rsidRPr="00F104D3">
        <w:rPr>
          <w:lang w:val="ro-RO"/>
        </w:rPr>
        <w:t>получател</w:t>
      </w:r>
      <w:r w:rsidRPr="00F104D3">
        <w:rPr>
          <w:lang w:val="ru-RU"/>
        </w:rPr>
        <w:t>я</w:t>
      </w:r>
      <w:r w:rsidRPr="00F104D3">
        <w:rPr>
          <w:lang w:val="ro-RO"/>
        </w:rPr>
        <w:t xml:space="preserve">: </w:t>
      </w:r>
      <w:r w:rsidRPr="00F104D3">
        <w:rPr>
          <w:lang w:val="ru-RU"/>
        </w:rPr>
        <w:t>ВКП</w:t>
      </w:r>
      <w:r w:rsidRPr="00F104D3">
        <w:rPr>
          <w:lang w:val="ro-RO"/>
        </w:rPr>
        <w:t xml:space="preserve"> или потенциальны</w:t>
      </w:r>
      <w:r w:rsidRPr="00F104D3">
        <w:rPr>
          <w:lang w:val="ru-RU"/>
        </w:rPr>
        <w:t>е</w:t>
      </w:r>
      <w:r w:rsidRPr="00F104D3">
        <w:rPr>
          <w:lang w:val="ro-RO"/>
        </w:rPr>
        <w:t xml:space="preserve"> инвестор</w:t>
      </w:r>
      <w:r w:rsidRPr="00F104D3">
        <w:rPr>
          <w:lang w:val="ru-RU"/>
        </w:rPr>
        <w:t>ы</w:t>
      </w:r>
      <w:r w:rsidRPr="00F104D3">
        <w:rPr>
          <w:lang w:val="ro-RO"/>
        </w:rPr>
        <w:t>, административно-территориальны</w:t>
      </w:r>
      <w:r w:rsidRPr="00F104D3">
        <w:rPr>
          <w:lang w:val="ru-RU"/>
        </w:rPr>
        <w:t>е</w:t>
      </w:r>
      <w:r w:rsidRPr="00F104D3">
        <w:rPr>
          <w:lang w:val="ro-RO"/>
        </w:rPr>
        <w:t xml:space="preserve"> </w:t>
      </w:r>
      <w:r w:rsidRPr="00F104D3">
        <w:rPr>
          <w:lang w:val="ru-RU"/>
        </w:rPr>
        <w:t>единицы</w:t>
      </w:r>
      <w:r w:rsidRPr="00F104D3">
        <w:rPr>
          <w:lang w:val="ro-RO"/>
        </w:rPr>
        <w:t>;</w:t>
      </w:r>
    </w:p>
    <w:p w:rsidR="003A65ED" w:rsidRPr="00F104D3" w:rsidRDefault="003A65ED" w:rsidP="003A65ED">
      <w:pPr>
        <w:numPr>
          <w:ilvl w:val="0"/>
          <w:numId w:val="3"/>
        </w:numPr>
        <w:tabs>
          <w:tab w:val="clear" w:pos="720"/>
          <w:tab w:val="left" w:pos="0"/>
          <w:tab w:val="left" w:pos="709"/>
        </w:tabs>
        <w:spacing w:line="276" w:lineRule="auto"/>
        <w:ind w:hanging="294"/>
        <w:jc w:val="both"/>
        <w:rPr>
          <w:lang w:val="ro-RO"/>
        </w:rPr>
      </w:pPr>
      <w:r w:rsidRPr="00F104D3">
        <w:rPr>
          <w:lang w:val="ru-RU"/>
        </w:rPr>
        <w:t>трудового стажа</w:t>
      </w:r>
      <w:r w:rsidRPr="00F104D3">
        <w:rPr>
          <w:lang w:val="ro-RO"/>
        </w:rPr>
        <w:t xml:space="preserve"> </w:t>
      </w:r>
      <w:r w:rsidRPr="00F104D3">
        <w:rPr>
          <w:lang w:val="ru-RU"/>
        </w:rPr>
        <w:t>ВКП</w:t>
      </w:r>
      <w:r w:rsidRPr="00F104D3">
        <w:rPr>
          <w:lang w:val="ro-RO"/>
        </w:rPr>
        <w:t xml:space="preserve"> и </w:t>
      </w:r>
      <w:r w:rsidRPr="00F104D3">
        <w:rPr>
          <w:lang w:val="ru-RU"/>
        </w:rPr>
        <w:t>организационно-юридической</w:t>
      </w:r>
      <w:r w:rsidRPr="00F104D3">
        <w:rPr>
          <w:lang w:val="ro-RO"/>
        </w:rPr>
        <w:t xml:space="preserve"> форм</w:t>
      </w:r>
      <w:r w:rsidRPr="00F104D3">
        <w:rPr>
          <w:lang w:val="ru-RU"/>
        </w:rPr>
        <w:t>ы</w:t>
      </w:r>
      <w:r w:rsidRPr="00F104D3">
        <w:rPr>
          <w:lang w:val="ro-RO"/>
        </w:rPr>
        <w:t>;</w:t>
      </w:r>
    </w:p>
    <w:p w:rsidR="003A65ED" w:rsidRPr="00F104D3" w:rsidRDefault="003A65ED" w:rsidP="003A65ED">
      <w:pPr>
        <w:numPr>
          <w:ilvl w:val="0"/>
          <w:numId w:val="3"/>
        </w:numPr>
        <w:tabs>
          <w:tab w:val="clear" w:pos="720"/>
          <w:tab w:val="left" w:pos="0"/>
          <w:tab w:val="left" w:pos="709"/>
        </w:tabs>
        <w:spacing w:line="276" w:lineRule="auto"/>
        <w:ind w:hanging="294"/>
        <w:jc w:val="both"/>
        <w:rPr>
          <w:lang w:val="ro-RO"/>
        </w:rPr>
      </w:pPr>
      <w:r w:rsidRPr="00F104D3">
        <w:rPr>
          <w:lang w:val="ru-RU"/>
        </w:rPr>
        <w:t xml:space="preserve">типа </w:t>
      </w:r>
      <w:r w:rsidRPr="00F104D3">
        <w:rPr>
          <w:lang w:val="ro-RO"/>
        </w:rPr>
        <w:t>управлени</w:t>
      </w:r>
      <w:r w:rsidRPr="00F104D3">
        <w:rPr>
          <w:lang w:val="ru-RU"/>
        </w:rPr>
        <w:t>я</w:t>
      </w:r>
      <w:r w:rsidRPr="00F104D3">
        <w:rPr>
          <w:lang w:val="ro-RO"/>
        </w:rPr>
        <w:t xml:space="preserve"> государственными активами,</w:t>
      </w:r>
    </w:p>
    <w:p w:rsidR="003A65ED" w:rsidRPr="00F104D3" w:rsidRDefault="003A65ED" w:rsidP="003A65ED">
      <w:pPr>
        <w:numPr>
          <w:ilvl w:val="0"/>
          <w:numId w:val="3"/>
        </w:numPr>
        <w:tabs>
          <w:tab w:val="clear" w:pos="720"/>
          <w:tab w:val="left" w:pos="0"/>
          <w:tab w:val="left" w:pos="709"/>
        </w:tabs>
        <w:spacing w:line="276" w:lineRule="auto"/>
        <w:ind w:hanging="294"/>
        <w:jc w:val="both"/>
        <w:rPr>
          <w:lang w:val="ro-RO"/>
        </w:rPr>
      </w:pPr>
      <w:r w:rsidRPr="00F104D3">
        <w:rPr>
          <w:lang w:val="ru-RU"/>
        </w:rPr>
        <w:t xml:space="preserve">специфики </w:t>
      </w:r>
      <w:r w:rsidRPr="00F104D3">
        <w:rPr>
          <w:lang w:val="ro-RO"/>
        </w:rPr>
        <w:t xml:space="preserve">деятельности </w:t>
      </w:r>
      <w:r w:rsidRPr="00F104D3">
        <w:rPr>
          <w:lang w:val="ru-RU"/>
        </w:rPr>
        <w:t>ВКП</w:t>
      </w:r>
      <w:r w:rsidRPr="00F104D3">
        <w:rPr>
          <w:lang w:val="ro-RO"/>
        </w:rPr>
        <w:t>;</w:t>
      </w:r>
    </w:p>
    <w:p w:rsidR="003A65ED" w:rsidRPr="00F104D3" w:rsidRDefault="003A65ED" w:rsidP="003A65ED">
      <w:pPr>
        <w:numPr>
          <w:ilvl w:val="0"/>
          <w:numId w:val="3"/>
        </w:numPr>
        <w:tabs>
          <w:tab w:val="left" w:pos="0"/>
        </w:tabs>
        <w:spacing w:line="276" w:lineRule="auto"/>
        <w:ind w:hanging="294"/>
        <w:jc w:val="both"/>
        <w:rPr>
          <w:lang w:val="ro-RO"/>
        </w:rPr>
      </w:pPr>
      <w:r w:rsidRPr="00F104D3">
        <w:rPr>
          <w:lang w:val="ru-RU"/>
        </w:rPr>
        <w:t>масштаба</w:t>
      </w:r>
      <w:r w:rsidRPr="00F104D3">
        <w:rPr>
          <w:lang w:val="ro-RO"/>
        </w:rPr>
        <w:t xml:space="preserve"> инвестиционного проекта.</w:t>
      </w:r>
    </w:p>
    <w:p w:rsidR="003A65ED" w:rsidRPr="00F104D3" w:rsidRDefault="003A65ED" w:rsidP="003A65ED">
      <w:pPr>
        <w:pStyle w:val="raspuns"/>
        <w:spacing w:before="0" w:beforeAutospacing="0" w:after="0" w:line="276" w:lineRule="auto"/>
        <w:ind w:left="0" w:firstLine="567"/>
        <w:rPr>
          <w:lang w:val="ru-RU"/>
        </w:rPr>
      </w:pPr>
      <w:r w:rsidRPr="00F104D3">
        <w:rPr>
          <w:lang w:val="ru-RU"/>
        </w:rPr>
        <w:t xml:space="preserve">Существуют и основные элементы, которые присутствуют в большинстве </w:t>
      </w:r>
      <w:r>
        <w:rPr>
          <w:lang w:val="ru-RU"/>
        </w:rPr>
        <w:t>Бизнес</w:t>
      </w:r>
      <w:r w:rsidRPr="00F104D3">
        <w:rPr>
          <w:lang w:val="ru-RU"/>
        </w:rPr>
        <w:t>-планов:</w:t>
      </w:r>
    </w:p>
    <w:p w:rsidR="003A65ED" w:rsidRPr="00F104D3" w:rsidRDefault="003A65ED" w:rsidP="003A65ED">
      <w:pPr>
        <w:numPr>
          <w:ilvl w:val="0"/>
          <w:numId w:val="4"/>
        </w:numPr>
        <w:spacing w:line="276" w:lineRule="auto"/>
        <w:ind w:hanging="294"/>
        <w:jc w:val="both"/>
        <w:rPr>
          <w:lang w:val="ro-RO"/>
        </w:rPr>
      </w:pPr>
      <w:r w:rsidRPr="00F104D3">
        <w:rPr>
          <w:lang w:val="ro-RO"/>
        </w:rPr>
        <w:t xml:space="preserve">краткое </w:t>
      </w:r>
      <w:r w:rsidRPr="00F104D3">
        <w:rPr>
          <w:lang w:val="ru-RU"/>
        </w:rPr>
        <w:t>описание ВКП</w:t>
      </w:r>
      <w:r w:rsidRPr="00F104D3">
        <w:rPr>
          <w:lang w:val="ro-RO"/>
        </w:rPr>
        <w:t xml:space="preserve">, </w:t>
      </w:r>
      <w:r w:rsidRPr="00F104D3">
        <w:rPr>
          <w:lang w:val="ru-RU"/>
        </w:rPr>
        <w:t>задачи</w:t>
      </w:r>
      <w:r w:rsidRPr="00F104D3">
        <w:rPr>
          <w:lang w:val="ro-RO"/>
        </w:rPr>
        <w:t>, цел</w:t>
      </w:r>
      <w:r w:rsidRPr="00F104D3">
        <w:rPr>
          <w:lang w:val="ru-RU"/>
        </w:rPr>
        <w:t>и</w:t>
      </w:r>
      <w:r w:rsidRPr="00F104D3">
        <w:rPr>
          <w:lang w:val="ro-RO"/>
        </w:rPr>
        <w:t xml:space="preserve"> и стратеги</w:t>
      </w:r>
      <w:r w:rsidRPr="00F104D3">
        <w:rPr>
          <w:lang w:val="ru-RU"/>
        </w:rPr>
        <w:t>я</w:t>
      </w:r>
      <w:r w:rsidRPr="00F104D3">
        <w:rPr>
          <w:lang w:val="ro-RO"/>
        </w:rPr>
        <w:t>;</w:t>
      </w:r>
    </w:p>
    <w:p w:rsidR="003A65ED" w:rsidRPr="00F104D3" w:rsidRDefault="003A65ED" w:rsidP="003A65ED">
      <w:pPr>
        <w:numPr>
          <w:ilvl w:val="0"/>
          <w:numId w:val="4"/>
        </w:numPr>
        <w:spacing w:line="276" w:lineRule="auto"/>
        <w:ind w:hanging="294"/>
        <w:jc w:val="both"/>
        <w:rPr>
          <w:lang w:val="ro-RO"/>
        </w:rPr>
      </w:pPr>
      <w:r w:rsidRPr="00F104D3">
        <w:rPr>
          <w:lang w:val="ro-RO"/>
        </w:rPr>
        <w:t>опис</w:t>
      </w:r>
      <w:r w:rsidRPr="00F104D3">
        <w:rPr>
          <w:lang w:val="ru-RU"/>
        </w:rPr>
        <w:t>ание</w:t>
      </w:r>
      <w:r w:rsidRPr="00F104D3">
        <w:rPr>
          <w:lang w:val="ro-RO"/>
        </w:rPr>
        <w:t xml:space="preserve"> продукт</w:t>
      </w:r>
      <w:r w:rsidRPr="00F104D3">
        <w:rPr>
          <w:lang w:val="ru-RU"/>
        </w:rPr>
        <w:t>а</w:t>
      </w:r>
      <w:r w:rsidRPr="00F104D3">
        <w:rPr>
          <w:lang w:val="ro-RO"/>
        </w:rPr>
        <w:t xml:space="preserve"> или </w:t>
      </w:r>
      <w:r w:rsidRPr="00F104D3">
        <w:rPr>
          <w:lang w:val="ru-RU"/>
        </w:rPr>
        <w:t xml:space="preserve">предоставляемые </w:t>
      </w:r>
      <w:r w:rsidRPr="00F104D3">
        <w:rPr>
          <w:lang w:val="ro-RO"/>
        </w:rPr>
        <w:t>услуг</w:t>
      </w:r>
      <w:r w:rsidRPr="00F104D3">
        <w:rPr>
          <w:lang w:val="ru-RU"/>
        </w:rPr>
        <w:t>и</w:t>
      </w:r>
      <w:r w:rsidRPr="00F104D3">
        <w:rPr>
          <w:lang w:val="ro-RO"/>
        </w:rPr>
        <w:t xml:space="preserve"> и</w:t>
      </w:r>
      <w:r w:rsidRPr="00F104D3">
        <w:rPr>
          <w:lang w:val="ru-RU"/>
        </w:rPr>
        <w:t xml:space="preserve"> </w:t>
      </w:r>
      <w:r w:rsidRPr="00F104D3">
        <w:rPr>
          <w:lang w:val="ro-RO"/>
        </w:rPr>
        <w:t xml:space="preserve">рынок </w:t>
      </w:r>
      <w:r w:rsidRPr="00F104D3">
        <w:rPr>
          <w:lang w:val="ru-RU"/>
        </w:rPr>
        <w:t xml:space="preserve">к </w:t>
      </w:r>
      <w:r w:rsidRPr="00F104D3">
        <w:rPr>
          <w:lang w:val="ro-RO"/>
        </w:rPr>
        <w:t>кому</w:t>
      </w:r>
      <w:r w:rsidRPr="00F104D3">
        <w:rPr>
          <w:lang w:val="ru-RU"/>
        </w:rPr>
        <w:t xml:space="preserve"> адресовано</w:t>
      </w:r>
      <w:r w:rsidRPr="00F104D3">
        <w:rPr>
          <w:lang w:val="ro-RO"/>
        </w:rPr>
        <w:t>;</w:t>
      </w:r>
    </w:p>
    <w:p w:rsidR="003A65ED" w:rsidRPr="00F104D3" w:rsidRDefault="003A65ED" w:rsidP="003A65ED">
      <w:pPr>
        <w:numPr>
          <w:ilvl w:val="0"/>
          <w:numId w:val="4"/>
        </w:numPr>
        <w:spacing w:line="276" w:lineRule="auto"/>
        <w:ind w:hanging="294"/>
        <w:jc w:val="both"/>
        <w:rPr>
          <w:lang w:val="ro-RO"/>
        </w:rPr>
      </w:pPr>
      <w:r w:rsidRPr="00F104D3">
        <w:rPr>
          <w:lang w:val="ro-RO"/>
        </w:rPr>
        <w:t>описание стратегии продаж;</w:t>
      </w:r>
    </w:p>
    <w:p w:rsidR="003A65ED" w:rsidRPr="00F104D3" w:rsidRDefault="003A65ED" w:rsidP="003A65ED">
      <w:pPr>
        <w:numPr>
          <w:ilvl w:val="0"/>
          <w:numId w:val="4"/>
        </w:numPr>
        <w:spacing w:line="276" w:lineRule="auto"/>
        <w:ind w:hanging="294"/>
        <w:jc w:val="both"/>
        <w:rPr>
          <w:lang w:val="ro-RO"/>
        </w:rPr>
      </w:pPr>
      <w:r w:rsidRPr="00F104D3">
        <w:rPr>
          <w:lang w:val="ro-RO"/>
        </w:rPr>
        <w:t xml:space="preserve">описание </w:t>
      </w:r>
      <w:r w:rsidRPr="00F104D3">
        <w:rPr>
          <w:lang w:val="ru-RU"/>
        </w:rPr>
        <w:t>конкуренции</w:t>
      </w:r>
      <w:r w:rsidRPr="00F104D3">
        <w:rPr>
          <w:lang w:val="ro-RO"/>
        </w:rPr>
        <w:t>;</w:t>
      </w:r>
    </w:p>
    <w:p w:rsidR="003A65ED" w:rsidRPr="00F104D3" w:rsidRDefault="003A65ED" w:rsidP="003A65ED">
      <w:pPr>
        <w:numPr>
          <w:ilvl w:val="0"/>
          <w:numId w:val="4"/>
        </w:numPr>
        <w:spacing w:line="276" w:lineRule="auto"/>
        <w:ind w:hanging="294"/>
        <w:jc w:val="both"/>
        <w:rPr>
          <w:lang w:val="ro-RO"/>
        </w:rPr>
      </w:pPr>
      <w:r w:rsidRPr="00F104D3">
        <w:rPr>
          <w:lang w:val="ro-RO"/>
        </w:rPr>
        <w:t xml:space="preserve">различные финансовые </w:t>
      </w:r>
      <w:r w:rsidRPr="00F104D3">
        <w:rPr>
          <w:lang w:val="ru-RU"/>
        </w:rPr>
        <w:t>скрининги</w:t>
      </w:r>
      <w:r w:rsidRPr="00F104D3">
        <w:rPr>
          <w:lang w:val="ro-RO"/>
        </w:rPr>
        <w:t>.</w:t>
      </w:r>
    </w:p>
    <w:p w:rsidR="003A65ED" w:rsidRPr="00F104D3" w:rsidRDefault="003A65ED" w:rsidP="003A65ED">
      <w:pPr>
        <w:pStyle w:val="raspuns"/>
        <w:spacing w:before="0" w:beforeAutospacing="0" w:after="0" w:line="276" w:lineRule="auto"/>
        <w:ind w:left="0" w:firstLine="567"/>
        <w:rPr>
          <w:lang w:val="ru-RU"/>
        </w:rPr>
      </w:pPr>
      <w:r>
        <w:rPr>
          <w:lang w:val="ru-RU"/>
        </w:rPr>
        <w:t>Бизнес</w:t>
      </w:r>
      <w:r w:rsidRPr="00F104D3">
        <w:rPr>
          <w:lang w:val="ru-RU"/>
        </w:rPr>
        <w:t>-план для потенциальных спонсоров должен убедить их в целесообразности предлагаемого проекта, уровень устойчивости деятельности в среднесрочной и долгосрочной перспективе.</w:t>
      </w:r>
    </w:p>
    <w:p w:rsidR="003A65ED" w:rsidRPr="00F104D3" w:rsidRDefault="003A65ED" w:rsidP="003A65ED">
      <w:pPr>
        <w:pStyle w:val="raspuns"/>
        <w:spacing w:before="0" w:beforeAutospacing="0" w:after="0" w:line="276" w:lineRule="auto"/>
        <w:ind w:left="0" w:firstLine="567"/>
        <w:rPr>
          <w:lang w:val="ru-RU"/>
        </w:rPr>
      </w:pPr>
      <w:r w:rsidRPr="00F104D3">
        <w:rPr>
          <w:lang w:val="ru-RU"/>
        </w:rPr>
        <w:t>Автор должн быть в состоянии выделить преимущества деятельности ВКП, без ущерба для реализма данного плана. Специалисты, которые рассмотрят план, в целом имеют достаточный опыт для обнаружения чрезмерно оптимистичных оценок. Если развитие ВКП медленнее, чем оценивалось, то возможно ВКП привлекло больше дорогостоящих ресурсов; если это происходит слишком быстро, то возможно предприятие не может использовать весь свой потенциал из-за отсутствия средств.</w:t>
      </w:r>
    </w:p>
    <w:p w:rsidR="003A65ED" w:rsidRPr="00F104D3" w:rsidRDefault="003A65ED" w:rsidP="003A65ED">
      <w:pPr>
        <w:pStyle w:val="raspuns"/>
        <w:spacing w:before="0" w:beforeAutospacing="0" w:after="0" w:line="276" w:lineRule="auto"/>
        <w:ind w:left="0" w:firstLine="567"/>
        <w:rPr>
          <w:lang w:val="ru-RU"/>
        </w:rPr>
      </w:pPr>
      <w:r w:rsidRPr="00F104D3">
        <w:rPr>
          <w:lang w:val="ru-RU"/>
        </w:rPr>
        <w:t xml:space="preserve">Кроме того, </w:t>
      </w:r>
      <w:r>
        <w:rPr>
          <w:lang w:val="ru-RU"/>
        </w:rPr>
        <w:t>Бизнес</w:t>
      </w:r>
      <w:r w:rsidRPr="00F104D3">
        <w:rPr>
          <w:lang w:val="ru-RU"/>
        </w:rPr>
        <w:t>-план должен служить ориентиром при определении жизнеспособности ВКП. Он может быть исправлен постепено, если в период его реализации происходят непредвиденные события.</w:t>
      </w:r>
    </w:p>
    <w:p w:rsidR="003A65ED" w:rsidRPr="00F104D3" w:rsidRDefault="003A65ED" w:rsidP="003A65ED">
      <w:pPr>
        <w:pStyle w:val="raspuns"/>
        <w:spacing w:before="0" w:beforeAutospacing="0" w:after="0" w:line="276" w:lineRule="auto"/>
        <w:ind w:left="0" w:firstLine="567"/>
        <w:rPr>
          <w:lang w:val="ro-RO"/>
        </w:rPr>
      </w:pPr>
    </w:p>
    <w:p w:rsidR="003A65ED" w:rsidRPr="00F104D3" w:rsidRDefault="003A65ED" w:rsidP="003A65ED">
      <w:pPr>
        <w:pStyle w:val="raspuns"/>
        <w:spacing w:before="0" w:beforeAutospacing="0" w:after="0" w:line="276" w:lineRule="auto"/>
        <w:ind w:left="0"/>
        <w:rPr>
          <w:i/>
          <w:u w:val="single"/>
          <w:lang w:val="ro-RO"/>
        </w:rPr>
      </w:pPr>
      <w:r w:rsidRPr="00F104D3">
        <w:rPr>
          <w:b/>
          <w:i/>
          <w:u w:val="single"/>
          <w:lang w:val="ro-RO"/>
        </w:rPr>
        <w:t xml:space="preserve">III. </w:t>
      </w:r>
      <w:r w:rsidRPr="00F104D3">
        <w:rPr>
          <w:b/>
          <w:i/>
          <w:u w:val="single"/>
          <w:lang w:val="ru-RU"/>
        </w:rPr>
        <w:t xml:space="preserve">Содержание </w:t>
      </w:r>
      <w:r>
        <w:rPr>
          <w:b/>
          <w:i/>
          <w:u w:val="single"/>
          <w:lang w:val="ro-RO"/>
        </w:rPr>
        <w:t>Бизнес</w:t>
      </w:r>
      <w:r w:rsidRPr="00F104D3">
        <w:rPr>
          <w:b/>
          <w:i/>
          <w:u w:val="single"/>
          <w:lang w:val="ro-RO"/>
        </w:rPr>
        <w:t>-плана</w:t>
      </w:r>
    </w:p>
    <w:p w:rsidR="003A65ED" w:rsidRPr="00F104D3" w:rsidRDefault="003A65ED" w:rsidP="003A65ED">
      <w:pPr>
        <w:autoSpaceDE w:val="0"/>
        <w:autoSpaceDN w:val="0"/>
        <w:adjustRightInd w:val="0"/>
        <w:spacing w:line="276" w:lineRule="auto"/>
        <w:ind w:firstLine="567"/>
        <w:rPr>
          <w:lang w:val="ru-RU"/>
        </w:rPr>
      </w:pPr>
      <w:r>
        <w:rPr>
          <w:lang w:val="ru-RU"/>
        </w:rPr>
        <w:t>Бизнес</w:t>
      </w:r>
      <w:r w:rsidRPr="00F104D3">
        <w:rPr>
          <w:lang w:val="ru-RU"/>
        </w:rPr>
        <w:t>-план должн содержать ряд следующих обязательных разделов, таких как:</w:t>
      </w:r>
    </w:p>
    <w:p w:rsidR="003A65ED" w:rsidRPr="00F104D3" w:rsidRDefault="003A65ED" w:rsidP="003A65ED">
      <w:pPr>
        <w:autoSpaceDE w:val="0"/>
        <w:autoSpaceDN w:val="0"/>
        <w:adjustRightInd w:val="0"/>
        <w:spacing w:line="276" w:lineRule="auto"/>
        <w:rPr>
          <w:i/>
          <w:lang w:val="ro-RO"/>
        </w:rPr>
      </w:pPr>
      <w:r w:rsidRPr="00F104D3">
        <w:rPr>
          <w:i/>
          <w:lang w:val="ro-RO"/>
        </w:rPr>
        <w:t xml:space="preserve">1. </w:t>
      </w:r>
      <w:r w:rsidRPr="00F104D3">
        <w:rPr>
          <w:i/>
          <w:lang w:val="ru-RU"/>
        </w:rPr>
        <w:t>ВВЕДЕНИЕ</w:t>
      </w:r>
      <w:r w:rsidRPr="00F104D3">
        <w:rPr>
          <w:i/>
          <w:lang w:val="ro-RO"/>
        </w:rPr>
        <w:t xml:space="preserve"> </w:t>
      </w:r>
    </w:p>
    <w:p w:rsidR="003A65ED" w:rsidRPr="00F104D3" w:rsidRDefault="003A65ED" w:rsidP="003A65ED">
      <w:pPr>
        <w:autoSpaceDE w:val="0"/>
        <w:autoSpaceDN w:val="0"/>
        <w:adjustRightInd w:val="0"/>
        <w:spacing w:line="276" w:lineRule="auto"/>
        <w:rPr>
          <w:i/>
          <w:lang w:val="ro-RO"/>
        </w:rPr>
      </w:pPr>
      <w:r w:rsidRPr="00F104D3">
        <w:rPr>
          <w:i/>
          <w:lang w:val="ro-RO"/>
        </w:rPr>
        <w:t xml:space="preserve">2. </w:t>
      </w:r>
      <w:r w:rsidRPr="00F104D3">
        <w:rPr>
          <w:i/>
          <w:lang w:val="ru-RU"/>
        </w:rPr>
        <w:t xml:space="preserve"> РЕЗЮМЕ</w:t>
      </w:r>
      <w:r w:rsidRPr="00F104D3">
        <w:rPr>
          <w:i/>
          <w:lang w:val="ro-RO"/>
        </w:rPr>
        <w:t xml:space="preserve"> </w:t>
      </w:r>
    </w:p>
    <w:p w:rsidR="003A65ED" w:rsidRPr="00F104D3" w:rsidRDefault="003A65ED" w:rsidP="003A65ED">
      <w:pPr>
        <w:autoSpaceDE w:val="0"/>
        <w:autoSpaceDN w:val="0"/>
        <w:adjustRightInd w:val="0"/>
        <w:spacing w:line="276" w:lineRule="auto"/>
        <w:rPr>
          <w:i/>
          <w:lang w:val="ro-RO"/>
        </w:rPr>
      </w:pPr>
      <w:r w:rsidRPr="00F104D3">
        <w:rPr>
          <w:i/>
          <w:lang w:val="ro-RO"/>
        </w:rPr>
        <w:t xml:space="preserve">3. </w:t>
      </w:r>
      <w:r w:rsidRPr="00F104D3">
        <w:rPr>
          <w:i/>
          <w:lang w:val="ru-RU"/>
        </w:rPr>
        <w:t>ЗАДАЧИ ВКП</w:t>
      </w:r>
      <w:r w:rsidRPr="00F104D3">
        <w:rPr>
          <w:i/>
          <w:lang w:val="ro-RO"/>
        </w:rPr>
        <w:t xml:space="preserve"> </w:t>
      </w:r>
    </w:p>
    <w:p w:rsidR="003A65ED" w:rsidRPr="00F104D3" w:rsidRDefault="003A65ED" w:rsidP="003A65ED">
      <w:pPr>
        <w:autoSpaceDE w:val="0"/>
        <w:autoSpaceDN w:val="0"/>
        <w:adjustRightInd w:val="0"/>
        <w:spacing w:line="276" w:lineRule="auto"/>
        <w:rPr>
          <w:i/>
          <w:lang w:val="ro-RO"/>
        </w:rPr>
      </w:pPr>
      <w:r w:rsidRPr="00F104D3">
        <w:rPr>
          <w:i/>
          <w:lang w:val="ro-RO"/>
        </w:rPr>
        <w:t>4. АНАЛИЗ ТЕКУЩЕГО ПОЛОЖЕНИЯ</w:t>
      </w:r>
    </w:p>
    <w:p w:rsidR="003A65ED" w:rsidRPr="00F104D3" w:rsidRDefault="003A65ED" w:rsidP="003A65ED">
      <w:pPr>
        <w:autoSpaceDE w:val="0"/>
        <w:autoSpaceDN w:val="0"/>
        <w:adjustRightInd w:val="0"/>
        <w:spacing w:line="276" w:lineRule="auto"/>
        <w:rPr>
          <w:i/>
          <w:lang w:val="ro-RO"/>
        </w:rPr>
      </w:pPr>
      <w:r w:rsidRPr="00F104D3">
        <w:rPr>
          <w:i/>
          <w:lang w:val="ro-RO"/>
        </w:rPr>
        <w:t>4.1. Географическое положение</w:t>
      </w:r>
    </w:p>
    <w:p w:rsidR="003A65ED" w:rsidRPr="00F104D3" w:rsidRDefault="003A65ED" w:rsidP="003A65ED">
      <w:pPr>
        <w:autoSpaceDE w:val="0"/>
        <w:autoSpaceDN w:val="0"/>
        <w:adjustRightInd w:val="0"/>
        <w:spacing w:line="276" w:lineRule="auto"/>
        <w:rPr>
          <w:i/>
          <w:lang w:val="ro-RO"/>
        </w:rPr>
      </w:pPr>
      <w:r w:rsidRPr="00F104D3">
        <w:rPr>
          <w:i/>
          <w:lang w:val="ro-RO"/>
        </w:rPr>
        <w:t>4.2. Область предостовлении услуг</w:t>
      </w:r>
    </w:p>
    <w:p w:rsidR="003A65ED" w:rsidRPr="00F104D3" w:rsidRDefault="003A65ED" w:rsidP="003A65ED">
      <w:pPr>
        <w:autoSpaceDE w:val="0"/>
        <w:autoSpaceDN w:val="0"/>
        <w:adjustRightInd w:val="0"/>
        <w:spacing w:line="276" w:lineRule="auto"/>
        <w:rPr>
          <w:i/>
          <w:lang w:val="ro-RO"/>
        </w:rPr>
      </w:pPr>
      <w:r w:rsidRPr="00F104D3">
        <w:rPr>
          <w:i/>
          <w:lang w:val="ro-RO"/>
        </w:rPr>
        <w:t>4.3. Основные направления деятельности</w:t>
      </w:r>
    </w:p>
    <w:p w:rsidR="003A65ED" w:rsidRPr="00F104D3" w:rsidRDefault="003A65ED" w:rsidP="003A65ED">
      <w:pPr>
        <w:autoSpaceDE w:val="0"/>
        <w:autoSpaceDN w:val="0"/>
        <w:adjustRightInd w:val="0"/>
        <w:spacing w:line="276" w:lineRule="auto"/>
        <w:rPr>
          <w:i/>
          <w:lang w:val="ro-RO"/>
        </w:rPr>
      </w:pPr>
      <w:r w:rsidRPr="00F104D3">
        <w:rPr>
          <w:i/>
          <w:lang w:val="ro-RO"/>
        </w:rPr>
        <w:t>4.4. Правовой статус организации</w:t>
      </w:r>
    </w:p>
    <w:p w:rsidR="003A65ED" w:rsidRPr="00F104D3" w:rsidRDefault="003A65ED" w:rsidP="003A65ED">
      <w:pPr>
        <w:autoSpaceDE w:val="0"/>
        <w:autoSpaceDN w:val="0"/>
        <w:adjustRightInd w:val="0"/>
        <w:spacing w:line="276" w:lineRule="auto"/>
        <w:rPr>
          <w:i/>
          <w:lang w:val="ro-RO"/>
        </w:rPr>
      </w:pPr>
      <w:r w:rsidRPr="00F104D3">
        <w:rPr>
          <w:i/>
          <w:lang w:val="ro-RO"/>
        </w:rPr>
        <w:t xml:space="preserve">4.5. Структура </w:t>
      </w:r>
      <w:r w:rsidRPr="00F104D3">
        <w:rPr>
          <w:i/>
          <w:lang w:val="ru-RU"/>
        </w:rPr>
        <w:t>ВКП</w:t>
      </w:r>
      <w:r w:rsidRPr="00F104D3">
        <w:rPr>
          <w:i/>
          <w:lang w:val="ro-RO"/>
        </w:rPr>
        <w:t xml:space="preserve"> и </w:t>
      </w:r>
      <w:r w:rsidRPr="00F104D3">
        <w:rPr>
          <w:i/>
          <w:lang w:val="ru-RU"/>
        </w:rPr>
        <w:t>персонал</w:t>
      </w:r>
    </w:p>
    <w:p w:rsidR="003A65ED" w:rsidRPr="00F104D3" w:rsidRDefault="003A65ED" w:rsidP="003A65ED">
      <w:pPr>
        <w:autoSpaceDE w:val="0"/>
        <w:autoSpaceDN w:val="0"/>
        <w:adjustRightInd w:val="0"/>
        <w:spacing w:line="276" w:lineRule="auto"/>
        <w:rPr>
          <w:i/>
          <w:lang w:val="ro-RO"/>
        </w:rPr>
      </w:pPr>
      <w:r w:rsidRPr="00F104D3">
        <w:rPr>
          <w:i/>
          <w:lang w:val="ro-RO"/>
        </w:rPr>
        <w:t>4.6. Оперативная деятельность</w:t>
      </w:r>
    </w:p>
    <w:p w:rsidR="003A65ED" w:rsidRPr="00F104D3" w:rsidRDefault="003A65ED" w:rsidP="003A65ED">
      <w:pPr>
        <w:autoSpaceDE w:val="0"/>
        <w:autoSpaceDN w:val="0"/>
        <w:adjustRightInd w:val="0"/>
        <w:spacing w:line="276" w:lineRule="auto"/>
        <w:rPr>
          <w:i/>
          <w:lang w:val="ro-RO"/>
        </w:rPr>
      </w:pPr>
      <w:r w:rsidRPr="00F104D3">
        <w:rPr>
          <w:i/>
          <w:lang w:val="ro-RO"/>
        </w:rPr>
        <w:t>4.7. Энергопотребление</w:t>
      </w:r>
    </w:p>
    <w:p w:rsidR="003A65ED" w:rsidRPr="00F104D3" w:rsidRDefault="003A65ED" w:rsidP="003A65ED">
      <w:pPr>
        <w:autoSpaceDE w:val="0"/>
        <w:autoSpaceDN w:val="0"/>
        <w:adjustRightInd w:val="0"/>
        <w:spacing w:line="276" w:lineRule="auto"/>
        <w:rPr>
          <w:i/>
          <w:lang w:val="ro-RO"/>
        </w:rPr>
      </w:pPr>
      <w:r w:rsidRPr="00F104D3">
        <w:rPr>
          <w:i/>
          <w:lang w:val="ro-RO"/>
        </w:rPr>
        <w:t>4.8. Водный баланс</w:t>
      </w:r>
    </w:p>
    <w:p w:rsidR="003A65ED" w:rsidRPr="00F104D3" w:rsidRDefault="003A65ED" w:rsidP="003A65ED">
      <w:pPr>
        <w:autoSpaceDE w:val="0"/>
        <w:autoSpaceDN w:val="0"/>
        <w:adjustRightInd w:val="0"/>
        <w:spacing w:line="276" w:lineRule="auto"/>
        <w:rPr>
          <w:i/>
          <w:lang w:val="ro-RO"/>
        </w:rPr>
      </w:pPr>
      <w:r w:rsidRPr="00F104D3">
        <w:rPr>
          <w:i/>
          <w:lang w:val="ro-RO"/>
        </w:rPr>
        <w:t xml:space="preserve">4.9. </w:t>
      </w:r>
      <w:r w:rsidRPr="00F104D3">
        <w:rPr>
          <w:i/>
          <w:lang w:val="ru-RU"/>
        </w:rPr>
        <w:t xml:space="preserve">Метод </w:t>
      </w:r>
      <w:r w:rsidRPr="00F104D3">
        <w:rPr>
          <w:i/>
          <w:lang w:val="ro-RO"/>
        </w:rPr>
        <w:t>Выставление счетов и сбор</w:t>
      </w:r>
    </w:p>
    <w:p w:rsidR="003A65ED" w:rsidRPr="00F104D3" w:rsidRDefault="003A65ED" w:rsidP="003A65ED">
      <w:pPr>
        <w:autoSpaceDE w:val="0"/>
        <w:autoSpaceDN w:val="0"/>
        <w:adjustRightInd w:val="0"/>
        <w:spacing w:line="276" w:lineRule="auto"/>
        <w:rPr>
          <w:i/>
          <w:lang w:val="ro-RO"/>
        </w:rPr>
      </w:pPr>
      <w:r w:rsidRPr="00F104D3">
        <w:rPr>
          <w:i/>
          <w:lang w:val="ro-RO"/>
        </w:rPr>
        <w:t>4.10. Отношения с потребителями</w:t>
      </w:r>
    </w:p>
    <w:p w:rsidR="003A65ED" w:rsidRPr="00F104D3" w:rsidRDefault="003A65ED" w:rsidP="003A65ED">
      <w:pPr>
        <w:autoSpaceDE w:val="0"/>
        <w:autoSpaceDN w:val="0"/>
        <w:adjustRightInd w:val="0"/>
        <w:spacing w:line="276" w:lineRule="auto"/>
        <w:rPr>
          <w:i/>
          <w:lang w:val="ro-RO"/>
        </w:rPr>
      </w:pPr>
      <w:r w:rsidRPr="00F104D3">
        <w:rPr>
          <w:i/>
          <w:lang w:val="ro-RO"/>
        </w:rPr>
        <w:t>4.11. Отношения с поставщиками</w:t>
      </w:r>
    </w:p>
    <w:p w:rsidR="003A65ED" w:rsidRPr="00F104D3" w:rsidRDefault="003A65ED" w:rsidP="003A65ED">
      <w:pPr>
        <w:autoSpaceDE w:val="0"/>
        <w:autoSpaceDN w:val="0"/>
        <w:adjustRightInd w:val="0"/>
        <w:spacing w:line="276" w:lineRule="auto"/>
        <w:rPr>
          <w:i/>
          <w:lang w:val="ro-RO"/>
        </w:rPr>
      </w:pPr>
      <w:r w:rsidRPr="00F104D3">
        <w:rPr>
          <w:i/>
          <w:lang w:val="ro-RO"/>
        </w:rPr>
        <w:t>4.12. Финансовое положение</w:t>
      </w:r>
    </w:p>
    <w:p w:rsidR="003A65ED" w:rsidRPr="00F104D3" w:rsidRDefault="003A65ED" w:rsidP="003A65ED">
      <w:pPr>
        <w:autoSpaceDE w:val="0"/>
        <w:autoSpaceDN w:val="0"/>
        <w:adjustRightInd w:val="0"/>
        <w:spacing w:line="276" w:lineRule="auto"/>
        <w:rPr>
          <w:i/>
          <w:lang w:val="ro-RO"/>
        </w:rPr>
      </w:pPr>
      <w:r w:rsidRPr="00F104D3">
        <w:rPr>
          <w:i/>
          <w:lang w:val="ro-RO"/>
        </w:rPr>
        <w:t xml:space="preserve">4.13. Инвестиции </w:t>
      </w:r>
      <w:r w:rsidRPr="00F104D3">
        <w:rPr>
          <w:i/>
          <w:lang w:val="ru-RU"/>
        </w:rPr>
        <w:t>по</w:t>
      </w:r>
      <w:r w:rsidRPr="00F104D3">
        <w:rPr>
          <w:i/>
          <w:lang w:val="ro-RO"/>
        </w:rPr>
        <w:t xml:space="preserve"> развити</w:t>
      </w:r>
      <w:r w:rsidRPr="00F104D3">
        <w:rPr>
          <w:i/>
          <w:lang w:val="ru-RU"/>
        </w:rPr>
        <w:t>ю</w:t>
      </w:r>
      <w:r w:rsidRPr="00F104D3">
        <w:rPr>
          <w:i/>
          <w:lang w:val="ro-RO"/>
        </w:rPr>
        <w:t xml:space="preserve"> организации</w:t>
      </w:r>
    </w:p>
    <w:p w:rsidR="003A65ED" w:rsidRPr="00F104D3" w:rsidRDefault="003A65ED" w:rsidP="003A65ED">
      <w:pPr>
        <w:autoSpaceDE w:val="0"/>
        <w:autoSpaceDN w:val="0"/>
        <w:adjustRightInd w:val="0"/>
        <w:spacing w:line="276" w:lineRule="auto"/>
        <w:rPr>
          <w:i/>
          <w:lang w:val="ro-RO"/>
        </w:rPr>
      </w:pPr>
      <w:r w:rsidRPr="00F104D3">
        <w:rPr>
          <w:i/>
          <w:lang w:val="ro-RO"/>
        </w:rPr>
        <w:lastRenderedPageBreak/>
        <w:t>4.14. Соответствующие социальные и экологические проблемы</w:t>
      </w:r>
    </w:p>
    <w:p w:rsidR="003A65ED" w:rsidRPr="00F104D3" w:rsidRDefault="003A65ED" w:rsidP="003A65ED">
      <w:pPr>
        <w:autoSpaceDE w:val="0"/>
        <w:autoSpaceDN w:val="0"/>
        <w:adjustRightInd w:val="0"/>
        <w:spacing w:line="276" w:lineRule="auto"/>
        <w:rPr>
          <w:i/>
          <w:lang w:val="ro-RO"/>
        </w:rPr>
      </w:pPr>
      <w:r w:rsidRPr="00F104D3">
        <w:rPr>
          <w:i/>
          <w:lang w:val="ro-RO"/>
        </w:rPr>
        <w:t>5. ЦЕЛИ РАЗВИТИЯ</w:t>
      </w:r>
    </w:p>
    <w:p w:rsidR="003A65ED" w:rsidRPr="00F104D3" w:rsidRDefault="003A65ED" w:rsidP="003A65ED">
      <w:pPr>
        <w:autoSpaceDE w:val="0"/>
        <w:autoSpaceDN w:val="0"/>
        <w:adjustRightInd w:val="0"/>
        <w:spacing w:line="276" w:lineRule="auto"/>
        <w:rPr>
          <w:i/>
          <w:lang w:val="ro-RO"/>
        </w:rPr>
      </w:pPr>
      <w:r w:rsidRPr="00F104D3">
        <w:rPr>
          <w:i/>
          <w:lang w:val="ro-RO"/>
        </w:rPr>
        <w:t>5.1. Институциональные цели</w:t>
      </w:r>
    </w:p>
    <w:p w:rsidR="003A65ED" w:rsidRPr="00F104D3" w:rsidRDefault="003A65ED" w:rsidP="003A65ED">
      <w:pPr>
        <w:autoSpaceDE w:val="0"/>
        <w:autoSpaceDN w:val="0"/>
        <w:adjustRightInd w:val="0"/>
        <w:spacing w:line="276" w:lineRule="auto"/>
        <w:rPr>
          <w:i/>
          <w:lang w:val="ro-RO"/>
        </w:rPr>
      </w:pPr>
      <w:r w:rsidRPr="00F104D3">
        <w:rPr>
          <w:i/>
          <w:lang w:val="ro-RO"/>
        </w:rPr>
        <w:t>5.2. Оперативные цели</w:t>
      </w:r>
    </w:p>
    <w:p w:rsidR="003A65ED" w:rsidRPr="00F104D3" w:rsidRDefault="003A65ED" w:rsidP="003A65ED">
      <w:pPr>
        <w:autoSpaceDE w:val="0"/>
        <w:autoSpaceDN w:val="0"/>
        <w:adjustRightInd w:val="0"/>
        <w:spacing w:line="276" w:lineRule="auto"/>
        <w:rPr>
          <w:i/>
          <w:lang w:val="ro-RO"/>
        </w:rPr>
      </w:pPr>
      <w:r w:rsidRPr="00F104D3">
        <w:rPr>
          <w:i/>
          <w:lang w:val="ro-RO"/>
        </w:rPr>
        <w:t>5.3. Снижение потребления энергии и объема неотфактурованой воды</w:t>
      </w:r>
    </w:p>
    <w:p w:rsidR="003A65ED" w:rsidRPr="00F104D3" w:rsidRDefault="003A65ED" w:rsidP="003A65ED">
      <w:pPr>
        <w:autoSpaceDE w:val="0"/>
        <w:autoSpaceDN w:val="0"/>
        <w:adjustRightInd w:val="0"/>
        <w:spacing w:line="276" w:lineRule="auto"/>
        <w:rPr>
          <w:i/>
          <w:lang w:val="ro-RO"/>
        </w:rPr>
      </w:pPr>
      <w:r w:rsidRPr="00F104D3">
        <w:rPr>
          <w:i/>
          <w:lang w:val="ro-RO"/>
        </w:rPr>
        <w:t xml:space="preserve">5.4. Цели </w:t>
      </w:r>
      <w:r w:rsidRPr="00F104D3">
        <w:rPr>
          <w:i/>
          <w:lang w:val="ru-RU"/>
        </w:rPr>
        <w:t xml:space="preserve">по </w:t>
      </w:r>
      <w:r w:rsidRPr="00F104D3">
        <w:rPr>
          <w:i/>
          <w:lang w:val="ro-RO"/>
        </w:rPr>
        <w:t>охран</w:t>
      </w:r>
      <w:r w:rsidRPr="00F104D3">
        <w:rPr>
          <w:i/>
          <w:lang w:val="ru-RU"/>
        </w:rPr>
        <w:t>е</w:t>
      </w:r>
      <w:r w:rsidRPr="00F104D3">
        <w:rPr>
          <w:i/>
          <w:lang w:val="ro-RO"/>
        </w:rPr>
        <w:t xml:space="preserve"> окружающей среды и качеств</w:t>
      </w:r>
      <w:r w:rsidRPr="00F104D3">
        <w:rPr>
          <w:i/>
          <w:lang w:val="ru-RU"/>
        </w:rPr>
        <w:t>у</w:t>
      </w:r>
      <w:r w:rsidRPr="00F104D3">
        <w:rPr>
          <w:i/>
          <w:lang w:val="ro-RO"/>
        </w:rPr>
        <w:t xml:space="preserve"> воды</w:t>
      </w:r>
    </w:p>
    <w:p w:rsidR="003A65ED" w:rsidRPr="00F104D3" w:rsidRDefault="003A65ED" w:rsidP="003A65ED">
      <w:pPr>
        <w:autoSpaceDE w:val="0"/>
        <w:autoSpaceDN w:val="0"/>
        <w:adjustRightInd w:val="0"/>
        <w:spacing w:line="276" w:lineRule="auto"/>
        <w:rPr>
          <w:i/>
          <w:lang w:val="ru-RU"/>
        </w:rPr>
      </w:pPr>
      <w:r w:rsidRPr="00F104D3">
        <w:rPr>
          <w:i/>
          <w:lang w:val="ro-RO"/>
        </w:rPr>
        <w:t xml:space="preserve">5.5. </w:t>
      </w:r>
      <w:r w:rsidRPr="00F104D3">
        <w:rPr>
          <w:i/>
          <w:lang w:val="ru-RU"/>
        </w:rPr>
        <w:t>Комерческие цели</w:t>
      </w:r>
    </w:p>
    <w:p w:rsidR="003A65ED" w:rsidRPr="00F104D3" w:rsidRDefault="003A65ED" w:rsidP="003A65ED">
      <w:pPr>
        <w:autoSpaceDE w:val="0"/>
        <w:autoSpaceDN w:val="0"/>
        <w:adjustRightInd w:val="0"/>
        <w:spacing w:line="276" w:lineRule="auto"/>
        <w:ind w:left="426"/>
        <w:rPr>
          <w:i/>
          <w:lang w:val="ro-RO"/>
        </w:rPr>
      </w:pPr>
      <w:r w:rsidRPr="00F104D3">
        <w:rPr>
          <w:i/>
          <w:lang w:val="ro-RO"/>
        </w:rPr>
        <w:t>5.5.1. Контроль стоимости</w:t>
      </w:r>
    </w:p>
    <w:p w:rsidR="003A65ED" w:rsidRPr="00F104D3" w:rsidRDefault="003A65ED" w:rsidP="003A65ED">
      <w:pPr>
        <w:autoSpaceDE w:val="0"/>
        <w:autoSpaceDN w:val="0"/>
        <w:adjustRightInd w:val="0"/>
        <w:spacing w:line="276" w:lineRule="auto"/>
        <w:ind w:left="426"/>
        <w:rPr>
          <w:i/>
          <w:lang w:val="ro-RO"/>
        </w:rPr>
      </w:pPr>
      <w:r w:rsidRPr="00F104D3">
        <w:rPr>
          <w:i/>
          <w:lang w:val="ro-RO"/>
        </w:rPr>
        <w:t>5.5.2. Управление тарифами</w:t>
      </w:r>
    </w:p>
    <w:p w:rsidR="003A65ED" w:rsidRPr="00F104D3" w:rsidRDefault="003A65ED" w:rsidP="003A65ED">
      <w:pPr>
        <w:autoSpaceDE w:val="0"/>
        <w:autoSpaceDN w:val="0"/>
        <w:adjustRightInd w:val="0"/>
        <w:spacing w:line="276" w:lineRule="auto"/>
        <w:rPr>
          <w:i/>
          <w:lang w:val="ro-RO"/>
        </w:rPr>
      </w:pPr>
      <w:r w:rsidRPr="00F104D3">
        <w:rPr>
          <w:i/>
          <w:lang w:val="ro-RO"/>
        </w:rPr>
        <w:t>5.6. Управление информацией и бухгалтерский учет</w:t>
      </w:r>
    </w:p>
    <w:p w:rsidR="003A65ED" w:rsidRPr="00F104D3" w:rsidRDefault="003A65ED" w:rsidP="003A65ED">
      <w:pPr>
        <w:autoSpaceDE w:val="0"/>
        <w:autoSpaceDN w:val="0"/>
        <w:adjustRightInd w:val="0"/>
        <w:spacing w:line="276" w:lineRule="auto"/>
        <w:rPr>
          <w:i/>
          <w:lang w:val="ro-RO"/>
        </w:rPr>
      </w:pPr>
      <w:r w:rsidRPr="00F104D3">
        <w:rPr>
          <w:i/>
          <w:lang w:val="ro-RO"/>
        </w:rPr>
        <w:t>5.7. Управления персоналом</w:t>
      </w:r>
    </w:p>
    <w:p w:rsidR="003A65ED" w:rsidRPr="00F104D3" w:rsidRDefault="003A65ED" w:rsidP="003A65ED">
      <w:pPr>
        <w:autoSpaceDE w:val="0"/>
        <w:autoSpaceDN w:val="0"/>
        <w:adjustRightInd w:val="0"/>
        <w:spacing w:line="276" w:lineRule="auto"/>
        <w:rPr>
          <w:i/>
          <w:lang w:val="ro-RO"/>
        </w:rPr>
      </w:pPr>
      <w:r w:rsidRPr="00F104D3">
        <w:rPr>
          <w:i/>
          <w:lang w:val="ro-RO"/>
        </w:rPr>
        <w:t xml:space="preserve">5.8. Текущие инвестиции </w:t>
      </w:r>
      <w:r w:rsidRPr="00F104D3">
        <w:rPr>
          <w:i/>
          <w:lang w:val="ru-RU"/>
        </w:rPr>
        <w:t>по</w:t>
      </w:r>
      <w:r w:rsidRPr="00F104D3">
        <w:rPr>
          <w:i/>
          <w:lang w:val="ro-RO"/>
        </w:rPr>
        <w:t xml:space="preserve"> восстановлени</w:t>
      </w:r>
      <w:r w:rsidRPr="00F104D3">
        <w:rPr>
          <w:i/>
          <w:lang w:val="ru-RU"/>
        </w:rPr>
        <w:t>ю систем</w:t>
      </w:r>
      <w:r w:rsidRPr="00F104D3">
        <w:rPr>
          <w:i/>
          <w:lang w:val="ro-RO"/>
        </w:rPr>
        <w:t xml:space="preserve"> водоснабжения и канализации</w:t>
      </w:r>
    </w:p>
    <w:p w:rsidR="003A65ED" w:rsidRPr="00F104D3" w:rsidRDefault="003A65ED" w:rsidP="003A65ED">
      <w:pPr>
        <w:autoSpaceDE w:val="0"/>
        <w:autoSpaceDN w:val="0"/>
        <w:adjustRightInd w:val="0"/>
        <w:spacing w:line="276" w:lineRule="auto"/>
        <w:rPr>
          <w:i/>
          <w:lang w:val="ro-RO"/>
        </w:rPr>
      </w:pPr>
      <w:r w:rsidRPr="00F104D3">
        <w:rPr>
          <w:i/>
          <w:lang w:val="ro-RO"/>
        </w:rPr>
        <w:t xml:space="preserve">5.9. </w:t>
      </w:r>
      <w:r w:rsidRPr="00F104D3">
        <w:rPr>
          <w:i/>
          <w:lang w:val="ru-RU"/>
        </w:rPr>
        <w:t>Уровни предоставляемых услуги</w:t>
      </w:r>
    </w:p>
    <w:p w:rsidR="003A65ED" w:rsidRPr="00F104D3" w:rsidRDefault="003A65ED" w:rsidP="003A65ED">
      <w:pPr>
        <w:autoSpaceDE w:val="0"/>
        <w:autoSpaceDN w:val="0"/>
        <w:adjustRightInd w:val="0"/>
        <w:spacing w:line="276" w:lineRule="auto"/>
        <w:rPr>
          <w:i/>
          <w:color w:val="FF0000"/>
          <w:lang w:val="ro-RO"/>
        </w:rPr>
      </w:pPr>
      <w:r w:rsidRPr="00F104D3">
        <w:rPr>
          <w:i/>
          <w:lang w:val="ro-RO"/>
        </w:rPr>
        <w:t>5.10.</w:t>
      </w:r>
      <w:r w:rsidRPr="00F104D3">
        <w:rPr>
          <w:i/>
          <w:lang w:val="ru-RU"/>
        </w:rPr>
        <w:t xml:space="preserve"> Финансовые задачи</w:t>
      </w:r>
    </w:p>
    <w:p w:rsidR="003A65ED" w:rsidRPr="00F104D3" w:rsidRDefault="003A65ED" w:rsidP="003A65ED">
      <w:pPr>
        <w:autoSpaceDE w:val="0"/>
        <w:autoSpaceDN w:val="0"/>
        <w:adjustRightInd w:val="0"/>
        <w:spacing w:line="276" w:lineRule="auto"/>
        <w:rPr>
          <w:i/>
          <w:lang w:val="ro-RO"/>
        </w:rPr>
      </w:pPr>
      <w:r w:rsidRPr="00F104D3">
        <w:rPr>
          <w:i/>
          <w:lang w:val="ro-RO"/>
        </w:rPr>
        <w:t>5.11.</w:t>
      </w:r>
      <w:r w:rsidRPr="00F104D3">
        <w:rPr>
          <w:i/>
          <w:lang w:val="ru-RU"/>
        </w:rPr>
        <w:t xml:space="preserve"> </w:t>
      </w:r>
      <w:r w:rsidRPr="00F104D3">
        <w:rPr>
          <w:i/>
          <w:lang w:val="ro-RO"/>
        </w:rPr>
        <w:t>Финансовый прогноз</w:t>
      </w:r>
    </w:p>
    <w:p w:rsidR="003A65ED" w:rsidRPr="00F104D3" w:rsidRDefault="003A65ED" w:rsidP="003A65ED">
      <w:pPr>
        <w:autoSpaceDE w:val="0"/>
        <w:autoSpaceDN w:val="0"/>
        <w:adjustRightInd w:val="0"/>
        <w:spacing w:line="276" w:lineRule="auto"/>
        <w:rPr>
          <w:i/>
          <w:lang w:val="ro-RO"/>
        </w:rPr>
      </w:pPr>
      <w:r w:rsidRPr="00F104D3">
        <w:rPr>
          <w:i/>
          <w:lang w:val="ro-RO"/>
        </w:rPr>
        <w:t>5.12. Финансовые документы</w:t>
      </w:r>
    </w:p>
    <w:p w:rsidR="003A65ED" w:rsidRPr="00F104D3" w:rsidRDefault="003A65ED" w:rsidP="003A65ED">
      <w:pPr>
        <w:autoSpaceDE w:val="0"/>
        <w:autoSpaceDN w:val="0"/>
        <w:adjustRightInd w:val="0"/>
        <w:spacing w:line="276" w:lineRule="auto"/>
        <w:rPr>
          <w:i/>
          <w:lang w:val="ro-RO"/>
        </w:rPr>
      </w:pPr>
      <w:r w:rsidRPr="00F104D3">
        <w:rPr>
          <w:i/>
          <w:lang w:val="ro-RO"/>
        </w:rPr>
        <w:t>5.13. Отношения с клиентами</w:t>
      </w:r>
    </w:p>
    <w:p w:rsidR="003A65ED" w:rsidRPr="00F104D3" w:rsidRDefault="003A65ED" w:rsidP="003A65ED">
      <w:pPr>
        <w:autoSpaceDE w:val="0"/>
        <w:autoSpaceDN w:val="0"/>
        <w:adjustRightInd w:val="0"/>
        <w:spacing w:line="276" w:lineRule="auto"/>
        <w:rPr>
          <w:i/>
          <w:lang w:val="ro-RO"/>
        </w:rPr>
      </w:pPr>
      <w:r w:rsidRPr="00F104D3">
        <w:rPr>
          <w:i/>
          <w:lang w:val="ro-RO"/>
        </w:rPr>
        <w:t xml:space="preserve">5.14. </w:t>
      </w:r>
      <w:r w:rsidRPr="00F104D3">
        <w:rPr>
          <w:i/>
          <w:lang w:val="ru-RU"/>
        </w:rPr>
        <w:t>Информирование об</w:t>
      </w:r>
      <w:r w:rsidRPr="00F104D3">
        <w:rPr>
          <w:i/>
          <w:lang w:val="ro-RO"/>
        </w:rPr>
        <w:t>ществености</w:t>
      </w:r>
    </w:p>
    <w:p w:rsidR="003A65ED" w:rsidRPr="00F104D3" w:rsidRDefault="003A65ED" w:rsidP="003A65ED">
      <w:pPr>
        <w:autoSpaceDE w:val="0"/>
        <w:autoSpaceDN w:val="0"/>
        <w:adjustRightInd w:val="0"/>
        <w:spacing w:line="276" w:lineRule="auto"/>
        <w:rPr>
          <w:i/>
          <w:lang w:val="ro-RO"/>
        </w:rPr>
      </w:pPr>
      <w:r w:rsidRPr="00F104D3">
        <w:rPr>
          <w:i/>
          <w:lang w:val="ro-RO"/>
        </w:rPr>
        <w:t>6. ПЛАН ДЕЙСТВИЙ ПО ДОСТИЖЕНИЮ ЦЕЛЕВЫХ ПОКАЗАТЕЛЕЙ</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Ниже будет кратко описано, какая информация должна быть включена в каждый компонент в отдельности.</w:t>
      </w:r>
    </w:p>
    <w:p w:rsidR="003A65ED" w:rsidRPr="00F104D3" w:rsidRDefault="003A65ED" w:rsidP="003A65ED">
      <w:pPr>
        <w:autoSpaceDE w:val="0"/>
        <w:autoSpaceDN w:val="0"/>
        <w:adjustRightInd w:val="0"/>
        <w:spacing w:line="276" w:lineRule="auto"/>
        <w:rPr>
          <w:b/>
          <w:lang w:val="ro-RO"/>
        </w:rPr>
      </w:pPr>
    </w:p>
    <w:p w:rsidR="003A65ED" w:rsidRPr="00F104D3" w:rsidRDefault="003A65ED" w:rsidP="003A65ED">
      <w:pPr>
        <w:autoSpaceDE w:val="0"/>
        <w:autoSpaceDN w:val="0"/>
        <w:adjustRightInd w:val="0"/>
        <w:spacing w:line="276" w:lineRule="auto"/>
        <w:rPr>
          <w:b/>
          <w:lang w:val="ro-RO"/>
        </w:rPr>
      </w:pPr>
      <w:r w:rsidRPr="00F104D3">
        <w:rPr>
          <w:b/>
          <w:lang w:val="ro-RO"/>
        </w:rPr>
        <w:t>1. ВВЕДЕНИЕ</w:t>
      </w:r>
    </w:p>
    <w:p w:rsidR="003A65ED" w:rsidRPr="00F104D3" w:rsidRDefault="003A65ED" w:rsidP="003A65ED">
      <w:pPr>
        <w:tabs>
          <w:tab w:val="left" w:pos="180"/>
        </w:tabs>
        <w:spacing w:line="276" w:lineRule="auto"/>
        <w:ind w:firstLine="567"/>
        <w:jc w:val="both"/>
        <w:rPr>
          <w:lang w:val="ru-RU"/>
        </w:rPr>
      </w:pPr>
      <w:r w:rsidRPr="00F104D3">
        <w:rPr>
          <w:lang w:val="ru-RU"/>
        </w:rPr>
        <w:t xml:space="preserve">В этом разделе указывается краткая история ВКП, цель разработки </w:t>
      </w:r>
      <w:r>
        <w:rPr>
          <w:lang w:val="ru-RU"/>
        </w:rPr>
        <w:t>Бизнес</w:t>
      </w:r>
      <w:r w:rsidRPr="00F104D3">
        <w:rPr>
          <w:lang w:val="ru-RU"/>
        </w:rPr>
        <w:t>-плана, задачи ВКП, направления развития деятельности и т.д.</w:t>
      </w:r>
    </w:p>
    <w:p w:rsidR="003A65ED" w:rsidRPr="00F104D3" w:rsidRDefault="003A65ED" w:rsidP="003A65ED">
      <w:pPr>
        <w:autoSpaceDE w:val="0"/>
        <w:autoSpaceDN w:val="0"/>
        <w:adjustRightInd w:val="0"/>
        <w:spacing w:line="276" w:lineRule="auto"/>
        <w:rPr>
          <w:b/>
          <w:lang w:val="ro-RO"/>
        </w:rPr>
      </w:pPr>
    </w:p>
    <w:p w:rsidR="003A65ED" w:rsidRPr="00F104D3" w:rsidRDefault="003A65ED" w:rsidP="003A65ED">
      <w:pPr>
        <w:autoSpaceDE w:val="0"/>
        <w:autoSpaceDN w:val="0"/>
        <w:adjustRightInd w:val="0"/>
        <w:spacing w:line="276" w:lineRule="auto"/>
        <w:rPr>
          <w:b/>
          <w:lang w:val="ru-RU"/>
        </w:rPr>
      </w:pPr>
      <w:r w:rsidRPr="00F104D3">
        <w:rPr>
          <w:b/>
          <w:lang w:val="ro-RO"/>
        </w:rPr>
        <w:t xml:space="preserve">2. </w:t>
      </w:r>
      <w:r w:rsidRPr="00F104D3">
        <w:rPr>
          <w:b/>
          <w:lang w:val="ru-RU"/>
        </w:rPr>
        <w:t>РЕЗЮМЕ</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 xml:space="preserve">Несмотря на то, что Резюме выступает в качестве первой части </w:t>
      </w:r>
      <w:r>
        <w:rPr>
          <w:lang w:val="ru-RU"/>
        </w:rPr>
        <w:t>Бизнес</w:t>
      </w:r>
      <w:r w:rsidRPr="00F104D3">
        <w:rPr>
          <w:lang w:val="ru-RU"/>
        </w:rPr>
        <w:t>-плана, как правило, это выполняется в последнюю очередь. Причина, как следует из названия, является то, что Резюме суммирует основные карактеристики плана. Ясно, что такое Резюме может быть заполнен, когда план завершен.</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Намеренно он не должен состоять из существенных мероприятий, поскольку его цель состоит в том, чтобы привлечь внимание одного лица на основные черты плана. Резюме, сделаный должным образом, позволит читателю увязать основные цели плана и его последствия. Таким образом, при разработки Резюме следует иметь в виду следующее:</w:t>
      </w:r>
    </w:p>
    <w:p w:rsidR="003A65ED" w:rsidRPr="00F104D3" w:rsidRDefault="003A65ED" w:rsidP="003A65ED">
      <w:pPr>
        <w:numPr>
          <w:ilvl w:val="0"/>
          <w:numId w:val="11"/>
        </w:numPr>
        <w:autoSpaceDE w:val="0"/>
        <w:autoSpaceDN w:val="0"/>
        <w:adjustRightInd w:val="0"/>
        <w:spacing w:line="276" w:lineRule="auto"/>
        <w:jc w:val="both"/>
        <w:rPr>
          <w:lang w:val="ro-RO"/>
        </w:rPr>
      </w:pPr>
      <w:r w:rsidRPr="00F104D3">
        <w:rPr>
          <w:lang w:val="ro-RO"/>
        </w:rPr>
        <w:t>Ключевые цели;</w:t>
      </w:r>
    </w:p>
    <w:p w:rsidR="003A65ED" w:rsidRPr="00F104D3" w:rsidRDefault="003A65ED" w:rsidP="003A65ED">
      <w:pPr>
        <w:numPr>
          <w:ilvl w:val="0"/>
          <w:numId w:val="11"/>
        </w:numPr>
        <w:autoSpaceDE w:val="0"/>
        <w:autoSpaceDN w:val="0"/>
        <w:adjustRightInd w:val="0"/>
        <w:spacing w:line="276" w:lineRule="auto"/>
        <w:jc w:val="both"/>
        <w:rPr>
          <w:lang w:val="ro-RO"/>
        </w:rPr>
      </w:pPr>
      <w:r w:rsidRPr="00F104D3">
        <w:rPr>
          <w:lang w:val="ro-RO"/>
        </w:rPr>
        <w:t xml:space="preserve">Основные даты </w:t>
      </w:r>
      <w:r w:rsidRPr="00F104D3">
        <w:rPr>
          <w:lang w:val="ru-RU"/>
        </w:rPr>
        <w:t xml:space="preserve">достижения этих </w:t>
      </w:r>
      <w:r w:rsidRPr="00F104D3">
        <w:rPr>
          <w:lang w:val="ro-RO"/>
        </w:rPr>
        <w:t>целей;</w:t>
      </w:r>
    </w:p>
    <w:p w:rsidR="003A65ED" w:rsidRPr="00F104D3" w:rsidRDefault="003A65ED" w:rsidP="003A65ED">
      <w:pPr>
        <w:numPr>
          <w:ilvl w:val="0"/>
          <w:numId w:val="11"/>
        </w:numPr>
        <w:autoSpaceDE w:val="0"/>
        <w:autoSpaceDN w:val="0"/>
        <w:adjustRightInd w:val="0"/>
        <w:spacing w:line="276" w:lineRule="auto"/>
        <w:jc w:val="both"/>
        <w:rPr>
          <w:lang w:val="ro-RO"/>
        </w:rPr>
      </w:pPr>
      <w:r w:rsidRPr="00F104D3">
        <w:rPr>
          <w:lang w:val="ro-RO"/>
        </w:rPr>
        <w:t>Финансовые последствия плана;</w:t>
      </w:r>
    </w:p>
    <w:p w:rsidR="003A65ED" w:rsidRPr="00F104D3" w:rsidRDefault="003A65ED" w:rsidP="003A65ED">
      <w:pPr>
        <w:numPr>
          <w:ilvl w:val="0"/>
          <w:numId w:val="11"/>
        </w:numPr>
        <w:autoSpaceDE w:val="0"/>
        <w:autoSpaceDN w:val="0"/>
        <w:adjustRightInd w:val="0"/>
        <w:spacing w:line="276" w:lineRule="auto"/>
        <w:jc w:val="both"/>
        <w:rPr>
          <w:lang w:val="ro-RO"/>
        </w:rPr>
      </w:pPr>
      <w:r w:rsidRPr="00F104D3">
        <w:rPr>
          <w:lang w:val="ro-RO"/>
        </w:rPr>
        <w:t>Как будет финансироваться план.</w:t>
      </w:r>
    </w:p>
    <w:p w:rsidR="003A65ED" w:rsidRPr="00F104D3" w:rsidRDefault="003A65ED" w:rsidP="003A65ED">
      <w:pPr>
        <w:spacing w:line="276" w:lineRule="auto"/>
        <w:rPr>
          <w:lang w:val="ro-RO"/>
        </w:rPr>
      </w:pPr>
    </w:p>
    <w:p w:rsidR="003A65ED" w:rsidRPr="00F104D3" w:rsidRDefault="003A65ED" w:rsidP="003A65ED">
      <w:pPr>
        <w:spacing w:line="276" w:lineRule="auto"/>
        <w:rPr>
          <w:b/>
          <w:lang w:val="ru-RU"/>
        </w:rPr>
      </w:pPr>
      <w:r w:rsidRPr="00F104D3">
        <w:rPr>
          <w:b/>
          <w:lang w:val="ro-RO"/>
        </w:rPr>
        <w:t xml:space="preserve">3. </w:t>
      </w:r>
      <w:r w:rsidRPr="00F104D3">
        <w:rPr>
          <w:b/>
          <w:lang w:val="ru-RU"/>
        </w:rPr>
        <w:t>ЗАДАЧИ ВКП</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Определяются задачи ВКП с указанием основных целевых групп и ожидаемых результатов в целом и целевых групп. (</w:t>
      </w:r>
      <w:r w:rsidRPr="00F104D3">
        <w:rPr>
          <w:i/>
          <w:lang w:val="ru-RU"/>
        </w:rPr>
        <w:t xml:space="preserve">Например; предоставление надежных услуг водоснабжении и канализации, на высоком уровне качества, эффективный контроль стоимости с учетом </w:t>
      </w:r>
      <w:r w:rsidRPr="00F104D3">
        <w:rPr>
          <w:i/>
          <w:lang w:val="ru-RU"/>
        </w:rPr>
        <w:lastRenderedPageBreak/>
        <w:t>платежеспособности населения, с минимальной степенью воздействия на окружающую среду и высокий уровень удовлетворенности клиентов, а также развития не только технической инфраструктуры но и институциональной составляющей.</w:t>
      </w:r>
      <w:r w:rsidRPr="00F104D3">
        <w:rPr>
          <w:lang w:val="ru-RU"/>
        </w:rPr>
        <w:t>)</w:t>
      </w:r>
    </w:p>
    <w:p w:rsidR="003A65ED" w:rsidRPr="00F104D3" w:rsidRDefault="003A65ED" w:rsidP="003A65ED">
      <w:pPr>
        <w:autoSpaceDE w:val="0"/>
        <w:autoSpaceDN w:val="0"/>
        <w:adjustRightInd w:val="0"/>
        <w:spacing w:line="276" w:lineRule="auto"/>
        <w:jc w:val="both"/>
        <w:rPr>
          <w:b/>
          <w:lang w:val="ro-RO"/>
        </w:rPr>
      </w:pPr>
    </w:p>
    <w:p w:rsidR="003A65ED" w:rsidRPr="00F104D3" w:rsidRDefault="003A65ED" w:rsidP="003A65ED">
      <w:pPr>
        <w:autoSpaceDE w:val="0"/>
        <w:autoSpaceDN w:val="0"/>
        <w:adjustRightInd w:val="0"/>
        <w:spacing w:line="276" w:lineRule="auto"/>
        <w:rPr>
          <w:b/>
          <w:lang w:val="ro-RO"/>
        </w:rPr>
      </w:pPr>
      <w:r w:rsidRPr="00F104D3">
        <w:rPr>
          <w:b/>
          <w:lang w:val="ro-RO"/>
        </w:rPr>
        <w:t>4. АНАЛИЗ ТЕКУЩЕГО ПОЛОЖЕНИЯ</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Перед тем как развиваться любой организации, в первую очередь необходимо знать в каком пункте в настоящее время находится. Это может быть сделано с помощью диагностического анализа всех аспектов организации. Выгода от такого упражнения является возможность выявить сильные и слабые стороны и, таким образом определить, где и какие действия необходимы для продолжения развития ВКП.</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Это представление должна содержать ссылки на:</w:t>
      </w:r>
    </w:p>
    <w:p w:rsidR="003A65ED" w:rsidRPr="00F104D3" w:rsidRDefault="003A65ED" w:rsidP="003A65ED">
      <w:pPr>
        <w:tabs>
          <w:tab w:val="left" w:pos="180"/>
        </w:tabs>
        <w:spacing w:line="276" w:lineRule="auto"/>
        <w:jc w:val="both"/>
        <w:rPr>
          <w:b/>
          <w:lang w:val="ro-RO"/>
        </w:rPr>
      </w:pPr>
    </w:p>
    <w:p w:rsidR="003A65ED" w:rsidRPr="00F104D3" w:rsidRDefault="003A65ED" w:rsidP="003A65ED">
      <w:pPr>
        <w:tabs>
          <w:tab w:val="left" w:pos="180"/>
        </w:tabs>
        <w:spacing w:line="276" w:lineRule="auto"/>
        <w:jc w:val="both"/>
        <w:rPr>
          <w:b/>
          <w:lang w:val="ro-RO"/>
        </w:rPr>
      </w:pPr>
      <w:r w:rsidRPr="00F104D3">
        <w:rPr>
          <w:b/>
          <w:lang w:val="ro-RO"/>
        </w:rPr>
        <w:t xml:space="preserve">4.1. </w:t>
      </w:r>
      <w:r w:rsidRPr="00F104D3">
        <w:rPr>
          <w:b/>
          <w:lang w:val="ru-RU"/>
        </w:rPr>
        <w:t>Г</w:t>
      </w:r>
      <w:r w:rsidRPr="00F104D3">
        <w:rPr>
          <w:b/>
          <w:lang w:val="ro-RO"/>
        </w:rPr>
        <w:t>еографическое положение</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Описание региона с тоски зрения географически и возможности расширения региональной службы.</w:t>
      </w:r>
    </w:p>
    <w:p w:rsidR="003A65ED" w:rsidRPr="00F104D3" w:rsidRDefault="003A65ED" w:rsidP="003A65ED">
      <w:pPr>
        <w:autoSpaceDE w:val="0"/>
        <w:autoSpaceDN w:val="0"/>
        <w:adjustRightInd w:val="0"/>
        <w:spacing w:line="276" w:lineRule="auto"/>
        <w:ind w:firstLine="567"/>
        <w:jc w:val="both"/>
        <w:rPr>
          <w:lang w:val="ro-RO"/>
        </w:rPr>
      </w:pPr>
    </w:p>
    <w:p w:rsidR="003A65ED" w:rsidRPr="00F104D3" w:rsidRDefault="003A65ED" w:rsidP="003A65ED">
      <w:pPr>
        <w:autoSpaceDE w:val="0"/>
        <w:autoSpaceDN w:val="0"/>
        <w:adjustRightInd w:val="0"/>
        <w:spacing w:line="276" w:lineRule="auto"/>
        <w:rPr>
          <w:b/>
          <w:lang w:val="ro-RO"/>
        </w:rPr>
      </w:pPr>
      <w:r w:rsidRPr="00F104D3">
        <w:rPr>
          <w:b/>
          <w:lang w:val="ro-RO"/>
        </w:rPr>
        <w:t xml:space="preserve">4.2. Область </w:t>
      </w:r>
      <w:r w:rsidRPr="00F104D3">
        <w:rPr>
          <w:b/>
          <w:lang w:val="ru-RU"/>
        </w:rPr>
        <w:t>предостовлении услуг</w:t>
      </w:r>
      <w:r w:rsidRPr="00F104D3">
        <w:rPr>
          <w:b/>
          <w:lang w:val="ro-RO"/>
        </w:rPr>
        <w:t xml:space="preserve"> </w:t>
      </w:r>
    </w:p>
    <w:p w:rsidR="003A65ED" w:rsidRPr="00F104D3" w:rsidRDefault="003A65ED" w:rsidP="003A65ED">
      <w:pPr>
        <w:autoSpaceDE w:val="0"/>
        <w:autoSpaceDN w:val="0"/>
        <w:adjustRightInd w:val="0"/>
        <w:spacing w:line="276" w:lineRule="auto"/>
        <w:ind w:firstLine="567"/>
        <w:jc w:val="both"/>
        <w:rPr>
          <w:lang w:val="ru-RU"/>
        </w:rPr>
      </w:pPr>
      <w:r w:rsidRPr="00F104D3">
        <w:rPr>
          <w:lang w:val="ro-RO"/>
        </w:rPr>
        <w:t xml:space="preserve">Описание </w:t>
      </w:r>
      <w:r w:rsidRPr="00F104D3">
        <w:rPr>
          <w:lang w:val="ru-RU"/>
        </w:rPr>
        <w:t>области</w:t>
      </w:r>
      <w:r w:rsidRPr="00F104D3">
        <w:rPr>
          <w:lang w:val="ro-RO"/>
        </w:rPr>
        <w:t xml:space="preserve"> для предоставления услуг и информации</w:t>
      </w:r>
      <w:r w:rsidRPr="00F104D3">
        <w:rPr>
          <w:lang w:val="ru-RU"/>
        </w:rPr>
        <w:t xml:space="preserve"> об</w:t>
      </w:r>
      <w:r w:rsidRPr="00F104D3">
        <w:rPr>
          <w:lang w:val="ro-RO"/>
        </w:rPr>
        <w:t xml:space="preserve"> потребител</w:t>
      </w:r>
      <w:r w:rsidRPr="00F104D3">
        <w:rPr>
          <w:lang w:val="ru-RU"/>
        </w:rPr>
        <w:t>ях</w:t>
      </w:r>
      <w:r w:rsidRPr="00F104D3">
        <w:rPr>
          <w:lang w:val="ro-RO"/>
        </w:rPr>
        <w:t>.</w:t>
      </w:r>
      <w:r w:rsidRPr="00F104D3">
        <w:rPr>
          <w:lang w:val="ru-RU"/>
        </w:rPr>
        <w:t xml:space="preserve"> </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 xml:space="preserve">Крайне важно лучше понимать потребительские нужды, за которые отвечает служба оператора, в последствии </w:t>
      </w:r>
      <w:r>
        <w:rPr>
          <w:lang w:val="ru-RU"/>
        </w:rPr>
        <w:t>Бизнес</w:t>
      </w:r>
      <w:r w:rsidRPr="00F104D3">
        <w:rPr>
          <w:lang w:val="ru-RU"/>
        </w:rPr>
        <w:t>-план обеспечит достаточно подробное описание данных услуг.</w:t>
      </w:r>
    </w:p>
    <w:p w:rsidR="003A65ED" w:rsidRPr="00F104D3" w:rsidRDefault="003A65ED" w:rsidP="003A65ED">
      <w:pPr>
        <w:autoSpaceDE w:val="0"/>
        <w:autoSpaceDN w:val="0"/>
        <w:adjustRightInd w:val="0"/>
        <w:spacing w:line="276" w:lineRule="auto"/>
        <w:ind w:firstLine="567"/>
        <w:jc w:val="both"/>
        <w:rPr>
          <w:lang w:val="ro-RO"/>
        </w:rPr>
      </w:pPr>
    </w:p>
    <w:p w:rsidR="003A65ED" w:rsidRPr="00F104D3" w:rsidRDefault="003A65ED" w:rsidP="003A65ED">
      <w:pPr>
        <w:autoSpaceDE w:val="0"/>
        <w:autoSpaceDN w:val="0"/>
        <w:adjustRightInd w:val="0"/>
        <w:spacing w:line="276" w:lineRule="auto"/>
        <w:rPr>
          <w:b/>
          <w:lang w:val="ro-RO"/>
        </w:rPr>
      </w:pPr>
      <w:r w:rsidRPr="00F104D3">
        <w:rPr>
          <w:b/>
          <w:lang w:val="ro-RO"/>
        </w:rPr>
        <w:t>4.3. Основные направления деятельности</w:t>
      </w:r>
    </w:p>
    <w:p w:rsidR="003A65ED" w:rsidRPr="00F104D3" w:rsidRDefault="003A65ED" w:rsidP="003A65ED">
      <w:pPr>
        <w:autoSpaceDE w:val="0"/>
        <w:autoSpaceDN w:val="0"/>
        <w:adjustRightInd w:val="0"/>
        <w:spacing w:line="276" w:lineRule="auto"/>
        <w:ind w:firstLine="567"/>
        <w:rPr>
          <w:lang w:val="ru-RU"/>
        </w:rPr>
      </w:pPr>
      <w:r w:rsidRPr="00F104D3">
        <w:rPr>
          <w:lang w:val="ru-RU"/>
        </w:rPr>
        <w:t>Описание основных видов деятельности в соответствии с Уставом ВКП.</w:t>
      </w:r>
    </w:p>
    <w:p w:rsidR="003A65ED" w:rsidRPr="00F104D3" w:rsidRDefault="003A65ED" w:rsidP="003A65ED">
      <w:pPr>
        <w:autoSpaceDE w:val="0"/>
        <w:autoSpaceDN w:val="0"/>
        <w:adjustRightInd w:val="0"/>
        <w:spacing w:line="276" w:lineRule="auto"/>
        <w:ind w:firstLine="567"/>
        <w:rPr>
          <w:lang w:val="ro-RO"/>
        </w:rPr>
      </w:pPr>
    </w:p>
    <w:p w:rsidR="003A65ED" w:rsidRPr="00F104D3" w:rsidRDefault="003A65ED" w:rsidP="003A65ED">
      <w:pPr>
        <w:autoSpaceDE w:val="0"/>
        <w:autoSpaceDN w:val="0"/>
        <w:adjustRightInd w:val="0"/>
        <w:spacing w:line="276" w:lineRule="auto"/>
        <w:rPr>
          <w:b/>
          <w:lang w:val="ru-RU"/>
        </w:rPr>
      </w:pPr>
      <w:r w:rsidRPr="00F104D3">
        <w:rPr>
          <w:b/>
          <w:lang w:val="ro-RO"/>
        </w:rPr>
        <w:t xml:space="preserve">4.4. Правовой статус </w:t>
      </w:r>
      <w:r w:rsidRPr="00F104D3">
        <w:rPr>
          <w:b/>
          <w:lang w:val="ru-RU"/>
        </w:rPr>
        <w:t>организации</w:t>
      </w:r>
    </w:p>
    <w:p w:rsidR="003A65ED" w:rsidRPr="00F104D3" w:rsidRDefault="003A65ED" w:rsidP="003A65ED">
      <w:pPr>
        <w:pStyle w:val="Heading2"/>
        <w:numPr>
          <w:ilvl w:val="0"/>
          <w:numId w:val="0"/>
        </w:numPr>
        <w:spacing w:before="0" w:after="0" w:line="276" w:lineRule="auto"/>
        <w:ind w:firstLine="567"/>
        <w:jc w:val="both"/>
        <w:rPr>
          <w:rFonts w:ascii="Times New Roman" w:hAnsi="Times New Roman"/>
          <w:b w:val="0"/>
          <w:sz w:val="24"/>
          <w:szCs w:val="24"/>
          <w:lang w:val="ru-RU" w:eastAsia="en-US"/>
        </w:rPr>
      </w:pPr>
      <w:r w:rsidRPr="00F104D3">
        <w:rPr>
          <w:rFonts w:ascii="Times New Roman" w:hAnsi="Times New Roman"/>
          <w:b w:val="0"/>
          <w:sz w:val="24"/>
          <w:szCs w:val="24"/>
          <w:lang w:val="ru-RU" w:eastAsia="en-US"/>
        </w:rPr>
        <w:t>Представляется организационно-юридическая форма, право собственности, как управляется ВКП, законодательные аспекты, контракт о предоставлении услуг, наличие лицензии и т.д.</w:t>
      </w:r>
    </w:p>
    <w:p w:rsidR="003A65ED" w:rsidRPr="00F104D3" w:rsidRDefault="003A65ED" w:rsidP="003A65ED">
      <w:pPr>
        <w:pStyle w:val="BodyText"/>
        <w:spacing w:line="276" w:lineRule="auto"/>
        <w:rPr>
          <w:lang w:val="ro-RO"/>
        </w:rPr>
      </w:pPr>
    </w:p>
    <w:p w:rsidR="003A65ED" w:rsidRPr="00F104D3" w:rsidRDefault="003A65ED" w:rsidP="003A65ED">
      <w:pPr>
        <w:autoSpaceDE w:val="0"/>
        <w:autoSpaceDN w:val="0"/>
        <w:adjustRightInd w:val="0"/>
        <w:spacing w:line="276" w:lineRule="auto"/>
        <w:rPr>
          <w:b/>
          <w:lang w:val="ro-RO"/>
        </w:rPr>
      </w:pPr>
      <w:r w:rsidRPr="00F104D3">
        <w:rPr>
          <w:b/>
          <w:lang w:val="ro-RO"/>
        </w:rPr>
        <w:t xml:space="preserve">4.5. Структура </w:t>
      </w:r>
      <w:r w:rsidRPr="00F104D3">
        <w:rPr>
          <w:b/>
          <w:lang w:val="ru-RU"/>
        </w:rPr>
        <w:t>организации</w:t>
      </w:r>
      <w:r w:rsidRPr="00F104D3">
        <w:rPr>
          <w:b/>
          <w:lang w:val="ro-RO"/>
        </w:rPr>
        <w:t xml:space="preserve"> и человеческие ресурсы</w:t>
      </w:r>
    </w:p>
    <w:p w:rsidR="003A65ED" w:rsidRPr="00F104D3" w:rsidRDefault="003A65ED" w:rsidP="003A65ED">
      <w:pPr>
        <w:tabs>
          <w:tab w:val="left" w:pos="851"/>
        </w:tabs>
        <w:autoSpaceDE w:val="0"/>
        <w:autoSpaceDN w:val="0"/>
        <w:adjustRightInd w:val="0"/>
        <w:spacing w:line="276" w:lineRule="auto"/>
        <w:ind w:firstLine="567"/>
        <w:jc w:val="both"/>
        <w:rPr>
          <w:lang w:val="ru-RU"/>
        </w:rPr>
      </w:pPr>
      <w:r w:rsidRPr="00F104D3">
        <w:rPr>
          <w:lang w:val="ru-RU"/>
        </w:rPr>
        <w:t>Предоставляется информация о руководстве ВКП и персонал: обязанности, обучения, опыте работы и т.д.</w:t>
      </w:r>
    </w:p>
    <w:p w:rsidR="003A65ED" w:rsidRPr="00F104D3" w:rsidRDefault="003A65ED" w:rsidP="003A65ED">
      <w:pPr>
        <w:tabs>
          <w:tab w:val="left" w:pos="851"/>
        </w:tabs>
        <w:autoSpaceDE w:val="0"/>
        <w:autoSpaceDN w:val="0"/>
        <w:adjustRightInd w:val="0"/>
        <w:spacing w:line="276" w:lineRule="auto"/>
        <w:ind w:left="567"/>
        <w:jc w:val="both"/>
        <w:rPr>
          <w:b/>
          <w:lang w:val="ro-RO"/>
        </w:rPr>
      </w:pPr>
      <w:r>
        <w:rPr>
          <w:lang w:val="ro-RO"/>
        </w:rPr>
        <w:t>Бизнес</w:t>
      </w:r>
      <w:r w:rsidRPr="00F104D3">
        <w:rPr>
          <w:lang w:val="ro-RO"/>
        </w:rPr>
        <w:t>-план должен содержать:</w:t>
      </w:r>
    </w:p>
    <w:p w:rsidR="003A65ED" w:rsidRPr="00F104D3" w:rsidRDefault="003A65ED" w:rsidP="003A65ED">
      <w:pPr>
        <w:numPr>
          <w:ilvl w:val="0"/>
          <w:numId w:val="5"/>
        </w:numPr>
        <w:tabs>
          <w:tab w:val="clear" w:pos="1620"/>
          <w:tab w:val="left" w:pos="851"/>
          <w:tab w:val="num" w:pos="1560"/>
        </w:tabs>
        <w:autoSpaceDE w:val="0"/>
        <w:autoSpaceDN w:val="0"/>
        <w:adjustRightInd w:val="0"/>
        <w:spacing w:line="276" w:lineRule="auto"/>
        <w:ind w:left="0" w:firstLine="567"/>
        <w:jc w:val="both"/>
        <w:rPr>
          <w:lang w:val="ro-RO"/>
        </w:rPr>
      </w:pPr>
      <w:r w:rsidRPr="00F104D3">
        <w:rPr>
          <w:lang w:val="ru-RU"/>
        </w:rPr>
        <w:t>к</w:t>
      </w:r>
      <w:r w:rsidRPr="00F104D3">
        <w:rPr>
          <w:lang w:val="ro-RO"/>
        </w:rPr>
        <w:t>раткое упоминание об обязанностях сотрудников; мож</w:t>
      </w:r>
      <w:r w:rsidRPr="00F104D3">
        <w:rPr>
          <w:lang w:val="ru-RU"/>
        </w:rPr>
        <w:t>но</w:t>
      </w:r>
      <w:r w:rsidRPr="00F104D3">
        <w:rPr>
          <w:lang w:val="ro-RO"/>
        </w:rPr>
        <w:t xml:space="preserve"> приложить </w:t>
      </w:r>
      <w:r w:rsidRPr="00F104D3">
        <w:rPr>
          <w:lang w:val="ru-RU"/>
        </w:rPr>
        <w:t>и органиграмму</w:t>
      </w:r>
      <w:r w:rsidRPr="00F104D3">
        <w:rPr>
          <w:lang w:val="ro-RO"/>
        </w:rPr>
        <w:t>;</w:t>
      </w:r>
    </w:p>
    <w:p w:rsidR="003A65ED" w:rsidRPr="00F104D3" w:rsidRDefault="003A65ED" w:rsidP="003A65ED">
      <w:pPr>
        <w:numPr>
          <w:ilvl w:val="0"/>
          <w:numId w:val="5"/>
        </w:numPr>
        <w:tabs>
          <w:tab w:val="clear" w:pos="1620"/>
          <w:tab w:val="left" w:pos="851"/>
          <w:tab w:val="num" w:pos="1560"/>
        </w:tabs>
        <w:autoSpaceDE w:val="0"/>
        <w:autoSpaceDN w:val="0"/>
        <w:adjustRightInd w:val="0"/>
        <w:spacing w:line="276" w:lineRule="auto"/>
        <w:ind w:left="0" w:firstLine="567"/>
        <w:jc w:val="both"/>
        <w:rPr>
          <w:lang w:val="ro-RO"/>
        </w:rPr>
      </w:pPr>
      <w:r w:rsidRPr="00F104D3">
        <w:rPr>
          <w:lang w:val="ru-RU"/>
        </w:rPr>
        <w:t>ч</w:t>
      </w:r>
      <w:r w:rsidRPr="00F104D3">
        <w:rPr>
          <w:lang w:val="ro-RO"/>
        </w:rPr>
        <w:t>ис</w:t>
      </w:r>
      <w:r w:rsidRPr="00F104D3">
        <w:rPr>
          <w:lang w:val="ru-RU"/>
        </w:rPr>
        <w:t>ло</w:t>
      </w:r>
      <w:r w:rsidRPr="00F104D3">
        <w:rPr>
          <w:lang w:val="ro-RO"/>
        </w:rPr>
        <w:t xml:space="preserve"> сотрудников, занят</w:t>
      </w:r>
      <w:r w:rsidRPr="00F104D3">
        <w:rPr>
          <w:lang w:val="ru-RU"/>
        </w:rPr>
        <w:t>ых</w:t>
      </w:r>
      <w:r w:rsidRPr="00F104D3">
        <w:rPr>
          <w:lang w:val="ro-RO"/>
        </w:rPr>
        <w:t xml:space="preserve"> в секторе "</w:t>
      </w:r>
      <w:r w:rsidRPr="00F104D3">
        <w:rPr>
          <w:lang w:val="ru-RU"/>
        </w:rPr>
        <w:t>Вода</w:t>
      </w:r>
      <w:r w:rsidRPr="00F104D3">
        <w:rPr>
          <w:lang w:val="ro-RO"/>
        </w:rPr>
        <w:t>";</w:t>
      </w:r>
    </w:p>
    <w:p w:rsidR="003A65ED" w:rsidRPr="00F104D3" w:rsidRDefault="003A65ED" w:rsidP="003A65ED">
      <w:pPr>
        <w:numPr>
          <w:ilvl w:val="0"/>
          <w:numId w:val="5"/>
        </w:numPr>
        <w:tabs>
          <w:tab w:val="clear" w:pos="1620"/>
          <w:tab w:val="left" w:pos="851"/>
          <w:tab w:val="num" w:pos="1560"/>
        </w:tabs>
        <w:autoSpaceDE w:val="0"/>
        <w:autoSpaceDN w:val="0"/>
        <w:adjustRightInd w:val="0"/>
        <w:spacing w:line="276" w:lineRule="auto"/>
        <w:ind w:left="0" w:firstLine="567"/>
        <w:jc w:val="both"/>
        <w:rPr>
          <w:lang w:val="ro-RO"/>
        </w:rPr>
      </w:pPr>
      <w:r w:rsidRPr="00F104D3">
        <w:rPr>
          <w:lang w:val="ro-RO"/>
        </w:rPr>
        <w:t xml:space="preserve">число сотрудников, занятых в </w:t>
      </w:r>
      <w:r w:rsidRPr="00F104D3">
        <w:rPr>
          <w:lang w:val="ru-RU"/>
        </w:rPr>
        <w:t xml:space="preserve">секторе </w:t>
      </w:r>
      <w:r w:rsidRPr="00F104D3">
        <w:rPr>
          <w:lang w:val="ro-RO"/>
        </w:rPr>
        <w:t>"</w:t>
      </w:r>
      <w:r w:rsidRPr="00F104D3">
        <w:rPr>
          <w:lang w:val="ru-RU"/>
        </w:rPr>
        <w:t>Канализация</w:t>
      </w:r>
      <w:r w:rsidRPr="00F104D3">
        <w:rPr>
          <w:lang w:val="ro-RO"/>
        </w:rPr>
        <w:t>";</w:t>
      </w:r>
    </w:p>
    <w:p w:rsidR="003A65ED" w:rsidRPr="00F104D3" w:rsidRDefault="003A65ED" w:rsidP="003A65ED">
      <w:pPr>
        <w:numPr>
          <w:ilvl w:val="0"/>
          <w:numId w:val="5"/>
        </w:numPr>
        <w:tabs>
          <w:tab w:val="clear" w:pos="1620"/>
          <w:tab w:val="left" w:pos="851"/>
          <w:tab w:val="num" w:pos="1560"/>
        </w:tabs>
        <w:autoSpaceDE w:val="0"/>
        <w:autoSpaceDN w:val="0"/>
        <w:adjustRightInd w:val="0"/>
        <w:spacing w:line="276" w:lineRule="auto"/>
        <w:ind w:left="0" w:firstLine="567"/>
        <w:jc w:val="both"/>
        <w:rPr>
          <w:lang w:val="ro-RO"/>
        </w:rPr>
      </w:pPr>
      <w:r w:rsidRPr="00F104D3">
        <w:rPr>
          <w:lang w:val="ru-RU"/>
        </w:rPr>
        <w:t>ч</w:t>
      </w:r>
      <w:r w:rsidRPr="00F104D3">
        <w:rPr>
          <w:lang w:val="ro-RO"/>
        </w:rPr>
        <w:t xml:space="preserve">исло </w:t>
      </w:r>
      <w:r w:rsidRPr="00F104D3">
        <w:rPr>
          <w:lang w:val="ru-RU"/>
        </w:rPr>
        <w:t xml:space="preserve">сотрудников </w:t>
      </w:r>
      <w:r w:rsidRPr="00F104D3">
        <w:rPr>
          <w:lang w:val="ro-RO"/>
        </w:rPr>
        <w:t>управления, сектор</w:t>
      </w:r>
      <w:r w:rsidRPr="00F104D3">
        <w:rPr>
          <w:lang w:val="ru-RU"/>
        </w:rPr>
        <w:t>а</w:t>
      </w:r>
      <w:r w:rsidRPr="00F104D3">
        <w:rPr>
          <w:lang w:val="ro-RO"/>
        </w:rPr>
        <w:t xml:space="preserve"> "</w:t>
      </w:r>
      <w:r w:rsidRPr="00F104D3">
        <w:rPr>
          <w:lang w:val="ru-RU"/>
        </w:rPr>
        <w:t>В</w:t>
      </w:r>
      <w:r w:rsidRPr="00F104D3">
        <w:rPr>
          <w:lang w:val="ro-RO"/>
        </w:rPr>
        <w:t>ода" и "</w:t>
      </w:r>
      <w:r w:rsidRPr="00F104D3">
        <w:rPr>
          <w:lang w:val="ru-RU"/>
        </w:rPr>
        <w:t>Канализация</w:t>
      </w:r>
      <w:r w:rsidRPr="00F104D3">
        <w:rPr>
          <w:lang w:val="ro-RO"/>
        </w:rPr>
        <w:t>";</w:t>
      </w:r>
    </w:p>
    <w:p w:rsidR="003A65ED" w:rsidRPr="00F104D3" w:rsidRDefault="003A65ED" w:rsidP="003A65ED">
      <w:pPr>
        <w:numPr>
          <w:ilvl w:val="0"/>
          <w:numId w:val="5"/>
        </w:numPr>
        <w:tabs>
          <w:tab w:val="clear" w:pos="1620"/>
          <w:tab w:val="left" w:pos="851"/>
          <w:tab w:val="num" w:pos="1560"/>
        </w:tabs>
        <w:autoSpaceDE w:val="0"/>
        <w:autoSpaceDN w:val="0"/>
        <w:adjustRightInd w:val="0"/>
        <w:spacing w:line="276" w:lineRule="auto"/>
        <w:ind w:left="0" w:firstLine="567"/>
        <w:jc w:val="both"/>
        <w:rPr>
          <w:lang w:val="ro-RO"/>
        </w:rPr>
      </w:pPr>
      <w:r w:rsidRPr="00F104D3">
        <w:rPr>
          <w:lang w:val="ro-RO"/>
        </w:rPr>
        <w:t>динамика людских ресурсов;</w:t>
      </w:r>
    </w:p>
    <w:p w:rsidR="003A65ED" w:rsidRPr="00F104D3" w:rsidRDefault="003A65ED" w:rsidP="003A65ED">
      <w:pPr>
        <w:numPr>
          <w:ilvl w:val="0"/>
          <w:numId w:val="5"/>
        </w:numPr>
        <w:tabs>
          <w:tab w:val="clear" w:pos="1620"/>
          <w:tab w:val="left" w:pos="851"/>
          <w:tab w:val="num" w:pos="1560"/>
        </w:tabs>
        <w:autoSpaceDE w:val="0"/>
        <w:autoSpaceDN w:val="0"/>
        <w:adjustRightInd w:val="0"/>
        <w:spacing w:line="276" w:lineRule="auto"/>
        <w:ind w:left="0" w:firstLine="567"/>
        <w:jc w:val="both"/>
        <w:rPr>
          <w:lang w:val="ro-RO"/>
        </w:rPr>
      </w:pPr>
      <w:r w:rsidRPr="00F104D3">
        <w:rPr>
          <w:lang w:val="ro-RO"/>
        </w:rPr>
        <w:t>анализ</w:t>
      </w:r>
      <w:r w:rsidRPr="00F104D3">
        <w:rPr>
          <w:lang w:val="ru-RU"/>
        </w:rPr>
        <w:t xml:space="preserve"> </w:t>
      </w:r>
      <w:r w:rsidRPr="00F104D3">
        <w:rPr>
          <w:lang w:val="ro-RO"/>
        </w:rPr>
        <w:t xml:space="preserve">категории </w:t>
      </w:r>
      <w:r w:rsidRPr="00F104D3">
        <w:rPr>
          <w:lang w:val="ru-RU"/>
        </w:rPr>
        <w:t>персонала</w:t>
      </w:r>
      <w:r w:rsidRPr="00F104D3">
        <w:rPr>
          <w:lang w:val="ro-RO"/>
        </w:rPr>
        <w:t xml:space="preserve"> по различным критериям;</w:t>
      </w:r>
    </w:p>
    <w:p w:rsidR="003A65ED" w:rsidRPr="00F104D3" w:rsidRDefault="003A65ED" w:rsidP="003A65ED">
      <w:pPr>
        <w:numPr>
          <w:ilvl w:val="0"/>
          <w:numId w:val="5"/>
        </w:numPr>
        <w:tabs>
          <w:tab w:val="clear" w:pos="1620"/>
          <w:tab w:val="left" w:pos="851"/>
          <w:tab w:val="num" w:pos="1560"/>
        </w:tabs>
        <w:autoSpaceDE w:val="0"/>
        <w:autoSpaceDN w:val="0"/>
        <w:adjustRightInd w:val="0"/>
        <w:spacing w:line="276" w:lineRule="auto"/>
        <w:ind w:left="0" w:firstLine="567"/>
        <w:jc w:val="both"/>
        <w:rPr>
          <w:lang w:val="ro-RO"/>
        </w:rPr>
      </w:pPr>
      <w:r w:rsidRPr="00F104D3">
        <w:rPr>
          <w:lang w:val="ro-RO"/>
        </w:rPr>
        <w:t xml:space="preserve">как </w:t>
      </w:r>
      <w:r w:rsidRPr="00F104D3">
        <w:rPr>
          <w:lang w:val="ru-RU"/>
        </w:rPr>
        <w:t>осуществляется</w:t>
      </w:r>
      <w:r w:rsidRPr="00F104D3">
        <w:rPr>
          <w:lang w:val="ro-RO"/>
        </w:rPr>
        <w:t xml:space="preserve">/будет </w:t>
      </w:r>
      <w:r w:rsidRPr="00F104D3">
        <w:rPr>
          <w:lang w:val="ru-RU"/>
        </w:rPr>
        <w:t xml:space="preserve">осуществляться </w:t>
      </w:r>
      <w:r w:rsidRPr="00F104D3">
        <w:rPr>
          <w:lang w:val="ro-RO"/>
        </w:rPr>
        <w:t>мониторинг персонал</w:t>
      </w:r>
      <w:r w:rsidRPr="00F104D3">
        <w:rPr>
          <w:lang w:val="ru-RU"/>
        </w:rPr>
        <w:t>а</w:t>
      </w:r>
      <w:r w:rsidRPr="00F104D3">
        <w:rPr>
          <w:lang w:val="ro-RO"/>
        </w:rPr>
        <w:t xml:space="preserve"> (</w:t>
      </w:r>
      <w:r w:rsidRPr="00F104D3">
        <w:rPr>
          <w:lang w:val="ru-RU"/>
        </w:rPr>
        <w:t>методы надзора персонала</w:t>
      </w:r>
      <w:r w:rsidRPr="00F104D3">
        <w:rPr>
          <w:lang w:val="ro-RO"/>
        </w:rPr>
        <w:t>);</w:t>
      </w:r>
    </w:p>
    <w:p w:rsidR="003A65ED" w:rsidRPr="00F104D3" w:rsidRDefault="003A65ED" w:rsidP="003A65ED">
      <w:pPr>
        <w:numPr>
          <w:ilvl w:val="0"/>
          <w:numId w:val="5"/>
        </w:numPr>
        <w:tabs>
          <w:tab w:val="clear" w:pos="1620"/>
          <w:tab w:val="left" w:pos="851"/>
          <w:tab w:val="num" w:pos="1560"/>
        </w:tabs>
        <w:autoSpaceDE w:val="0"/>
        <w:autoSpaceDN w:val="0"/>
        <w:adjustRightInd w:val="0"/>
        <w:spacing w:line="276" w:lineRule="auto"/>
        <w:ind w:left="0" w:firstLine="567"/>
        <w:jc w:val="both"/>
        <w:rPr>
          <w:lang w:val="ro-RO"/>
        </w:rPr>
      </w:pPr>
      <w:r w:rsidRPr="00F104D3">
        <w:rPr>
          <w:lang w:val="ru-RU"/>
        </w:rPr>
        <w:t>Какой метод о</w:t>
      </w:r>
      <w:r w:rsidRPr="00F104D3">
        <w:rPr>
          <w:lang w:val="ro-RO"/>
        </w:rPr>
        <w:t>плат</w:t>
      </w:r>
      <w:r w:rsidRPr="00F104D3">
        <w:rPr>
          <w:lang w:val="ru-RU"/>
        </w:rPr>
        <w:t>ы</w:t>
      </w:r>
      <w:r w:rsidRPr="00F104D3">
        <w:rPr>
          <w:lang w:val="ro-RO"/>
        </w:rPr>
        <w:t xml:space="preserve"> сотрудник</w:t>
      </w:r>
      <w:r w:rsidRPr="00F104D3">
        <w:rPr>
          <w:lang w:val="ru-RU"/>
        </w:rPr>
        <w:t>ов</w:t>
      </w:r>
      <w:r w:rsidRPr="00F104D3">
        <w:rPr>
          <w:lang w:val="ro-RO"/>
        </w:rPr>
        <w:t xml:space="preserve"> </w:t>
      </w:r>
      <w:r w:rsidRPr="00F104D3">
        <w:rPr>
          <w:lang w:val="ru-RU"/>
        </w:rPr>
        <w:t>применяется</w:t>
      </w:r>
      <w:r w:rsidRPr="00F104D3">
        <w:rPr>
          <w:lang w:val="ro-RO"/>
        </w:rPr>
        <w:t>/будет (опишите</w:t>
      </w:r>
      <w:r w:rsidRPr="00F104D3">
        <w:rPr>
          <w:lang w:val="ru-RU"/>
        </w:rPr>
        <w:t xml:space="preserve"> метод</w:t>
      </w:r>
      <w:r w:rsidRPr="00F104D3">
        <w:rPr>
          <w:lang w:val="ro-RO"/>
        </w:rPr>
        <w:t xml:space="preserve"> начислени</w:t>
      </w:r>
      <w:r w:rsidRPr="00F104D3">
        <w:rPr>
          <w:lang w:val="ru-RU"/>
        </w:rPr>
        <w:t>я</w:t>
      </w:r>
      <w:r w:rsidRPr="00F104D3">
        <w:rPr>
          <w:lang w:val="ro-RO"/>
        </w:rPr>
        <w:t xml:space="preserve"> заработной платы /</w:t>
      </w:r>
      <w:r w:rsidRPr="00F104D3">
        <w:rPr>
          <w:lang w:val="ru-RU"/>
        </w:rPr>
        <w:t>оклада,</w:t>
      </w:r>
      <w:r w:rsidRPr="00F104D3">
        <w:rPr>
          <w:lang w:val="ro-RO"/>
        </w:rPr>
        <w:t xml:space="preserve"> прем</w:t>
      </w:r>
      <w:r w:rsidRPr="00F104D3">
        <w:rPr>
          <w:lang w:val="ru-RU"/>
        </w:rPr>
        <w:t>и</w:t>
      </w:r>
      <w:r w:rsidRPr="00F104D3">
        <w:rPr>
          <w:lang w:val="ro-RO"/>
        </w:rPr>
        <w:t>и, пени);</w:t>
      </w:r>
    </w:p>
    <w:p w:rsidR="003A65ED" w:rsidRPr="00F104D3" w:rsidRDefault="003A65ED" w:rsidP="003A65ED">
      <w:pPr>
        <w:numPr>
          <w:ilvl w:val="0"/>
          <w:numId w:val="5"/>
        </w:numPr>
        <w:tabs>
          <w:tab w:val="clear" w:pos="1620"/>
          <w:tab w:val="left" w:pos="851"/>
          <w:tab w:val="num" w:pos="1560"/>
        </w:tabs>
        <w:autoSpaceDE w:val="0"/>
        <w:autoSpaceDN w:val="0"/>
        <w:adjustRightInd w:val="0"/>
        <w:spacing w:line="276" w:lineRule="auto"/>
        <w:ind w:left="0" w:firstLine="567"/>
        <w:jc w:val="both"/>
        <w:rPr>
          <w:lang w:val="ro-RO"/>
        </w:rPr>
      </w:pPr>
      <w:r w:rsidRPr="00F104D3">
        <w:rPr>
          <w:lang w:val="ro-RO"/>
        </w:rPr>
        <w:t xml:space="preserve">Как </w:t>
      </w:r>
      <w:r w:rsidRPr="00F104D3">
        <w:rPr>
          <w:lang w:val="ru-RU"/>
        </w:rPr>
        <w:t>обеспечена</w:t>
      </w:r>
      <w:r w:rsidRPr="00F104D3">
        <w:rPr>
          <w:lang w:val="ro-RO"/>
        </w:rPr>
        <w:t xml:space="preserve"> безопасность труда (меры / правила охраны труда);</w:t>
      </w:r>
    </w:p>
    <w:p w:rsidR="003A65ED" w:rsidRPr="00F104D3" w:rsidRDefault="003A65ED" w:rsidP="003A65ED">
      <w:pPr>
        <w:numPr>
          <w:ilvl w:val="0"/>
          <w:numId w:val="5"/>
        </w:numPr>
        <w:tabs>
          <w:tab w:val="clear" w:pos="1620"/>
          <w:tab w:val="left" w:pos="851"/>
          <w:tab w:val="num" w:pos="1560"/>
        </w:tabs>
        <w:autoSpaceDE w:val="0"/>
        <w:autoSpaceDN w:val="0"/>
        <w:adjustRightInd w:val="0"/>
        <w:spacing w:line="276" w:lineRule="auto"/>
        <w:ind w:left="0" w:firstLine="567"/>
        <w:jc w:val="both"/>
        <w:rPr>
          <w:lang w:val="ro-RO"/>
        </w:rPr>
      </w:pPr>
      <w:r w:rsidRPr="00F104D3">
        <w:rPr>
          <w:lang w:val="ro-RO"/>
        </w:rPr>
        <w:lastRenderedPageBreak/>
        <w:t>также включа</w:t>
      </w:r>
      <w:r w:rsidRPr="00F104D3">
        <w:rPr>
          <w:lang w:val="ru-RU"/>
        </w:rPr>
        <w:t>ю</w:t>
      </w:r>
      <w:r w:rsidRPr="00F104D3">
        <w:rPr>
          <w:lang w:val="ro-RO"/>
        </w:rPr>
        <w:t>т</w:t>
      </w:r>
      <w:r w:rsidRPr="00F104D3">
        <w:rPr>
          <w:lang w:val="ru-RU"/>
        </w:rPr>
        <w:t>ся</w:t>
      </w:r>
      <w:r w:rsidRPr="00F104D3">
        <w:rPr>
          <w:lang w:val="ro-RO"/>
        </w:rPr>
        <w:t xml:space="preserve"> данные о заработной плате сотрудников</w:t>
      </w:r>
      <w:r w:rsidRPr="00F104D3">
        <w:rPr>
          <w:lang w:val="ru-RU"/>
        </w:rPr>
        <w:t>,</w:t>
      </w:r>
      <w:r w:rsidRPr="00F104D3">
        <w:rPr>
          <w:lang w:val="ro-RO"/>
        </w:rPr>
        <w:t xml:space="preserve"> общ</w:t>
      </w:r>
      <w:r w:rsidRPr="00F104D3">
        <w:rPr>
          <w:lang w:val="ru-RU"/>
        </w:rPr>
        <w:t>ая</w:t>
      </w:r>
      <w:r w:rsidRPr="00F104D3">
        <w:rPr>
          <w:lang w:val="ro-RO"/>
        </w:rPr>
        <w:t xml:space="preserve"> сумм</w:t>
      </w:r>
      <w:r w:rsidRPr="00F104D3">
        <w:rPr>
          <w:lang w:val="ru-RU"/>
        </w:rPr>
        <w:t>а</w:t>
      </w:r>
      <w:r w:rsidRPr="00F104D3">
        <w:rPr>
          <w:lang w:val="ro-RO"/>
        </w:rPr>
        <w:t xml:space="preserve"> расходов на персонал и их доля в общем объеме расходов </w:t>
      </w:r>
      <w:r w:rsidRPr="00F104D3">
        <w:rPr>
          <w:lang w:val="ru-RU"/>
        </w:rPr>
        <w:t>ВКП</w:t>
      </w:r>
      <w:r w:rsidRPr="00F104D3">
        <w:rPr>
          <w:lang w:val="ro-RO"/>
        </w:rPr>
        <w:t>. Должно быть указано четкое представление о</w:t>
      </w:r>
      <w:r w:rsidRPr="00F104D3">
        <w:rPr>
          <w:lang w:val="ru-RU"/>
        </w:rPr>
        <w:t xml:space="preserve"> способах </w:t>
      </w:r>
      <w:r w:rsidRPr="00F104D3">
        <w:rPr>
          <w:lang w:val="ro-RO"/>
        </w:rPr>
        <w:t>мотивации и координации сотрудников.</w:t>
      </w:r>
    </w:p>
    <w:p w:rsidR="003A65ED" w:rsidRPr="00F104D3" w:rsidRDefault="003A65ED" w:rsidP="003A65ED">
      <w:pPr>
        <w:tabs>
          <w:tab w:val="left" w:pos="180"/>
          <w:tab w:val="left" w:pos="851"/>
        </w:tabs>
        <w:autoSpaceDE w:val="0"/>
        <w:autoSpaceDN w:val="0"/>
        <w:adjustRightInd w:val="0"/>
        <w:spacing w:line="276" w:lineRule="auto"/>
        <w:ind w:left="567"/>
        <w:jc w:val="both"/>
        <w:rPr>
          <w:b/>
          <w:lang w:val="ro-RO"/>
        </w:rPr>
      </w:pPr>
    </w:p>
    <w:p w:rsidR="003A65ED" w:rsidRPr="00F104D3" w:rsidRDefault="003A65ED" w:rsidP="003A65ED">
      <w:pPr>
        <w:autoSpaceDE w:val="0"/>
        <w:autoSpaceDN w:val="0"/>
        <w:adjustRightInd w:val="0"/>
        <w:spacing w:line="276" w:lineRule="auto"/>
        <w:rPr>
          <w:b/>
          <w:lang w:val="ro-RO"/>
        </w:rPr>
      </w:pPr>
      <w:r w:rsidRPr="00F104D3">
        <w:rPr>
          <w:b/>
          <w:lang w:val="ro-RO"/>
        </w:rPr>
        <w:t xml:space="preserve">4.6. </w:t>
      </w:r>
      <w:r w:rsidRPr="00F104D3">
        <w:rPr>
          <w:b/>
          <w:lang w:val="ru-RU"/>
        </w:rPr>
        <w:t xml:space="preserve">Оперативная </w:t>
      </w:r>
      <w:r w:rsidRPr="00F104D3">
        <w:rPr>
          <w:b/>
          <w:lang w:val="ro-RO"/>
        </w:rPr>
        <w:t>деятельность</w:t>
      </w:r>
    </w:p>
    <w:p w:rsidR="003A65ED" w:rsidRPr="00F104D3" w:rsidRDefault="003A65ED" w:rsidP="003A65ED">
      <w:pPr>
        <w:autoSpaceDE w:val="0"/>
        <w:autoSpaceDN w:val="0"/>
        <w:adjustRightInd w:val="0"/>
        <w:spacing w:line="276" w:lineRule="auto"/>
        <w:ind w:firstLine="567"/>
        <w:rPr>
          <w:b/>
          <w:lang w:val="ro-RO"/>
        </w:rPr>
      </w:pPr>
      <w:r w:rsidRPr="00F104D3">
        <w:rPr>
          <w:lang w:val="ro-RO"/>
        </w:rPr>
        <w:t>Представляет</w:t>
      </w:r>
      <w:r w:rsidRPr="00F104D3">
        <w:rPr>
          <w:lang w:val="ru-RU"/>
        </w:rPr>
        <w:t>ся</w:t>
      </w:r>
      <w:r w:rsidRPr="00F104D3">
        <w:rPr>
          <w:lang w:val="ro-RO"/>
        </w:rPr>
        <w:t xml:space="preserve"> описание технологического процесса, следующим образом:</w:t>
      </w:r>
    </w:p>
    <w:p w:rsidR="003A65ED" w:rsidRPr="00F104D3" w:rsidRDefault="003A65ED" w:rsidP="003A65ED">
      <w:pPr>
        <w:numPr>
          <w:ilvl w:val="0"/>
          <w:numId w:val="5"/>
        </w:numPr>
        <w:tabs>
          <w:tab w:val="left" w:pos="851"/>
        </w:tabs>
        <w:autoSpaceDE w:val="0"/>
        <w:autoSpaceDN w:val="0"/>
        <w:adjustRightInd w:val="0"/>
        <w:spacing w:line="276" w:lineRule="auto"/>
        <w:ind w:hanging="1053"/>
        <w:jc w:val="both"/>
        <w:rPr>
          <w:lang w:val="ro-RO"/>
        </w:rPr>
      </w:pPr>
      <w:r w:rsidRPr="00F104D3">
        <w:rPr>
          <w:lang w:val="ru-RU"/>
        </w:rPr>
        <w:t>методы</w:t>
      </w:r>
      <w:r w:rsidRPr="00F104D3">
        <w:rPr>
          <w:lang w:val="ro-RO"/>
        </w:rPr>
        <w:t xml:space="preserve"> и график водоснабжения и канализации;</w:t>
      </w:r>
    </w:p>
    <w:p w:rsidR="003A65ED" w:rsidRPr="00F104D3" w:rsidRDefault="003A65ED" w:rsidP="003A65ED">
      <w:pPr>
        <w:numPr>
          <w:ilvl w:val="0"/>
          <w:numId w:val="5"/>
        </w:numPr>
        <w:tabs>
          <w:tab w:val="left" w:pos="851"/>
        </w:tabs>
        <w:autoSpaceDE w:val="0"/>
        <w:autoSpaceDN w:val="0"/>
        <w:adjustRightInd w:val="0"/>
        <w:spacing w:line="276" w:lineRule="auto"/>
        <w:ind w:hanging="1053"/>
        <w:jc w:val="both"/>
        <w:rPr>
          <w:lang w:val="ro-RO"/>
        </w:rPr>
      </w:pPr>
      <w:r w:rsidRPr="00F104D3">
        <w:rPr>
          <w:lang w:val="ru-RU"/>
        </w:rPr>
        <w:t xml:space="preserve">методы и </w:t>
      </w:r>
      <w:r w:rsidRPr="00F104D3">
        <w:rPr>
          <w:lang w:val="ro-RO"/>
        </w:rPr>
        <w:t>схем</w:t>
      </w:r>
      <w:r w:rsidRPr="00F104D3">
        <w:rPr>
          <w:lang w:val="ru-RU"/>
        </w:rPr>
        <w:t>ы</w:t>
      </w:r>
      <w:r w:rsidRPr="00F104D3">
        <w:rPr>
          <w:lang w:val="ro-RO"/>
        </w:rPr>
        <w:t xml:space="preserve"> очистки сточных вод;</w:t>
      </w:r>
    </w:p>
    <w:p w:rsidR="003A65ED" w:rsidRPr="00F104D3" w:rsidRDefault="003A65ED" w:rsidP="003A65ED">
      <w:pPr>
        <w:numPr>
          <w:ilvl w:val="0"/>
          <w:numId w:val="5"/>
        </w:numPr>
        <w:tabs>
          <w:tab w:val="left" w:pos="851"/>
        </w:tabs>
        <w:autoSpaceDE w:val="0"/>
        <w:autoSpaceDN w:val="0"/>
        <w:adjustRightInd w:val="0"/>
        <w:spacing w:line="276" w:lineRule="auto"/>
        <w:ind w:hanging="1053"/>
        <w:jc w:val="both"/>
        <w:rPr>
          <w:lang w:val="ro-RO"/>
        </w:rPr>
      </w:pPr>
      <w:r w:rsidRPr="00F104D3">
        <w:rPr>
          <w:lang w:val="ro-RO"/>
        </w:rPr>
        <w:t xml:space="preserve">основные этапы технологического процесса, время необходимое для каждого </w:t>
      </w:r>
      <w:r w:rsidRPr="00F104D3">
        <w:rPr>
          <w:lang w:val="ru-RU"/>
        </w:rPr>
        <w:t>этапа</w:t>
      </w:r>
      <w:r w:rsidRPr="00F104D3">
        <w:rPr>
          <w:lang w:val="ro-RO"/>
        </w:rPr>
        <w:t>;</w:t>
      </w:r>
    </w:p>
    <w:p w:rsidR="003A65ED" w:rsidRPr="00F104D3" w:rsidRDefault="003A65ED" w:rsidP="003A65ED">
      <w:pPr>
        <w:numPr>
          <w:ilvl w:val="0"/>
          <w:numId w:val="5"/>
        </w:numPr>
        <w:tabs>
          <w:tab w:val="left" w:pos="851"/>
        </w:tabs>
        <w:autoSpaceDE w:val="0"/>
        <w:autoSpaceDN w:val="0"/>
        <w:adjustRightInd w:val="0"/>
        <w:spacing w:line="276" w:lineRule="auto"/>
        <w:ind w:hanging="1053"/>
        <w:jc w:val="both"/>
        <w:rPr>
          <w:lang w:val="ro-RO"/>
        </w:rPr>
      </w:pPr>
      <w:r w:rsidRPr="00F104D3">
        <w:rPr>
          <w:lang w:val="ro-RO"/>
        </w:rPr>
        <w:t>требования к поставке сырья</w:t>
      </w:r>
      <w:r w:rsidRPr="00F104D3">
        <w:rPr>
          <w:lang w:val="ru-RU"/>
        </w:rPr>
        <w:t xml:space="preserve"> и</w:t>
      </w:r>
      <w:r w:rsidRPr="00F104D3">
        <w:rPr>
          <w:lang w:val="ro-RO"/>
        </w:rPr>
        <w:t xml:space="preserve"> </w:t>
      </w:r>
      <w:r w:rsidRPr="00F104D3">
        <w:rPr>
          <w:lang w:val="ru-RU"/>
        </w:rPr>
        <w:t xml:space="preserve">материалов, их </w:t>
      </w:r>
      <w:r w:rsidRPr="00F104D3">
        <w:rPr>
          <w:lang w:val="ro-RO"/>
        </w:rPr>
        <w:t>качеств</w:t>
      </w:r>
      <w:r w:rsidRPr="00F104D3">
        <w:rPr>
          <w:lang w:val="ru-RU"/>
        </w:rPr>
        <w:t>о</w:t>
      </w:r>
      <w:r w:rsidRPr="00F104D3">
        <w:rPr>
          <w:lang w:val="ro-RO"/>
        </w:rPr>
        <w:t xml:space="preserve"> и цены;</w:t>
      </w:r>
    </w:p>
    <w:p w:rsidR="003A65ED" w:rsidRPr="00F104D3" w:rsidRDefault="003A65ED" w:rsidP="003A65ED">
      <w:pPr>
        <w:numPr>
          <w:ilvl w:val="0"/>
          <w:numId w:val="5"/>
        </w:numPr>
        <w:tabs>
          <w:tab w:val="left" w:pos="851"/>
        </w:tabs>
        <w:autoSpaceDE w:val="0"/>
        <w:autoSpaceDN w:val="0"/>
        <w:adjustRightInd w:val="0"/>
        <w:spacing w:line="276" w:lineRule="auto"/>
        <w:ind w:hanging="1053"/>
        <w:jc w:val="both"/>
        <w:rPr>
          <w:lang w:val="ro-RO"/>
        </w:rPr>
      </w:pPr>
      <w:r w:rsidRPr="00F104D3">
        <w:rPr>
          <w:lang w:val="ro-RO"/>
        </w:rPr>
        <w:t>необходимое оборудование;</w:t>
      </w:r>
    </w:p>
    <w:p w:rsidR="003A65ED" w:rsidRPr="00F104D3" w:rsidRDefault="003A65ED" w:rsidP="003A65ED">
      <w:pPr>
        <w:numPr>
          <w:ilvl w:val="0"/>
          <w:numId w:val="5"/>
        </w:numPr>
        <w:tabs>
          <w:tab w:val="left" w:pos="851"/>
        </w:tabs>
        <w:autoSpaceDE w:val="0"/>
        <w:autoSpaceDN w:val="0"/>
        <w:adjustRightInd w:val="0"/>
        <w:spacing w:line="276" w:lineRule="auto"/>
        <w:ind w:hanging="1053"/>
        <w:jc w:val="both"/>
        <w:rPr>
          <w:lang w:val="ro-RO"/>
        </w:rPr>
      </w:pPr>
      <w:r w:rsidRPr="00F104D3">
        <w:rPr>
          <w:lang w:val="ro-RO"/>
        </w:rPr>
        <w:t>предоставление коммунальных услуг;</w:t>
      </w:r>
    </w:p>
    <w:p w:rsidR="003A65ED" w:rsidRPr="00F104D3" w:rsidRDefault="003A65ED" w:rsidP="003A65ED">
      <w:pPr>
        <w:numPr>
          <w:ilvl w:val="0"/>
          <w:numId w:val="5"/>
        </w:numPr>
        <w:tabs>
          <w:tab w:val="left" w:pos="851"/>
        </w:tabs>
        <w:autoSpaceDE w:val="0"/>
        <w:autoSpaceDN w:val="0"/>
        <w:adjustRightInd w:val="0"/>
        <w:spacing w:line="276" w:lineRule="auto"/>
        <w:ind w:hanging="1053"/>
        <w:jc w:val="both"/>
        <w:rPr>
          <w:lang w:val="ro-RO"/>
        </w:rPr>
      </w:pPr>
      <w:r w:rsidRPr="00F104D3">
        <w:rPr>
          <w:lang w:val="ro-RO"/>
        </w:rPr>
        <w:t xml:space="preserve">организация </w:t>
      </w:r>
      <w:r w:rsidRPr="00F104D3">
        <w:rPr>
          <w:lang w:val="ru-RU"/>
        </w:rPr>
        <w:t xml:space="preserve">продукции, прилегающих </w:t>
      </w:r>
      <w:r w:rsidRPr="00F104D3">
        <w:rPr>
          <w:lang w:val="ro-RO"/>
        </w:rPr>
        <w:t>услуг;</w:t>
      </w:r>
    </w:p>
    <w:p w:rsidR="003A65ED" w:rsidRPr="00F104D3" w:rsidRDefault="003A65ED" w:rsidP="003A65ED">
      <w:pPr>
        <w:numPr>
          <w:ilvl w:val="0"/>
          <w:numId w:val="5"/>
        </w:numPr>
        <w:tabs>
          <w:tab w:val="left" w:pos="851"/>
        </w:tabs>
        <w:autoSpaceDE w:val="0"/>
        <w:autoSpaceDN w:val="0"/>
        <w:adjustRightInd w:val="0"/>
        <w:spacing w:line="276" w:lineRule="auto"/>
        <w:ind w:hanging="1053"/>
        <w:jc w:val="both"/>
        <w:rPr>
          <w:lang w:val="ro-RO"/>
        </w:rPr>
      </w:pPr>
      <w:r w:rsidRPr="00F104D3">
        <w:rPr>
          <w:lang w:val="ro-RO"/>
        </w:rPr>
        <w:t>воздействие на окружающую среду.</w:t>
      </w:r>
    </w:p>
    <w:p w:rsidR="003A65ED" w:rsidRPr="00F104D3" w:rsidRDefault="003A65ED" w:rsidP="003A65ED">
      <w:pPr>
        <w:tabs>
          <w:tab w:val="left" w:pos="851"/>
        </w:tabs>
        <w:autoSpaceDE w:val="0"/>
        <w:autoSpaceDN w:val="0"/>
        <w:adjustRightInd w:val="0"/>
        <w:spacing w:line="276" w:lineRule="auto"/>
        <w:ind w:left="567"/>
        <w:jc w:val="both"/>
        <w:rPr>
          <w:lang w:val="ro-RO"/>
        </w:rPr>
      </w:pPr>
    </w:p>
    <w:p w:rsidR="003A65ED" w:rsidRPr="00F104D3" w:rsidRDefault="003A65ED" w:rsidP="003A65ED">
      <w:pPr>
        <w:autoSpaceDE w:val="0"/>
        <w:autoSpaceDN w:val="0"/>
        <w:adjustRightInd w:val="0"/>
        <w:spacing w:line="276" w:lineRule="auto"/>
        <w:rPr>
          <w:b/>
          <w:lang w:val="ro-RO"/>
        </w:rPr>
      </w:pPr>
      <w:r w:rsidRPr="00F104D3">
        <w:rPr>
          <w:b/>
          <w:lang w:val="ro-RO"/>
        </w:rPr>
        <w:t xml:space="preserve">4.7. </w:t>
      </w:r>
      <w:r w:rsidRPr="00F104D3">
        <w:rPr>
          <w:b/>
          <w:lang w:val="ru-RU"/>
        </w:rPr>
        <w:t>Э</w:t>
      </w:r>
      <w:r w:rsidRPr="00F104D3">
        <w:rPr>
          <w:b/>
          <w:lang w:val="ro-RO"/>
        </w:rPr>
        <w:t>нергопотребление</w:t>
      </w:r>
    </w:p>
    <w:p w:rsidR="003A65ED" w:rsidRPr="00F104D3" w:rsidRDefault="003A65ED" w:rsidP="003A65ED">
      <w:pPr>
        <w:autoSpaceDE w:val="0"/>
        <w:autoSpaceDN w:val="0"/>
        <w:adjustRightInd w:val="0"/>
        <w:spacing w:line="276" w:lineRule="auto"/>
        <w:ind w:firstLine="567"/>
        <w:rPr>
          <w:lang w:val="ro-RO"/>
        </w:rPr>
      </w:pPr>
      <w:r w:rsidRPr="00F104D3">
        <w:rPr>
          <w:lang w:val="ro-RO"/>
        </w:rPr>
        <w:t>Указывается рост потребления энергии в течение трех лет (тыс. кВт.ч), включая:</w:t>
      </w:r>
    </w:p>
    <w:p w:rsidR="003A65ED" w:rsidRPr="00F104D3" w:rsidRDefault="003A65ED" w:rsidP="003A65ED">
      <w:pPr>
        <w:numPr>
          <w:ilvl w:val="0"/>
          <w:numId w:val="5"/>
        </w:numPr>
        <w:tabs>
          <w:tab w:val="left" w:pos="851"/>
        </w:tabs>
        <w:autoSpaceDE w:val="0"/>
        <w:autoSpaceDN w:val="0"/>
        <w:adjustRightInd w:val="0"/>
        <w:spacing w:line="276" w:lineRule="auto"/>
        <w:ind w:hanging="1053"/>
        <w:jc w:val="both"/>
        <w:rPr>
          <w:lang w:val="ro-RO"/>
        </w:rPr>
      </w:pPr>
      <w:r w:rsidRPr="00F104D3">
        <w:rPr>
          <w:lang w:val="ru-RU"/>
        </w:rPr>
        <w:t>п</w:t>
      </w:r>
      <w:r w:rsidRPr="00F104D3">
        <w:rPr>
          <w:lang w:val="ro-RO"/>
        </w:rPr>
        <w:t>отребление электроэнергии в водопроводном секторе;</w:t>
      </w:r>
    </w:p>
    <w:p w:rsidR="003A65ED" w:rsidRPr="00F104D3" w:rsidRDefault="003A65ED" w:rsidP="003A65ED">
      <w:pPr>
        <w:numPr>
          <w:ilvl w:val="0"/>
          <w:numId w:val="5"/>
        </w:numPr>
        <w:tabs>
          <w:tab w:val="left" w:pos="851"/>
        </w:tabs>
        <w:autoSpaceDE w:val="0"/>
        <w:autoSpaceDN w:val="0"/>
        <w:adjustRightInd w:val="0"/>
        <w:spacing w:line="276" w:lineRule="auto"/>
        <w:ind w:hanging="1053"/>
        <w:jc w:val="both"/>
        <w:rPr>
          <w:lang w:val="ro-RO"/>
        </w:rPr>
      </w:pPr>
      <w:r w:rsidRPr="00F104D3">
        <w:rPr>
          <w:lang w:val="ru-RU"/>
        </w:rPr>
        <w:t>п</w:t>
      </w:r>
      <w:r w:rsidRPr="00F104D3">
        <w:rPr>
          <w:lang w:val="ro-RO"/>
        </w:rPr>
        <w:t>отребление электроэнергии в канализационном секторе;</w:t>
      </w:r>
    </w:p>
    <w:p w:rsidR="003A65ED" w:rsidRPr="00F104D3" w:rsidRDefault="003A65ED" w:rsidP="003A65ED">
      <w:pPr>
        <w:numPr>
          <w:ilvl w:val="0"/>
          <w:numId w:val="5"/>
        </w:numPr>
        <w:tabs>
          <w:tab w:val="left" w:pos="851"/>
        </w:tabs>
        <w:autoSpaceDE w:val="0"/>
        <w:autoSpaceDN w:val="0"/>
        <w:adjustRightInd w:val="0"/>
        <w:spacing w:line="276" w:lineRule="auto"/>
        <w:ind w:hanging="1053"/>
        <w:jc w:val="both"/>
        <w:rPr>
          <w:lang w:val="ro-RO"/>
        </w:rPr>
      </w:pPr>
      <w:r w:rsidRPr="00F104D3">
        <w:rPr>
          <w:lang w:val="ru-RU"/>
        </w:rPr>
        <w:t>п</w:t>
      </w:r>
      <w:r w:rsidRPr="00F104D3">
        <w:rPr>
          <w:lang w:val="ro-RO"/>
        </w:rPr>
        <w:t>отребление электроэнергии в других секторах;</w:t>
      </w:r>
    </w:p>
    <w:p w:rsidR="003A65ED" w:rsidRPr="00F104D3" w:rsidRDefault="003A65ED" w:rsidP="003A65ED">
      <w:pPr>
        <w:numPr>
          <w:ilvl w:val="0"/>
          <w:numId w:val="5"/>
        </w:numPr>
        <w:tabs>
          <w:tab w:val="left" w:pos="851"/>
        </w:tabs>
        <w:autoSpaceDE w:val="0"/>
        <w:autoSpaceDN w:val="0"/>
        <w:adjustRightInd w:val="0"/>
        <w:spacing w:line="276" w:lineRule="auto"/>
        <w:ind w:hanging="1053"/>
        <w:jc w:val="both"/>
        <w:rPr>
          <w:lang w:val="ro-RO"/>
        </w:rPr>
      </w:pPr>
      <w:r w:rsidRPr="00F104D3">
        <w:rPr>
          <w:lang w:val="ru-RU"/>
        </w:rPr>
        <w:t>прилагается П</w:t>
      </w:r>
      <w:r w:rsidRPr="00F104D3">
        <w:rPr>
          <w:lang w:val="ro-RO"/>
        </w:rPr>
        <w:t>лан управлени</w:t>
      </w:r>
      <w:r w:rsidRPr="00F104D3">
        <w:rPr>
          <w:lang w:val="ru-RU"/>
        </w:rPr>
        <w:t xml:space="preserve">я </w:t>
      </w:r>
      <w:r w:rsidRPr="00F104D3">
        <w:rPr>
          <w:lang w:val="ro-RO"/>
        </w:rPr>
        <w:t>энергией.</w:t>
      </w:r>
    </w:p>
    <w:p w:rsidR="003A65ED" w:rsidRPr="00F104D3" w:rsidRDefault="003A65ED" w:rsidP="003A65ED">
      <w:pPr>
        <w:tabs>
          <w:tab w:val="left" w:pos="180"/>
        </w:tabs>
        <w:autoSpaceDE w:val="0"/>
        <w:autoSpaceDN w:val="0"/>
        <w:adjustRightInd w:val="0"/>
        <w:spacing w:line="276" w:lineRule="auto"/>
        <w:jc w:val="both"/>
        <w:rPr>
          <w:b/>
          <w:lang w:val="ro-RO"/>
        </w:rPr>
      </w:pPr>
    </w:p>
    <w:p w:rsidR="003A65ED" w:rsidRPr="00F104D3" w:rsidRDefault="003A65ED" w:rsidP="003A65ED">
      <w:pPr>
        <w:tabs>
          <w:tab w:val="left" w:pos="180"/>
        </w:tabs>
        <w:autoSpaceDE w:val="0"/>
        <w:autoSpaceDN w:val="0"/>
        <w:adjustRightInd w:val="0"/>
        <w:spacing w:line="276" w:lineRule="auto"/>
        <w:jc w:val="both"/>
        <w:rPr>
          <w:b/>
          <w:lang w:val="ro-RO"/>
        </w:rPr>
      </w:pPr>
      <w:r w:rsidRPr="00F104D3">
        <w:rPr>
          <w:b/>
          <w:lang w:val="ro-RO"/>
        </w:rPr>
        <w:t xml:space="preserve">4.8. </w:t>
      </w:r>
      <w:r w:rsidRPr="00F104D3">
        <w:rPr>
          <w:b/>
          <w:lang w:val="ru-RU"/>
        </w:rPr>
        <w:t>В</w:t>
      </w:r>
      <w:r w:rsidRPr="00F104D3">
        <w:rPr>
          <w:b/>
          <w:lang w:val="ro-RO"/>
        </w:rPr>
        <w:t>одный баланс</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В этом подпункте представляется информация об: количестве забранной воды из водозабора (извлеченное), количество фактурированной воды, количество нефактурированной воды, фактурированая канализационная вода по категориям пользователей, а именно: население, экономические агенты, бюджетные учреждения. (тыс м3)</w:t>
      </w:r>
    </w:p>
    <w:p w:rsidR="003A65ED" w:rsidRPr="00F104D3" w:rsidRDefault="003A65ED" w:rsidP="003A65ED">
      <w:pPr>
        <w:autoSpaceDE w:val="0"/>
        <w:autoSpaceDN w:val="0"/>
        <w:adjustRightInd w:val="0"/>
        <w:spacing w:line="276" w:lineRule="auto"/>
        <w:ind w:firstLine="567"/>
        <w:jc w:val="both"/>
        <w:rPr>
          <w:iCs/>
          <w:lang w:val="ro-RO"/>
        </w:rPr>
      </w:pPr>
    </w:p>
    <w:p w:rsidR="003A65ED" w:rsidRPr="00F104D3" w:rsidRDefault="003A65ED" w:rsidP="003A65ED">
      <w:pPr>
        <w:tabs>
          <w:tab w:val="left" w:pos="180"/>
        </w:tabs>
        <w:autoSpaceDE w:val="0"/>
        <w:autoSpaceDN w:val="0"/>
        <w:adjustRightInd w:val="0"/>
        <w:spacing w:line="276" w:lineRule="auto"/>
        <w:jc w:val="both"/>
        <w:rPr>
          <w:b/>
          <w:lang w:val="ro-RO"/>
        </w:rPr>
      </w:pPr>
      <w:r w:rsidRPr="00F104D3">
        <w:rPr>
          <w:b/>
          <w:lang w:val="ro-RO"/>
        </w:rPr>
        <w:t xml:space="preserve">4.9. </w:t>
      </w:r>
      <w:r w:rsidRPr="00F104D3">
        <w:rPr>
          <w:b/>
          <w:lang w:val="ru-RU"/>
        </w:rPr>
        <w:t xml:space="preserve">Метод фактурирования и </w:t>
      </w:r>
      <w:r w:rsidRPr="00F104D3">
        <w:rPr>
          <w:b/>
          <w:lang w:val="ro-RO"/>
        </w:rPr>
        <w:t>сбор</w:t>
      </w:r>
      <w:r w:rsidRPr="00F104D3">
        <w:rPr>
          <w:b/>
          <w:lang w:val="ru-RU"/>
        </w:rPr>
        <w:t>а</w:t>
      </w:r>
      <w:r w:rsidRPr="00F104D3">
        <w:rPr>
          <w:b/>
          <w:lang w:val="ro-RO"/>
        </w:rPr>
        <w:t xml:space="preserve"> </w:t>
      </w:r>
    </w:p>
    <w:p w:rsidR="003A65ED" w:rsidRPr="00F104D3" w:rsidRDefault="003A65ED" w:rsidP="003A65ED">
      <w:pPr>
        <w:autoSpaceDE w:val="0"/>
        <w:autoSpaceDN w:val="0"/>
        <w:adjustRightInd w:val="0"/>
        <w:spacing w:line="276" w:lineRule="auto"/>
        <w:ind w:firstLine="567"/>
        <w:jc w:val="both"/>
        <w:rPr>
          <w:iCs/>
          <w:lang w:val="ro-RO"/>
        </w:rPr>
      </w:pPr>
      <w:r w:rsidRPr="00F104D3">
        <w:rPr>
          <w:iCs/>
          <w:lang w:val="ru-RU"/>
        </w:rPr>
        <w:t>О</w:t>
      </w:r>
      <w:r w:rsidRPr="00F104D3">
        <w:rPr>
          <w:iCs/>
          <w:lang w:val="ro-RO"/>
        </w:rPr>
        <w:t>писывает</w:t>
      </w:r>
      <w:r w:rsidRPr="00F104D3">
        <w:rPr>
          <w:iCs/>
          <w:lang w:val="ru-RU"/>
        </w:rPr>
        <w:t>ся</w:t>
      </w:r>
      <w:r w:rsidRPr="00F104D3">
        <w:rPr>
          <w:iCs/>
          <w:lang w:val="ro-RO"/>
        </w:rPr>
        <w:t xml:space="preserve"> </w:t>
      </w:r>
      <w:r w:rsidRPr="00F104D3">
        <w:rPr>
          <w:iCs/>
          <w:lang w:val="ru-RU"/>
        </w:rPr>
        <w:t>метод фактурирования</w:t>
      </w:r>
      <w:r w:rsidRPr="00F104D3">
        <w:rPr>
          <w:iCs/>
          <w:lang w:val="ro-RO"/>
        </w:rPr>
        <w:t xml:space="preserve"> и сбора, выставления счетов и сбора платежей за услуги водоснабжения и канализации, предоставляемых всем категориям потребителей.</w:t>
      </w:r>
    </w:p>
    <w:p w:rsidR="003A65ED" w:rsidRPr="00F104D3" w:rsidRDefault="003A65ED" w:rsidP="003A65ED">
      <w:pPr>
        <w:autoSpaceDE w:val="0"/>
        <w:autoSpaceDN w:val="0"/>
        <w:adjustRightInd w:val="0"/>
        <w:spacing w:line="276" w:lineRule="auto"/>
        <w:ind w:firstLine="567"/>
        <w:jc w:val="both"/>
        <w:rPr>
          <w:iCs/>
          <w:lang w:val="ro-RO"/>
        </w:rPr>
      </w:pPr>
    </w:p>
    <w:p w:rsidR="003A65ED" w:rsidRPr="00F104D3" w:rsidRDefault="003A65ED" w:rsidP="003A65ED">
      <w:pPr>
        <w:autoSpaceDE w:val="0"/>
        <w:autoSpaceDN w:val="0"/>
        <w:adjustRightInd w:val="0"/>
        <w:spacing w:line="276" w:lineRule="auto"/>
        <w:rPr>
          <w:b/>
          <w:lang w:val="ru-RU"/>
        </w:rPr>
      </w:pPr>
      <w:r w:rsidRPr="00F104D3">
        <w:rPr>
          <w:b/>
          <w:lang w:val="ro-RO"/>
        </w:rPr>
        <w:t xml:space="preserve">4.10. </w:t>
      </w:r>
      <w:r w:rsidRPr="00F104D3">
        <w:rPr>
          <w:b/>
          <w:lang w:val="ru-RU"/>
        </w:rPr>
        <w:t>Отношения с</w:t>
      </w:r>
      <w:r w:rsidRPr="00F104D3">
        <w:rPr>
          <w:b/>
          <w:lang w:val="ro-RO"/>
        </w:rPr>
        <w:t xml:space="preserve"> потребител</w:t>
      </w:r>
      <w:r w:rsidRPr="00F104D3">
        <w:rPr>
          <w:b/>
          <w:lang w:val="ru-RU"/>
        </w:rPr>
        <w:t>ями</w:t>
      </w:r>
    </w:p>
    <w:p w:rsidR="003A65ED" w:rsidRPr="00F104D3" w:rsidRDefault="003A65ED" w:rsidP="003A65ED">
      <w:pPr>
        <w:spacing w:line="276" w:lineRule="auto"/>
        <w:ind w:firstLine="567"/>
        <w:jc w:val="both"/>
        <w:rPr>
          <w:iCs/>
          <w:lang w:val="ru-RU"/>
        </w:rPr>
      </w:pPr>
      <w:r w:rsidRPr="00F104D3">
        <w:rPr>
          <w:iCs/>
          <w:lang w:val="ru-RU"/>
        </w:rPr>
        <w:t>Описываются собственные стандарты обслуживания потребителей и методы информирования. Отношения с потребителями относятся к методу подачи питьевой воды и технологической, сбору и очистке сточных вод, времени для ответа об устранения неисправностей, объявлении о приостановке услуги водоснабжения/канализации, доступности, аварийные ситуации и т.д.</w:t>
      </w:r>
    </w:p>
    <w:p w:rsidR="003A65ED" w:rsidRPr="00F104D3" w:rsidRDefault="003A65ED" w:rsidP="003A65ED">
      <w:pPr>
        <w:spacing w:line="276" w:lineRule="auto"/>
        <w:ind w:firstLine="567"/>
        <w:jc w:val="both"/>
        <w:rPr>
          <w:lang w:val="ru-RU"/>
        </w:rPr>
      </w:pPr>
      <w:r w:rsidRPr="00F104D3">
        <w:rPr>
          <w:lang w:val="ru-RU"/>
        </w:rPr>
        <w:t>Кроме того, можно отметить количество заключенных договоров с потребителями, а к плану может быть приложен Типовой договор, который обсуждается с потенциальными потребителями.</w:t>
      </w:r>
    </w:p>
    <w:p w:rsidR="003A65ED" w:rsidRPr="00F104D3" w:rsidRDefault="003A65ED" w:rsidP="003A65ED">
      <w:pPr>
        <w:spacing w:line="276" w:lineRule="auto"/>
        <w:rPr>
          <w:lang w:val="ro-RO"/>
        </w:rPr>
      </w:pPr>
    </w:p>
    <w:p w:rsidR="003A65ED" w:rsidRPr="00F104D3" w:rsidRDefault="003A65ED" w:rsidP="003A65ED">
      <w:pPr>
        <w:autoSpaceDE w:val="0"/>
        <w:autoSpaceDN w:val="0"/>
        <w:adjustRightInd w:val="0"/>
        <w:spacing w:line="276" w:lineRule="auto"/>
        <w:rPr>
          <w:b/>
          <w:lang w:val="ro-RO"/>
        </w:rPr>
      </w:pPr>
      <w:r w:rsidRPr="00F104D3">
        <w:rPr>
          <w:b/>
          <w:lang w:val="ro-RO"/>
        </w:rPr>
        <w:t>4.11. Отношения с поставщиками</w:t>
      </w:r>
    </w:p>
    <w:p w:rsidR="003A65ED" w:rsidRPr="00F104D3" w:rsidRDefault="003A65ED" w:rsidP="003A65ED">
      <w:pPr>
        <w:autoSpaceDE w:val="0"/>
        <w:autoSpaceDN w:val="0"/>
        <w:adjustRightInd w:val="0"/>
        <w:spacing w:line="276" w:lineRule="auto"/>
        <w:ind w:firstLine="567"/>
        <w:jc w:val="both"/>
        <w:rPr>
          <w:lang w:val="ro-RO"/>
        </w:rPr>
      </w:pPr>
      <w:r>
        <w:rPr>
          <w:lang w:val="ro-RO"/>
        </w:rPr>
        <w:t>Бизнес</w:t>
      </w:r>
      <w:r w:rsidRPr="00F104D3">
        <w:rPr>
          <w:lang w:val="ro-RO"/>
        </w:rPr>
        <w:t xml:space="preserve">-план должен содержать также данные о поставщиках сырья, материалов, оборудования и услуг </w:t>
      </w:r>
      <w:r w:rsidRPr="00F104D3">
        <w:rPr>
          <w:lang w:val="ru-RU"/>
        </w:rPr>
        <w:t>ВКП</w:t>
      </w:r>
      <w:r w:rsidRPr="00F104D3">
        <w:rPr>
          <w:lang w:val="ro-RO"/>
        </w:rPr>
        <w:t>.</w:t>
      </w:r>
      <w:r w:rsidRPr="00F104D3">
        <w:rPr>
          <w:lang w:val="ru-RU"/>
        </w:rPr>
        <w:t xml:space="preserve"> </w:t>
      </w:r>
      <w:r w:rsidRPr="00F104D3">
        <w:rPr>
          <w:lang w:val="ro-RO"/>
        </w:rPr>
        <w:t>Будут представл</w:t>
      </w:r>
      <w:r w:rsidRPr="00F104D3">
        <w:rPr>
          <w:lang w:val="ru-RU"/>
        </w:rPr>
        <w:t>ены</w:t>
      </w:r>
      <w:r w:rsidRPr="00F104D3">
        <w:rPr>
          <w:lang w:val="ro-RO"/>
        </w:rPr>
        <w:t xml:space="preserve">: </w:t>
      </w:r>
    </w:p>
    <w:p w:rsidR="003A65ED" w:rsidRPr="00F104D3" w:rsidRDefault="003A65ED" w:rsidP="003A65ED">
      <w:pPr>
        <w:autoSpaceDE w:val="0"/>
        <w:autoSpaceDN w:val="0"/>
        <w:adjustRightInd w:val="0"/>
        <w:spacing w:line="276" w:lineRule="auto"/>
        <w:ind w:firstLine="567"/>
        <w:jc w:val="both"/>
        <w:rPr>
          <w:lang w:val="ro-RO"/>
        </w:rPr>
      </w:pPr>
      <w:r w:rsidRPr="00F104D3">
        <w:rPr>
          <w:lang w:val="ro-RO"/>
        </w:rPr>
        <w:lastRenderedPageBreak/>
        <w:t>•</w:t>
      </w:r>
      <w:r w:rsidRPr="00F104D3">
        <w:rPr>
          <w:lang w:val="ro-RO"/>
        </w:rPr>
        <w:tab/>
      </w:r>
      <w:r w:rsidRPr="00F104D3">
        <w:rPr>
          <w:lang w:val="ru-RU"/>
        </w:rPr>
        <w:t xml:space="preserve"> </w:t>
      </w:r>
      <w:r w:rsidRPr="00F104D3">
        <w:rPr>
          <w:lang w:val="ro-RO"/>
        </w:rPr>
        <w:t>характеристики поставщик</w:t>
      </w:r>
      <w:r w:rsidRPr="00F104D3">
        <w:rPr>
          <w:lang w:val="ru-RU"/>
        </w:rPr>
        <w:t>ов</w:t>
      </w:r>
      <w:r w:rsidRPr="00F104D3">
        <w:rPr>
          <w:lang w:val="ro-RO"/>
        </w:rPr>
        <w:t xml:space="preserve"> (географическое расположение, опыт, формы собственности и т.д.); </w:t>
      </w:r>
    </w:p>
    <w:p w:rsidR="003A65ED" w:rsidRPr="00F104D3" w:rsidRDefault="003A65ED" w:rsidP="003A65ED">
      <w:pPr>
        <w:autoSpaceDE w:val="0"/>
        <w:autoSpaceDN w:val="0"/>
        <w:adjustRightInd w:val="0"/>
        <w:spacing w:line="276" w:lineRule="auto"/>
        <w:ind w:firstLine="567"/>
        <w:jc w:val="both"/>
        <w:rPr>
          <w:lang w:val="ro-RO"/>
        </w:rPr>
      </w:pPr>
      <w:r w:rsidRPr="00F104D3">
        <w:rPr>
          <w:lang w:val="ro-RO"/>
        </w:rPr>
        <w:t>•</w:t>
      </w:r>
      <w:r w:rsidRPr="00F104D3">
        <w:rPr>
          <w:lang w:val="ro-RO"/>
        </w:rPr>
        <w:tab/>
      </w:r>
      <w:r w:rsidRPr="00F104D3">
        <w:rPr>
          <w:lang w:val="ru-RU"/>
        </w:rPr>
        <w:t xml:space="preserve"> </w:t>
      </w:r>
      <w:r w:rsidRPr="00F104D3">
        <w:rPr>
          <w:lang w:val="ro-RO"/>
        </w:rPr>
        <w:t xml:space="preserve">сырье, </w:t>
      </w:r>
      <w:r w:rsidRPr="00F104D3">
        <w:rPr>
          <w:lang w:val="ru-RU"/>
        </w:rPr>
        <w:t xml:space="preserve">предоставленные </w:t>
      </w:r>
      <w:r w:rsidRPr="00F104D3">
        <w:rPr>
          <w:lang w:val="ro-RO"/>
        </w:rPr>
        <w:t>услуг</w:t>
      </w:r>
      <w:r w:rsidRPr="00F104D3">
        <w:rPr>
          <w:lang w:val="ru-RU"/>
        </w:rPr>
        <w:t>и</w:t>
      </w:r>
      <w:r w:rsidRPr="00F104D3">
        <w:rPr>
          <w:lang w:val="ro-RO"/>
        </w:rPr>
        <w:t xml:space="preserve">, ожидаемая стоимость закупки и т.д; </w:t>
      </w:r>
    </w:p>
    <w:p w:rsidR="003A65ED" w:rsidRPr="00F104D3" w:rsidRDefault="003A65ED" w:rsidP="003A65ED">
      <w:pPr>
        <w:autoSpaceDE w:val="0"/>
        <w:autoSpaceDN w:val="0"/>
        <w:adjustRightInd w:val="0"/>
        <w:spacing w:line="276" w:lineRule="auto"/>
        <w:ind w:firstLine="567"/>
        <w:jc w:val="both"/>
        <w:rPr>
          <w:lang w:val="ro-RO"/>
        </w:rPr>
      </w:pPr>
      <w:r w:rsidRPr="00F104D3">
        <w:rPr>
          <w:lang w:val="ro-RO"/>
        </w:rPr>
        <w:t>•</w:t>
      </w:r>
      <w:r w:rsidRPr="00F104D3">
        <w:rPr>
          <w:lang w:val="ro-RO"/>
        </w:rPr>
        <w:tab/>
      </w:r>
      <w:r w:rsidRPr="00F104D3">
        <w:rPr>
          <w:lang w:val="ru-RU"/>
        </w:rPr>
        <w:t xml:space="preserve"> метод осуществления деятельности</w:t>
      </w:r>
      <w:r w:rsidRPr="00F104D3">
        <w:rPr>
          <w:lang w:val="ro-RO"/>
        </w:rPr>
        <w:t xml:space="preserve"> (транспорт, потенциальные посредники, хранени</w:t>
      </w:r>
      <w:r w:rsidRPr="00F104D3">
        <w:rPr>
          <w:lang w:val="ru-RU"/>
        </w:rPr>
        <w:t>и</w:t>
      </w:r>
      <w:r w:rsidRPr="00F104D3">
        <w:rPr>
          <w:lang w:val="ro-RO"/>
        </w:rPr>
        <w:t xml:space="preserve"> и т.д.); </w:t>
      </w:r>
    </w:p>
    <w:p w:rsidR="003A65ED" w:rsidRPr="00F104D3" w:rsidRDefault="003A65ED" w:rsidP="003A65ED">
      <w:pPr>
        <w:autoSpaceDE w:val="0"/>
        <w:autoSpaceDN w:val="0"/>
        <w:adjustRightInd w:val="0"/>
        <w:spacing w:line="276" w:lineRule="auto"/>
        <w:ind w:firstLine="567"/>
        <w:jc w:val="both"/>
        <w:rPr>
          <w:lang w:val="ro-RO"/>
        </w:rPr>
      </w:pPr>
      <w:r w:rsidRPr="00F104D3">
        <w:rPr>
          <w:lang w:val="ro-RO"/>
        </w:rPr>
        <w:t>•</w:t>
      </w:r>
      <w:r w:rsidRPr="00F104D3">
        <w:rPr>
          <w:lang w:val="ro-RO"/>
        </w:rPr>
        <w:tab/>
      </w:r>
      <w:r w:rsidRPr="00F104D3">
        <w:rPr>
          <w:lang w:val="ru-RU"/>
        </w:rPr>
        <w:t xml:space="preserve"> методы</w:t>
      </w:r>
      <w:r w:rsidRPr="00F104D3">
        <w:rPr>
          <w:lang w:val="ro-RO"/>
        </w:rPr>
        <w:t xml:space="preserve"> расчет</w:t>
      </w:r>
      <w:r w:rsidRPr="00F104D3">
        <w:rPr>
          <w:lang w:val="ru-RU"/>
        </w:rPr>
        <w:t>а</w:t>
      </w:r>
      <w:r w:rsidRPr="00F104D3">
        <w:rPr>
          <w:lang w:val="ro-RO"/>
        </w:rPr>
        <w:t xml:space="preserve">. </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 xml:space="preserve">К </w:t>
      </w:r>
      <w:r>
        <w:rPr>
          <w:lang w:val="ru-RU"/>
        </w:rPr>
        <w:t>Бизнес</w:t>
      </w:r>
      <w:r w:rsidRPr="00F104D3">
        <w:rPr>
          <w:lang w:val="ru-RU"/>
        </w:rPr>
        <w:t>-плану можно прикрепить предложения поставщиков. Потенциальный донор должен быть убежден в том, что обеспечиваются условия для выполнения деятельности ВКП, что поставщики тщательно отобраны и что не будут появлятся непредвиденные расходы.</w:t>
      </w:r>
    </w:p>
    <w:p w:rsidR="003A65ED" w:rsidRPr="00F104D3" w:rsidRDefault="003A65ED" w:rsidP="003A65ED">
      <w:pPr>
        <w:autoSpaceDE w:val="0"/>
        <w:autoSpaceDN w:val="0"/>
        <w:adjustRightInd w:val="0"/>
        <w:spacing w:line="276" w:lineRule="auto"/>
        <w:rPr>
          <w:b/>
          <w:lang w:val="ro-RO"/>
        </w:rPr>
      </w:pPr>
    </w:p>
    <w:p w:rsidR="003A65ED" w:rsidRPr="00F104D3" w:rsidRDefault="003A65ED" w:rsidP="003A65ED">
      <w:pPr>
        <w:autoSpaceDE w:val="0"/>
        <w:autoSpaceDN w:val="0"/>
        <w:adjustRightInd w:val="0"/>
        <w:spacing w:line="276" w:lineRule="auto"/>
        <w:rPr>
          <w:b/>
          <w:lang w:val="ro-RO"/>
        </w:rPr>
      </w:pPr>
      <w:r w:rsidRPr="00F104D3">
        <w:rPr>
          <w:b/>
          <w:lang w:val="ro-RO"/>
        </w:rPr>
        <w:t xml:space="preserve">4.12. </w:t>
      </w:r>
      <w:r w:rsidRPr="00F104D3">
        <w:rPr>
          <w:b/>
          <w:lang w:val="ru-RU"/>
        </w:rPr>
        <w:t>Ф</w:t>
      </w:r>
      <w:r w:rsidRPr="00F104D3">
        <w:rPr>
          <w:b/>
          <w:lang w:val="ro-RO"/>
        </w:rPr>
        <w:t>инансовое положение</w:t>
      </w:r>
    </w:p>
    <w:p w:rsidR="003A65ED" w:rsidRPr="00F104D3" w:rsidRDefault="003A65ED" w:rsidP="003A65ED">
      <w:pPr>
        <w:spacing w:line="276" w:lineRule="auto"/>
        <w:ind w:firstLine="567"/>
        <w:jc w:val="both"/>
        <w:rPr>
          <w:iCs/>
          <w:lang w:val="ru-RU"/>
        </w:rPr>
      </w:pPr>
      <w:r w:rsidRPr="00F104D3">
        <w:rPr>
          <w:iCs/>
          <w:lang w:val="ru-RU"/>
        </w:rPr>
        <w:t xml:space="preserve">Финансовое положение должно указывать на степень покрытиятарифов по предоставлению услуг водоснабжения и канализации, стоимости использования воды в соответствии со ст. 9 </w:t>
      </w:r>
      <w:r w:rsidRPr="00F104D3">
        <w:rPr>
          <w:lang w:val="ru-RU"/>
        </w:rPr>
        <w:t>Рамочной Директивы по водным ресурсам</w:t>
      </w:r>
      <w:r w:rsidRPr="00F104D3">
        <w:rPr>
          <w:iCs/>
          <w:lang w:val="ru-RU"/>
        </w:rPr>
        <w:t>, в том числе эксплуатационных затрат на предоставление этих услуг и экологических издержек, полученных от воздействия/ущерба водным ресурсам в результате забора/извлечения воды из подземных и поверхностных водных  источников, а также сброс сточных вод в природные водные объекты.</w:t>
      </w:r>
    </w:p>
    <w:p w:rsidR="003A65ED" w:rsidRPr="00F104D3" w:rsidRDefault="003A65ED" w:rsidP="003A65ED">
      <w:pPr>
        <w:spacing w:line="276" w:lineRule="auto"/>
        <w:ind w:firstLine="567"/>
        <w:jc w:val="both"/>
        <w:rPr>
          <w:iCs/>
          <w:lang w:val="ru-RU"/>
        </w:rPr>
      </w:pPr>
      <w:r w:rsidRPr="00F104D3">
        <w:rPr>
          <w:iCs/>
          <w:lang w:val="ru-RU"/>
        </w:rPr>
        <w:t>В этой главе приводится информация о:</w:t>
      </w:r>
    </w:p>
    <w:p w:rsidR="003A65ED" w:rsidRPr="00F104D3" w:rsidRDefault="003A65ED" w:rsidP="003A65ED">
      <w:pPr>
        <w:numPr>
          <w:ilvl w:val="0"/>
          <w:numId w:val="7"/>
        </w:numPr>
        <w:tabs>
          <w:tab w:val="left" w:pos="851"/>
        </w:tabs>
        <w:spacing w:line="276" w:lineRule="auto"/>
        <w:ind w:hanging="213"/>
        <w:jc w:val="both"/>
        <w:rPr>
          <w:iCs/>
          <w:lang w:val="ro-RO"/>
        </w:rPr>
      </w:pPr>
      <w:r w:rsidRPr="00F104D3">
        <w:rPr>
          <w:iCs/>
          <w:lang w:val="ru-RU"/>
        </w:rPr>
        <w:t>тарифах</w:t>
      </w:r>
      <w:r w:rsidRPr="00F104D3">
        <w:rPr>
          <w:iCs/>
          <w:lang w:val="ro-RO"/>
        </w:rPr>
        <w:t xml:space="preserve"> и доход</w:t>
      </w:r>
      <w:r w:rsidRPr="00F104D3">
        <w:rPr>
          <w:iCs/>
          <w:lang w:val="ru-RU"/>
        </w:rPr>
        <w:t>ах</w:t>
      </w:r>
      <w:r w:rsidRPr="00F104D3">
        <w:rPr>
          <w:iCs/>
          <w:lang w:val="ro-RO"/>
        </w:rPr>
        <w:t>, дата утверждения, графическое обновление</w:t>
      </w:r>
      <w:r w:rsidRPr="00F104D3">
        <w:rPr>
          <w:iCs/>
          <w:color w:val="FF0000"/>
          <w:lang w:val="ro-RO"/>
        </w:rPr>
        <w:t xml:space="preserve"> </w:t>
      </w:r>
      <w:r w:rsidRPr="00F104D3">
        <w:rPr>
          <w:iCs/>
          <w:lang w:val="ro-RO"/>
        </w:rPr>
        <w:t xml:space="preserve">и </w:t>
      </w:r>
      <w:r w:rsidRPr="00F104D3">
        <w:rPr>
          <w:iCs/>
          <w:lang w:val="ru-RU"/>
        </w:rPr>
        <w:t xml:space="preserve">метод </w:t>
      </w:r>
      <w:r w:rsidRPr="00F104D3">
        <w:rPr>
          <w:iCs/>
          <w:lang w:val="ro-RO"/>
        </w:rPr>
        <w:t>обновл</w:t>
      </w:r>
      <w:r w:rsidRPr="00F104D3">
        <w:rPr>
          <w:iCs/>
          <w:lang w:val="ru-RU"/>
        </w:rPr>
        <w:t>ения</w:t>
      </w:r>
      <w:r w:rsidRPr="00F104D3">
        <w:rPr>
          <w:iCs/>
          <w:lang w:val="ro-RO"/>
        </w:rPr>
        <w:t xml:space="preserve"> тариф</w:t>
      </w:r>
      <w:r w:rsidRPr="00F104D3">
        <w:rPr>
          <w:iCs/>
          <w:lang w:val="ru-RU"/>
        </w:rPr>
        <w:t>ов</w:t>
      </w:r>
      <w:r w:rsidRPr="00F104D3">
        <w:rPr>
          <w:iCs/>
          <w:lang w:val="ro-RO"/>
        </w:rPr>
        <w:t>;</w:t>
      </w:r>
    </w:p>
    <w:p w:rsidR="003A65ED" w:rsidRPr="00F104D3" w:rsidRDefault="003A65ED" w:rsidP="003A65ED">
      <w:pPr>
        <w:numPr>
          <w:ilvl w:val="0"/>
          <w:numId w:val="7"/>
        </w:numPr>
        <w:tabs>
          <w:tab w:val="left" w:pos="851"/>
        </w:tabs>
        <w:spacing w:line="276" w:lineRule="auto"/>
        <w:ind w:hanging="213"/>
        <w:jc w:val="both"/>
        <w:rPr>
          <w:iCs/>
          <w:lang w:val="ro-RO"/>
        </w:rPr>
      </w:pPr>
      <w:r w:rsidRPr="00F104D3">
        <w:rPr>
          <w:iCs/>
          <w:lang w:val="ro-RO"/>
        </w:rPr>
        <w:t xml:space="preserve">финансовых результатов и </w:t>
      </w:r>
      <w:r w:rsidRPr="00F104D3">
        <w:rPr>
          <w:iCs/>
          <w:lang w:val="ru-RU"/>
        </w:rPr>
        <w:t>состояние активов ВКП</w:t>
      </w:r>
      <w:r w:rsidRPr="00F104D3">
        <w:rPr>
          <w:iCs/>
          <w:lang w:val="ro-RO"/>
        </w:rPr>
        <w:t>. Анализ финансовых показателей и ценовой доступности;</w:t>
      </w:r>
    </w:p>
    <w:p w:rsidR="003A65ED" w:rsidRPr="00F104D3" w:rsidRDefault="003A65ED" w:rsidP="003A65ED">
      <w:pPr>
        <w:numPr>
          <w:ilvl w:val="0"/>
          <w:numId w:val="7"/>
        </w:numPr>
        <w:tabs>
          <w:tab w:val="left" w:pos="851"/>
        </w:tabs>
        <w:spacing w:line="276" w:lineRule="auto"/>
        <w:ind w:hanging="213"/>
        <w:jc w:val="both"/>
        <w:rPr>
          <w:iCs/>
          <w:lang w:val="ro-RO"/>
        </w:rPr>
      </w:pPr>
      <w:r w:rsidRPr="00F104D3">
        <w:rPr>
          <w:lang w:val="ru-RU"/>
        </w:rPr>
        <w:t xml:space="preserve">динамики среднемесячных </w:t>
      </w:r>
      <w:r w:rsidRPr="00F104D3">
        <w:rPr>
          <w:lang w:val="ro-RO"/>
        </w:rPr>
        <w:t>доходов потребител</w:t>
      </w:r>
      <w:r w:rsidRPr="00F104D3">
        <w:rPr>
          <w:lang w:val="ru-RU"/>
        </w:rPr>
        <w:t>ей</w:t>
      </w:r>
      <w:r w:rsidRPr="00F104D3">
        <w:rPr>
          <w:lang w:val="ro-RO"/>
        </w:rPr>
        <w:t xml:space="preserve"> и т.д.;</w:t>
      </w:r>
    </w:p>
    <w:p w:rsidR="003A65ED" w:rsidRPr="00F104D3" w:rsidRDefault="003A65ED" w:rsidP="003A65ED">
      <w:pPr>
        <w:numPr>
          <w:ilvl w:val="0"/>
          <w:numId w:val="7"/>
        </w:numPr>
        <w:tabs>
          <w:tab w:val="left" w:pos="851"/>
        </w:tabs>
        <w:spacing w:line="276" w:lineRule="auto"/>
        <w:ind w:hanging="213"/>
        <w:jc w:val="both"/>
        <w:rPr>
          <w:iCs/>
          <w:lang w:val="ro-RO"/>
        </w:rPr>
      </w:pPr>
      <w:r w:rsidRPr="00F104D3">
        <w:rPr>
          <w:lang w:val="ro-RO"/>
        </w:rPr>
        <w:t>анализ</w:t>
      </w:r>
      <w:r w:rsidRPr="00F104D3">
        <w:rPr>
          <w:lang w:val="ru-RU"/>
        </w:rPr>
        <w:t>е</w:t>
      </w:r>
      <w:r w:rsidRPr="00F104D3">
        <w:rPr>
          <w:lang w:val="ro-RO"/>
        </w:rPr>
        <w:t xml:space="preserve"> показателей эффективности.</w:t>
      </w:r>
    </w:p>
    <w:p w:rsidR="003A65ED" w:rsidRPr="00F104D3" w:rsidRDefault="003A65ED" w:rsidP="003A65ED">
      <w:pPr>
        <w:autoSpaceDE w:val="0"/>
        <w:autoSpaceDN w:val="0"/>
        <w:adjustRightInd w:val="0"/>
        <w:spacing w:line="276" w:lineRule="auto"/>
        <w:rPr>
          <w:b/>
          <w:lang w:val="ro-RO"/>
        </w:rPr>
      </w:pPr>
    </w:p>
    <w:p w:rsidR="003A65ED" w:rsidRPr="00F104D3" w:rsidRDefault="003A65ED" w:rsidP="003A65ED">
      <w:pPr>
        <w:autoSpaceDE w:val="0"/>
        <w:autoSpaceDN w:val="0"/>
        <w:adjustRightInd w:val="0"/>
        <w:spacing w:line="276" w:lineRule="auto"/>
        <w:rPr>
          <w:b/>
          <w:lang w:val="ro-RO"/>
        </w:rPr>
      </w:pPr>
      <w:r w:rsidRPr="00F104D3">
        <w:rPr>
          <w:b/>
          <w:lang w:val="ro-RO"/>
        </w:rPr>
        <w:t>4.13. Инвестиции в развити</w:t>
      </w:r>
      <w:r w:rsidRPr="00F104D3">
        <w:rPr>
          <w:b/>
          <w:lang w:val="ru-RU"/>
        </w:rPr>
        <w:t>е</w:t>
      </w:r>
      <w:r w:rsidRPr="00F104D3">
        <w:rPr>
          <w:b/>
          <w:lang w:val="ro-RO"/>
        </w:rPr>
        <w:t xml:space="preserve"> </w:t>
      </w:r>
      <w:r w:rsidRPr="00F104D3">
        <w:rPr>
          <w:b/>
          <w:lang w:val="ru-RU"/>
        </w:rPr>
        <w:t>ВКП</w:t>
      </w:r>
      <w:r w:rsidRPr="00F104D3">
        <w:rPr>
          <w:b/>
          <w:lang w:val="ro-RO"/>
        </w:rPr>
        <w:t xml:space="preserve"> </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Глава должна содержать: резюме Плана Капитальных Инвестиций необходимых для достижения стратегических целей ВКП и Плана мероприятий по повышению эффективности производства; описание инвестиций и их источник финансирования, сроки и этапы реализации; анализ стоимости инвестиций; срок окупаемости и внутренняя норма прибыли и т.д.</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При разработке и реализации инвестиционного Плана, операторы должны учитывать выдвинутые требования, по этому поводу, указанные в пункте 49 Методики определения, утверждения и применения тарифов для хозяйственно-питьевого водоснабжения, канализации и очистки сточных вод, утвержденным НАРЭ решением №. 741 12/18/2014.</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 xml:space="preserve">Описание инвестиций, входящих в </w:t>
      </w:r>
      <w:r>
        <w:rPr>
          <w:lang w:val="ru-RU"/>
        </w:rPr>
        <w:t>Бизнес</w:t>
      </w:r>
      <w:r w:rsidRPr="00F104D3">
        <w:rPr>
          <w:lang w:val="ru-RU"/>
        </w:rPr>
        <w:t>-план, должны включать в себя основные технические данные, избегая при этом чрезмерной деталировки технических аспектов. Подробная документация может быть приложена к плану (могут быть приложены проекты, заключения, предложения поставщиков оборудования и т.д.).</w:t>
      </w:r>
    </w:p>
    <w:p w:rsidR="003A65ED" w:rsidRPr="00F104D3" w:rsidRDefault="003A65ED" w:rsidP="003A65ED">
      <w:pPr>
        <w:autoSpaceDE w:val="0"/>
        <w:autoSpaceDN w:val="0"/>
        <w:adjustRightInd w:val="0"/>
        <w:spacing w:line="276" w:lineRule="auto"/>
        <w:ind w:firstLine="567"/>
        <w:jc w:val="both"/>
        <w:rPr>
          <w:lang w:val="ro-RO"/>
        </w:rPr>
      </w:pPr>
    </w:p>
    <w:p w:rsidR="003A65ED" w:rsidRPr="00F104D3" w:rsidRDefault="003A65ED" w:rsidP="003A65ED">
      <w:pPr>
        <w:autoSpaceDE w:val="0"/>
        <w:autoSpaceDN w:val="0"/>
        <w:adjustRightInd w:val="0"/>
        <w:spacing w:line="276" w:lineRule="auto"/>
        <w:rPr>
          <w:b/>
          <w:lang w:val="ro-RO"/>
        </w:rPr>
      </w:pPr>
      <w:r w:rsidRPr="00F104D3">
        <w:rPr>
          <w:b/>
          <w:lang w:val="ro-RO"/>
        </w:rPr>
        <w:t>4.14.</w:t>
      </w:r>
      <w:r w:rsidRPr="00F104D3">
        <w:rPr>
          <w:b/>
          <w:lang w:val="ru-RU"/>
        </w:rPr>
        <w:t xml:space="preserve"> Социальные и экологические проблемы </w:t>
      </w:r>
    </w:p>
    <w:p w:rsidR="003A65ED" w:rsidRPr="00F104D3" w:rsidRDefault="003A65ED" w:rsidP="003A65ED">
      <w:pPr>
        <w:autoSpaceDE w:val="0"/>
        <w:autoSpaceDN w:val="0"/>
        <w:adjustRightInd w:val="0"/>
        <w:spacing w:line="276" w:lineRule="auto"/>
        <w:ind w:firstLine="567"/>
        <w:rPr>
          <w:lang w:val="ru-RU"/>
        </w:rPr>
      </w:pPr>
      <w:r w:rsidRPr="00F104D3">
        <w:rPr>
          <w:lang w:val="ru-RU"/>
        </w:rPr>
        <w:t>Приводится анализ социальных и экологических проблем и соответствующего плана.</w:t>
      </w:r>
    </w:p>
    <w:p w:rsidR="003A65ED" w:rsidRPr="00F104D3" w:rsidRDefault="003A65ED" w:rsidP="003A65ED">
      <w:pPr>
        <w:autoSpaceDE w:val="0"/>
        <w:autoSpaceDN w:val="0"/>
        <w:adjustRightInd w:val="0"/>
        <w:spacing w:line="276" w:lineRule="auto"/>
        <w:ind w:firstLine="567"/>
        <w:rPr>
          <w:lang w:val="ro-RO"/>
        </w:rPr>
      </w:pPr>
    </w:p>
    <w:p w:rsidR="003A65ED" w:rsidRPr="00F104D3" w:rsidRDefault="003A65ED" w:rsidP="003A65ED">
      <w:pPr>
        <w:autoSpaceDE w:val="0"/>
        <w:autoSpaceDN w:val="0"/>
        <w:adjustRightInd w:val="0"/>
        <w:spacing w:line="276" w:lineRule="auto"/>
        <w:ind w:firstLine="567"/>
        <w:rPr>
          <w:lang w:val="ro-RO"/>
        </w:rPr>
      </w:pPr>
    </w:p>
    <w:p w:rsidR="003A65ED" w:rsidRPr="00F104D3" w:rsidRDefault="003A65ED" w:rsidP="003A65ED">
      <w:pPr>
        <w:autoSpaceDE w:val="0"/>
        <w:autoSpaceDN w:val="0"/>
        <w:adjustRightInd w:val="0"/>
        <w:spacing w:line="276" w:lineRule="auto"/>
        <w:ind w:firstLine="567"/>
        <w:rPr>
          <w:lang w:val="ro-RO"/>
        </w:rPr>
      </w:pPr>
    </w:p>
    <w:p w:rsidR="003A65ED" w:rsidRPr="00F104D3" w:rsidRDefault="003A65ED" w:rsidP="003A65ED">
      <w:pPr>
        <w:autoSpaceDE w:val="0"/>
        <w:autoSpaceDN w:val="0"/>
        <w:adjustRightInd w:val="0"/>
        <w:spacing w:line="276" w:lineRule="auto"/>
        <w:rPr>
          <w:b/>
          <w:lang w:val="ro-RO"/>
        </w:rPr>
      </w:pPr>
      <w:r w:rsidRPr="00F104D3">
        <w:rPr>
          <w:b/>
          <w:lang w:val="ro-RO"/>
        </w:rPr>
        <w:lastRenderedPageBreak/>
        <w:t xml:space="preserve">5. </w:t>
      </w:r>
      <w:r w:rsidRPr="00F104D3">
        <w:rPr>
          <w:b/>
          <w:lang w:val="ru-RU"/>
        </w:rPr>
        <w:t xml:space="preserve"> </w:t>
      </w:r>
      <w:r w:rsidRPr="00F104D3">
        <w:rPr>
          <w:b/>
          <w:lang w:val="ro-RO"/>
        </w:rPr>
        <w:t>ЦЕЛИ РАЗВИТИЯ</w:t>
      </w:r>
    </w:p>
    <w:p w:rsidR="003A65ED" w:rsidRPr="00F104D3" w:rsidRDefault="003A65ED" w:rsidP="003A65ED">
      <w:pPr>
        <w:spacing w:line="276" w:lineRule="auto"/>
        <w:ind w:firstLine="567"/>
        <w:jc w:val="both"/>
        <w:rPr>
          <w:lang w:val="ru-RU"/>
        </w:rPr>
      </w:pPr>
      <w:r>
        <w:rPr>
          <w:lang w:val="ru-RU"/>
        </w:rPr>
        <w:t>Бизнес</w:t>
      </w:r>
      <w:r w:rsidRPr="00F104D3">
        <w:rPr>
          <w:lang w:val="ru-RU"/>
        </w:rPr>
        <w:t xml:space="preserve">-план должен продемонстрировать, что инициаторы проекта имеют четкое представление о том, что они хотят достичь. Инвестор, который читает </w:t>
      </w:r>
      <w:r>
        <w:rPr>
          <w:lang w:val="ru-RU"/>
        </w:rPr>
        <w:t>Бизнес</w:t>
      </w:r>
      <w:r w:rsidRPr="00F104D3">
        <w:rPr>
          <w:lang w:val="ru-RU"/>
        </w:rPr>
        <w:t>-план, должен увидеть, какие цели и задачи стоят для последующих месяцев или годы. Необходимо представить задачи/основную цель ВКП, ее среднесрочные цели (достижения в ближайшие 3-5-7 лет) и краткосрочные (которые нужно осуществить немедленно).</w:t>
      </w:r>
    </w:p>
    <w:p w:rsidR="003A65ED" w:rsidRPr="00F104D3" w:rsidRDefault="003A65ED" w:rsidP="003A65ED">
      <w:pPr>
        <w:spacing w:line="276" w:lineRule="auto"/>
        <w:ind w:firstLine="567"/>
        <w:jc w:val="both"/>
        <w:rPr>
          <w:lang w:val="ru-RU"/>
        </w:rPr>
      </w:pPr>
      <w:r w:rsidRPr="00F104D3">
        <w:rPr>
          <w:lang w:val="ru-RU"/>
        </w:rPr>
        <w:t>Стратегия достижения этих целей, также должна быть изложена в убедительной форме. Представление целей ВКП должны избегать неопределенных или чрезмерно оптимистических выражений. Формулировки, которые подходят для любой сферы деятельности - или только в идеальном мире - является доказательством отсутствия последовательной стратегии.</w:t>
      </w:r>
    </w:p>
    <w:p w:rsidR="003A65ED" w:rsidRPr="00F104D3" w:rsidRDefault="003A65ED" w:rsidP="003A65ED">
      <w:pPr>
        <w:spacing w:line="276" w:lineRule="auto"/>
        <w:ind w:firstLine="567"/>
        <w:jc w:val="both"/>
        <w:rPr>
          <w:lang w:val="ru-RU"/>
        </w:rPr>
      </w:pPr>
      <w:r w:rsidRPr="00F104D3">
        <w:rPr>
          <w:lang w:val="ru-RU"/>
        </w:rPr>
        <w:t xml:space="preserve">Рекомендуется избегать слишком технические аспекты или ненужные детали. Тем не менее, те, кто читает </w:t>
      </w:r>
      <w:r>
        <w:rPr>
          <w:lang w:val="ru-RU"/>
        </w:rPr>
        <w:t>Бизнес</w:t>
      </w:r>
      <w:r w:rsidRPr="00F104D3">
        <w:rPr>
          <w:lang w:val="ru-RU"/>
        </w:rPr>
        <w:t>-план, должны понять основные идеи деятельности ВКП.</w:t>
      </w:r>
    </w:p>
    <w:p w:rsidR="003A65ED" w:rsidRPr="00F104D3" w:rsidRDefault="003A65ED" w:rsidP="003A65ED">
      <w:pPr>
        <w:spacing w:line="276" w:lineRule="auto"/>
        <w:ind w:firstLine="567"/>
        <w:jc w:val="both"/>
        <w:rPr>
          <w:lang w:val="ro-RO"/>
        </w:rPr>
      </w:pPr>
      <w:r w:rsidRPr="00F104D3">
        <w:rPr>
          <w:lang w:val="ru-RU"/>
        </w:rPr>
        <w:t>Примеры целей и задач: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3"/>
        <w:gridCol w:w="5094"/>
      </w:tblGrid>
      <w:tr w:rsidR="003A65ED" w:rsidRPr="00F104D3" w:rsidTr="0040234A">
        <w:tc>
          <w:tcPr>
            <w:tcW w:w="5093" w:type="dxa"/>
            <w:shd w:val="clear" w:color="auto" w:fill="D9D9D9"/>
          </w:tcPr>
          <w:p w:rsidR="003A65ED" w:rsidRPr="00F104D3" w:rsidRDefault="003A65ED" w:rsidP="0040234A">
            <w:pPr>
              <w:spacing w:line="276" w:lineRule="auto"/>
              <w:jc w:val="center"/>
              <w:rPr>
                <w:b/>
                <w:i/>
                <w:lang w:val="ru-RU"/>
              </w:rPr>
            </w:pPr>
            <w:r w:rsidRPr="00F104D3">
              <w:rPr>
                <w:b/>
                <w:i/>
                <w:lang w:val="ru-RU"/>
              </w:rPr>
              <w:t>ЗАДАЧИ</w:t>
            </w:r>
          </w:p>
        </w:tc>
        <w:tc>
          <w:tcPr>
            <w:tcW w:w="5094" w:type="dxa"/>
            <w:shd w:val="clear" w:color="auto" w:fill="D9D9D9"/>
          </w:tcPr>
          <w:p w:rsidR="003A65ED" w:rsidRPr="00F104D3" w:rsidRDefault="003A65ED" w:rsidP="0040234A">
            <w:pPr>
              <w:spacing w:line="276" w:lineRule="auto"/>
              <w:jc w:val="center"/>
              <w:rPr>
                <w:b/>
                <w:i/>
                <w:lang w:val="ru-RU"/>
              </w:rPr>
            </w:pPr>
            <w:r w:rsidRPr="00F104D3">
              <w:rPr>
                <w:b/>
                <w:i/>
                <w:lang w:val="ru-RU"/>
              </w:rPr>
              <w:t>ЦЕЛИ</w:t>
            </w:r>
          </w:p>
        </w:tc>
      </w:tr>
      <w:tr w:rsidR="003A65ED" w:rsidRPr="00F104D3" w:rsidTr="0040234A">
        <w:tc>
          <w:tcPr>
            <w:tcW w:w="5093" w:type="dxa"/>
            <w:shd w:val="clear" w:color="auto" w:fill="auto"/>
          </w:tcPr>
          <w:p w:rsidR="003A65ED" w:rsidRPr="00F104D3" w:rsidRDefault="003A65ED" w:rsidP="0040234A">
            <w:pPr>
              <w:spacing w:line="276" w:lineRule="auto"/>
              <w:jc w:val="both"/>
              <w:rPr>
                <w:lang w:val="ru-RU"/>
              </w:rPr>
            </w:pPr>
            <w:r w:rsidRPr="00F104D3">
              <w:rPr>
                <w:lang w:val="ru-RU"/>
              </w:rPr>
              <w:t>Водоснабжение и канализация в соответствии с действующими стандартами.</w:t>
            </w:r>
          </w:p>
        </w:tc>
        <w:tc>
          <w:tcPr>
            <w:tcW w:w="5094" w:type="dxa"/>
            <w:shd w:val="clear" w:color="auto" w:fill="auto"/>
          </w:tcPr>
          <w:p w:rsidR="003A65ED" w:rsidRPr="00F104D3" w:rsidRDefault="003A65ED" w:rsidP="0040234A">
            <w:pPr>
              <w:spacing w:line="276" w:lineRule="auto"/>
              <w:jc w:val="both"/>
              <w:rPr>
                <w:lang w:val="ru-RU"/>
              </w:rPr>
            </w:pPr>
            <w:r w:rsidRPr="00F104D3">
              <w:rPr>
                <w:lang w:val="ru-RU"/>
              </w:rPr>
              <w:t>Водоснабжение и канализация, которая соответствует стандартам, в течение всего дня (24 часа) для клиентов подключенных к системам.</w:t>
            </w:r>
          </w:p>
        </w:tc>
      </w:tr>
      <w:tr w:rsidR="003A65ED" w:rsidRPr="00F104D3" w:rsidTr="0040234A">
        <w:tc>
          <w:tcPr>
            <w:tcW w:w="5093" w:type="dxa"/>
            <w:shd w:val="clear" w:color="auto" w:fill="auto"/>
          </w:tcPr>
          <w:p w:rsidR="003A65ED" w:rsidRPr="00F104D3" w:rsidRDefault="003A65ED" w:rsidP="0040234A">
            <w:pPr>
              <w:spacing w:line="276" w:lineRule="auto"/>
              <w:jc w:val="both"/>
              <w:rPr>
                <w:lang w:val="ru-RU"/>
              </w:rPr>
            </w:pPr>
            <w:r w:rsidRPr="00F104D3">
              <w:rPr>
                <w:lang w:val="ru-RU"/>
              </w:rPr>
              <w:t>Эффективное использование активов ВКП, так чтобы предоставленные услуги были в оптимальном режиме.</w:t>
            </w:r>
          </w:p>
        </w:tc>
        <w:tc>
          <w:tcPr>
            <w:tcW w:w="5094" w:type="dxa"/>
            <w:shd w:val="clear" w:color="auto" w:fill="auto"/>
          </w:tcPr>
          <w:p w:rsidR="003A65ED" w:rsidRPr="00F104D3" w:rsidRDefault="003A65ED" w:rsidP="0040234A">
            <w:pPr>
              <w:spacing w:line="276" w:lineRule="auto"/>
              <w:jc w:val="both"/>
              <w:rPr>
                <w:lang w:val="ru-RU"/>
              </w:rPr>
            </w:pPr>
            <w:r w:rsidRPr="00F104D3">
              <w:rPr>
                <w:lang w:val="ru-RU"/>
              </w:rPr>
              <w:t>Улучшение безопасности услуг водоснабжения и канализации при минимальных затратах.</w:t>
            </w:r>
          </w:p>
        </w:tc>
      </w:tr>
      <w:tr w:rsidR="003A65ED" w:rsidRPr="00F104D3" w:rsidTr="0040234A">
        <w:tc>
          <w:tcPr>
            <w:tcW w:w="5093" w:type="dxa"/>
            <w:shd w:val="clear" w:color="auto" w:fill="auto"/>
          </w:tcPr>
          <w:p w:rsidR="003A65ED" w:rsidRPr="00F104D3" w:rsidRDefault="003A65ED" w:rsidP="0040234A">
            <w:pPr>
              <w:spacing w:line="276" w:lineRule="auto"/>
              <w:jc w:val="both"/>
              <w:rPr>
                <w:lang w:val="ru-RU"/>
              </w:rPr>
            </w:pPr>
            <w:r w:rsidRPr="00F104D3">
              <w:rPr>
                <w:lang w:val="ru-RU"/>
              </w:rPr>
              <w:t>Предоставление периодических информаций квалифицированному персоналу и общение с клиентами</w:t>
            </w:r>
          </w:p>
        </w:tc>
        <w:tc>
          <w:tcPr>
            <w:tcW w:w="5094" w:type="dxa"/>
            <w:shd w:val="clear" w:color="auto" w:fill="auto"/>
          </w:tcPr>
          <w:p w:rsidR="003A65ED" w:rsidRPr="00F104D3" w:rsidRDefault="003A65ED" w:rsidP="0040234A">
            <w:pPr>
              <w:spacing w:line="276" w:lineRule="auto"/>
              <w:jc w:val="both"/>
              <w:rPr>
                <w:lang w:val="ru-RU"/>
              </w:rPr>
            </w:pPr>
            <w:r w:rsidRPr="00F104D3">
              <w:rPr>
                <w:lang w:val="ru-RU"/>
              </w:rPr>
              <w:t>Внедрение эффективного механизма для удовлетворения внутренних и внешних  информаций.</w:t>
            </w:r>
          </w:p>
        </w:tc>
      </w:tr>
      <w:tr w:rsidR="003A65ED" w:rsidRPr="00F104D3" w:rsidTr="0040234A">
        <w:tc>
          <w:tcPr>
            <w:tcW w:w="5093" w:type="dxa"/>
            <w:shd w:val="clear" w:color="auto" w:fill="auto"/>
          </w:tcPr>
          <w:p w:rsidR="003A65ED" w:rsidRPr="00F104D3" w:rsidRDefault="003A65ED" w:rsidP="0040234A">
            <w:pPr>
              <w:spacing w:line="276" w:lineRule="auto"/>
              <w:jc w:val="both"/>
              <w:rPr>
                <w:lang w:val="ru-RU"/>
              </w:rPr>
            </w:pPr>
            <w:r w:rsidRPr="00F104D3">
              <w:rPr>
                <w:lang w:val="ru-RU"/>
              </w:rPr>
              <w:t>Удовлетворить спрос от домашних и промышленных клиентов за оказанные услуги.</w:t>
            </w:r>
            <w:r w:rsidRPr="00F104D3">
              <w:rPr>
                <w:color w:val="FF0000"/>
                <w:lang w:val="ru-RU"/>
              </w:rPr>
              <w:t>.</w:t>
            </w:r>
          </w:p>
        </w:tc>
        <w:tc>
          <w:tcPr>
            <w:tcW w:w="5094" w:type="dxa"/>
            <w:shd w:val="clear" w:color="auto" w:fill="auto"/>
          </w:tcPr>
          <w:p w:rsidR="003A65ED" w:rsidRPr="00F104D3" w:rsidRDefault="003A65ED" w:rsidP="0040234A">
            <w:pPr>
              <w:spacing w:line="276" w:lineRule="auto"/>
              <w:jc w:val="both"/>
              <w:rPr>
                <w:lang w:val="ru-RU"/>
              </w:rPr>
            </w:pPr>
            <w:r w:rsidRPr="00F104D3">
              <w:rPr>
                <w:lang w:val="ru-RU"/>
              </w:rPr>
              <w:t>Удовлетворить спрос таким образом чтобы не ограничить развитие промышленности и домашних хозяйств.</w:t>
            </w:r>
          </w:p>
        </w:tc>
      </w:tr>
      <w:tr w:rsidR="003A65ED" w:rsidRPr="00F104D3" w:rsidTr="0040234A">
        <w:tc>
          <w:tcPr>
            <w:tcW w:w="5093" w:type="dxa"/>
            <w:shd w:val="clear" w:color="auto" w:fill="auto"/>
          </w:tcPr>
          <w:p w:rsidR="003A65ED" w:rsidRPr="00F104D3" w:rsidRDefault="003A65ED" w:rsidP="0040234A">
            <w:pPr>
              <w:spacing w:line="276" w:lineRule="auto"/>
              <w:jc w:val="both"/>
              <w:rPr>
                <w:lang w:val="ru-RU"/>
              </w:rPr>
            </w:pPr>
            <w:r w:rsidRPr="00F104D3">
              <w:rPr>
                <w:lang w:val="ru-RU"/>
              </w:rPr>
              <w:t>Разработка долгосрочных доступных и понятных стратегии и их реализация</w:t>
            </w:r>
          </w:p>
        </w:tc>
        <w:tc>
          <w:tcPr>
            <w:tcW w:w="5094" w:type="dxa"/>
            <w:shd w:val="clear" w:color="auto" w:fill="auto"/>
          </w:tcPr>
          <w:p w:rsidR="003A65ED" w:rsidRPr="00F104D3" w:rsidRDefault="003A65ED" w:rsidP="0040234A">
            <w:pPr>
              <w:spacing w:line="276" w:lineRule="auto"/>
              <w:jc w:val="both"/>
              <w:rPr>
                <w:lang w:val="ru-RU"/>
              </w:rPr>
            </w:pPr>
            <w:r w:rsidRPr="00F104D3">
              <w:rPr>
                <w:lang w:val="ru-RU"/>
              </w:rPr>
              <w:t>Для интегрированного/последовательного/ соответствующего менеджмента ВКП водоснабжения и канализации.</w:t>
            </w:r>
          </w:p>
        </w:tc>
      </w:tr>
      <w:tr w:rsidR="003A65ED" w:rsidRPr="00F104D3" w:rsidTr="0040234A">
        <w:tc>
          <w:tcPr>
            <w:tcW w:w="5093" w:type="dxa"/>
            <w:shd w:val="clear" w:color="auto" w:fill="auto"/>
          </w:tcPr>
          <w:p w:rsidR="003A65ED" w:rsidRPr="00F104D3" w:rsidRDefault="003A65ED" w:rsidP="0040234A">
            <w:pPr>
              <w:spacing w:line="276" w:lineRule="auto"/>
              <w:jc w:val="both"/>
              <w:rPr>
                <w:lang w:val="ru-RU"/>
              </w:rPr>
            </w:pPr>
            <w:r w:rsidRPr="00F104D3">
              <w:rPr>
                <w:lang w:val="ru-RU"/>
              </w:rPr>
              <w:t>Достижение устойчивого финансового положения</w:t>
            </w:r>
          </w:p>
        </w:tc>
        <w:tc>
          <w:tcPr>
            <w:tcW w:w="5094" w:type="dxa"/>
            <w:shd w:val="clear" w:color="auto" w:fill="auto"/>
          </w:tcPr>
          <w:p w:rsidR="003A65ED" w:rsidRPr="00F104D3" w:rsidRDefault="003A65ED" w:rsidP="0040234A">
            <w:pPr>
              <w:spacing w:line="276" w:lineRule="auto"/>
              <w:jc w:val="both"/>
              <w:rPr>
                <w:lang w:val="ru-RU"/>
              </w:rPr>
            </w:pPr>
            <w:r w:rsidRPr="00F104D3">
              <w:rPr>
                <w:lang w:val="ru-RU"/>
              </w:rPr>
              <w:t>Для обеспечения продолжительности деятельности проводимых ВКП для удовлетворения потребительского спроса на предоставляемые услуги.</w:t>
            </w:r>
          </w:p>
          <w:p w:rsidR="003A65ED" w:rsidRPr="00F104D3" w:rsidRDefault="003A65ED" w:rsidP="0040234A">
            <w:pPr>
              <w:spacing w:line="276" w:lineRule="auto"/>
              <w:jc w:val="both"/>
              <w:rPr>
                <w:lang w:val="ru-RU"/>
              </w:rPr>
            </w:pPr>
            <w:r w:rsidRPr="00F104D3">
              <w:rPr>
                <w:lang w:val="ru-RU"/>
              </w:rPr>
              <w:t>Для выполнения необходимых условий по привлечению потенциальных инвесторов.</w:t>
            </w:r>
          </w:p>
        </w:tc>
      </w:tr>
      <w:tr w:rsidR="003A65ED" w:rsidRPr="00F104D3" w:rsidTr="0040234A">
        <w:tc>
          <w:tcPr>
            <w:tcW w:w="5093" w:type="dxa"/>
            <w:shd w:val="clear" w:color="auto" w:fill="auto"/>
          </w:tcPr>
          <w:p w:rsidR="003A65ED" w:rsidRPr="00F104D3" w:rsidRDefault="003A65ED" w:rsidP="0040234A">
            <w:pPr>
              <w:spacing w:line="276" w:lineRule="auto"/>
              <w:jc w:val="both"/>
              <w:rPr>
                <w:lang w:val="ru-RU"/>
              </w:rPr>
            </w:pPr>
            <w:r w:rsidRPr="00F104D3">
              <w:rPr>
                <w:lang w:val="ru-RU"/>
              </w:rPr>
              <w:t>Налогообложение и выставление счетов за услуги.</w:t>
            </w:r>
          </w:p>
        </w:tc>
        <w:tc>
          <w:tcPr>
            <w:tcW w:w="5094" w:type="dxa"/>
            <w:shd w:val="clear" w:color="auto" w:fill="auto"/>
          </w:tcPr>
          <w:p w:rsidR="003A65ED" w:rsidRPr="00F104D3" w:rsidRDefault="003A65ED" w:rsidP="0040234A">
            <w:pPr>
              <w:spacing w:line="276" w:lineRule="auto"/>
              <w:jc w:val="both"/>
              <w:rPr>
                <w:lang w:val="ru-RU"/>
              </w:rPr>
            </w:pPr>
            <w:r w:rsidRPr="00F104D3">
              <w:rPr>
                <w:lang w:val="ru-RU"/>
              </w:rPr>
              <w:t>Определение и развитие соответствующих тарифов и выставление счетов для всех коммунальных секторов</w:t>
            </w:r>
            <w:r w:rsidRPr="00F104D3">
              <w:rPr>
                <w:color w:val="FF0000"/>
                <w:lang w:val="ru-RU"/>
              </w:rPr>
              <w:t>.</w:t>
            </w:r>
          </w:p>
        </w:tc>
      </w:tr>
      <w:tr w:rsidR="003A65ED" w:rsidRPr="00F104D3" w:rsidTr="0040234A">
        <w:tc>
          <w:tcPr>
            <w:tcW w:w="5093" w:type="dxa"/>
            <w:shd w:val="clear" w:color="auto" w:fill="auto"/>
          </w:tcPr>
          <w:p w:rsidR="003A65ED" w:rsidRPr="00F104D3" w:rsidRDefault="003A65ED" w:rsidP="0040234A">
            <w:pPr>
              <w:spacing w:line="276" w:lineRule="auto"/>
              <w:jc w:val="both"/>
              <w:rPr>
                <w:lang w:val="ru-RU"/>
              </w:rPr>
            </w:pPr>
            <w:r w:rsidRPr="00F104D3">
              <w:rPr>
                <w:lang w:val="ru-RU"/>
              </w:rPr>
              <w:t xml:space="preserve">Переориентирование ВКП на </w:t>
            </w:r>
            <w:r>
              <w:rPr>
                <w:lang w:val="ru-RU"/>
              </w:rPr>
              <w:t>Бизнес</w:t>
            </w:r>
            <w:r w:rsidRPr="00F104D3">
              <w:rPr>
                <w:lang w:val="ru-RU"/>
              </w:rPr>
              <w:t xml:space="preserve"> для интересов клиентов.</w:t>
            </w:r>
          </w:p>
        </w:tc>
        <w:tc>
          <w:tcPr>
            <w:tcW w:w="5094" w:type="dxa"/>
            <w:shd w:val="clear" w:color="auto" w:fill="auto"/>
          </w:tcPr>
          <w:p w:rsidR="003A65ED" w:rsidRPr="00F104D3" w:rsidRDefault="003A65ED" w:rsidP="0040234A">
            <w:pPr>
              <w:spacing w:line="276" w:lineRule="auto"/>
              <w:jc w:val="both"/>
              <w:rPr>
                <w:lang w:val="ru-RU"/>
              </w:rPr>
            </w:pPr>
            <w:r w:rsidRPr="00F104D3">
              <w:rPr>
                <w:lang w:val="ru-RU"/>
              </w:rPr>
              <w:t>Консультации с потребителями для определения нужд и их видение об ВКП и его планы.</w:t>
            </w:r>
          </w:p>
        </w:tc>
      </w:tr>
    </w:tbl>
    <w:p w:rsidR="003A65ED" w:rsidRPr="00F104D3" w:rsidRDefault="003A65ED" w:rsidP="003A65ED">
      <w:pPr>
        <w:spacing w:line="276" w:lineRule="auto"/>
        <w:ind w:firstLine="567"/>
        <w:jc w:val="both"/>
        <w:rPr>
          <w:lang w:val="ro-RO"/>
        </w:rPr>
      </w:pPr>
    </w:p>
    <w:p w:rsidR="003A65ED" w:rsidRPr="00F104D3" w:rsidRDefault="003A65ED" w:rsidP="003A65ED">
      <w:pPr>
        <w:spacing w:line="276" w:lineRule="auto"/>
        <w:ind w:firstLine="567"/>
        <w:jc w:val="both"/>
        <w:rPr>
          <w:lang w:val="ro-RO"/>
        </w:rPr>
      </w:pPr>
    </w:p>
    <w:p w:rsidR="003A65ED" w:rsidRPr="00F104D3" w:rsidRDefault="003A65ED" w:rsidP="003A65ED">
      <w:pPr>
        <w:autoSpaceDE w:val="0"/>
        <w:autoSpaceDN w:val="0"/>
        <w:adjustRightInd w:val="0"/>
        <w:spacing w:line="276" w:lineRule="auto"/>
        <w:rPr>
          <w:b/>
          <w:lang w:val="ro-RO"/>
        </w:rPr>
      </w:pPr>
      <w:r w:rsidRPr="00F104D3">
        <w:rPr>
          <w:b/>
          <w:lang w:val="ro-RO"/>
        </w:rPr>
        <w:lastRenderedPageBreak/>
        <w:t xml:space="preserve">5.1. </w:t>
      </w:r>
      <w:r w:rsidRPr="00F104D3">
        <w:rPr>
          <w:b/>
          <w:lang w:val="ru-RU"/>
        </w:rPr>
        <w:t>И</w:t>
      </w:r>
      <w:r w:rsidRPr="00F104D3">
        <w:rPr>
          <w:b/>
          <w:lang w:val="ro-RO"/>
        </w:rPr>
        <w:t xml:space="preserve">нституциональные цели </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 xml:space="preserve">Цель 1: Пример: </w:t>
      </w:r>
      <w:r w:rsidRPr="00F104D3">
        <w:rPr>
          <w:i/>
          <w:lang w:val="ru-RU"/>
        </w:rPr>
        <w:t>Создание консолидированного ВКП в области предоставлении услуг водоснабжения и канализации</w:t>
      </w:r>
      <w:r w:rsidRPr="00F104D3">
        <w:rPr>
          <w:lang w:val="ru-RU"/>
        </w:rPr>
        <w:t>.</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Цели должна способствовать реализации принципов децентрализации и регионализации общественных служб.</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Для достижения этих целей будут выполнены следующие действия: указываются действия, срок, ответственный и показатели.</w:t>
      </w:r>
    </w:p>
    <w:p w:rsidR="003A65ED" w:rsidRPr="00F104D3" w:rsidRDefault="003A65ED" w:rsidP="003A65ED">
      <w:pPr>
        <w:autoSpaceDE w:val="0"/>
        <w:autoSpaceDN w:val="0"/>
        <w:adjustRightInd w:val="0"/>
        <w:spacing w:line="276" w:lineRule="auto"/>
        <w:ind w:firstLine="567"/>
        <w:jc w:val="both"/>
        <w:rPr>
          <w:lang w:val="ro-RO"/>
        </w:rPr>
      </w:pPr>
    </w:p>
    <w:p w:rsidR="003A65ED" w:rsidRPr="00F104D3" w:rsidRDefault="003A65ED" w:rsidP="003A65ED">
      <w:pPr>
        <w:autoSpaceDE w:val="0"/>
        <w:autoSpaceDN w:val="0"/>
        <w:adjustRightInd w:val="0"/>
        <w:spacing w:line="276" w:lineRule="auto"/>
        <w:rPr>
          <w:b/>
          <w:lang w:val="ro-RO"/>
        </w:rPr>
      </w:pPr>
      <w:r w:rsidRPr="00F104D3">
        <w:rPr>
          <w:b/>
          <w:lang w:val="ro-RO"/>
        </w:rPr>
        <w:t xml:space="preserve">5.2. </w:t>
      </w:r>
      <w:r w:rsidRPr="00F104D3">
        <w:rPr>
          <w:b/>
          <w:lang w:val="ru-RU"/>
        </w:rPr>
        <w:t>О</w:t>
      </w:r>
      <w:r w:rsidRPr="00F104D3">
        <w:rPr>
          <w:b/>
          <w:lang w:val="ro-RO"/>
        </w:rPr>
        <w:t>перативные цели</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 xml:space="preserve">Одной из заявленных целей ВКП будет заключается в непрерывном предоставлении услуг водоснабжения и канализации своим клиентам и сбор и очистка сточных вод с выполнением требований к сбросу. Эти мероприятия будут проводиться наиболее эффективным способом с точки зрения затрат, которые потребуют оценки и мониторинга ключевых </w:t>
      </w:r>
      <w:r>
        <w:rPr>
          <w:lang w:val="ru-RU"/>
        </w:rPr>
        <w:t>Бизнес</w:t>
      </w:r>
      <w:r w:rsidRPr="00F104D3">
        <w:rPr>
          <w:lang w:val="ru-RU"/>
        </w:rPr>
        <w:t>-направлений, таких как:</w:t>
      </w:r>
    </w:p>
    <w:p w:rsidR="003A65ED" w:rsidRPr="00F104D3" w:rsidRDefault="003A65ED" w:rsidP="003A65ED">
      <w:pPr>
        <w:numPr>
          <w:ilvl w:val="0"/>
          <w:numId w:val="12"/>
        </w:numPr>
        <w:autoSpaceDE w:val="0"/>
        <w:autoSpaceDN w:val="0"/>
        <w:adjustRightInd w:val="0"/>
        <w:spacing w:line="276" w:lineRule="auto"/>
        <w:jc w:val="both"/>
        <w:rPr>
          <w:lang w:val="ro-RO"/>
        </w:rPr>
      </w:pPr>
      <w:r w:rsidRPr="00F104D3">
        <w:rPr>
          <w:lang w:val="ru-RU"/>
        </w:rPr>
        <w:t>забор и очистка</w:t>
      </w:r>
      <w:r w:rsidRPr="00F104D3">
        <w:rPr>
          <w:lang w:val="ro-RO"/>
        </w:rPr>
        <w:t xml:space="preserve"> питьевой воды;</w:t>
      </w:r>
    </w:p>
    <w:p w:rsidR="003A65ED" w:rsidRPr="00F104D3" w:rsidRDefault="003A65ED" w:rsidP="003A65ED">
      <w:pPr>
        <w:numPr>
          <w:ilvl w:val="0"/>
          <w:numId w:val="12"/>
        </w:numPr>
        <w:autoSpaceDE w:val="0"/>
        <w:autoSpaceDN w:val="0"/>
        <w:adjustRightInd w:val="0"/>
        <w:spacing w:line="276" w:lineRule="auto"/>
        <w:jc w:val="both"/>
        <w:rPr>
          <w:lang w:val="ro-RO"/>
        </w:rPr>
      </w:pPr>
      <w:r w:rsidRPr="00F104D3">
        <w:rPr>
          <w:lang w:val="ro-RO"/>
        </w:rPr>
        <w:t>передача и распределение питьевой воды;</w:t>
      </w:r>
    </w:p>
    <w:p w:rsidR="003A65ED" w:rsidRPr="00F104D3" w:rsidRDefault="003A65ED" w:rsidP="003A65ED">
      <w:pPr>
        <w:numPr>
          <w:ilvl w:val="0"/>
          <w:numId w:val="12"/>
        </w:numPr>
        <w:autoSpaceDE w:val="0"/>
        <w:autoSpaceDN w:val="0"/>
        <w:adjustRightInd w:val="0"/>
        <w:spacing w:line="276" w:lineRule="auto"/>
        <w:jc w:val="both"/>
        <w:rPr>
          <w:lang w:val="ro-RO"/>
        </w:rPr>
      </w:pPr>
      <w:r w:rsidRPr="00F104D3">
        <w:rPr>
          <w:lang w:val="ro-RO"/>
        </w:rPr>
        <w:t>сбор и очистка сточных вод;</w:t>
      </w:r>
    </w:p>
    <w:p w:rsidR="003A65ED" w:rsidRPr="00F104D3" w:rsidRDefault="003A65ED" w:rsidP="003A65ED">
      <w:pPr>
        <w:numPr>
          <w:ilvl w:val="0"/>
          <w:numId w:val="12"/>
        </w:numPr>
        <w:autoSpaceDE w:val="0"/>
        <w:autoSpaceDN w:val="0"/>
        <w:adjustRightInd w:val="0"/>
        <w:spacing w:line="276" w:lineRule="auto"/>
        <w:jc w:val="both"/>
        <w:rPr>
          <w:lang w:val="ro-RO"/>
        </w:rPr>
      </w:pPr>
      <w:r w:rsidRPr="00F104D3">
        <w:rPr>
          <w:lang w:val="ro-RO"/>
        </w:rPr>
        <w:t>контроль прода</w:t>
      </w:r>
      <w:r w:rsidRPr="00F104D3">
        <w:rPr>
          <w:lang w:val="ru-RU"/>
        </w:rPr>
        <w:t>ваемой</w:t>
      </w:r>
      <w:r w:rsidRPr="00F104D3">
        <w:rPr>
          <w:lang w:val="ro-RO"/>
        </w:rPr>
        <w:t xml:space="preserve"> воды;</w:t>
      </w:r>
    </w:p>
    <w:p w:rsidR="003A65ED" w:rsidRPr="00F104D3" w:rsidRDefault="003A65ED" w:rsidP="003A65ED">
      <w:pPr>
        <w:numPr>
          <w:ilvl w:val="0"/>
          <w:numId w:val="12"/>
        </w:numPr>
        <w:autoSpaceDE w:val="0"/>
        <w:autoSpaceDN w:val="0"/>
        <w:adjustRightInd w:val="0"/>
        <w:spacing w:line="276" w:lineRule="auto"/>
        <w:jc w:val="both"/>
        <w:rPr>
          <w:lang w:val="ro-RO"/>
        </w:rPr>
      </w:pPr>
      <w:r w:rsidRPr="00F104D3">
        <w:rPr>
          <w:lang w:val="ro-RO"/>
        </w:rPr>
        <w:t>ремонт и техническое обслуживание;</w:t>
      </w:r>
    </w:p>
    <w:p w:rsidR="003A65ED" w:rsidRPr="00F104D3" w:rsidRDefault="003A65ED" w:rsidP="003A65ED">
      <w:pPr>
        <w:numPr>
          <w:ilvl w:val="0"/>
          <w:numId w:val="12"/>
        </w:numPr>
        <w:autoSpaceDE w:val="0"/>
        <w:autoSpaceDN w:val="0"/>
        <w:adjustRightInd w:val="0"/>
        <w:spacing w:line="276" w:lineRule="auto"/>
        <w:jc w:val="both"/>
        <w:rPr>
          <w:lang w:val="ro-RO"/>
        </w:rPr>
      </w:pPr>
      <w:r w:rsidRPr="00F104D3">
        <w:rPr>
          <w:lang w:val="ro-RO"/>
        </w:rPr>
        <w:t>оперативные стратегии, такие как контроль утеч</w:t>
      </w:r>
      <w:r w:rsidRPr="00F104D3">
        <w:rPr>
          <w:lang w:val="ru-RU"/>
        </w:rPr>
        <w:t>е</w:t>
      </w:r>
      <w:r w:rsidRPr="00F104D3">
        <w:rPr>
          <w:lang w:val="ro-RO"/>
        </w:rPr>
        <w:t>к;</w:t>
      </w:r>
    </w:p>
    <w:p w:rsidR="003A65ED" w:rsidRPr="00F104D3" w:rsidRDefault="003A65ED" w:rsidP="003A65ED">
      <w:pPr>
        <w:numPr>
          <w:ilvl w:val="0"/>
          <w:numId w:val="12"/>
        </w:numPr>
        <w:autoSpaceDE w:val="0"/>
        <w:autoSpaceDN w:val="0"/>
        <w:adjustRightInd w:val="0"/>
        <w:spacing w:line="276" w:lineRule="auto"/>
        <w:jc w:val="both"/>
        <w:rPr>
          <w:lang w:val="ro-RO"/>
        </w:rPr>
      </w:pPr>
      <w:r w:rsidRPr="00F104D3">
        <w:rPr>
          <w:lang w:val="ru-RU"/>
        </w:rPr>
        <w:t>степень и</w:t>
      </w:r>
      <w:r w:rsidRPr="00F104D3">
        <w:rPr>
          <w:lang w:val="ro-RO"/>
        </w:rPr>
        <w:t xml:space="preserve"> использовани</w:t>
      </w:r>
      <w:r w:rsidRPr="00F104D3">
        <w:rPr>
          <w:lang w:val="ru-RU"/>
        </w:rPr>
        <w:t>е</w:t>
      </w:r>
      <w:r w:rsidRPr="00F104D3">
        <w:rPr>
          <w:lang w:val="ro-RO"/>
        </w:rPr>
        <w:t xml:space="preserve"> </w:t>
      </w:r>
      <w:r w:rsidRPr="00F104D3">
        <w:rPr>
          <w:lang w:val="ru-RU"/>
        </w:rPr>
        <w:t>персонала</w:t>
      </w:r>
      <w:r w:rsidRPr="00F104D3">
        <w:rPr>
          <w:lang w:val="ro-RO"/>
        </w:rPr>
        <w:t>;</w:t>
      </w:r>
    </w:p>
    <w:p w:rsidR="003A65ED" w:rsidRPr="00F104D3" w:rsidRDefault="003A65ED" w:rsidP="003A65ED">
      <w:pPr>
        <w:numPr>
          <w:ilvl w:val="0"/>
          <w:numId w:val="12"/>
        </w:numPr>
        <w:autoSpaceDE w:val="0"/>
        <w:autoSpaceDN w:val="0"/>
        <w:adjustRightInd w:val="0"/>
        <w:spacing w:line="276" w:lineRule="auto"/>
        <w:jc w:val="both"/>
        <w:rPr>
          <w:lang w:val="ro-RO"/>
        </w:rPr>
      </w:pPr>
      <w:r w:rsidRPr="00F104D3">
        <w:rPr>
          <w:lang w:val="ro-RO"/>
        </w:rPr>
        <w:t xml:space="preserve">требования </w:t>
      </w:r>
      <w:r w:rsidRPr="00F104D3">
        <w:rPr>
          <w:lang w:val="ru-RU"/>
        </w:rPr>
        <w:t>для предоставления услуг</w:t>
      </w:r>
      <w:r w:rsidRPr="00F104D3">
        <w:rPr>
          <w:lang w:val="ro-RO"/>
        </w:rPr>
        <w:t>.</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Необходимо установить показатели для целей мониторинга и сравнения, которые могут включать в себя, но и не ограничиваясь на следующих:</w:t>
      </w:r>
    </w:p>
    <w:p w:rsidR="003A65ED" w:rsidRPr="00F104D3" w:rsidRDefault="003A65ED" w:rsidP="003A65ED">
      <w:pPr>
        <w:numPr>
          <w:ilvl w:val="0"/>
          <w:numId w:val="13"/>
        </w:numPr>
        <w:autoSpaceDE w:val="0"/>
        <w:autoSpaceDN w:val="0"/>
        <w:adjustRightInd w:val="0"/>
        <w:spacing w:line="276" w:lineRule="auto"/>
        <w:jc w:val="both"/>
        <w:rPr>
          <w:lang w:val="ro-RO"/>
        </w:rPr>
      </w:pPr>
      <w:r w:rsidRPr="00F104D3">
        <w:rPr>
          <w:lang w:val="ro-RO"/>
        </w:rPr>
        <w:t>количество и качество производимой и распределенной воды;</w:t>
      </w:r>
    </w:p>
    <w:p w:rsidR="003A65ED" w:rsidRPr="00F104D3" w:rsidRDefault="003A65ED" w:rsidP="003A65ED">
      <w:pPr>
        <w:numPr>
          <w:ilvl w:val="0"/>
          <w:numId w:val="13"/>
        </w:numPr>
        <w:autoSpaceDE w:val="0"/>
        <w:autoSpaceDN w:val="0"/>
        <w:adjustRightInd w:val="0"/>
        <w:spacing w:line="276" w:lineRule="auto"/>
        <w:jc w:val="both"/>
        <w:rPr>
          <w:lang w:val="ro-RO"/>
        </w:rPr>
      </w:pPr>
      <w:r w:rsidRPr="00F104D3">
        <w:rPr>
          <w:lang w:val="ro-RO"/>
        </w:rPr>
        <w:t>количество и стандарты очистки сточных вод;</w:t>
      </w:r>
    </w:p>
    <w:p w:rsidR="003A65ED" w:rsidRPr="00F104D3" w:rsidRDefault="003A65ED" w:rsidP="003A65ED">
      <w:pPr>
        <w:numPr>
          <w:ilvl w:val="0"/>
          <w:numId w:val="13"/>
        </w:numPr>
        <w:autoSpaceDE w:val="0"/>
        <w:autoSpaceDN w:val="0"/>
        <w:adjustRightInd w:val="0"/>
        <w:spacing w:line="276" w:lineRule="auto"/>
        <w:jc w:val="both"/>
        <w:rPr>
          <w:lang w:val="ro-RO"/>
        </w:rPr>
      </w:pPr>
      <w:r w:rsidRPr="00F104D3">
        <w:rPr>
          <w:lang w:val="ro-RO"/>
        </w:rPr>
        <w:t xml:space="preserve">количество ремонтов, проведенных </w:t>
      </w:r>
      <w:r w:rsidRPr="00F104D3">
        <w:rPr>
          <w:lang w:val="ru-RU"/>
        </w:rPr>
        <w:t>на</w:t>
      </w:r>
      <w:r w:rsidRPr="00F104D3">
        <w:rPr>
          <w:lang w:val="ro-RO"/>
        </w:rPr>
        <w:t xml:space="preserve"> сети в год;</w:t>
      </w:r>
    </w:p>
    <w:p w:rsidR="003A65ED" w:rsidRPr="00F104D3" w:rsidRDefault="003A65ED" w:rsidP="003A65ED">
      <w:pPr>
        <w:numPr>
          <w:ilvl w:val="0"/>
          <w:numId w:val="13"/>
        </w:numPr>
        <w:autoSpaceDE w:val="0"/>
        <w:autoSpaceDN w:val="0"/>
        <w:adjustRightInd w:val="0"/>
        <w:spacing w:line="276" w:lineRule="auto"/>
        <w:jc w:val="both"/>
        <w:rPr>
          <w:lang w:val="ro-RO"/>
        </w:rPr>
      </w:pPr>
      <w:r w:rsidRPr="00F104D3">
        <w:rPr>
          <w:lang w:val="ro-RO"/>
        </w:rPr>
        <w:t>едини</w:t>
      </w:r>
      <w:r w:rsidRPr="00F104D3">
        <w:rPr>
          <w:lang w:val="ru-RU"/>
        </w:rPr>
        <w:t>чная</w:t>
      </w:r>
      <w:r w:rsidRPr="00F104D3">
        <w:rPr>
          <w:lang w:val="ro-RO"/>
        </w:rPr>
        <w:t xml:space="preserve"> стоимост</w:t>
      </w:r>
      <w:r w:rsidRPr="00F104D3">
        <w:rPr>
          <w:lang w:val="ru-RU"/>
        </w:rPr>
        <w:t>ь одной</w:t>
      </w:r>
      <w:r w:rsidRPr="00F104D3">
        <w:rPr>
          <w:lang w:val="ro-RO"/>
        </w:rPr>
        <w:t xml:space="preserve"> деятельности: ремонт</w:t>
      </w:r>
      <w:r w:rsidRPr="00F104D3">
        <w:rPr>
          <w:lang w:val="ru-RU"/>
        </w:rPr>
        <w:t xml:space="preserve"> </w:t>
      </w:r>
      <w:r w:rsidRPr="00F104D3">
        <w:rPr>
          <w:lang w:val="ro-RO"/>
        </w:rPr>
        <w:t xml:space="preserve">сети, стоимость </w:t>
      </w:r>
      <w:r w:rsidRPr="00F104D3">
        <w:rPr>
          <w:lang w:val="ru-RU"/>
        </w:rPr>
        <w:t xml:space="preserve">производимой </w:t>
      </w:r>
      <w:r w:rsidRPr="00F104D3">
        <w:rPr>
          <w:lang w:val="ro-RO"/>
        </w:rPr>
        <w:t>воды</w:t>
      </w:r>
      <w:r w:rsidRPr="00F104D3">
        <w:rPr>
          <w:lang w:val="ru-RU"/>
        </w:rPr>
        <w:t xml:space="preserve"> </w:t>
      </w:r>
      <w:r w:rsidRPr="00F104D3">
        <w:rPr>
          <w:lang w:val="ro-RO"/>
        </w:rPr>
        <w:t>м</w:t>
      </w:r>
      <w:r w:rsidRPr="00F104D3">
        <w:rPr>
          <w:vertAlign w:val="superscript"/>
          <w:lang w:val="ro-RO"/>
        </w:rPr>
        <w:t>3</w:t>
      </w:r>
      <w:r w:rsidRPr="00F104D3">
        <w:rPr>
          <w:vertAlign w:val="superscript"/>
          <w:lang w:val="ru-RU"/>
        </w:rPr>
        <w:t xml:space="preserve"> </w:t>
      </w:r>
      <w:r w:rsidRPr="00F104D3">
        <w:rPr>
          <w:lang w:val="ro-RO"/>
        </w:rPr>
        <w:t>;</w:t>
      </w:r>
    </w:p>
    <w:p w:rsidR="003A65ED" w:rsidRPr="00F104D3" w:rsidRDefault="003A65ED" w:rsidP="003A65ED">
      <w:pPr>
        <w:numPr>
          <w:ilvl w:val="0"/>
          <w:numId w:val="13"/>
        </w:numPr>
        <w:autoSpaceDE w:val="0"/>
        <w:autoSpaceDN w:val="0"/>
        <w:adjustRightInd w:val="0"/>
        <w:spacing w:line="276" w:lineRule="auto"/>
        <w:jc w:val="both"/>
        <w:rPr>
          <w:lang w:val="ro-RO"/>
        </w:rPr>
      </w:pPr>
      <w:r w:rsidRPr="00F104D3">
        <w:rPr>
          <w:lang w:val="ru-RU"/>
        </w:rPr>
        <w:t>к</w:t>
      </w:r>
      <w:r w:rsidRPr="00F104D3">
        <w:rPr>
          <w:lang w:val="ro-RO"/>
        </w:rPr>
        <w:t>оличество сотрудников;</w:t>
      </w:r>
    </w:p>
    <w:p w:rsidR="003A65ED" w:rsidRPr="00F104D3" w:rsidRDefault="003A65ED" w:rsidP="003A65ED">
      <w:pPr>
        <w:numPr>
          <w:ilvl w:val="0"/>
          <w:numId w:val="13"/>
        </w:numPr>
        <w:autoSpaceDE w:val="0"/>
        <w:autoSpaceDN w:val="0"/>
        <w:adjustRightInd w:val="0"/>
        <w:spacing w:line="276" w:lineRule="auto"/>
        <w:jc w:val="both"/>
        <w:rPr>
          <w:lang w:val="ro-RO"/>
        </w:rPr>
      </w:pPr>
      <w:r w:rsidRPr="00F104D3">
        <w:rPr>
          <w:lang w:val="ro-RO"/>
        </w:rPr>
        <w:t xml:space="preserve">численность </w:t>
      </w:r>
      <w:r w:rsidRPr="00F104D3">
        <w:rPr>
          <w:lang w:val="ru-RU"/>
        </w:rPr>
        <w:t>сотрудни</w:t>
      </w:r>
      <w:r w:rsidRPr="00F104D3">
        <w:rPr>
          <w:lang w:val="ro-RO"/>
        </w:rPr>
        <w:t>ков</w:t>
      </w:r>
      <w:r w:rsidRPr="00F104D3">
        <w:rPr>
          <w:lang w:val="ru-RU"/>
        </w:rPr>
        <w:t xml:space="preserve"> для подачи</w:t>
      </w:r>
      <w:r w:rsidRPr="00F104D3">
        <w:rPr>
          <w:lang w:val="ro-RO"/>
        </w:rPr>
        <w:t xml:space="preserve"> 1000 м</w:t>
      </w:r>
      <w:r w:rsidRPr="00F104D3">
        <w:rPr>
          <w:vertAlign w:val="superscript"/>
          <w:lang w:val="ro-RO"/>
        </w:rPr>
        <w:t>3</w:t>
      </w:r>
      <w:r w:rsidRPr="00F104D3">
        <w:rPr>
          <w:lang w:val="ro-RO"/>
        </w:rPr>
        <w:t xml:space="preserve"> вод</w:t>
      </w:r>
      <w:r w:rsidRPr="00F104D3">
        <w:rPr>
          <w:lang w:val="ru-RU"/>
        </w:rPr>
        <w:t>ы</w:t>
      </w:r>
      <w:r w:rsidRPr="00F104D3">
        <w:rPr>
          <w:lang w:val="ro-RO"/>
        </w:rPr>
        <w:t>;</w:t>
      </w:r>
    </w:p>
    <w:p w:rsidR="003A65ED" w:rsidRPr="00F104D3" w:rsidRDefault="003A65ED" w:rsidP="003A65ED">
      <w:pPr>
        <w:numPr>
          <w:ilvl w:val="0"/>
          <w:numId w:val="13"/>
        </w:numPr>
        <w:autoSpaceDE w:val="0"/>
        <w:autoSpaceDN w:val="0"/>
        <w:adjustRightInd w:val="0"/>
        <w:spacing w:line="276" w:lineRule="auto"/>
        <w:jc w:val="both"/>
        <w:rPr>
          <w:lang w:val="ro-RO"/>
        </w:rPr>
      </w:pPr>
      <w:r w:rsidRPr="00F104D3">
        <w:rPr>
          <w:lang w:val="ru-RU"/>
        </w:rPr>
        <w:t>к</w:t>
      </w:r>
      <w:r w:rsidRPr="00F104D3">
        <w:rPr>
          <w:lang w:val="ro-RO"/>
        </w:rPr>
        <w:t xml:space="preserve">оличество сотрудников </w:t>
      </w:r>
      <w:r w:rsidRPr="00F104D3">
        <w:rPr>
          <w:lang w:val="ru-RU"/>
        </w:rPr>
        <w:t xml:space="preserve">в расчете </w:t>
      </w:r>
      <w:r w:rsidRPr="00F104D3">
        <w:rPr>
          <w:lang w:val="ro-RO"/>
        </w:rPr>
        <w:t>на 1 км сетей вод</w:t>
      </w:r>
      <w:r w:rsidRPr="00F104D3">
        <w:rPr>
          <w:lang w:val="ru-RU"/>
        </w:rPr>
        <w:t>опровода</w:t>
      </w:r>
      <w:r w:rsidRPr="00F104D3">
        <w:rPr>
          <w:lang w:val="ro-RO"/>
        </w:rPr>
        <w:t xml:space="preserve"> или </w:t>
      </w:r>
      <w:r w:rsidRPr="00F104D3">
        <w:rPr>
          <w:lang w:val="ru-RU"/>
        </w:rPr>
        <w:t>канализации</w:t>
      </w:r>
      <w:r w:rsidRPr="00F104D3">
        <w:rPr>
          <w:lang w:val="ro-RO"/>
        </w:rPr>
        <w:t>.</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Используя приведенные выше показатели в целях сравнения, и других созданных показателейе для описания индивидуальных потребностей ВКП, дает менеджерам возможность сосредоточить свое внимание на отстающие неэфективные области, или которые не получают желаемой производительности.</w:t>
      </w:r>
    </w:p>
    <w:p w:rsidR="003A65ED" w:rsidRPr="00F104D3" w:rsidRDefault="003A65ED" w:rsidP="003A65ED">
      <w:pPr>
        <w:autoSpaceDE w:val="0"/>
        <w:autoSpaceDN w:val="0"/>
        <w:adjustRightInd w:val="0"/>
        <w:spacing w:line="276" w:lineRule="auto"/>
        <w:ind w:firstLine="567"/>
        <w:jc w:val="both"/>
        <w:rPr>
          <w:i/>
          <w:lang w:val="ru-RU"/>
        </w:rPr>
      </w:pPr>
      <w:r w:rsidRPr="00F104D3">
        <w:rPr>
          <w:i/>
          <w:lang w:val="ru-RU"/>
        </w:rPr>
        <w:t>Для определение требований Оперативного Управления, необходимо указывать запросы ресурсов в таких областях, как трудовые, оборудование, материалы и логистика. Затраты могут быть использованы для мониторинга деятельности методом сравнения с возможностями идентифицировать экономии и дополнительные затраты.</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Необходимо разработать план действий для разграничения обязанностей, сроки выполнения, затраты и будущие выгоды.</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Наряду с внедрением, мониторинг эффективности должен проводиться в регулярные промежутки времени.</w:t>
      </w:r>
    </w:p>
    <w:p w:rsidR="003A65ED" w:rsidRPr="00F104D3" w:rsidRDefault="003A65ED" w:rsidP="003A65ED">
      <w:pPr>
        <w:autoSpaceDE w:val="0"/>
        <w:autoSpaceDN w:val="0"/>
        <w:adjustRightInd w:val="0"/>
        <w:spacing w:line="276" w:lineRule="auto"/>
        <w:rPr>
          <w:b/>
          <w:lang w:val="ro-RO"/>
        </w:rPr>
      </w:pPr>
      <w:r w:rsidRPr="00F104D3">
        <w:rPr>
          <w:b/>
          <w:lang w:val="ro-RO"/>
        </w:rPr>
        <w:lastRenderedPageBreak/>
        <w:t>5.3. Снижение потребления энергии и объема</w:t>
      </w:r>
      <w:r w:rsidRPr="00F104D3">
        <w:rPr>
          <w:b/>
          <w:lang w:val="ru-RU"/>
        </w:rPr>
        <w:t xml:space="preserve"> неотфактурованой</w:t>
      </w:r>
      <w:r w:rsidRPr="00F104D3">
        <w:rPr>
          <w:b/>
          <w:lang w:val="ro-RO"/>
        </w:rPr>
        <w:t xml:space="preserve"> воды </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Проводится анализ исторических данных по потреблению энергии и целей по оптимизации.</w:t>
      </w:r>
    </w:p>
    <w:p w:rsidR="003A65ED" w:rsidRPr="00F104D3" w:rsidRDefault="003A65ED" w:rsidP="003A65ED">
      <w:pPr>
        <w:autoSpaceDE w:val="0"/>
        <w:autoSpaceDN w:val="0"/>
        <w:adjustRightInd w:val="0"/>
        <w:spacing w:line="276" w:lineRule="auto"/>
        <w:ind w:firstLine="567"/>
        <w:jc w:val="both"/>
        <w:rPr>
          <w:lang w:val="ro-RO"/>
        </w:rPr>
      </w:pPr>
      <w:r w:rsidRPr="00F104D3">
        <w:rPr>
          <w:lang w:val="ro-RO"/>
        </w:rPr>
        <w:t>Рекомендуется</w:t>
      </w:r>
      <w:r w:rsidRPr="00F104D3">
        <w:rPr>
          <w:lang w:val="ru-RU"/>
        </w:rPr>
        <w:t xml:space="preserve"> </w:t>
      </w:r>
      <w:r w:rsidRPr="00F104D3">
        <w:rPr>
          <w:lang w:val="ro-RO"/>
        </w:rPr>
        <w:t xml:space="preserve">чтобы все потенциальные потери доходов от утечек воды </w:t>
      </w:r>
      <w:r w:rsidRPr="00F104D3">
        <w:rPr>
          <w:lang w:val="ru-RU"/>
        </w:rPr>
        <w:t>были</w:t>
      </w:r>
      <w:r w:rsidRPr="00F104D3">
        <w:rPr>
          <w:lang w:val="ro-RO"/>
        </w:rPr>
        <w:t xml:space="preserve"> определены</w:t>
      </w:r>
      <w:r w:rsidRPr="00F104D3">
        <w:rPr>
          <w:lang w:val="ru-RU"/>
        </w:rPr>
        <w:t xml:space="preserve"> таким образом</w:t>
      </w:r>
      <w:r w:rsidRPr="00F104D3">
        <w:rPr>
          <w:lang w:val="ro-RO"/>
        </w:rPr>
        <w:t xml:space="preserve">: </w:t>
      </w:r>
    </w:p>
    <w:p w:rsidR="003A65ED" w:rsidRPr="00F104D3" w:rsidRDefault="003A65ED" w:rsidP="003A65ED">
      <w:pPr>
        <w:numPr>
          <w:ilvl w:val="0"/>
          <w:numId w:val="14"/>
        </w:numPr>
        <w:autoSpaceDE w:val="0"/>
        <w:autoSpaceDN w:val="0"/>
        <w:adjustRightInd w:val="0"/>
        <w:spacing w:line="276" w:lineRule="auto"/>
        <w:jc w:val="both"/>
        <w:rPr>
          <w:lang w:val="ro-RO"/>
        </w:rPr>
      </w:pPr>
      <w:r w:rsidRPr="00F104D3">
        <w:rPr>
          <w:lang w:val="ro-RO"/>
        </w:rPr>
        <w:t xml:space="preserve">техническая станция </w:t>
      </w:r>
      <w:r w:rsidRPr="00F104D3">
        <w:rPr>
          <w:lang w:val="ru-RU"/>
        </w:rPr>
        <w:t>водоподготовки</w:t>
      </w:r>
      <w:r w:rsidRPr="00F104D3">
        <w:rPr>
          <w:lang w:val="ro-RO"/>
        </w:rPr>
        <w:t>;</w:t>
      </w:r>
    </w:p>
    <w:p w:rsidR="003A65ED" w:rsidRPr="00F104D3" w:rsidRDefault="003A65ED" w:rsidP="003A65ED">
      <w:pPr>
        <w:numPr>
          <w:ilvl w:val="0"/>
          <w:numId w:val="14"/>
        </w:numPr>
        <w:autoSpaceDE w:val="0"/>
        <w:autoSpaceDN w:val="0"/>
        <w:adjustRightInd w:val="0"/>
        <w:spacing w:line="276" w:lineRule="auto"/>
        <w:jc w:val="both"/>
        <w:rPr>
          <w:lang w:val="ro-RO"/>
        </w:rPr>
      </w:pPr>
      <w:r w:rsidRPr="00F104D3">
        <w:rPr>
          <w:lang w:val="ro-RO"/>
        </w:rPr>
        <w:t>потер</w:t>
      </w:r>
      <w:r w:rsidRPr="00F104D3">
        <w:rPr>
          <w:lang w:val="ru-RU"/>
        </w:rPr>
        <w:t>и</w:t>
      </w:r>
      <w:r w:rsidRPr="00F104D3">
        <w:rPr>
          <w:lang w:val="ro-RO"/>
        </w:rPr>
        <w:t xml:space="preserve"> воды </w:t>
      </w:r>
      <w:r w:rsidRPr="00F104D3">
        <w:rPr>
          <w:lang w:val="ru-RU"/>
        </w:rPr>
        <w:t xml:space="preserve">в </w:t>
      </w:r>
      <w:r w:rsidRPr="00F104D3">
        <w:rPr>
          <w:lang w:val="ro-RO"/>
        </w:rPr>
        <w:t>магистральных трубопровод</w:t>
      </w:r>
      <w:r w:rsidRPr="00F104D3">
        <w:rPr>
          <w:lang w:val="ru-RU"/>
        </w:rPr>
        <w:t>ах</w:t>
      </w:r>
      <w:r w:rsidRPr="00F104D3">
        <w:rPr>
          <w:lang w:val="ro-RO"/>
        </w:rPr>
        <w:t>;</w:t>
      </w:r>
    </w:p>
    <w:p w:rsidR="003A65ED" w:rsidRPr="00F104D3" w:rsidRDefault="003A65ED" w:rsidP="003A65ED">
      <w:pPr>
        <w:numPr>
          <w:ilvl w:val="0"/>
          <w:numId w:val="14"/>
        </w:numPr>
        <w:autoSpaceDE w:val="0"/>
        <w:autoSpaceDN w:val="0"/>
        <w:adjustRightInd w:val="0"/>
        <w:spacing w:line="276" w:lineRule="auto"/>
        <w:jc w:val="both"/>
        <w:rPr>
          <w:lang w:val="ro-RO"/>
        </w:rPr>
      </w:pPr>
      <w:r w:rsidRPr="00F104D3">
        <w:rPr>
          <w:lang w:val="ru-RU"/>
        </w:rPr>
        <w:t>п</w:t>
      </w:r>
      <w:r w:rsidRPr="00F104D3">
        <w:rPr>
          <w:lang w:val="ro-RO"/>
        </w:rPr>
        <w:t xml:space="preserve">отери </w:t>
      </w:r>
      <w:r w:rsidRPr="00F104D3">
        <w:rPr>
          <w:lang w:val="ru-RU"/>
        </w:rPr>
        <w:t xml:space="preserve">из </w:t>
      </w:r>
      <w:r w:rsidRPr="00F104D3">
        <w:rPr>
          <w:lang w:val="ro-RO"/>
        </w:rPr>
        <w:t>обслужива</w:t>
      </w:r>
      <w:r w:rsidRPr="00F104D3">
        <w:rPr>
          <w:lang w:val="ru-RU"/>
        </w:rPr>
        <w:t>емых</w:t>
      </w:r>
      <w:r w:rsidRPr="00F104D3">
        <w:rPr>
          <w:lang w:val="ro-RO"/>
        </w:rPr>
        <w:t xml:space="preserve"> </w:t>
      </w:r>
      <w:r w:rsidRPr="00F104D3">
        <w:rPr>
          <w:lang w:val="ru-RU"/>
        </w:rPr>
        <w:t>резервуаров</w:t>
      </w:r>
      <w:r w:rsidRPr="00F104D3">
        <w:rPr>
          <w:lang w:val="ro-RO"/>
        </w:rPr>
        <w:t>;</w:t>
      </w:r>
    </w:p>
    <w:p w:rsidR="003A65ED" w:rsidRPr="00F104D3" w:rsidRDefault="003A65ED" w:rsidP="003A65ED">
      <w:pPr>
        <w:numPr>
          <w:ilvl w:val="0"/>
          <w:numId w:val="14"/>
        </w:numPr>
        <w:autoSpaceDE w:val="0"/>
        <w:autoSpaceDN w:val="0"/>
        <w:adjustRightInd w:val="0"/>
        <w:spacing w:line="276" w:lineRule="auto"/>
        <w:jc w:val="both"/>
        <w:rPr>
          <w:lang w:val="ro-RO"/>
        </w:rPr>
      </w:pPr>
      <w:r w:rsidRPr="00F104D3">
        <w:rPr>
          <w:lang w:val="ro-RO"/>
        </w:rPr>
        <w:t>потери насосных станций;</w:t>
      </w:r>
    </w:p>
    <w:p w:rsidR="003A65ED" w:rsidRPr="00F104D3" w:rsidRDefault="003A65ED" w:rsidP="003A65ED">
      <w:pPr>
        <w:numPr>
          <w:ilvl w:val="0"/>
          <w:numId w:val="14"/>
        </w:numPr>
        <w:autoSpaceDE w:val="0"/>
        <w:autoSpaceDN w:val="0"/>
        <w:adjustRightInd w:val="0"/>
        <w:spacing w:line="276" w:lineRule="auto"/>
        <w:jc w:val="both"/>
        <w:rPr>
          <w:lang w:val="ro-RO"/>
        </w:rPr>
      </w:pPr>
      <w:r w:rsidRPr="00F104D3">
        <w:rPr>
          <w:lang w:val="ro-RO"/>
        </w:rPr>
        <w:t>потер</w:t>
      </w:r>
      <w:r w:rsidRPr="00F104D3">
        <w:rPr>
          <w:lang w:val="ru-RU"/>
        </w:rPr>
        <w:t>и из распределительных сетей водопровода</w:t>
      </w:r>
    </w:p>
    <w:p w:rsidR="003A65ED" w:rsidRPr="00F104D3" w:rsidRDefault="003A65ED" w:rsidP="003A65ED">
      <w:pPr>
        <w:numPr>
          <w:ilvl w:val="0"/>
          <w:numId w:val="14"/>
        </w:numPr>
        <w:autoSpaceDE w:val="0"/>
        <w:autoSpaceDN w:val="0"/>
        <w:adjustRightInd w:val="0"/>
        <w:spacing w:line="276" w:lineRule="auto"/>
        <w:jc w:val="both"/>
        <w:rPr>
          <w:lang w:val="ro-RO"/>
        </w:rPr>
      </w:pPr>
      <w:r w:rsidRPr="00F104D3">
        <w:rPr>
          <w:lang w:val="ro-RO"/>
        </w:rPr>
        <w:t>трат</w:t>
      </w:r>
      <w:r w:rsidRPr="00F104D3">
        <w:rPr>
          <w:lang w:val="ru-RU"/>
        </w:rPr>
        <w:t>а впустую воды</w:t>
      </w:r>
      <w:r w:rsidRPr="00F104D3">
        <w:rPr>
          <w:lang w:val="ro-RO"/>
        </w:rPr>
        <w:t xml:space="preserve"> клиент</w:t>
      </w:r>
      <w:r w:rsidRPr="00F104D3">
        <w:rPr>
          <w:lang w:val="ru-RU"/>
        </w:rPr>
        <w:t>ом</w:t>
      </w:r>
      <w:r w:rsidRPr="00F104D3">
        <w:rPr>
          <w:lang w:val="ro-RO"/>
        </w:rPr>
        <w:t>.</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Кроме того, необходимо установить и привести сравнительные данные, представить такие информации как, длина трубопровода, материал и срока эксплуатации, количество и тип ликвидируемых аварий в год, расход водозабора из источника и расчёт оценки потребления на 1 жителя, как минимальные требования .</w:t>
      </w:r>
    </w:p>
    <w:p w:rsidR="003A65ED" w:rsidRPr="00F104D3" w:rsidRDefault="003A65ED" w:rsidP="003A65ED">
      <w:pPr>
        <w:autoSpaceDE w:val="0"/>
        <w:autoSpaceDN w:val="0"/>
        <w:adjustRightInd w:val="0"/>
        <w:spacing w:line="276" w:lineRule="auto"/>
        <w:ind w:firstLine="567"/>
        <w:jc w:val="both"/>
        <w:rPr>
          <w:lang w:val="ro-RO"/>
        </w:rPr>
      </w:pPr>
      <w:r w:rsidRPr="00F104D3">
        <w:rPr>
          <w:lang w:val="ru-RU"/>
        </w:rPr>
        <w:t xml:space="preserve">Предварительная оценка вышеуказанной информации, представит наиболее эффективные предложения для Политик Контроля за Утечками, которые должны быть определены в </w:t>
      </w:r>
      <w:r>
        <w:rPr>
          <w:lang w:val="ru-RU"/>
        </w:rPr>
        <w:t>Бизнес</w:t>
      </w:r>
      <w:r w:rsidRPr="00F104D3">
        <w:rPr>
          <w:lang w:val="ru-RU"/>
        </w:rPr>
        <w:t xml:space="preserve">-плане и целях для будущего планирования (пересмотр </w:t>
      </w:r>
      <w:r>
        <w:rPr>
          <w:lang w:val="ru-RU"/>
        </w:rPr>
        <w:t>Бизнес</w:t>
      </w:r>
      <w:r w:rsidRPr="00F104D3">
        <w:rPr>
          <w:lang w:val="ru-RU"/>
        </w:rPr>
        <w:t>-плана каждый год в течение 3-х лет).</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При определении потребностей для реализации этой Политики, должны быть определены потребности в ресурсахб такие как трудовые, оборудование, материалы и логистика. Затем, вышеперечисленное, должно быть оценено с точки зрения затрат и сравнено с выявленными экономиями.</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Затем, должен быть разработан план действий, для определения обязанностей, графика, стоимости и ожидаемые выгоды.</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В ходе осуществления мониторинг производительности необходимо повторять через промежутки времени.</w:t>
      </w:r>
    </w:p>
    <w:p w:rsidR="003A65ED" w:rsidRPr="00F104D3" w:rsidRDefault="003A65ED" w:rsidP="003A65ED">
      <w:pPr>
        <w:autoSpaceDE w:val="0"/>
        <w:autoSpaceDN w:val="0"/>
        <w:adjustRightInd w:val="0"/>
        <w:spacing w:line="276" w:lineRule="auto"/>
        <w:ind w:firstLine="567"/>
        <w:jc w:val="both"/>
        <w:rPr>
          <w:lang w:val="ro-RO"/>
        </w:rPr>
      </w:pPr>
    </w:p>
    <w:p w:rsidR="003A65ED" w:rsidRPr="00F104D3" w:rsidRDefault="003A65ED" w:rsidP="003A65ED">
      <w:pPr>
        <w:autoSpaceDE w:val="0"/>
        <w:autoSpaceDN w:val="0"/>
        <w:adjustRightInd w:val="0"/>
        <w:spacing w:line="276" w:lineRule="auto"/>
        <w:rPr>
          <w:b/>
          <w:lang w:val="ro-RO"/>
        </w:rPr>
      </w:pPr>
      <w:r w:rsidRPr="00F104D3">
        <w:rPr>
          <w:b/>
          <w:lang w:val="ro-RO"/>
        </w:rPr>
        <w:t>5.4.</w:t>
      </w:r>
      <w:r w:rsidRPr="00F104D3">
        <w:rPr>
          <w:b/>
          <w:lang w:val="ru-RU"/>
        </w:rPr>
        <w:t xml:space="preserve"> </w:t>
      </w:r>
      <w:r w:rsidRPr="00F104D3">
        <w:rPr>
          <w:b/>
          <w:lang w:val="ro-RO"/>
        </w:rPr>
        <w:t xml:space="preserve">Цели </w:t>
      </w:r>
      <w:r w:rsidRPr="00F104D3">
        <w:rPr>
          <w:b/>
          <w:lang w:val="ru-RU"/>
        </w:rPr>
        <w:t xml:space="preserve">по </w:t>
      </w:r>
      <w:r w:rsidRPr="00F104D3">
        <w:rPr>
          <w:b/>
          <w:lang w:val="ro-RO"/>
        </w:rPr>
        <w:t>охран</w:t>
      </w:r>
      <w:r w:rsidRPr="00F104D3">
        <w:rPr>
          <w:b/>
          <w:lang w:val="ru-RU"/>
        </w:rPr>
        <w:t>е</w:t>
      </w:r>
      <w:r w:rsidRPr="00F104D3">
        <w:rPr>
          <w:b/>
          <w:lang w:val="ro-RO"/>
        </w:rPr>
        <w:t xml:space="preserve"> окружающей среды и качеств</w:t>
      </w:r>
      <w:r w:rsidRPr="00F104D3">
        <w:rPr>
          <w:b/>
          <w:lang w:val="ru-RU"/>
        </w:rPr>
        <w:t>е</w:t>
      </w:r>
      <w:r w:rsidRPr="00F104D3">
        <w:rPr>
          <w:b/>
          <w:lang w:val="ro-RO"/>
        </w:rPr>
        <w:t xml:space="preserve"> воды</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 xml:space="preserve">Политика в области окружающей среды является неотъемлемой частью </w:t>
      </w:r>
      <w:r>
        <w:rPr>
          <w:lang w:val="ru-RU"/>
        </w:rPr>
        <w:t>Бизнес</w:t>
      </w:r>
      <w:r w:rsidRPr="00F104D3">
        <w:rPr>
          <w:lang w:val="ru-RU"/>
        </w:rPr>
        <w:t>-плана, так как рассматривает преимущества инвестиций, ожидания клиентов, эксплуатационные характеристики, а также необходимость улучшения состояния окружающей среды. Принимая во внимание что в областях где зарегистрированы серьезные проблемы и которые необходимо включить в политику окружающей среды эти проблемы должны быть приоритизированы для основного внимание.</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Области, которые имеют приоритетное значение для политик окружаюжей среды</w:t>
      </w:r>
      <w:r w:rsidRPr="00F104D3">
        <w:rPr>
          <w:lang w:val="ro-RO"/>
        </w:rPr>
        <w:t>:</w:t>
      </w:r>
    </w:p>
    <w:p w:rsidR="003A65ED" w:rsidRPr="00F104D3" w:rsidRDefault="003A65ED" w:rsidP="003A65ED">
      <w:pPr>
        <w:numPr>
          <w:ilvl w:val="0"/>
          <w:numId w:val="15"/>
        </w:numPr>
        <w:autoSpaceDE w:val="0"/>
        <w:autoSpaceDN w:val="0"/>
        <w:adjustRightInd w:val="0"/>
        <w:spacing w:line="276" w:lineRule="auto"/>
        <w:jc w:val="both"/>
        <w:rPr>
          <w:lang w:val="ro-RO"/>
        </w:rPr>
      </w:pPr>
      <w:r w:rsidRPr="00F104D3">
        <w:rPr>
          <w:lang w:val="ro-RO"/>
        </w:rPr>
        <w:t>Повышение качества воды, подаваемой потребителям;</w:t>
      </w:r>
    </w:p>
    <w:p w:rsidR="003A65ED" w:rsidRPr="00F104D3" w:rsidRDefault="003A65ED" w:rsidP="003A65ED">
      <w:pPr>
        <w:numPr>
          <w:ilvl w:val="0"/>
          <w:numId w:val="15"/>
        </w:numPr>
        <w:autoSpaceDE w:val="0"/>
        <w:autoSpaceDN w:val="0"/>
        <w:adjustRightInd w:val="0"/>
        <w:spacing w:line="276" w:lineRule="auto"/>
        <w:jc w:val="both"/>
        <w:rPr>
          <w:lang w:val="ro-RO"/>
        </w:rPr>
      </w:pPr>
      <w:r w:rsidRPr="00F104D3">
        <w:rPr>
          <w:lang w:val="ro-RO"/>
        </w:rPr>
        <w:t>Обеспечение водой в течение 24 часов в сутки;</w:t>
      </w:r>
    </w:p>
    <w:p w:rsidR="003A65ED" w:rsidRPr="00F104D3" w:rsidRDefault="003A65ED" w:rsidP="003A65ED">
      <w:pPr>
        <w:numPr>
          <w:ilvl w:val="0"/>
          <w:numId w:val="15"/>
        </w:numPr>
        <w:autoSpaceDE w:val="0"/>
        <w:autoSpaceDN w:val="0"/>
        <w:adjustRightInd w:val="0"/>
        <w:spacing w:line="276" w:lineRule="auto"/>
        <w:jc w:val="both"/>
        <w:rPr>
          <w:lang w:val="ro-RO"/>
        </w:rPr>
      </w:pPr>
      <w:r w:rsidRPr="00F104D3">
        <w:rPr>
          <w:lang w:val="ru-RU"/>
        </w:rPr>
        <w:t>С</w:t>
      </w:r>
      <w:r w:rsidRPr="00F104D3">
        <w:rPr>
          <w:lang w:val="ro-RO"/>
        </w:rPr>
        <w:t>нижение потерь воды в технологических процессах и водопроводных сет</w:t>
      </w:r>
      <w:r w:rsidRPr="00F104D3">
        <w:rPr>
          <w:lang w:val="ru-RU"/>
        </w:rPr>
        <w:t>ях</w:t>
      </w:r>
      <w:r w:rsidRPr="00F104D3">
        <w:rPr>
          <w:lang w:val="ro-RO"/>
        </w:rPr>
        <w:t>;</w:t>
      </w:r>
    </w:p>
    <w:p w:rsidR="003A65ED" w:rsidRPr="00F104D3" w:rsidRDefault="003A65ED" w:rsidP="003A65ED">
      <w:pPr>
        <w:numPr>
          <w:ilvl w:val="0"/>
          <w:numId w:val="15"/>
        </w:numPr>
        <w:autoSpaceDE w:val="0"/>
        <w:autoSpaceDN w:val="0"/>
        <w:adjustRightInd w:val="0"/>
        <w:spacing w:line="276" w:lineRule="auto"/>
        <w:jc w:val="both"/>
        <w:rPr>
          <w:lang w:val="ro-RO"/>
        </w:rPr>
      </w:pPr>
      <w:r w:rsidRPr="00F104D3">
        <w:rPr>
          <w:lang w:val="ru-RU"/>
        </w:rPr>
        <w:t>Улучшение</w:t>
      </w:r>
      <w:r w:rsidRPr="00F104D3">
        <w:rPr>
          <w:lang w:val="ro-RO"/>
        </w:rPr>
        <w:t xml:space="preserve"> качества сточных вод, сбрасываемых в реки; это поможет с </w:t>
      </w:r>
      <w:r w:rsidRPr="00F104D3">
        <w:rPr>
          <w:lang w:val="ru-RU"/>
        </w:rPr>
        <w:t xml:space="preserve">улучшению </w:t>
      </w:r>
      <w:r w:rsidRPr="00F104D3">
        <w:rPr>
          <w:lang w:val="ro-RO"/>
        </w:rPr>
        <w:t xml:space="preserve">качества сбросов в сети </w:t>
      </w:r>
      <w:r w:rsidRPr="00F104D3">
        <w:rPr>
          <w:lang w:val="ru-RU"/>
        </w:rPr>
        <w:t>канализации</w:t>
      </w:r>
      <w:r w:rsidRPr="00F104D3">
        <w:rPr>
          <w:lang w:val="ro-RO"/>
        </w:rPr>
        <w:t>;</w:t>
      </w:r>
    </w:p>
    <w:p w:rsidR="003A65ED" w:rsidRPr="00F104D3" w:rsidRDefault="003A65ED" w:rsidP="003A65ED">
      <w:pPr>
        <w:numPr>
          <w:ilvl w:val="0"/>
          <w:numId w:val="15"/>
        </w:numPr>
        <w:autoSpaceDE w:val="0"/>
        <w:autoSpaceDN w:val="0"/>
        <w:adjustRightInd w:val="0"/>
        <w:spacing w:line="276" w:lineRule="auto"/>
        <w:jc w:val="both"/>
        <w:rPr>
          <w:lang w:val="ro-RO"/>
        </w:rPr>
      </w:pPr>
      <w:r w:rsidRPr="00F104D3">
        <w:rPr>
          <w:lang w:val="ro-RO"/>
        </w:rPr>
        <w:t>Снижение потребления энергии;</w:t>
      </w:r>
    </w:p>
    <w:p w:rsidR="003A65ED" w:rsidRPr="00F104D3" w:rsidRDefault="003A65ED" w:rsidP="003A65ED">
      <w:pPr>
        <w:numPr>
          <w:ilvl w:val="0"/>
          <w:numId w:val="15"/>
        </w:numPr>
        <w:autoSpaceDE w:val="0"/>
        <w:autoSpaceDN w:val="0"/>
        <w:adjustRightInd w:val="0"/>
        <w:spacing w:line="276" w:lineRule="auto"/>
        <w:jc w:val="both"/>
        <w:rPr>
          <w:lang w:val="ro-RO"/>
        </w:rPr>
      </w:pPr>
      <w:r w:rsidRPr="00F104D3">
        <w:rPr>
          <w:lang w:val="ru-RU"/>
        </w:rPr>
        <w:t xml:space="preserve">Отказ от применения </w:t>
      </w:r>
      <w:r w:rsidRPr="00F104D3">
        <w:rPr>
          <w:lang w:val="ro-RO"/>
        </w:rPr>
        <w:t>методов работы и использовани</w:t>
      </w:r>
      <w:r w:rsidRPr="00F104D3">
        <w:rPr>
          <w:lang w:val="ru-RU"/>
        </w:rPr>
        <w:t>я</w:t>
      </w:r>
      <w:r w:rsidRPr="00F104D3">
        <w:rPr>
          <w:lang w:val="ro-RO"/>
        </w:rPr>
        <w:t xml:space="preserve"> материалов, которые считаются вредными для здоровья;</w:t>
      </w:r>
    </w:p>
    <w:p w:rsidR="003A65ED" w:rsidRPr="00F104D3" w:rsidRDefault="003A65ED" w:rsidP="003A65ED">
      <w:pPr>
        <w:numPr>
          <w:ilvl w:val="0"/>
          <w:numId w:val="15"/>
        </w:numPr>
        <w:autoSpaceDE w:val="0"/>
        <w:autoSpaceDN w:val="0"/>
        <w:adjustRightInd w:val="0"/>
        <w:spacing w:line="276" w:lineRule="auto"/>
        <w:jc w:val="both"/>
        <w:rPr>
          <w:lang w:val="ro-RO"/>
        </w:rPr>
      </w:pPr>
      <w:r w:rsidRPr="00F104D3">
        <w:rPr>
          <w:lang w:val="ro-RO"/>
        </w:rPr>
        <w:lastRenderedPageBreak/>
        <w:t>Необходимо установить сроки для сравнительных целей в таких областях, как стандарты качеств</w:t>
      </w:r>
      <w:r w:rsidRPr="00F104D3">
        <w:rPr>
          <w:lang w:val="ru-RU"/>
        </w:rPr>
        <w:t>а</w:t>
      </w:r>
      <w:r w:rsidRPr="00F104D3">
        <w:rPr>
          <w:lang w:val="ro-RO"/>
        </w:rPr>
        <w:t xml:space="preserve"> для питьевой воды и сточных вод, использования энергии, перечень рабочих процессов и материалов</w:t>
      </w:r>
      <w:r w:rsidRPr="00F104D3">
        <w:rPr>
          <w:lang w:val="ru-RU"/>
        </w:rPr>
        <w:t xml:space="preserve"> </w:t>
      </w:r>
      <w:r w:rsidRPr="00F104D3">
        <w:rPr>
          <w:lang w:val="ro-RO"/>
        </w:rPr>
        <w:t xml:space="preserve">требующих </w:t>
      </w:r>
      <w:r w:rsidRPr="00F104D3">
        <w:rPr>
          <w:lang w:val="ru-RU"/>
        </w:rPr>
        <w:t>пересмотра</w:t>
      </w:r>
      <w:r w:rsidRPr="00F104D3">
        <w:rPr>
          <w:lang w:val="ro-RO"/>
        </w:rPr>
        <w:t>.</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 xml:space="preserve">Предварительно оценивая вышеуказанную информацию, получим четкое представление о приоритетах, которые будут внесены в </w:t>
      </w:r>
      <w:r>
        <w:rPr>
          <w:lang w:val="ru-RU"/>
        </w:rPr>
        <w:t>Бизнес</w:t>
      </w:r>
      <w:r w:rsidRPr="00F104D3">
        <w:rPr>
          <w:lang w:val="ru-RU"/>
        </w:rPr>
        <w:t>-план. Мероприятия, которые будут иметь влияние на Программу капитальных вложений должны определяться отдельно.</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 xml:space="preserve">Будут установлены постоянные целевые показатели на перспективу планирования </w:t>
      </w:r>
      <w:r>
        <w:rPr>
          <w:lang w:val="ru-RU"/>
        </w:rPr>
        <w:t>Бизнес</w:t>
      </w:r>
      <w:r w:rsidRPr="00F104D3">
        <w:rPr>
          <w:lang w:val="ru-RU"/>
        </w:rPr>
        <w:t>-плана (3 года, ежегодный пересмотр).</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При определении потребностей для реализации Политик необходимо определить потребности в ресурсах в таких областях, как трудовые, оборудование, материалы и логистика. Проводиться оценка стоимости предусмотренные в бюджете, которые сравниваются с возможными экономиями и экологическими преимуществами.</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Должен быть составлен план действий по выявлению обязанностей, срокам выполнения, стоимости и выгоды в будущем.</w:t>
      </w:r>
    </w:p>
    <w:p w:rsidR="003A65ED" w:rsidRPr="00F104D3" w:rsidRDefault="003A65ED" w:rsidP="003A65ED">
      <w:pPr>
        <w:autoSpaceDE w:val="0"/>
        <w:autoSpaceDN w:val="0"/>
        <w:adjustRightInd w:val="0"/>
        <w:spacing w:line="276" w:lineRule="auto"/>
        <w:ind w:firstLine="567"/>
        <w:jc w:val="both"/>
        <w:rPr>
          <w:lang w:val="ro-RO"/>
        </w:rPr>
      </w:pPr>
    </w:p>
    <w:p w:rsidR="003A65ED" w:rsidRPr="00F104D3" w:rsidRDefault="003A65ED" w:rsidP="003A65ED">
      <w:pPr>
        <w:autoSpaceDE w:val="0"/>
        <w:autoSpaceDN w:val="0"/>
        <w:adjustRightInd w:val="0"/>
        <w:spacing w:line="276" w:lineRule="auto"/>
        <w:rPr>
          <w:b/>
          <w:lang w:val="ru-RU"/>
        </w:rPr>
      </w:pPr>
      <w:r w:rsidRPr="00F104D3">
        <w:rPr>
          <w:b/>
          <w:lang w:val="ro-RO"/>
        </w:rPr>
        <w:t xml:space="preserve">5.5 </w:t>
      </w:r>
      <w:r w:rsidRPr="00F104D3">
        <w:rPr>
          <w:b/>
          <w:lang w:val="ru-RU"/>
        </w:rPr>
        <w:t>Комерческие цели</w:t>
      </w:r>
    </w:p>
    <w:p w:rsidR="003A65ED" w:rsidRPr="00F104D3" w:rsidRDefault="003A65ED" w:rsidP="003A65ED">
      <w:pPr>
        <w:autoSpaceDE w:val="0"/>
        <w:autoSpaceDN w:val="0"/>
        <w:adjustRightInd w:val="0"/>
        <w:spacing w:line="276" w:lineRule="auto"/>
        <w:ind w:firstLine="567"/>
        <w:rPr>
          <w:lang w:val="ro-RO"/>
        </w:rPr>
      </w:pPr>
      <w:r w:rsidRPr="00F104D3">
        <w:rPr>
          <w:lang w:val="ro-RO"/>
        </w:rPr>
        <w:t>В этой главе должно содержать</w:t>
      </w:r>
      <w:r w:rsidRPr="00F104D3">
        <w:rPr>
          <w:lang w:val="ru-RU"/>
        </w:rPr>
        <w:t>ся</w:t>
      </w:r>
      <w:r w:rsidRPr="00F104D3">
        <w:rPr>
          <w:lang w:val="ro-RO"/>
        </w:rPr>
        <w:t xml:space="preserve"> описания следующих элемент</w:t>
      </w:r>
      <w:r w:rsidRPr="00F104D3">
        <w:rPr>
          <w:lang w:val="ru-RU"/>
        </w:rPr>
        <w:t>ов</w:t>
      </w:r>
      <w:r w:rsidRPr="00F104D3">
        <w:rPr>
          <w:lang w:val="ro-RO"/>
        </w:rPr>
        <w:t>:</w:t>
      </w:r>
    </w:p>
    <w:p w:rsidR="003A65ED" w:rsidRPr="00F104D3" w:rsidRDefault="003A65ED" w:rsidP="003A65ED">
      <w:pPr>
        <w:numPr>
          <w:ilvl w:val="0"/>
          <w:numId w:val="31"/>
        </w:numPr>
        <w:tabs>
          <w:tab w:val="left" w:pos="851"/>
          <w:tab w:val="left" w:pos="1276"/>
        </w:tabs>
        <w:autoSpaceDE w:val="0"/>
        <w:autoSpaceDN w:val="0"/>
        <w:adjustRightInd w:val="0"/>
        <w:spacing w:line="276" w:lineRule="auto"/>
        <w:ind w:left="1276" w:hanging="425"/>
        <w:jc w:val="both"/>
        <w:rPr>
          <w:lang w:val="ro-RO"/>
        </w:rPr>
      </w:pPr>
      <w:r w:rsidRPr="00F104D3">
        <w:rPr>
          <w:lang w:val="ro-RO"/>
        </w:rPr>
        <w:t>стратегия связей с общественностью, расширение числа и типов потребителей</w:t>
      </w:r>
      <w:r w:rsidRPr="00F104D3">
        <w:rPr>
          <w:lang w:val="ru-RU"/>
        </w:rPr>
        <w:t>,</w:t>
      </w:r>
      <w:r w:rsidRPr="00F104D3">
        <w:rPr>
          <w:lang w:val="ro-RO"/>
        </w:rPr>
        <w:t xml:space="preserve"> подключенны</w:t>
      </w:r>
      <w:r w:rsidRPr="00F104D3">
        <w:rPr>
          <w:lang w:val="ru-RU"/>
        </w:rPr>
        <w:t>х</w:t>
      </w:r>
      <w:r w:rsidRPr="00F104D3">
        <w:rPr>
          <w:lang w:val="ro-RO"/>
        </w:rPr>
        <w:t xml:space="preserve"> к системе централизованного водоснабжения и канализации, </w:t>
      </w:r>
      <w:r w:rsidRPr="00F104D3">
        <w:rPr>
          <w:lang w:val="ru-RU"/>
        </w:rPr>
        <w:t xml:space="preserve">обязательность заключения </w:t>
      </w:r>
      <w:r w:rsidRPr="00F104D3">
        <w:rPr>
          <w:lang w:val="ro-RO"/>
        </w:rPr>
        <w:t xml:space="preserve">договоров </w:t>
      </w:r>
      <w:r w:rsidRPr="00F104D3">
        <w:rPr>
          <w:lang w:val="ru-RU"/>
        </w:rPr>
        <w:t xml:space="preserve">на услуги по предоставлению </w:t>
      </w:r>
      <w:r w:rsidRPr="00F104D3">
        <w:rPr>
          <w:lang w:val="ro-RO"/>
        </w:rPr>
        <w:t>водоснабжения и канализации со всеми категориями потребителей, в том числе домашних хозяйств;</w:t>
      </w:r>
    </w:p>
    <w:p w:rsidR="003A65ED" w:rsidRPr="00F104D3" w:rsidRDefault="003A65ED" w:rsidP="003A65ED">
      <w:pPr>
        <w:numPr>
          <w:ilvl w:val="0"/>
          <w:numId w:val="31"/>
        </w:numPr>
        <w:tabs>
          <w:tab w:val="left" w:pos="851"/>
          <w:tab w:val="left" w:pos="1276"/>
        </w:tabs>
        <w:autoSpaceDE w:val="0"/>
        <w:autoSpaceDN w:val="0"/>
        <w:adjustRightInd w:val="0"/>
        <w:spacing w:line="276" w:lineRule="auto"/>
        <w:ind w:left="1276" w:hanging="425"/>
        <w:jc w:val="both"/>
        <w:rPr>
          <w:lang w:val="ro-RO"/>
        </w:rPr>
      </w:pPr>
      <w:r w:rsidRPr="00F104D3">
        <w:rPr>
          <w:lang w:val="ro-RO"/>
        </w:rPr>
        <w:t>выставлени</w:t>
      </w:r>
      <w:r w:rsidRPr="00F104D3">
        <w:rPr>
          <w:lang w:val="ru-RU"/>
        </w:rPr>
        <w:t>е</w:t>
      </w:r>
      <w:r w:rsidRPr="00F104D3">
        <w:rPr>
          <w:lang w:val="ro-RO"/>
        </w:rPr>
        <w:t xml:space="preserve"> и сбор счетов, </w:t>
      </w:r>
      <w:r w:rsidRPr="00F104D3">
        <w:rPr>
          <w:lang w:val="ru-RU"/>
        </w:rPr>
        <w:t xml:space="preserve">за </w:t>
      </w:r>
      <w:r w:rsidRPr="00F104D3">
        <w:rPr>
          <w:lang w:val="ro-RO"/>
        </w:rPr>
        <w:t xml:space="preserve">исключение </w:t>
      </w:r>
      <w:r w:rsidRPr="00F104D3">
        <w:rPr>
          <w:lang w:val="ru-RU"/>
        </w:rPr>
        <w:t xml:space="preserve">льгот по оплате </w:t>
      </w:r>
      <w:r w:rsidRPr="00F104D3">
        <w:rPr>
          <w:lang w:val="ro-RO"/>
        </w:rPr>
        <w:t>дан</w:t>
      </w:r>
      <w:r w:rsidRPr="00F104D3">
        <w:rPr>
          <w:lang w:val="ru-RU"/>
        </w:rPr>
        <w:t>н</w:t>
      </w:r>
      <w:r w:rsidRPr="00F104D3">
        <w:rPr>
          <w:lang w:val="ro-RO"/>
        </w:rPr>
        <w:t>ых услуг;</w:t>
      </w:r>
    </w:p>
    <w:p w:rsidR="003A65ED" w:rsidRPr="00F104D3" w:rsidRDefault="003A65ED" w:rsidP="003A65ED">
      <w:pPr>
        <w:numPr>
          <w:ilvl w:val="0"/>
          <w:numId w:val="31"/>
        </w:numPr>
        <w:tabs>
          <w:tab w:val="left" w:pos="851"/>
          <w:tab w:val="left" w:pos="1276"/>
        </w:tabs>
        <w:autoSpaceDE w:val="0"/>
        <w:autoSpaceDN w:val="0"/>
        <w:adjustRightInd w:val="0"/>
        <w:spacing w:line="276" w:lineRule="auto"/>
        <w:ind w:left="1276" w:hanging="425"/>
        <w:jc w:val="both"/>
        <w:rPr>
          <w:lang w:val="ro-RO"/>
        </w:rPr>
      </w:pPr>
      <w:r w:rsidRPr="00F104D3">
        <w:rPr>
          <w:lang w:val="ro-RO"/>
        </w:rPr>
        <w:t>определение задач, которые необходимо выполнить, кто должен выполнить, когда должно быть выполнено и как долго будет длится их выполнение.</w:t>
      </w:r>
    </w:p>
    <w:p w:rsidR="003A65ED" w:rsidRPr="00F104D3" w:rsidRDefault="003A65ED" w:rsidP="003A65ED">
      <w:pPr>
        <w:tabs>
          <w:tab w:val="left" w:pos="567"/>
          <w:tab w:val="left" w:pos="851"/>
        </w:tabs>
        <w:autoSpaceDE w:val="0"/>
        <w:autoSpaceDN w:val="0"/>
        <w:adjustRightInd w:val="0"/>
        <w:spacing w:line="276" w:lineRule="auto"/>
        <w:jc w:val="both"/>
        <w:rPr>
          <w:lang w:val="ro-RO"/>
        </w:rPr>
      </w:pPr>
    </w:p>
    <w:p w:rsidR="003A65ED" w:rsidRPr="00F104D3" w:rsidRDefault="003A65ED" w:rsidP="003A65ED">
      <w:pPr>
        <w:autoSpaceDE w:val="0"/>
        <w:autoSpaceDN w:val="0"/>
        <w:adjustRightInd w:val="0"/>
        <w:spacing w:line="276" w:lineRule="auto"/>
        <w:jc w:val="both"/>
        <w:rPr>
          <w:b/>
          <w:bCs/>
          <w:i/>
          <w:lang w:val="ru-RU"/>
        </w:rPr>
      </w:pPr>
      <w:r w:rsidRPr="00F104D3">
        <w:rPr>
          <w:b/>
          <w:bCs/>
          <w:i/>
          <w:lang w:val="ro-RO"/>
        </w:rPr>
        <w:t xml:space="preserve">5.5.1. </w:t>
      </w:r>
      <w:r w:rsidRPr="00F104D3">
        <w:rPr>
          <w:b/>
          <w:bCs/>
          <w:i/>
          <w:lang w:val="ru-RU"/>
        </w:rPr>
        <w:t>Контроль стоимости</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Одной из основных задач ВКП должна быть предоставление потребителям самое лучшее обслуживание по самой низкой стоимости. Эффективный контроль стоимости является способом для достижения этой цели. Тем не менее, контроль за стоимостью не следует рассматривать в качестве механизма, созданного для препятствия расходов.</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Часто контроль стоимости рассматривается как обязанность финансовой службы. Такой подход, однако, признает, что в то время как финансовая служба отвечает за регистрацию финансовых операций, при регистрации уже была согласованы их оплата. Ответственность настоящего контроля за расходами лежит на работниках ВКП, имеющий право на приобретение товаров и услуг. Все эти работники должны спросить себя, какая будет добавленная стоимость, которую понесёт предприятие покрывая эти расходы.</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 xml:space="preserve">С точки зрения планирования </w:t>
      </w:r>
      <w:r>
        <w:rPr>
          <w:lang w:val="ru-RU"/>
        </w:rPr>
        <w:t>Бизнес</w:t>
      </w:r>
      <w:r w:rsidRPr="00F104D3">
        <w:rPr>
          <w:lang w:val="ru-RU"/>
        </w:rPr>
        <w:t xml:space="preserve">а контроль за затратами ничем не отличается от других аспектов управления службой. Помимо ежедневной проверки на месте, может быть добавлен стратегический контроль за затратами. Наиболее полезным будет разработка бюджетов и бюджетного контроля. Бюджет представляет собой заявление о намерениях в той или иной области в течение определенного периода времени, выраженного в финансовых терминах. Важной особенностью бюджетов является то, что они способствуют и определяются ежегодным процессом планирования </w:t>
      </w:r>
      <w:r>
        <w:rPr>
          <w:lang w:val="ru-RU"/>
        </w:rPr>
        <w:t>Бизнес</w:t>
      </w:r>
      <w:r w:rsidRPr="00F104D3">
        <w:rPr>
          <w:lang w:val="ru-RU"/>
        </w:rPr>
        <w:t xml:space="preserve">а. Они способствуют реализации годового процесса путем предоставления финансовых данных, лежащих в его основе. Бюджеты определяются ежегодным </w:t>
      </w:r>
      <w:r w:rsidRPr="00F104D3">
        <w:rPr>
          <w:lang w:val="ru-RU"/>
        </w:rPr>
        <w:lastRenderedPageBreak/>
        <w:t xml:space="preserve">процессом, в условиях, в которых предложения, содержащиеся в </w:t>
      </w:r>
      <w:r>
        <w:rPr>
          <w:lang w:val="ru-RU"/>
        </w:rPr>
        <w:t>Бизнес</w:t>
      </w:r>
      <w:r w:rsidRPr="00F104D3">
        <w:rPr>
          <w:lang w:val="ru-RU"/>
        </w:rPr>
        <w:t xml:space="preserve">-плане превращены в финансовые термины и включены в бюджет. Бюджет на самом деле является подробный финансовый план действий по реализации </w:t>
      </w:r>
      <w:r>
        <w:rPr>
          <w:lang w:val="ru-RU"/>
        </w:rPr>
        <w:t>Бизнес</w:t>
      </w:r>
      <w:r w:rsidRPr="00F104D3">
        <w:rPr>
          <w:lang w:val="ru-RU"/>
        </w:rPr>
        <w:t>-плана.</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 xml:space="preserve">Тем не менее, в дополнение к мониторингу, в случае финансовой регистрации необходимо определить </w:t>
      </w:r>
      <w:r>
        <w:rPr>
          <w:lang w:val="ru-RU"/>
        </w:rPr>
        <w:t xml:space="preserve">другие </w:t>
      </w:r>
      <w:r w:rsidRPr="00F104D3">
        <w:rPr>
          <w:lang w:val="ru-RU"/>
        </w:rPr>
        <w:t>области контроля стоимости. Анализ стоимости покажет, что эти операционные области поглощают основные элементы расходов. Детальные исследования по ним могут привести к формированию стратегий или планов действий, направленных на снижение стоимости (например, стоимость электроэнергии может быть снижена за счет изменения режимов использования определенных процессов).</w:t>
      </w:r>
    </w:p>
    <w:p w:rsidR="003A65ED" w:rsidRPr="00F104D3" w:rsidRDefault="003A65ED" w:rsidP="003A65ED">
      <w:pPr>
        <w:autoSpaceDE w:val="0"/>
        <w:autoSpaceDN w:val="0"/>
        <w:adjustRightInd w:val="0"/>
        <w:spacing w:line="276" w:lineRule="auto"/>
        <w:ind w:firstLine="567"/>
        <w:jc w:val="both"/>
        <w:rPr>
          <w:lang w:val="ro-RO"/>
        </w:rPr>
      </w:pPr>
    </w:p>
    <w:p w:rsidR="003A65ED" w:rsidRPr="00F104D3" w:rsidRDefault="003A65ED" w:rsidP="003A65ED">
      <w:pPr>
        <w:autoSpaceDE w:val="0"/>
        <w:autoSpaceDN w:val="0"/>
        <w:adjustRightInd w:val="0"/>
        <w:spacing w:line="276" w:lineRule="auto"/>
        <w:jc w:val="both"/>
        <w:rPr>
          <w:b/>
          <w:bCs/>
          <w:i/>
          <w:lang w:val="ru-RU"/>
        </w:rPr>
      </w:pPr>
      <w:r w:rsidRPr="003A65ED">
        <w:rPr>
          <w:b/>
          <w:bCs/>
          <w:i/>
          <w:lang w:val="ru-RU"/>
        </w:rPr>
        <w:t xml:space="preserve">5.5.2. </w:t>
      </w:r>
      <w:r w:rsidRPr="00F104D3">
        <w:rPr>
          <w:b/>
          <w:bCs/>
          <w:i/>
          <w:lang w:val="ru-RU"/>
        </w:rPr>
        <w:t>Управление тарифами</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ВКП должны быть в состоянии ответить на следующие вопросы:</w:t>
      </w:r>
    </w:p>
    <w:p w:rsidR="003A65ED" w:rsidRPr="00F104D3" w:rsidRDefault="003A65ED" w:rsidP="003A65ED">
      <w:pPr>
        <w:numPr>
          <w:ilvl w:val="0"/>
          <w:numId w:val="16"/>
        </w:numPr>
        <w:autoSpaceDE w:val="0"/>
        <w:autoSpaceDN w:val="0"/>
        <w:adjustRightInd w:val="0"/>
        <w:spacing w:line="276" w:lineRule="auto"/>
        <w:jc w:val="both"/>
        <w:rPr>
          <w:lang w:val="ru-RU"/>
        </w:rPr>
      </w:pPr>
      <w:r w:rsidRPr="00F104D3">
        <w:rPr>
          <w:lang w:val="ru-RU"/>
        </w:rPr>
        <w:t>Как подготовить прогноз продаж?</w:t>
      </w:r>
    </w:p>
    <w:p w:rsidR="003A65ED" w:rsidRPr="00F104D3" w:rsidRDefault="003A65ED" w:rsidP="003A65ED">
      <w:pPr>
        <w:numPr>
          <w:ilvl w:val="0"/>
          <w:numId w:val="16"/>
        </w:numPr>
        <w:autoSpaceDE w:val="0"/>
        <w:autoSpaceDN w:val="0"/>
        <w:adjustRightInd w:val="0"/>
        <w:spacing w:line="276" w:lineRule="auto"/>
        <w:jc w:val="both"/>
        <w:rPr>
          <w:lang w:val="ru-RU"/>
        </w:rPr>
      </w:pPr>
      <w:r w:rsidRPr="00F104D3">
        <w:rPr>
          <w:lang w:val="ru-RU"/>
        </w:rPr>
        <w:t>В какой информации (оценках) есть необходимость?</w:t>
      </w:r>
    </w:p>
    <w:p w:rsidR="003A65ED" w:rsidRPr="00F104D3" w:rsidRDefault="003A65ED" w:rsidP="003A65ED">
      <w:pPr>
        <w:numPr>
          <w:ilvl w:val="0"/>
          <w:numId w:val="16"/>
        </w:numPr>
        <w:autoSpaceDE w:val="0"/>
        <w:autoSpaceDN w:val="0"/>
        <w:adjustRightInd w:val="0"/>
        <w:spacing w:line="276" w:lineRule="auto"/>
        <w:jc w:val="both"/>
        <w:rPr>
          <w:lang w:val="ru-RU"/>
        </w:rPr>
      </w:pPr>
      <w:r w:rsidRPr="00F104D3">
        <w:rPr>
          <w:lang w:val="ru-RU"/>
        </w:rPr>
        <w:t>Где и как мы можем приобрести эту информацию?</w:t>
      </w:r>
    </w:p>
    <w:p w:rsidR="003A65ED" w:rsidRPr="00F104D3" w:rsidRDefault="003A65ED" w:rsidP="003A65ED">
      <w:pPr>
        <w:numPr>
          <w:ilvl w:val="0"/>
          <w:numId w:val="16"/>
        </w:numPr>
        <w:autoSpaceDE w:val="0"/>
        <w:autoSpaceDN w:val="0"/>
        <w:adjustRightInd w:val="0"/>
        <w:spacing w:line="276" w:lineRule="auto"/>
        <w:jc w:val="both"/>
        <w:rPr>
          <w:lang w:val="ru-RU"/>
        </w:rPr>
      </w:pPr>
      <w:r w:rsidRPr="00F104D3">
        <w:rPr>
          <w:lang w:val="ru-RU"/>
        </w:rPr>
        <w:t>На каких предположениях основаны эти оценки?</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Деятельность связанная с водоснабжением и канализацией могут быть легко включены в комплексную деятельность. Такой подход приводит к более легкому доступу к прогнозу. В основном существуют две переменные, которые должны быть оценены:</w:t>
      </w:r>
    </w:p>
    <w:p w:rsidR="003A65ED" w:rsidRPr="00F104D3" w:rsidRDefault="003A65ED" w:rsidP="003A65ED">
      <w:pPr>
        <w:numPr>
          <w:ilvl w:val="0"/>
          <w:numId w:val="17"/>
        </w:numPr>
        <w:autoSpaceDE w:val="0"/>
        <w:autoSpaceDN w:val="0"/>
        <w:adjustRightInd w:val="0"/>
        <w:spacing w:line="276" w:lineRule="auto"/>
        <w:jc w:val="both"/>
      </w:pPr>
      <w:r w:rsidRPr="00F104D3">
        <w:rPr>
          <w:lang w:val="ru-RU"/>
        </w:rPr>
        <w:t>Тариф</w:t>
      </w:r>
    </w:p>
    <w:p w:rsidR="003A65ED" w:rsidRPr="00F104D3" w:rsidRDefault="003A65ED" w:rsidP="003A65ED">
      <w:pPr>
        <w:numPr>
          <w:ilvl w:val="0"/>
          <w:numId w:val="17"/>
        </w:numPr>
        <w:autoSpaceDE w:val="0"/>
        <w:autoSpaceDN w:val="0"/>
        <w:adjustRightInd w:val="0"/>
        <w:spacing w:line="276" w:lineRule="auto"/>
        <w:jc w:val="both"/>
      </w:pPr>
      <w:r w:rsidRPr="00F104D3">
        <w:t>Объем потребления</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Для каждого из этих компонентов надо предоставить следующую информацию:</w:t>
      </w:r>
    </w:p>
    <w:p w:rsidR="003A65ED" w:rsidRPr="00F104D3" w:rsidRDefault="003A65ED" w:rsidP="003A65ED">
      <w:pPr>
        <w:numPr>
          <w:ilvl w:val="0"/>
          <w:numId w:val="18"/>
        </w:numPr>
        <w:autoSpaceDE w:val="0"/>
        <w:autoSpaceDN w:val="0"/>
        <w:adjustRightInd w:val="0"/>
        <w:spacing w:line="276" w:lineRule="auto"/>
        <w:jc w:val="both"/>
      </w:pPr>
      <w:r w:rsidRPr="00F104D3">
        <w:rPr>
          <w:lang w:val="ru-RU"/>
        </w:rPr>
        <w:t>Для тарифов</w:t>
      </w:r>
      <w:r w:rsidRPr="00F104D3">
        <w:t>:</w:t>
      </w:r>
    </w:p>
    <w:p w:rsidR="003A65ED" w:rsidRPr="00F104D3" w:rsidRDefault="003A65ED" w:rsidP="003A65ED">
      <w:pPr>
        <w:numPr>
          <w:ilvl w:val="0"/>
          <w:numId w:val="20"/>
        </w:numPr>
        <w:autoSpaceDE w:val="0"/>
        <w:autoSpaceDN w:val="0"/>
        <w:adjustRightInd w:val="0"/>
        <w:spacing w:line="276" w:lineRule="auto"/>
        <w:ind w:left="1843"/>
        <w:jc w:val="both"/>
        <w:rPr>
          <w:lang w:val="ru-RU"/>
        </w:rPr>
      </w:pPr>
      <w:r w:rsidRPr="00F104D3">
        <w:rPr>
          <w:lang w:val="ru-RU"/>
        </w:rPr>
        <w:t>Оценненая динамика уровней тарифов;</w:t>
      </w:r>
    </w:p>
    <w:p w:rsidR="003A65ED" w:rsidRPr="00F104D3" w:rsidRDefault="003A65ED" w:rsidP="003A65ED">
      <w:pPr>
        <w:numPr>
          <w:ilvl w:val="0"/>
          <w:numId w:val="20"/>
        </w:numPr>
        <w:autoSpaceDE w:val="0"/>
        <w:autoSpaceDN w:val="0"/>
        <w:adjustRightInd w:val="0"/>
        <w:spacing w:line="276" w:lineRule="auto"/>
        <w:ind w:left="1843"/>
        <w:jc w:val="both"/>
        <w:rPr>
          <w:lang w:val="ru-RU"/>
        </w:rPr>
      </w:pPr>
      <w:r w:rsidRPr="00F104D3">
        <w:rPr>
          <w:lang w:val="ru-RU"/>
        </w:rPr>
        <w:t>Политика в отношении возможного перекрёстного субсидирования между населением, промышленностью и учреждениями.</w:t>
      </w:r>
    </w:p>
    <w:p w:rsidR="003A65ED" w:rsidRPr="00F104D3" w:rsidRDefault="003A65ED" w:rsidP="003A65ED">
      <w:pPr>
        <w:numPr>
          <w:ilvl w:val="0"/>
          <w:numId w:val="19"/>
        </w:numPr>
        <w:autoSpaceDE w:val="0"/>
        <w:autoSpaceDN w:val="0"/>
        <w:adjustRightInd w:val="0"/>
        <w:spacing w:line="276" w:lineRule="auto"/>
        <w:jc w:val="both"/>
        <w:rPr>
          <w:lang w:val="ru-RU"/>
        </w:rPr>
      </w:pPr>
      <w:r w:rsidRPr="00F104D3">
        <w:rPr>
          <w:lang w:val="ru-RU"/>
        </w:rPr>
        <w:t>Для физического объема продаж:</w:t>
      </w:r>
    </w:p>
    <w:p w:rsidR="003A65ED" w:rsidRPr="00F104D3" w:rsidRDefault="003A65ED" w:rsidP="003A65ED">
      <w:pPr>
        <w:numPr>
          <w:ilvl w:val="0"/>
          <w:numId w:val="21"/>
        </w:numPr>
        <w:autoSpaceDE w:val="0"/>
        <w:autoSpaceDN w:val="0"/>
        <w:adjustRightInd w:val="0"/>
        <w:spacing w:line="276" w:lineRule="auto"/>
        <w:ind w:left="1843"/>
        <w:jc w:val="both"/>
        <w:rPr>
          <w:lang w:val="ru-RU"/>
        </w:rPr>
      </w:pPr>
      <w:r w:rsidRPr="00F104D3">
        <w:rPr>
          <w:lang w:val="ru-RU"/>
        </w:rPr>
        <w:t>Оценка потребления на 1 жителя. Связь между эволюцией тарифов и воздействие на измерения;</w:t>
      </w:r>
    </w:p>
    <w:p w:rsidR="003A65ED" w:rsidRPr="00F104D3" w:rsidRDefault="003A65ED" w:rsidP="003A65ED">
      <w:pPr>
        <w:numPr>
          <w:ilvl w:val="0"/>
          <w:numId w:val="21"/>
        </w:numPr>
        <w:autoSpaceDE w:val="0"/>
        <w:autoSpaceDN w:val="0"/>
        <w:adjustRightInd w:val="0"/>
        <w:spacing w:line="276" w:lineRule="auto"/>
        <w:ind w:left="1843"/>
        <w:jc w:val="both"/>
        <w:rPr>
          <w:lang w:val="ru-RU"/>
        </w:rPr>
      </w:pPr>
      <w:r w:rsidRPr="00F104D3">
        <w:rPr>
          <w:lang w:val="ru-RU"/>
        </w:rPr>
        <w:t>Оценка местной промышленности, развитие учреждений и воздействие на потребляемую воду.</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Факторы, влияющие на физические продажи:</w:t>
      </w:r>
    </w:p>
    <w:p w:rsidR="003A65ED" w:rsidRPr="00F104D3" w:rsidRDefault="003A65ED" w:rsidP="003A65ED">
      <w:pPr>
        <w:numPr>
          <w:ilvl w:val="0"/>
          <w:numId w:val="22"/>
        </w:numPr>
        <w:autoSpaceDE w:val="0"/>
        <w:autoSpaceDN w:val="0"/>
        <w:adjustRightInd w:val="0"/>
        <w:spacing w:line="276" w:lineRule="auto"/>
        <w:jc w:val="both"/>
        <w:rPr>
          <w:lang w:val="ru-RU"/>
        </w:rPr>
      </w:pPr>
      <w:r w:rsidRPr="00F104D3">
        <w:rPr>
          <w:lang w:val="ru-RU"/>
        </w:rPr>
        <w:t>макроэкономические условия;</w:t>
      </w:r>
    </w:p>
    <w:p w:rsidR="003A65ED" w:rsidRPr="00F104D3" w:rsidRDefault="003A65ED" w:rsidP="003A65ED">
      <w:pPr>
        <w:numPr>
          <w:ilvl w:val="0"/>
          <w:numId w:val="22"/>
        </w:numPr>
        <w:autoSpaceDE w:val="0"/>
        <w:autoSpaceDN w:val="0"/>
        <w:adjustRightInd w:val="0"/>
        <w:spacing w:line="276" w:lineRule="auto"/>
        <w:jc w:val="both"/>
        <w:rPr>
          <w:lang w:val="ru-RU"/>
        </w:rPr>
      </w:pPr>
      <w:r w:rsidRPr="00F104D3">
        <w:rPr>
          <w:lang w:val="ru-RU"/>
        </w:rPr>
        <w:t>демографические и социальные условия;</w:t>
      </w:r>
    </w:p>
    <w:p w:rsidR="003A65ED" w:rsidRPr="00F104D3" w:rsidRDefault="003A65ED" w:rsidP="003A65ED">
      <w:pPr>
        <w:numPr>
          <w:ilvl w:val="0"/>
          <w:numId w:val="22"/>
        </w:numPr>
        <w:autoSpaceDE w:val="0"/>
        <w:autoSpaceDN w:val="0"/>
        <w:adjustRightInd w:val="0"/>
        <w:spacing w:line="276" w:lineRule="auto"/>
        <w:jc w:val="both"/>
      </w:pPr>
      <w:r w:rsidRPr="00F104D3">
        <w:t>условия регулирования;</w:t>
      </w:r>
    </w:p>
    <w:p w:rsidR="003A65ED" w:rsidRPr="00F104D3" w:rsidRDefault="003A65ED" w:rsidP="003A65ED">
      <w:pPr>
        <w:numPr>
          <w:ilvl w:val="0"/>
          <w:numId w:val="22"/>
        </w:numPr>
        <w:autoSpaceDE w:val="0"/>
        <w:autoSpaceDN w:val="0"/>
        <w:adjustRightInd w:val="0"/>
        <w:spacing w:line="276" w:lineRule="auto"/>
        <w:jc w:val="both"/>
      </w:pPr>
      <w:r w:rsidRPr="00F104D3">
        <w:rPr>
          <w:lang w:val="ru-RU"/>
        </w:rPr>
        <w:t>изменение предпочтений;</w:t>
      </w:r>
    </w:p>
    <w:p w:rsidR="003A65ED" w:rsidRPr="00F104D3" w:rsidRDefault="003A65ED" w:rsidP="003A65ED">
      <w:pPr>
        <w:numPr>
          <w:ilvl w:val="0"/>
          <w:numId w:val="22"/>
        </w:numPr>
        <w:autoSpaceDE w:val="0"/>
        <w:autoSpaceDN w:val="0"/>
        <w:adjustRightInd w:val="0"/>
        <w:spacing w:line="276" w:lineRule="auto"/>
        <w:jc w:val="both"/>
      </w:pPr>
      <w:r w:rsidRPr="00F104D3">
        <w:rPr>
          <w:lang w:val="ru-RU"/>
        </w:rPr>
        <w:t xml:space="preserve">процесс </w:t>
      </w:r>
      <w:r w:rsidRPr="00F104D3">
        <w:t>обучени</w:t>
      </w:r>
      <w:r w:rsidRPr="00F104D3">
        <w:rPr>
          <w:lang w:val="ru-RU"/>
        </w:rPr>
        <w:t>я</w:t>
      </w:r>
      <w:r w:rsidRPr="00F104D3">
        <w:t>.</w:t>
      </w:r>
    </w:p>
    <w:p w:rsidR="003A65ED" w:rsidRPr="00F104D3" w:rsidRDefault="003A65ED" w:rsidP="003A65ED">
      <w:pPr>
        <w:autoSpaceDE w:val="0"/>
        <w:autoSpaceDN w:val="0"/>
        <w:adjustRightInd w:val="0"/>
        <w:spacing w:line="276" w:lineRule="auto"/>
        <w:ind w:firstLine="567"/>
        <w:jc w:val="both"/>
      </w:pPr>
      <w:r w:rsidRPr="00F104D3">
        <w:t>Контролируемые факторы прогноза продаж:</w:t>
      </w:r>
    </w:p>
    <w:p w:rsidR="003A65ED" w:rsidRPr="00F104D3" w:rsidRDefault="003A65ED" w:rsidP="003A65ED">
      <w:pPr>
        <w:numPr>
          <w:ilvl w:val="0"/>
          <w:numId w:val="23"/>
        </w:numPr>
        <w:autoSpaceDE w:val="0"/>
        <w:autoSpaceDN w:val="0"/>
        <w:adjustRightInd w:val="0"/>
        <w:spacing w:line="276" w:lineRule="auto"/>
        <w:jc w:val="both"/>
      </w:pPr>
      <w:r w:rsidRPr="00F104D3">
        <w:t>Удельные затраты;</w:t>
      </w:r>
    </w:p>
    <w:p w:rsidR="003A65ED" w:rsidRPr="00F104D3" w:rsidRDefault="003A65ED" w:rsidP="003A65ED">
      <w:pPr>
        <w:numPr>
          <w:ilvl w:val="0"/>
          <w:numId w:val="23"/>
        </w:numPr>
        <w:autoSpaceDE w:val="0"/>
        <w:autoSpaceDN w:val="0"/>
        <w:adjustRightInd w:val="0"/>
        <w:spacing w:line="276" w:lineRule="auto"/>
        <w:jc w:val="both"/>
      </w:pPr>
      <w:r w:rsidRPr="00F104D3">
        <w:rPr>
          <w:lang w:val="ru-RU"/>
        </w:rPr>
        <w:t>Ресурсы</w:t>
      </w:r>
      <w:r w:rsidRPr="00F104D3">
        <w:t>;</w:t>
      </w:r>
    </w:p>
    <w:p w:rsidR="003A65ED" w:rsidRPr="00F104D3" w:rsidRDefault="003A65ED" w:rsidP="003A65ED">
      <w:pPr>
        <w:numPr>
          <w:ilvl w:val="0"/>
          <w:numId w:val="23"/>
        </w:numPr>
        <w:autoSpaceDE w:val="0"/>
        <w:autoSpaceDN w:val="0"/>
        <w:adjustRightInd w:val="0"/>
        <w:spacing w:line="276" w:lineRule="auto"/>
        <w:jc w:val="both"/>
      </w:pPr>
      <w:r w:rsidRPr="00F104D3">
        <w:rPr>
          <w:lang w:val="ru-RU"/>
        </w:rPr>
        <w:t>Р</w:t>
      </w:r>
      <w:r w:rsidRPr="00F104D3">
        <w:t>екламная деятельность;</w:t>
      </w:r>
    </w:p>
    <w:p w:rsidR="003A65ED" w:rsidRPr="00F104D3" w:rsidRDefault="003A65ED" w:rsidP="003A65ED">
      <w:pPr>
        <w:numPr>
          <w:ilvl w:val="0"/>
          <w:numId w:val="23"/>
        </w:numPr>
        <w:autoSpaceDE w:val="0"/>
        <w:autoSpaceDN w:val="0"/>
        <w:adjustRightInd w:val="0"/>
        <w:spacing w:line="276" w:lineRule="auto"/>
        <w:jc w:val="both"/>
        <w:rPr>
          <w:lang w:val="ru-RU"/>
        </w:rPr>
      </w:pPr>
      <w:r w:rsidRPr="00F104D3">
        <w:rPr>
          <w:lang w:val="ru-RU"/>
        </w:rPr>
        <w:t>Отношения с клиентами.</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Неконтролируемые факторы прогноза продаж:</w:t>
      </w:r>
    </w:p>
    <w:p w:rsidR="003A65ED" w:rsidRPr="00F104D3" w:rsidRDefault="003A65ED" w:rsidP="003A65ED">
      <w:pPr>
        <w:numPr>
          <w:ilvl w:val="0"/>
          <w:numId w:val="24"/>
        </w:numPr>
        <w:autoSpaceDE w:val="0"/>
        <w:autoSpaceDN w:val="0"/>
        <w:adjustRightInd w:val="0"/>
        <w:spacing w:line="276" w:lineRule="auto"/>
        <w:jc w:val="both"/>
      </w:pPr>
      <w:r w:rsidRPr="00F104D3">
        <w:t>Состояние экономики;</w:t>
      </w:r>
    </w:p>
    <w:p w:rsidR="003A65ED" w:rsidRPr="00F104D3" w:rsidRDefault="003A65ED" w:rsidP="003A65ED">
      <w:pPr>
        <w:numPr>
          <w:ilvl w:val="0"/>
          <w:numId w:val="24"/>
        </w:numPr>
        <w:autoSpaceDE w:val="0"/>
        <w:autoSpaceDN w:val="0"/>
        <w:adjustRightInd w:val="0"/>
        <w:spacing w:line="276" w:lineRule="auto"/>
        <w:jc w:val="both"/>
      </w:pPr>
      <w:r w:rsidRPr="00F104D3">
        <w:rPr>
          <w:lang w:val="ru-RU"/>
        </w:rPr>
        <w:lastRenderedPageBreak/>
        <w:t>Инфляция</w:t>
      </w:r>
      <w:r w:rsidRPr="00F104D3">
        <w:t>;</w:t>
      </w:r>
    </w:p>
    <w:p w:rsidR="003A65ED" w:rsidRPr="00F104D3" w:rsidRDefault="003A65ED" w:rsidP="003A65ED">
      <w:pPr>
        <w:numPr>
          <w:ilvl w:val="0"/>
          <w:numId w:val="24"/>
        </w:numPr>
        <w:autoSpaceDE w:val="0"/>
        <w:autoSpaceDN w:val="0"/>
        <w:adjustRightInd w:val="0"/>
        <w:spacing w:line="276" w:lineRule="auto"/>
        <w:jc w:val="both"/>
        <w:rPr>
          <w:lang w:val="ru-RU"/>
        </w:rPr>
      </w:pPr>
      <w:r w:rsidRPr="00F104D3">
        <w:rPr>
          <w:lang w:val="ru-RU"/>
        </w:rPr>
        <w:t>Покупательная способность;</w:t>
      </w:r>
    </w:p>
    <w:p w:rsidR="003A65ED" w:rsidRPr="00F104D3" w:rsidRDefault="003A65ED" w:rsidP="003A65ED">
      <w:pPr>
        <w:numPr>
          <w:ilvl w:val="0"/>
          <w:numId w:val="24"/>
        </w:numPr>
        <w:autoSpaceDE w:val="0"/>
        <w:autoSpaceDN w:val="0"/>
        <w:adjustRightInd w:val="0"/>
        <w:spacing w:line="276" w:lineRule="auto"/>
        <w:jc w:val="both"/>
      </w:pPr>
      <w:r w:rsidRPr="00F104D3">
        <w:t>Процентная ставка;</w:t>
      </w:r>
    </w:p>
    <w:p w:rsidR="003A65ED" w:rsidRPr="00F104D3" w:rsidRDefault="003A65ED" w:rsidP="003A65ED">
      <w:pPr>
        <w:numPr>
          <w:ilvl w:val="0"/>
          <w:numId w:val="24"/>
        </w:numPr>
        <w:autoSpaceDE w:val="0"/>
        <w:autoSpaceDN w:val="0"/>
        <w:adjustRightInd w:val="0"/>
        <w:spacing w:line="276" w:lineRule="auto"/>
        <w:jc w:val="both"/>
        <w:rPr>
          <w:lang w:val="ro-RO"/>
        </w:rPr>
      </w:pPr>
      <w:r w:rsidRPr="00F104D3">
        <w:rPr>
          <w:lang w:val="ru-RU"/>
        </w:rPr>
        <w:t>Д</w:t>
      </w:r>
      <w:r w:rsidRPr="00F104D3">
        <w:t>емографическое развитие.</w:t>
      </w:r>
    </w:p>
    <w:p w:rsidR="003A65ED" w:rsidRPr="00F104D3" w:rsidRDefault="003A65ED" w:rsidP="003A65ED">
      <w:pPr>
        <w:tabs>
          <w:tab w:val="left" w:pos="567"/>
          <w:tab w:val="left" w:pos="851"/>
        </w:tabs>
        <w:autoSpaceDE w:val="0"/>
        <w:autoSpaceDN w:val="0"/>
        <w:adjustRightInd w:val="0"/>
        <w:spacing w:line="276" w:lineRule="auto"/>
        <w:ind w:left="567"/>
        <w:jc w:val="both"/>
        <w:rPr>
          <w:lang w:val="ro-RO"/>
        </w:rPr>
      </w:pPr>
    </w:p>
    <w:p w:rsidR="003A65ED" w:rsidRPr="00F104D3" w:rsidRDefault="003A65ED" w:rsidP="003A65ED">
      <w:pPr>
        <w:autoSpaceDE w:val="0"/>
        <w:autoSpaceDN w:val="0"/>
        <w:adjustRightInd w:val="0"/>
        <w:spacing w:line="276" w:lineRule="auto"/>
        <w:rPr>
          <w:b/>
          <w:lang w:val="ru-RU"/>
        </w:rPr>
      </w:pPr>
      <w:r w:rsidRPr="00F104D3">
        <w:rPr>
          <w:b/>
          <w:lang w:val="ro-RO"/>
        </w:rPr>
        <w:t xml:space="preserve">5.6. </w:t>
      </w:r>
      <w:r w:rsidRPr="00F104D3">
        <w:rPr>
          <w:b/>
          <w:lang w:val="ru-RU"/>
        </w:rPr>
        <w:t>И</w:t>
      </w:r>
      <w:r w:rsidRPr="00F104D3">
        <w:rPr>
          <w:b/>
          <w:lang w:val="ro-RO"/>
        </w:rPr>
        <w:t>нформаци</w:t>
      </w:r>
      <w:r w:rsidRPr="00F104D3">
        <w:rPr>
          <w:b/>
          <w:lang w:val="ru-RU"/>
        </w:rPr>
        <w:t>онное</w:t>
      </w:r>
      <w:r w:rsidRPr="00F104D3">
        <w:rPr>
          <w:b/>
          <w:lang w:val="ro-RO"/>
        </w:rPr>
        <w:t xml:space="preserve"> </w:t>
      </w:r>
      <w:r w:rsidRPr="00F104D3">
        <w:rPr>
          <w:b/>
          <w:lang w:val="ru-RU"/>
        </w:rPr>
        <w:t>У</w:t>
      </w:r>
      <w:r w:rsidRPr="00F104D3">
        <w:rPr>
          <w:b/>
          <w:lang w:val="ro-RO"/>
        </w:rPr>
        <w:t xml:space="preserve">правление и </w:t>
      </w:r>
      <w:r w:rsidRPr="00F104D3">
        <w:rPr>
          <w:b/>
          <w:lang w:val="ru-RU"/>
        </w:rPr>
        <w:t>Б</w:t>
      </w:r>
      <w:r w:rsidRPr="00F104D3">
        <w:rPr>
          <w:b/>
          <w:lang w:val="ro-RO"/>
        </w:rPr>
        <w:t xml:space="preserve">ухгалтерский </w:t>
      </w:r>
      <w:r w:rsidRPr="00F104D3">
        <w:rPr>
          <w:b/>
          <w:lang w:val="ru-RU"/>
        </w:rPr>
        <w:t>У</w:t>
      </w:r>
      <w:r w:rsidRPr="00F104D3">
        <w:rPr>
          <w:b/>
          <w:lang w:val="ro-RO"/>
        </w:rPr>
        <w:t xml:space="preserve">чет </w:t>
      </w:r>
      <w:r w:rsidRPr="00F104D3">
        <w:rPr>
          <w:b/>
          <w:lang w:val="ru-RU"/>
        </w:rPr>
        <w:t>(ИУБУ)</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Чтобы продемонстрировать ответственность ВКП важно чтобы отчёты о деятельности по основным областям были подготовлены и направлены заинтересованным сторонам. Они будут включать в себя ВКП и его сотрудников, местные и районные советы, национальные заинтересованые органы, финансовые учреждения и в некоторых случаях и широкую общественность в некоторых случаях. Для удовлетворения этих требований необходимо разработать Стратегию управления информацией (СУИ).</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Требования к отчетности следующие:</w:t>
      </w:r>
    </w:p>
    <w:p w:rsidR="003A65ED" w:rsidRPr="00F104D3" w:rsidRDefault="003A65ED" w:rsidP="003A65ED">
      <w:pPr>
        <w:numPr>
          <w:ilvl w:val="1"/>
          <w:numId w:val="25"/>
        </w:numPr>
        <w:autoSpaceDE w:val="0"/>
        <w:autoSpaceDN w:val="0"/>
        <w:adjustRightInd w:val="0"/>
        <w:spacing w:line="276" w:lineRule="auto"/>
        <w:ind w:left="1134" w:hanging="425"/>
        <w:jc w:val="both"/>
        <w:rPr>
          <w:lang w:val="ru-RU"/>
        </w:rPr>
      </w:pPr>
      <w:r w:rsidRPr="00F104D3">
        <w:rPr>
          <w:lang w:val="ru-RU"/>
        </w:rPr>
        <w:t>Квартальные, годовые и окончательные отчеты финансовым учреждениям в соответствии с заранее определенными требованиями, предусмотренными в договоре о займе;</w:t>
      </w:r>
    </w:p>
    <w:p w:rsidR="003A65ED" w:rsidRPr="00F104D3" w:rsidRDefault="003A65ED" w:rsidP="003A65ED">
      <w:pPr>
        <w:numPr>
          <w:ilvl w:val="1"/>
          <w:numId w:val="25"/>
        </w:numPr>
        <w:autoSpaceDE w:val="0"/>
        <w:autoSpaceDN w:val="0"/>
        <w:adjustRightInd w:val="0"/>
        <w:spacing w:line="276" w:lineRule="auto"/>
        <w:ind w:left="1134" w:hanging="425"/>
        <w:jc w:val="both"/>
        <w:rPr>
          <w:lang w:val="ru-RU"/>
        </w:rPr>
      </w:pPr>
      <w:r w:rsidRPr="00F104D3">
        <w:rPr>
          <w:lang w:val="ru-RU"/>
        </w:rPr>
        <w:t>Ежемесячные отчеты о прогрессе реализации инвестиционных программ, представленных местным и районным советам, центральным органам исполнительной власти и финансовым учреждениям;</w:t>
      </w:r>
    </w:p>
    <w:p w:rsidR="003A65ED" w:rsidRPr="00F104D3" w:rsidRDefault="003A65ED" w:rsidP="003A65ED">
      <w:pPr>
        <w:numPr>
          <w:ilvl w:val="1"/>
          <w:numId w:val="25"/>
        </w:numPr>
        <w:autoSpaceDE w:val="0"/>
        <w:autoSpaceDN w:val="0"/>
        <w:adjustRightInd w:val="0"/>
        <w:spacing w:line="276" w:lineRule="auto"/>
        <w:ind w:left="1134" w:hanging="425"/>
        <w:jc w:val="both"/>
        <w:rPr>
          <w:lang w:val="ru-RU"/>
        </w:rPr>
      </w:pPr>
      <w:r w:rsidRPr="00F104D3">
        <w:rPr>
          <w:lang w:val="ru-RU"/>
        </w:rPr>
        <w:t xml:space="preserve">Квартальные отчеты или по требованию в случае </w:t>
      </w:r>
      <w:r w:rsidRPr="00F104D3">
        <w:rPr>
          <w:color w:val="000000"/>
          <w:lang w:val="ru-RU"/>
        </w:rPr>
        <w:t>операционных проблем, представленные средствам массовой информации, основанные на развитие ВКП улучшение внедрения программы.</w:t>
      </w:r>
      <w:r w:rsidRPr="00F104D3">
        <w:rPr>
          <w:lang w:val="ru-RU"/>
        </w:rPr>
        <w:t xml:space="preserve"> Они должны принимать форму сообщений для прессы и выделить </w:t>
      </w:r>
      <w:r w:rsidRPr="00F104D3">
        <w:rPr>
          <w:color w:val="000000"/>
          <w:lang w:val="ru-RU"/>
        </w:rPr>
        <w:t>будущие мероприятия с воздействием на</w:t>
      </w:r>
      <w:r w:rsidRPr="00F104D3">
        <w:rPr>
          <w:lang w:val="ru-RU"/>
        </w:rPr>
        <w:t xml:space="preserve"> население;</w:t>
      </w:r>
    </w:p>
    <w:p w:rsidR="003A65ED" w:rsidRPr="00F104D3" w:rsidRDefault="003A65ED" w:rsidP="003A65ED">
      <w:pPr>
        <w:numPr>
          <w:ilvl w:val="1"/>
          <w:numId w:val="25"/>
        </w:numPr>
        <w:autoSpaceDE w:val="0"/>
        <w:autoSpaceDN w:val="0"/>
        <w:adjustRightInd w:val="0"/>
        <w:spacing w:line="276" w:lineRule="auto"/>
        <w:ind w:left="1134" w:hanging="425"/>
        <w:jc w:val="both"/>
        <w:rPr>
          <w:color w:val="000000"/>
          <w:lang w:val="ru-RU"/>
        </w:rPr>
      </w:pPr>
      <w:r w:rsidRPr="00F104D3">
        <w:rPr>
          <w:lang w:val="ru-RU"/>
        </w:rPr>
        <w:t xml:space="preserve">Своевременные уведомления о проектах и </w:t>
      </w:r>
      <w:r w:rsidRPr="00F104D3">
        <w:rPr>
          <w:color w:val="000000"/>
          <w:lang w:val="ru-RU"/>
        </w:rPr>
        <w:t>оперативной деятельности, предоставляемые клиентам;</w:t>
      </w:r>
    </w:p>
    <w:p w:rsidR="003A65ED" w:rsidRPr="00F104D3" w:rsidRDefault="003A65ED" w:rsidP="003A65ED">
      <w:pPr>
        <w:numPr>
          <w:ilvl w:val="1"/>
          <w:numId w:val="25"/>
        </w:numPr>
        <w:autoSpaceDE w:val="0"/>
        <w:autoSpaceDN w:val="0"/>
        <w:adjustRightInd w:val="0"/>
        <w:spacing w:line="276" w:lineRule="auto"/>
        <w:ind w:left="1134" w:hanging="425"/>
        <w:jc w:val="both"/>
        <w:rPr>
          <w:color w:val="000000"/>
          <w:lang w:val="ru-RU"/>
        </w:rPr>
      </w:pPr>
      <w:r w:rsidRPr="00F104D3">
        <w:rPr>
          <w:color w:val="000000"/>
          <w:lang w:val="ru-RU"/>
        </w:rPr>
        <w:t>Ежемесячные внутренние отчеты, с квартальными и годовыми тезисами, предоставленные группе управления, о развитие основного департамента на основе разных критериев. Они должны быть предоставлены ИУБУ.</w:t>
      </w:r>
    </w:p>
    <w:p w:rsidR="003A65ED" w:rsidRPr="00F104D3" w:rsidRDefault="003A65ED" w:rsidP="003A65ED">
      <w:pPr>
        <w:autoSpaceDE w:val="0"/>
        <w:autoSpaceDN w:val="0"/>
        <w:adjustRightInd w:val="0"/>
        <w:spacing w:line="276" w:lineRule="auto"/>
        <w:ind w:firstLine="567"/>
        <w:jc w:val="both"/>
        <w:rPr>
          <w:lang w:val="ru-RU"/>
        </w:rPr>
      </w:pPr>
      <w:r w:rsidRPr="00F104D3">
        <w:rPr>
          <w:i/>
          <w:lang w:val="ru-RU"/>
        </w:rPr>
        <w:t xml:space="preserve">При определении требований к составлению соответствующих отчетностей необходимо указать потребности в ресурсах в таких областях как персонал, оборудование, материалы и логистика. Необходимо оценить их стоимость для сравнения </w:t>
      </w:r>
      <w:r w:rsidRPr="00F104D3">
        <w:rPr>
          <w:i/>
          <w:color w:val="000000"/>
          <w:lang w:val="ru-RU"/>
        </w:rPr>
        <w:t>с возможностями</w:t>
      </w:r>
      <w:r w:rsidRPr="00F104D3">
        <w:rPr>
          <w:i/>
          <w:lang w:val="ru-RU"/>
        </w:rPr>
        <w:t xml:space="preserve"> экономии, если таковая имеется.</w:t>
      </w:r>
      <w:r w:rsidRPr="00F104D3">
        <w:rPr>
          <w:lang w:val="ru-RU"/>
        </w:rPr>
        <w:t>.</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Необходимо составить план действий, чтобы выделить четкие обязанности, сроки, затраты и ожидаемые выгоды.</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 xml:space="preserve">Наряду с внедрением, мониторинг развития предприятия следует учитывать при обновлении </w:t>
      </w:r>
      <w:r>
        <w:rPr>
          <w:lang w:val="ru-RU"/>
        </w:rPr>
        <w:t>Бизнес</w:t>
      </w:r>
      <w:r w:rsidRPr="00F104D3">
        <w:rPr>
          <w:lang w:val="ru-RU"/>
        </w:rPr>
        <w:t>-плана. Это потребует внесения изменений в формат отчетности или их частоту или изменения параметров  отчетности.</w:t>
      </w:r>
    </w:p>
    <w:p w:rsidR="003A65ED" w:rsidRPr="00F104D3" w:rsidRDefault="003A65ED" w:rsidP="003A65ED">
      <w:pPr>
        <w:autoSpaceDE w:val="0"/>
        <w:autoSpaceDN w:val="0"/>
        <w:adjustRightInd w:val="0"/>
        <w:spacing w:line="276" w:lineRule="auto"/>
        <w:rPr>
          <w:b/>
          <w:lang w:val="ro-RO"/>
        </w:rPr>
      </w:pPr>
    </w:p>
    <w:p w:rsidR="003A65ED" w:rsidRPr="00F104D3" w:rsidRDefault="003A65ED" w:rsidP="003A65ED">
      <w:pPr>
        <w:autoSpaceDE w:val="0"/>
        <w:autoSpaceDN w:val="0"/>
        <w:adjustRightInd w:val="0"/>
        <w:spacing w:line="276" w:lineRule="auto"/>
        <w:rPr>
          <w:b/>
          <w:lang w:val="ro-RO"/>
        </w:rPr>
      </w:pPr>
      <w:r w:rsidRPr="00F104D3">
        <w:rPr>
          <w:b/>
          <w:lang w:val="ro-RO"/>
        </w:rPr>
        <w:t xml:space="preserve">5.7. </w:t>
      </w:r>
      <w:r w:rsidRPr="00F104D3">
        <w:rPr>
          <w:b/>
          <w:lang w:val="ru-RU"/>
        </w:rPr>
        <w:t>Управление персоналом</w:t>
      </w:r>
      <w:r w:rsidRPr="00F104D3">
        <w:rPr>
          <w:b/>
          <w:lang w:val="ro-RO"/>
        </w:rPr>
        <w:t xml:space="preserve"> </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 xml:space="preserve">Учреждение/расширение ВКП включает в себя поиск подходящих работников. Успех компании во многом будет зависеть от наличия хорошо подготовленного и мотивированного персонала. </w:t>
      </w:r>
      <w:r>
        <w:rPr>
          <w:lang w:val="ru-RU"/>
        </w:rPr>
        <w:t>Бизнес</w:t>
      </w:r>
      <w:r w:rsidRPr="00F104D3">
        <w:rPr>
          <w:lang w:val="ru-RU"/>
        </w:rPr>
        <w:t>-план должен представить количество необходимого персонала и их квалификацию.</w:t>
      </w:r>
    </w:p>
    <w:p w:rsidR="003A65ED" w:rsidRPr="00F104D3" w:rsidRDefault="003A65ED" w:rsidP="003A65ED">
      <w:pPr>
        <w:autoSpaceDE w:val="0"/>
        <w:autoSpaceDN w:val="0"/>
        <w:adjustRightInd w:val="0"/>
        <w:spacing w:line="276" w:lineRule="auto"/>
        <w:ind w:firstLine="567"/>
        <w:jc w:val="both"/>
        <w:rPr>
          <w:color w:val="000000"/>
          <w:lang w:val="ru-RU"/>
        </w:rPr>
      </w:pPr>
      <w:r w:rsidRPr="00F104D3">
        <w:rPr>
          <w:lang w:val="ru-RU"/>
        </w:rPr>
        <w:lastRenderedPageBreak/>
        <w:t xml:space="preserve">Следует отметить, откуда придут эти сотрудники: существующие сотрудники ВКП, перераспределены из других отделов или могут быть приняты новые сотрудники. </w:t>
      </w:r>
      <w:r w:rsidRPr="00F104D3">
        <w:rPr>
          <w:color w:val="000000"/>
          <w:lang w:val="ru-RU"/>
        </w:rPr>
        <w:t>Трудоустройство безработного персонала может быть преимуществом в получении финансирования.</w:t>
      </w:r>
    </w:p>
    <w:p w:rsidR="003A65ED" w:rsidRPr="00F104D3" w:rsidRDefault="003A65ED" w:rsidP="003A65ED">
      <w:pPr>
        <w:autoSpaceDE w:val="0"/>
        <w:autoSpaceDN w:val="0"/>
        <w:adjustRightInd w:val="0"/>
        <w:spacing w:line="276" w:lineRule="auto"/>
        <w:ind w:firstLine="567"/>
        <w:jc w:val="both"/>
        <w:rPr>
          <w:color w:val="000000"/>
          <w:lang w:val="ru-RU"/>
        </w:rPr>
      </w:pPr>
      <w:r w:rsidRPr="00F104D3">
        <w:rPr>
          <w:color w:val="000000"/>
          <w:lang w:val="ru-RU"/>
        </w:rPr>
        <w:t>Если ожидается, что компания будет расширяться в ближайшие годы, в таком случае было бы хорошо упомянуть откуда поступят нужные сотрудники (в конечном тиоге, каким образом будет обеспечиватся соответствующий уровень квалификации). В случае, когда будут организовываны учебные курсы на ВКП, понадобится обязательно включать и оценку таких расходов. Забота о развитии персонала является положительным аспектом, но понадобится представить аргументы в которых будет обеспечена лояльностью сотрудников, в которых были вложены средства.</w:t>
      </w:r>
    </w:p>
    <w:p w:rsidR="003A65ED" w:rsidRPr="00F104D3" w:rsidRDefault="003A65ED" w:rsidP="003A65ED">
      <w:pPr>
        <w:autoSpaceDE w:val="0"/>
        <w:autoSpaceDN w:val="0"/>
        <w:adjustRightInd w:val="0"/>
        <w:spacing w:line="276" w:lineRule="auto"/>
        <w:ind w:firstLine="567"/>
        <w:jc w:val="both"/>
        <w:rPr>
          <w:lang w:val="ru-RU"/>
        </w:rPr>
      </w:pPr>
      <w:r>
        <w:rPr>
          <w:lang w:val="ru-RU"/>
        </w:rPr>
        <w:t>Бизнес</w:t>
      </w:r>
      <w:r w:rsidRPr="00F104D3">
        <w:rPr>
          <w:lang w:val="ru-RU"/>
        </w:rPr>
        <w:t xml:space="preserve">-план должен содержать краткие ссылки на обязанности сотрудников, можно приложить и органиграмму. Потенциальный инвестор может быть заинтересован в уточнении некоторых данных, например, соотношение административного и производственного персонала. </w:t>
      </w:r>
    </w:p>
    <w:p w:rsidR="003A65ED" w:rsidRPr="00F104D3" w:rsidRDefault="003A65ED" w:rsidP="003A65ED">
      <w:pPr>
        <w:autoSpaceDE w:val="0"/>
        <w:autoSpaceDN w:val="0"/>
        <w:adjustRightInd w:val="0"/>
        <w:spacing w:line="276" w:lineRule="auto"/>
        <w:ind w:firstLine="567"/>
        <w:jc w:val="both"/>
        <w:rPr>
          <w:b/>
          <w:lang w:val="ro-RO"/>
        </w:rPr>
      </w:pPr>
    </w:p>
    <w:p w:rsidR="003A65ED" w:rsidRPr="00F104D3" w:rsidRDefault="003A65ED" w:rsidP="003A65ED">
      <w:pPr>
        <w:autoSpaceDE w:val="0"/>
        <w:autoSpaceDN w:val="0"/>
        <w:adjustRightInd w:val="0"/>
        <w:spacing w:line="276" w:lineRule="auto"/>
        <w:rPr>
          <w:b/>
          <w:lang w:val="ro-RO"/>
        </w:rPr>
      </w:pPr>
      <w:r w:rsidRPr="00F104D3">
        <w:rPr>
          <w:b/>
          <w:lang w:val="ro-RO"/>
        </w:rPr>
        <w:t xml:space="preserve">5.8. Текущие инвестиции </w:t>
      </w:r>
      <w:r w:rsidRPr="00F104D3">
        <w:rPr>
          <w:b/>
          <w:lang w:val="ru-RU"/>
        </w:rPr>
        <w:t>по</w:t>
      </w:r>
      <w:r w:rsidRPr="00F104D3">
        <w:rPr>
          <w:b/>
          <w:lang w:val="ro-RO"/>
        </w:rPr>
        <w:t>восстановлени</w:t>
      </w:r>
      <w:r w:rsidRPr="00F104D3">
        <w:rPr>
          <w:b/>
          <w:lang w:val="ru-RU"/>
        </w:rPr>
        <w:t>ю</w:t>
      </w:r>
      <w:r w:rsidRPr="00F104D3">
        <w:rPr>
          <w:b/>
          <w:lang w:val="ro-RO"/>
        </w:rPr>
        <w:t xml:space="preserve"> </w:t>
      </w:r>
      <w:r w:rsidRPr="00F104D3">
        <w:rPr>
          <w:b/>
          <w:lang w:val="ru-RU"/>
        </w:rPr>
        <w:t xml:space="preserve">систем </w:t>
      </w:r>
      <w:r w:rsidRPr="00F104D3">
        <w:rPr>
          <w:b/>
          <w:lang w:val="ro-RO"/>
        </w:rPr>
        <w:t>водоснабжения и канализации</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Обеспечение потребителей водой и услугами канализации является отраслью, которой требуется длительный период и чей конечный продукт предоставлен потребителям через дорогостоящую инфраструктуру как в монтаже, так и в техническом обслуживании. Необходимость этой отрасли, несомненно, является субьектом следующих флуктуаций:</w:t>
      </w:r>
    </w:p>
    <w:p w:rsidR="003A65ED" w:rsidRPr="00F104D3" w:rsidRDefault="003A65ED" w:rsidP="003A65ED">
      <w:pPr>
        <w:numPr>
          <w:ilvl w:val="1"/>
          <w:numId w:val="26"/>
        </w:numPr>
        <w:autoSpaceDE w:val="0"/>
        <w:autoSpaceDN w:val="0"/>
        <w:adjustRightInd w:val="0"/>
        <w:spacing w:line="276" w:lineRule="auto"/>
        <w:ind w:left="1276" w:hanging="425"/>
        <w:jc w:val="both"/>
        <w:rPr>
          <w:lang w:val="ru-RU"/>
        </w:rPr>
      </w:pPr>
      <w:r w:rsidRPr="00F104D3">
        <w:rPr>
          <w:lang w:val="ru-RU"/>
        </w:rPr>
        <w:t>Потребительские ожидания: по мере повышения уровня жизни, это происходит и с ожиданиями людей относительно приемлемого уровня услуг;</w:t>
      </w:r>
    </w:p>
    <w:p w:rsidR="003A65ED" w:rsidRPr="00F104D3" w:rsidRDefault="003A65ED" w:rsidP="003A65ED">
      <w:pPr>
        <w:numPr>
          <w:ilvl w:val="1"/>
          <w:numId w:val="26"/>
        </w:numPr>
        <w:autoSpaceDE w:val="0"/>
        <w:autoSpaceDN w:val="0"/>
        <w:adjustRightInd w:val="0"/>
        <w:spacing w:line="276" w:lineRule="auto"/>
        <w:ind w:left="1276" w:hanging="425"/>
        <w:jc w:val="both"/>
        <w:rPr>
          <w:lang w:val="ru-RU"/>
        </w:rPr>
      </w:pPr>
      <w:r w:rsidRPr="00F104D3">
        <w:rPr>
          <w:lang w:val="ru-RU"/>
        </w:rPr>
        <w:t>Технологические изменения: они включают в себя как внутренние изменения в самой отрасли (компьютеры, новые процессы и т.д.) так и внешние (использование воды в промышленности</w:t>
      </w:r>
      <w:r w:rsidRPr="00F104D3">
        <w:rPr>
          <w:color w:val="FF0000"/>
          <w:lang w:val="ru-RU"/>
        </w:rPr>
        <w:t>,</w:t>
      </w:r>
      <w:r w:rsidRPr="00F104D3">
        <w:rPr>
          <w:lang w:val="ru-RU"/>
        </w:rPr>
        <w:t xml:space="preserve"> и в индивидуальных домашних хозяйствах);</w:t>
      </w:r>
    </w:p>
    <w:p w:rsidR="003A65ED" w:rsidRPr="00F104D3" w:rsidRDefault="003A65ED" w:rsidP="003A65ED">
      <w:pPr>
        <w:numPr>
          <w:ilvl w:val="1"/>
          <w:numId w:val="26"/>
        </w:numPr>
        <w:autoSpaceDE w:val="0"/>
        <w:autoSpaceDN w:val="0"/>
        <w:adjustRightInd w:val="0"/>
        <w:spacing w:line="276" w:lineRule="auto"/>
        <w:ind w:left="1276" w:hanging="425"/>
        <w:jc w:val="both"/>
        <w:rPr>
          <w:lang w:val="ru-RU"/>
        </w:rPr>
      </w:pPr>
      <w:r w:rsidRPr="00F104D3">
        <w:rPr>
          <w:lang w:val="ru-RU"/>
        </w:rPr>
        <w:t>Увеличение спроса: в дополнение к указанным выше двух влияний, которые способствуют увеличению спроса, происходит увеличение и в связи с приростом населения и развития коммерции/промышленности;</w:t>
      </w:r>
    </w:p>
    <w:p w:rsidR="003A65ED" w:rsidRPr="00F104D3" w:rsidRDefault="003A65ED" w:rsidP="003A65ED">
      <w:pPr>
        <w:numPr>
          <w:ilvl w:val="1"/>
          <w:numId w:val="26"/>
        </w:numPr>
        <w:autoSpaceDE w:val="0"/>
        <w:autoSpaceDN w:val="0"/>
        <w:adjustRightInd w:val="0"/>
        <w:spacing w:line="276" w:lineRule="auto"/>
        <w:ind w:left="1276" w:hanging="425"/>
        <w:jc w:val="both"/>
        <w:rPr>
          <w:lang w:val="ru-RU"/>
        </w:rPr>
      </w:pPr>
      <w:r w:rsidRPr="00F104D3">
        <w:rPr>
          <w:lang w:val="ru-RU"/>
        </w:rPr>
        <w:t>Забота об окружающей среде: в последние годы повысилось осведомленность политиков и широкой общественности в отношении негативном воздействии конкретных отраслей промышленности на окружающую среду. Водное хозяйство является одним из таких областей промышленности, особенно из-за очистки и сброса сточных вод.</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Каждый из этих факторов может оказать существенное влияние на водную отрасль из-за неспособности адаптироваться к изменениям, что может вызвать серьезные проблемы в работе ВКП. Например, неспособность адаптироваться к меняющемуся спросу может привести к серьезному дисбалансу в таких областях, как коммерческая/промышленная или, в экстремальных условиях, оказать негативное влияние на здоровье и благополучие местного населения.</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Тем не менее, водная инфраструктура не может быть изменена в корне за ночь. На самом деле, соответствующие программы, такие как идентификация новых основных источников воды могут быть достигнуты в течение 10 лет после определения потенциальных потребностей до фактической эксплуатации.</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 xml:space="preserve">Определение в данный момент будущих потребностей не может быть оставляться на волю случая. Для того, чтобы быть эффективным в данной области ВКП должна занимать активную </w:t>
      </w:r>
      <w:r w:rsidRPr="00F104D3">
        <w:rPr>
          <w:lang w:val="ru-RU"/>
        </w:rPr>
        <w:lastRenderedPageBreak/>
        <w:t xml:space="preserve">позицию </w:t>
      </w:r>
      <w:r>
        <w:rPr>
          <w:lang w:val="ru-RU"/>
        </w:rPr>
        <w:t>для</w:t>
      </w:r>
      <w:r w:rsidRPr="00F104D3">
        <w:rPr>
          <w:lang w:val="ru-RU"/>
        </w:rPr>
        <w:t xml:space="preserve"> будущи</w:t>
      </w:r>
      <w:r>
        <w:rPr>
          <w:lang w:val="ru-RU"/>
        </w:rPr>
        <w:t>х</w:t>
      </w:r>
      <w:r w:rsidRPr="00F104D3">
        <w:rPr>
          <w:lang w:val="ru-RU"/>
        </w:rPr>
        <w:t xml:space="preserve"> тенденци</w:t>
      </w:r>
      <w:r>
        <w:rPr>
          <w:lang w:val="ru-RU"/>
        </w:rPr>
        <w:t>й, а не пассивную в случае возникших проблем</w:t>
      </w:r>
      <w:r w:rsidRPr="00F104D3">
        <w:rPr>
          <w:lang w:val="ru-RU"/>
        </w:rPr>
        <w:t xml:space="preserve">. Чтобы преодолеть эту проблему, необходимо создать план инвестиций ВКП. В компании должн быть </w:t>
      </w:r>
      <w:r w:rsidRPr="00F104D3">
        <w:rPr>
          <w:color w:val="000000"/>
          <w:lang w:val="ru-RU"/>
        </w:rPr>
        <w:t>централизованна функция, ответственная за создание, поддержание, обновление и отчетную документацию по программе</w:t>
      </w:r>
      <w:r w:rsidRPr="00F104D3">
        <w:rPr>
          <w:lang w:val="ru-RU"/>
        </w:rPr>
        <w:t xml:space="preserve"> капитальных вложений оператора.</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Программа капитальных вложений основана на:</w:t>
      </w:r>
    </w:p>
    <w:p w:rsidR="003A65ED" w:rsidRPr="00F104D3" w:rsidRDefault="003A65ED" w:rsidP="003A65ED">
      <w:pPr>
        <w:numPr>
          <w:ilvl w:val="1"/>
          <w:numId w:val="27"/>
        </w:numPr>
        <w:autoSpaceDE w:val="0"/>
        <w:autoSpaceDN w:val="0"/>
        <w:adjustRightInd w:val="0"/>
        <w:spacing w:line="276" w:lineRule="auto"/>
        <w:ind w:left="1276" w:hanging="425"/>
        <w:jc w:val="both"/>
        <w:rPr>
          <w:color w:val="000000"/>
          <w:lang w:val="ru-RU"/>
        </w:rPr>
      </w:pPr>
      <w:r w:rsidRPr="00F104D3">
        <w:rPr>
          <w:color w:val="000000"/>
          <w:lang w:val="ru-RU"/>
        </w:rPr>
        <w:t>Потребности, возникающие в результате недостатков или сбоев в работе компании;</w:t>
      </w:r>
    </w:p>
    <w:p w:rsidR="003A65ED" w:rsidRPr="00F104D3" w:rsidRDefault="003A65ED" w:rsidP="003A65ED">
      <w:pPr>
        <w:numPr>
          <w:ilvl w:val="1"/>
          <w:numId w:val="27"/>
        </w:numPr>
        <w:autoSpaceDE w:val="0"/>
        <w:autoSpaceDN w:val="0"/>
        <w:adjustRightInd w:val="0"/>
        <w:spacing w:line="276" w:lineRule="auto"/>
        <w:ind w:left="1276" w:hanging="425"/>
        <w:jc w:val="both"/>
        <w:rPr>
          <w:color w:val="000000"/>
          <w:lang w:val="ru-RU"/>
        </w:rPr>
      </w:pPr>
      <w:r w:rsidRPr="00F104D3">
        <w:rPr>
          <w:color w:val="000000"/>
          <w:lang w:val="ru-RU"/>
        </w:rPr>
        <w:t>Изменения в оперативной практике;</w:t>
      </w:r>
    </w:p>
    <w:p w:rsidR="003A65ED" w:rsidRPr="00F104D3" w:rsidRDefault="003A65ED" w:rsidP="003A65ED">
      <w:pPr>
        <w:numPr>
          <w:ilvl w:val="1"/>
          <w:numId w:val="27"/>
        </w:numPr>
        <w:autoSpaceDE w:val="0"/>
        <w:autoSpaceDN w:val="0"/>
        <w:adjustRightInd w:val="0"/>
        <w:spacing w:line="276" w:lineRule="auto"/>
        <w:ind w:left="1276" w:hanging="425"/>
        <w:jc w:val="both"/>
        <w:rPr>
          <w:color w:val="000000"/>
          <w:lang w:val="ru-RU"/>
        </w:rPr>
      </w:pPr>
      <w:r w:rsidRPr="00F104D3">
        <w:rPr>
          <w:color w:val="000000"/>
          <w:lang w:val="ru-RU"/>
        </w:rPr>
        <w:t>Потребности определенные для будущего.</w:t>
      </w:r>
    </w:p>
    <w:p w:rsidR="003A65ED" w:rsidRPr="00F104D3" w:rsidRDefault="003A65ED" w:rsidP="003A65ED">
      <w:pPr>
        <w:autoSpaceDE w:val="0"/>
        <w:autoSpaceDN w:val="0"/>
        <w:adjustRightInd w:val="0"/>
        <w:spacing w:line="276" w:lineRule="auto"/>
        <w:ind w:firstLine="567"/>
        <w:jc w:val="both"/>
        <w:rPr>
          <w:color w:val="000000"/>
          <w:lang w:val="ru-RU"/>
        </w:rPr>
      </w:pPr>
      <w:r w:rsidRPr="00F104D3">
        <w:rPr>
          <w:color w:val="000000"/>
          <w:lang w:val="ru-RU"/>
        </w:rPr>
        <w:t>Каждая идентифицированная потребность будет в дальнейшем составлять предмет технико-экономического обоснования, который будет иметь следующие характеристики:</w:t>
      </w:r>
    </w:p>
    <w:p w:rsidR="003A65ED" w:rsidRPr="00F104D3" w:rsidRDefault="003A65ED" w:rsidP="003A65ED">
      <w:pPr>
        <w:numPr>
          <w:ilvl w:val="1"/>
          <w:numId w:val="28"/>
        </w:numPr>
        <w:autoSpaceDE w:val="0"/>
        <w:autoSpaceDN w:val="0"/>
        <w:adjustRightInd w:val="0"/>
        <w:spacing w:line="276" w:lineRule="auto"/>
        <w:ind w:left="1276" w:hanging="425"/>
        <w:jc w:val="both"/>
      </w:pPr>
      <w:r w:rsidRPr="00F104D3">
        <w:t>Подтверждение необходимости;</w:t>
      </w:r>
    </w:p>
    <w:p w:rsidR="003A65ED" w:rsidRPr="00F104D3" w:rsidRDefault="003A65ED" w:rsidP="003A65ED">
      <w:pPr>
        <w:numPr>
          <w:ilvl w:val="1"/>
          <w:numId w:val="28"/>
        </w:numPr>
        <w:autoSpaceDE w:val="0"/>
        <w:autoSpaceDN w:val="0"/>
        <w:adjustRightInd w:val="0"/>
        <w:spacing w:line="276" w:lineRule="auto"/>
        <w:ind w:left="1276" w:hanging="425"/>
        <w:jc w:val="both"/>
        <w:rPr>
          <w:lang w:val="ru-RU"/>
        </w:rPr>
      </w:pPr>
      <w:r w:rsidRPr="00F104D3">
        <w:rPr>
          <w:lang w:val="ru-RU"/>
        </w:rPr>
        <w:t>Определение оптимального варианта для удовлетворения потребности;</w:t>
      </w:r>
    </w:p>
    <w:p w:rsidR="003A65ED" w:rsidRPr="00F104D3" w:rsidRDefault="003A65ED" w:rsidP="003A65ED">
      <w:pPr>
        <w:numPr>
          <w:ilvl w:val="1"/>
          <w:numId w:val="28"/>
        </w:numPr>
        <w:autoSpaceDE w:val="0"/>
        <w:autoSpaceDN w:val="0"/>
        <w:adjustRightInd w:val="0"/>
        <w:spacing w:line="276" w:lineRule="auto"/>
        <w:ind w:left="1276" w:hanging="425"/>
        <w:jc w:val="both"/>
        <w:rPr>
          <w:lang w:val="ru-RU"/>
        </w:rPr>
      </w:pPr>
      <w:r w:rsidRPr="00F104D3">
        <w:rPr>
          <w:lang w:val="ru-RU"/>
        </w:rPr>
        <w:t>Приоритетность потребности</w:t>
      </w:r>
      <w:r w:rsidRPr="00F104D3">
        <w:t>;</w:t>
      </w:r>
    </w:p>
    <w:p w:rsidR="003A65ED" w:rsidRPr="00F104D3" w:rsidRDefault="003A65ED" w:rsidP="003A65ED">
      <w:pPr>
        <w:numPr>
          <w:ilvl w:val="1"/>
          <w:numId w:val="28"/>
        </w:numPr>
        <w:autoSpaceDE w:val="0"/>
        <w:autoSpaceDN w:val="0"/>
        <w:adjustRightInd w:val="0"/>
        <w:spacing w:line="276" w:lineRule="auto"/>
        <w:ind w:left="1276" w:hanging="425"/>
        <w:jc w:val="both"/>
        <w:rPr>
          <w:lang w:val="ru-RU"/>
        </w:rPr>
      </w:pPr>
      <w:r w:rsidRPr="00F104D3">
        <w:rPr>
          <w:lang w:val="ru-RU"/>
        </w:rPr>
        <w:t>Определение возможных затрат.</w:t>
      </w:r>
    </w:p>
    <w:p w:rsidR="003A65ED" w:rsidRPr="00F104D3" w:rsidRDefault="003A65ED" w:rsidP="003A65ED">
      <w:pPr>
        <w:autoSpaceDE w:val="0"/>
        <w:autoSpaceDN w:val="0"/>
        <w:adjustRightInd w:val="0"/>
        <w:spacing w:line="276" w:lineRule="auto"/>
        <w:ind w:firstLine="567"/>
        <w:jc w:val="both"/>
        <w:rPr>
          <w:color w:val="000000"/>
          <w:lang w:val="ru-RU"/>
        </w:rPr>
      </w:pPr>
      <w:r w:rsidRPr="00F104D3">
        <w:rPr>
          <w:color w:val="000000"/>
          <w:lang w:val="ru-RU"/>
        </w:rPr>
        <w:t xml:space="preserve">После того, как технико-экономическое обоснование было проведено, и курс действий определен и утвержден, то он может быть введен в качестве проекта в схему капиталовложений. Так как многие планы, вовлеченные в программу капиталовложений тянуться в течение нескольких финансовых лет, сама программа, как и </w:t>
      </w:r>
      <w:r>
        <w:rPr>
          <w:color w:val="000000"/>
          <w:lang w:val="ru-RU"/>
        </w:rPr>
        <w:t>Бизнес</w:t>
      </w:r>
      <w:r w:rsidRPr="00F104D3">
        <w:rPr>
          <w:color w:val="000000"/>
          <w:lang w:val="ru-RU"/>
        </w:rPr>
        <w:t xml:space="preserve">-план, будет установлена на период от 3 до 5 лет. Каждый год последствия капитальных вложений должны быть отражены в </w:t>
      </w:r>
      <w:r>
        <w:rPr>
          <w:color w:val="000000"/>
          <w:lang w:val="ru-RU"/>
        </w:rPr>
        <w:t>Бизнес</w:t>
      </w:r>
      <w:r w:rsidRPr="00F104D3">
        <w:rPr>
          <w:color w:val="000000"/>
          <w:lang w:val="ru-RU"/>
        </w:rPr>
        <w:t>-плане. Это позволит выявить финансовые потребности для реализации программы и деление на две области, а именно:</w:t>
      </w:r>
    </w:p>
    <w:p w:rsidR="003A65ED" w:rsidRPr="00F104D3" w:rsidRDefault="003A65ED" w:rsidP="003A65ED">
      <w:pPr>
        <w:numPr>
          <w:ilvl w:val="1"/>
          <w:numId w:val="29"/>
        </w:numPr>
        <w:autoSpaceDE w:val="0"/>
        <w:autoSpaceDN w:val="0"/>
        <w:adjustRightInd w:val="0"/>
        <w:spacing w:line="276" w:lineRule="auto"/>
        <w:ind w:left="1276" w:hanging="425"/>
        <w:jc w:val="both"/>
        <w:rPr>
          <w:color w:val="000000"/>
          <w:lang w:val="ru-RU"/>
        </w:rPr>
      </w:pPr>
      <w:r w:rsidRPr="00F104D3">
        <w:rPr>
          <w:color w:val="000000"/>
          <w:lang w:val="ru-RU"/>
        </w:rPr>
        <w:t>Потребности в финансировании: стоимость программы капитальных вложений будет возмещена за счёт кредитов, сборов взимаемых от потребителей, государственных и муниципальных взносов.</w:t>
      </w:r>
    </w:p>
    <w:p w:rsidR="003A65ED" w:rsidRPr="00F104D3" w:rsidRDefault="003A65ED" w:rsidP="003A65ED">
      <w:pPr>
        <w:numPr>
          <w:ilvl w:val="1"/>
          <w:numId w:val="29"/>
        </w:numPr>
        <w:autoSpaceDE w:val="0"/>
        <w:autoSpaceDN w:val="0"/>
        <w:adjustRightInd w:val="0"/>
        <w:spacing w:line="276" w:lineRule="auto"/>
        <w:ind w:left="1276" w:hanging="425"/>
        <w:jc w:val="both"/>
        <w:rPr>
          <w:color w:val="000000"/>
          <w:lang w:val="ru-RU"/>
        </w:rPr>
      </w:pPr>
      <w:r w:rsidRPr="00F104D3">
        <w:rPr>
          <w:color w:val="000000"/>
          <w:lang w:val="ru-RU"/>
        </w:rPr>
        <w:t>влияние на доходы: какое влияние будет на стоимость в результате капитальной программы. Эффекты доходов от любого проекта должна быть установлены и использованы для определения его жизнеспособности, на стадии технико-экономического обоснования.</w:t>
      </w:r>
    </w:p>
    <w:p w:rsidR="003A65ED" w:rsidRPr="00F104D3" w:rsidRDefault="003A65ED" w:rsidP="003A65ED">
      <w:pPr>
        <w:tabs>
          <w:tab w:val="left" w:pos="851"/>
        </w:tabs>
        <w:autoSpaceDE w:val="0"/>
        <w:autoSpaceDN w:val="0"/>
        <w:adjustRightInd w:val="0"/>
        <w:spacing w:line="276" w:lineRule="auto"/>
        <w:ind w:left="567"/>
        <w:rPr>
          <w:lang w:val="ro-RO"/>
        </w:rPr>
      </w:pPr>
    </w:p>
    <w:p w:rsidR="003A65ED" w:rsidRPr="00F104D3" w:rsidRDefault="003A65ED" w:rsidP="003A65ED">
      <w:pPr>
        <w:autoSpaceDE w:val="0"/>
        <w:autoSpaceDN w:val="0"/>
        <w:adjustRightInd w:val="0"/>
        <w:spacing w:line="276" w:lineRule="auto"/>
        <w:rPr>
          <w:lang w:val="ro-RO"/>
        </w:rPr>
      </w:pPr>
      <w:r w:rsidRPr="00F104D3">
        <w:rPr>
          <w:b/>
          <w:lang w:val="ro-RO"/>
        </w:rPr>
        <w:t xml:space="preserve">5.9. </w:t>
      </w:r>
      <w:r w:rsidRPr="00F104D3">
        <w:rPr>
          <w:b/>
          <w:lang w:val="ru-RU"/>
        </w:rPr>
        <w:t xml:space="preserve">Финансовые </w:t>
      </w:r>
      <w:r w:rsidRPr="00F104D3">
        <w:rPr>
          <w:b/>
          <w:color w:val="000000"/>
          <w:lang w:val="ru-RU"/>
        </w:rPr>
        <w:t xml:space="preserve">цели </w:t>
      </w:r>
      <w:r w:rsidRPr="00F104D3">
        <w:rPr>
          <w:color w:val="000000"/>
          <w:lang w:val="ru-RU"/>
        </w:rPr>
        <w:t>будут включают в себя</w:t>
      </w:r>
      <w:r w:rsidRPr="00F104D3">
        <w:rPr>
          <w:color w:val="000000"/>
          <w:lang w:val="ro-RO"/>
        </w:rPr>
        <w:t>:</w:t>
      </w:r>
    </w:p>
    <w:p w:rsidR="003A65ED" w:rsidRPr="00F104D3" w:rsidRDefault="003A65ED" w:rsidP="003A65ED">
      <w:pPr>
        <w:numPr>
          <w:ilvl w:val="0"/>
          <w:numId w:val="9"/>
        </w:numPr>
        <w:tabs>
          <w:tab w:val="left" w:pos="851"/>
        </w:tabs>
        <w:autoSpaceDE w:val="0"/>
        <w:autoSpaceDN w:val="0"/>
        <w:adjustRightInd w:val="0"/>
        <w:spacing w:line="276" w:lineRule="auto"/>
        <w:ind w:hanging="153"/>
        <w:rPr>
          <w:color w:val="000000"/>
          <w:lang w:val="ro-RO"/>
        </w:rPr>
      </w:pPr>
      <w:r w:rsidRPr="00F104D3">
        <w:rPr>
          <w:color w:val="000000"/>
          <w:lang w:val="ru-RU"/>
        </w:rPr>
        <w:t>ц</w:t>
      </w:r>
      <w:r w:rsidRPr="00F104D3">
        <w:rPr>
          <w:color w:val="000000"/>
          <w:lang w:val="ro-RO"/>
        </w:rPr>
        <w:t>ели тарифной политики (плановые показатели);</w:t>
      </w:r>
    </w:p>
    <w:p w:rsidR="003A65ED" w:rsidRPr="00F104D3" w:rsidRDefault="003A65ED" w:rsidP="003A65ED">
      <w:pPr>
        <w:numPr>
          <w:ilvl w:val="0"/>
          <w:numId w:val="9"/>
        </w:numPr>
        <w:tabs>
          <w:tab w:val="left" w:pos="851"/>
        </w:tabs>
        <w:autoSpaceDE w:val="0"/>
        <w:autoSpaceDN w:val="0"/>
        <w:adjustRightInd w:val="0"/>
        <w:spacing w:line="276" w:lineRule="auto"/>
        <w:ind w:hanging="153"/>
        <w:rPr>
          <w:lang w:val="ro-RO"/>
        </w:rPr>
      </w:pPr>
      <w:r w:rsidRPr="00F104D3">
        <w:rPr>
          <w:color w:val="000000"/>
          <w:lang w:val="ro-RO"/>
        </w:rPr>
        <w:t>цели для</w:t>
      </w:r>
      <w:r w:rsidRPr="00F104D3">
        <w:rPr>
          <w:lang w:val="ro-RO"/>
        </w:rPr>
        <w:t xml:space="preserve"> финансов</w:t>
      </w:r>
      <w:r w:rsidRPr="00F104D3">
        <w:rPr>
          <w:lang w:val="ru-RU"/>
        </w:rPr>
        <w:t>ой эффективности</w:t>
      </w:r>
      <w:r w:rsidRPr="00F104D3">
        <w:rPr>
          <w:lang w:val="ro-RO"/>
        </w:rPr>
        <w:t>;</w:t>
      </w:r>
    </w:p>
    <w:p w:rsidR="003A65ED" w:rsidRPr="00F104D3" w:rsidRDefault="003A65ED" w:rsidP="003A65ED">
      <w:pPr>
        <w:numPr>
          <w:ilvl w:val="0"/>
          <w:numId w:val="9"/>
        </w:numPr>
        <w:tabs>
          <w:tab w:val="left" w:pos="851"/>
        </w:tabs>
        <w:autoSpaceDE w:val="0"/>
        <w:autoSpaceDN w:val="0"/>
        <w:adjustRightInd w:val="0"/>
        <w:spacing w:line="276" w:lineRule="auto"/>
        <w:ind w:hanging="153"/>
        <w:rPr>
          <w:lang w:val="ro-RO"/>
        </w:rPr>
      </w:pPr>
      <w:r w:rsidRPr="00F104D3">
        <w:rPr>
          <w:lang w:val="ru-RU"/>
        </w:rPr>
        <w:t>с</w:t>
      </w:r>
      <w:r w:rsidRPr="00F104D3">
        <w:rPr>
          <w:lang w:val="ro-RO"/>
        </w:rPr>
        <w:t>тратеги</w:t>
      </w:r>
      <w:r w:rsidRPr="00F104D3">
        <w:rPr>
          <w:lang w:val="ru-RU"/>
        </w:rPr>
        <w:t>и</w:t>
      </w:r>
      <w:r w:rsidRPr="00F104D3">
        <w:rPr>
          <w:lang w:val="ro-RO"/>
        </w:rPr>
        <w:t xml:space="preserve"> финансирования.</w:t>
      </w:r>
    </w:p>
    <w:p w:rsidR="003A65ED" w:rsidRPr="00F104D3" w:rsidRDefault="003A65ED" w:rsidP="003A65ED">
      <w:pPr>
        <w:tabs>
          <w:tab w:val="left" w:pos="851"/>
        </w:tabs>
        <w:autoSpaceDE w:val="0"/>
        <w:autoSpaceDN w:val="0"/>
        <w:adjustRightInd w:val="0"/>
        <w:spacing w:line="276" w:lineRule="auto"/>
        <w:ind w:left="567"/>
        <w:rPr>
          <w:lang w:val="ro-RO"/>
        </w:rPr>
      </w:pPr>
    </w:p>
    <w:p w:rsidR="003A65ED" w:rsidRPr="00F104D3" w:rsidRDefault="003A65ED" w:rsidP="003A65ED">
      <w:pPr>
        <w:autoSpaceDE w:val="0"/>
        <w:autoSpaceDN w:val="0"/>
        <w:adjustRightInd w:val="0"/>
        <w:spacing w:line="276" w:lineRule="auto"/>
        <w:rPr>
          <w:b/>
          <w:color w:val="000000"/>
          <w:lang w:val="ro-RO"/>
        </w:rPr>
      </w:pPr>
      <w:r w:rsidRPr="00F104D3">
        <w:rPr>
          <w:b/>
          <w:lang w:val="ro-RO"/>
        </w:rPr>
        <w:t xml:space="preserve">5.10. </w:t>
      </w:r>
      <w:r w:rsidRPr="00F104D3">
        <w:rPr>
          <w:b/>
          <w:bCs/>
          <w:color w:val="000000"/>
          <w:lang w:val="ru-RU"/>
        </w:rPr>
        <w:t xml:space="preserve">Уровень услуг </w:t>
      </w:r>
    </w:p>
    <w:p w:rsidR="003A65ED" w:rsidRPr="00F104D3" w:rsidRDefault="003A65ED" w:rsidP="003A65ED">
      <w:pPr>
        <w:autoSpaceDE w:val="0"/>
        <w:autoSpaceDN w:val="0"/>
        <w:adjustRightInd w:val="0"/>
        <w:spacing w:line="276" w:lineRule="auto"/>
        <w:ind w:firstLine="567"/>
        <w:jc w:val="both"/>
        <w:rPr>
          <w:color w:val="000000"/>
          <w:lang w:val="ru-RU"/>
        </w:rPr>
      </w:pPr>
      <w:r w:rsidRPr="00F104D3">
        <w:rPr>
          <w:color w:val="000000"/>
          <w:lang w:val="ru-RU"/>
        </w:rPr>
        <w:t xml:space="preserve">Для любого ВКП важно отслеживать производительность и измерять уровень предоствляемых услуг потребителям. Мониторинг и учет давления в водопроводной сети рассматривается в качестве отправной точки для достижения этой цели. При оценки распределительной сети, можно легко продемонстрировать уровень предоставляемых услуг водоснабжения потребителям. </w:t>
      </w:r>
    </w:p>
    <w:p w:rsidR="003A65ED" w:rsidRPr="00F104D3" w:rsidRDefault="003A65ED" w:rsidP="003A65ED">
      <w:pPr>
        <w:autoSpaceDE w:val="0"/>
        <w:autoSpaceDN w:val="0"/>
        <w:adjustRightInd w:val="0"/>
        <w:spacing w:line="276" w:lineRule="auto"/>
        <w:ind w:firstLine="567"/>
        <w:jc w:val="both"/>
        <w:rPr>
          <w:color w:val="000000"/>
          <w:lang w:val="ru-RU"/>
        </w:rPr>
      </w:pPr>
      <w:r w:rsidRPr="00F104D3">
        <w:rPr>
          <w:color w:val="000000"/>
          <w:lang w:val="ru-RU"/>
        </w:rPr>
        <w:t>Есть 3 этапа упражнения:</w:t>
      </w:r>
    </w:p>
    <w:p w:rsidR="003A65ED" w:rsidRPr="00F104D3" w:rsidRDefault="003A65ED" w:rsidP="003A65ED">
      <w:pPr>
        <w:numPr>
          <w:ilvl w:val="1"/>
          <w:numId w:val="30"/>
        </w:numPr>
        <w:autoSpaceDE w:val="0"/>
        <w:autoSpaceDN w:val="0"/>
        <w:adjustRightInd w:val="0"/>
        <w:spacing w:line="276" w:lineRule="auto"/>
        <w:ind w:left="1276" w:hanging="425"/>
        <w:jc w:val="both"/>
        <w:rPr>
          <w:color w:val="000000"/>
          <w:lang w:val="ru-RU"/>
        </w:rPr>
      </w:pPr>
      <w:r w:rsidRPr="00F104D3">
        <w:rPr>
          <w:color w:val="000000"/>
          <w:lang w:val="ru-RU"/>
        </w:rPr>
        <w:t>Выбор нескольких точек контроля: критерии выбора должны быть возможность управлять распределительной сетью и четко обнаруживать колебания давления. В случае прирывистой поставки воды, то они должны быть показаны отдельно;</w:t>
      </w:r>
    </w:p>
    <w:p w:rsidR="003A65ED" w:rsidRPr="00F104D3" w:rsidRDefault="003A65ED" w:rsidP="003A65ED">
      <w:pPr>
        <w:numPr>
          <w:ilvl w:val="1"/>
          <w:numId w:val="30"/>
        </w:numPr>
        <w:autoSpaceDE w:val="0"/>
        <w:autoSpaceDN w:val="0"/>
        <w:adjustRightInd w:val="0"/>
        <w:spacing w:line="276" w:lineRule="auto"/>
        <w:ind w:left="1276" w:hanging="425"/>
        <w:jc w:val="both"/>
        <w:rPr>
          <w:color w:val="000000"/>
          <w:lang w:val="ru-RU"/>
        </w:rPr>
      </w:pPr>
      <w:r w:rsidRPr="00F104D3">
        <w:rPr>
          <w:color w:val="000000"/>
          <w:lang w:val="ru-RU"/>
        </w:rPr>
        <w:lastRenderedPageBreak/>
        <w:t>Установка оборудовании для контроля давлении;</w:t>
      </w:r>
    </w:p>
    <w:p w:rsidR="003A65ED" w:rsidRPr="00F104D3" w:rsidRDefault="003A65ED" w:rsidP="003A65ED">
      <w:pPr>
        <w:numPr>
          <w:ilvl w:val="1"/>
          <w:numId w:val="30"/>
        </w:numPr>
        <w:autoSpaceDE w:val="0"/>
        <w:autoSpaceDN w:val="0"/>
        <w:adjustRightInd w:val="0"/>
        <w:spacing w:line="276" w:lineRule="auto"/>
        <w:ind w:left="1276" w:hanging="425"/>
        <w:jc w:val="both"/>
        <w:rPr>
          <w:color w:val="000000"/>
          <w:lang w:val="ru-RU"/>
        </w:rPr>
      </w:pPr>
      <w:r w:rsidRPr="00F104D3">
        <w:rPr>
          <w:color w:val="000000"/>
          <w:lang w:val="ru-RU"/>
        </w:rPr>
        <w:t>Регистрация и учёт контролируемого давления.</w:t>
      </w:r>
    </w:p>
    <w:p w:rsidR="003A65ED" w:rsidRPr="00F104D3" w:rsidRDefault="003A65ED" w:rsidP="003A65ED">
      <w:pPr>
        <w:autoSpaceDE w:val="0"/>
        <w:autoSpaceDN w:val="0"/>
        <w:adjustRightInd w:val="0"/>
        <w:spacing w:line="276" w:lineRule="auto"/>
        <w:ind w:firstLine="567"/>
        <w:jc w:val="both"/>
        <w:rPr>
          <w:i/>
          <w:color w:val="000000"/>
          <w:lang w:val="ru-RU"/>
        </w:rPr>
      </w:pPr>
      <w:r w:rsidRPr="00F104D3">
        <w:rPr>
          <w:i/>
          <w:color w:val="000000"/>
          <w:lang w:val="ru-RU"/>
        </w:rPr>
        <w:t>Развитие уровня службы в этом направлении является очень полезным. Окажет очевидное влияние ВКП на более эффективное управление распределительными сетями и в тоже время позволит продемонстрировать повышенную доступность водоснабжения произведенными капитальными вложениями или другими инициативами, такими как введение стратегии контроля убытков.</w:t>
      </w:r>
    </w:p>
    <w:p w:rsidR="003A65ED" w:rsidRPr="00F104D3" w:rsidRDefault="003A65ED" w:rsidP="003A65ED">
      <w:pPr>
        <w:autoSpaceDE w:val="0"/>
        <w:autoSpaceDN w:val="0"/>
        <w:adjustRightInd w:val="0"/>
        <w:spacing w:line="276" w:lineRule="auto"/>
        <w:ind w:firstLine="567"/>
        <w:jc w:val="both"/>
        <w:rPr>
          <w:color w:val="000000"/>
          <w:lang w:val="ru-RU"/>
        </w:rPr>
      </w:pPr>
      <w:r w:rsidRPr="00F104D3">
        <w:rPr>
          <w:color w:val="000000"/>
          <w:lang w:val="ru-RU"/>
        </w:rPr>
        <w:t>Уровень услуг для мониторинга и отчетности может быть применен и в других областях, таких как:</w:t>
      </w:r>
    </w:p>
    <w:p w:rsidR="003A65ED" w:rsidRPr="00F104D3" w:rsidRDefault="003A65ED" w:rsidP="003A65ED">
      <w:pPr>
        <w:numPr>
          <w:ilvl w:val="1"/>
          <w:numId w:val="33"/>
        </w:numPr>
        <w:autoSpaceDE w:val="0"/>
        <w:autoSpaceDN w:val="0"/>
        <w:adjustRightInd w:val="0"/>
        <w:spacing w:line="276" w:lineRule="auto"/>
        <w:ind w:left="1276" w:hanging="425"/>
        <w:jc w:val="both"/>
        <w:rPr>
          <w:color w:val="000000"/>
          <w:lang w:val="ru-RU"/>
        </w:rPr>
      </w:pPr>
      <w:r w:rsidRPr="00F104D3">
        <w:rPr>
          <w:color w:val="000000"/>
          <w:lang w:val="ru-RU"/>
        </w:rPr>
        <w:t>Качество питьевой воды и сточных вод;</w:t>
      </w:r>
    </w:p>
    <w:p w:rsidR="003A65ED" w:rsidRPr="00F104D3" w:rsidRDefault="003A65ED" w:rsidP="003A65ED">
      <w:pPr>
        <w:numPr>
          <w:ilvl w:val="1"/>
          <w:numId w:val="33"/>
        </w:numPr>
        <w:autoSpaceDE w:val="0"/>
        <w:autoSpaceDN w:val="0"/>
        <w:adjustRightInd w:val="0"/>
        <w:spacing w:line="276" w:lineRule="auto"/>
        <w:ind w:left="1276" w:hanging="425"/>
        <w:jc w:val="both"/>
        <w:rPr>
          <w:color w:val="000000"/>
          <w:lang w:val="ru-RU"/>
        </w:rPr>
      </w:pPr>
      <w:r w:rsidRPr="00F104D3">
        <w:rPr>
          <w:color w:val="000000"/>
        </w:rPr>
        <w:t>Наличие водных ресурсов;</w:t>
      </w:r>
    </w:p>
    <w:p w:rsidR="003A65ED" w:rsidRPr="00F104D3" w:rsidRDefault="003A65ED" w:rsidP="003A65ED">
      <w:pPr>
        <w:numPr>
          <w:ilvl w:val="1"/>
          <w:numId w:val="33"/>
        </w:numPr>
        <w:autoSpaceDE w:val="0"/>
        <w:autoSpaceDN w:val="0"/>
        <w:adjustRightInd w:val="0"/>
        <w:spacing w:line="276" w:lineRule="auto"/>
        <w:ind w:left="1276" w:hanging="425"/>
        <w:jc w:val="both"/>
        <w:rPr>
          <w:color w:val="000000"/>
          <w:lang w:val="ru-RU"/>
        </w:rPr>
      </w:pPr>
      <w:r w:rsidRPr="00F104D3">
        <w:rPr>
          <w:color w:val="000000"/>
          <w:lang w:val="ru-RU"/>
        </w:rPr>
        <w:t>Перебои в поставках;</w:t>
      </w:r>
    </w:p>
    <w:p w:rsidR="003A65ED" w:rsidRPr="00F104D3" w:rsidRDefault="003A65ED" w:rsidP="003A65ED">
      <w:pPr>
        <w:numPr>
          <w:ilvl w:val="1"/>
          <w:numId w:val="33"/>
        </w:numPr>
        <w:autoSpaceDE w:val="0"/>
        <w:autoSpaceDN w:val="0"/>
        <w:adjustRightInd w:val="0"/>
        <w:spacing w:line="276" w:lineRule="auto"/>
        <w:ind w:left="1276" w:hanging="425"/>
        <w:jc w:val="both"/>
        <w:rPr>
          <w:color w:val="000000"/>
          <w:lang w:val="ru-RU"/>
        </w:rPr>
      </w:pPr>
      <w:r w:rsidRPr="00F104D3">
        <w:rPr>
          <w:color w:val="000000"/>
          <w:lang w:val="ru-RU"/>
        </w:rPr>
        <w:t>Поверхности пострадавшие от наводнения с учетом канализационными сетями;</w:t>
      </w:r>
    </w:p>
    <w:p w:rsidR="003A65ED" w:rsidRPr="00F104D3" w:rsidRDefault="003A65ED" w:rsidP="003A65ED">
      <w:pPr>
        <w:numPr>
          <w:ilvl w:val="1"/>
          <w:numId w:val="33"/>
        </w:numPr>
        <w:autoSpaceDE w:val="0"/>
        <w:autoSpaceDN w:val="0"/>
        <w:adjustRightInd w:val="0"/>
        <w:spacing w:line="276" w:lineRule="auto"/>
        <w:ind w:left="1276" w:hanging="425"/>
        <w:jc w:val="both"/>
        <w:rPr>
          <w:color w:val="000000"/>
          <w:lang w:val="ru-RU"/>
        </w:rPr>
      </w:pPr>
      <w:r w:rsidRPr="00F104D3">
        <w:rPr>
          <w:color w:val="000000"/>
          <w:lang w:val="ru-RU"/>
        </w:rPr>
        <w:t>Усовершенствование в разрешении жалоб клиентов, связанных с выставлением счетов.</w:t>
      </w:r>
    </w:p>
    <w:p w:rsidR="003A65ED" w:rsidRPr="00F104D3" w:rsidRDefault="003A65ED" w:rsidP="003A65ED">
      <w:pPr>
        <w:autoSpaceDE w:val="0"/>
        <w:autoSpaceDN w:val="0"/>
        <w:adjustRightInd w:val="0"/>
        <w:spacing w:line="276" w:lineRule="auto"/>
        <w:ind w:firstLine="567"/>
        <w:jc w:val="both"/>
        <w:rPr>
          <w:color w:val="000000"/>
          <w:lang w:val="ru-RU"/>
        </w:rPr>
      </w:pPr>
      <w:r w:rsidRPr="00F104D3">
        <w:rPr>
          <w:color w:val="000000"/>
          <w:lang w:val="ru-RU"/>
        </w:rPr>
        <w:t xml:space="preserve">При определении уровней услуг необходимо указать для каждого в отдельности потребности в ресурсах персонала, оборудования, материалов и логистики. Нужно будет оценить их стоимость которая будет сравнена с идентифицированными возможностями экономий, если таковые имеются. </w:t>
      </w:r>
    </w:p>
    <w:p w:rsidR="003A65ED" w:rsidRPr="00F104D3" w:rsidRDefault="003A65ED" w:rsidP="003A65ED">
      <w:pPr>
        <w:autoSpaceDE w:val="0"/>
        <w:autoSpaceDN w:val="0"/>
        <w:adjustRightInd w:val="0"/>
        <w:spacing w:line="276" w:lineRule="auto"/>
        <w:ind w:firstLine="567"/>
        <w:jc w:val="both"/>
        <w:rPr>
          <w:color w:val="000000"/>
          <w:lang w:val="ru-RU"/>
        </w:rPr>
      </w:pPr>
      <w:r w:rsidRPr="00F104D3">
        <w:rPr>
          <w:color w:val="000000"/>
          <w:lang w:val="ru-RU"/>
        </w:rPr>
        <w:t>Необходимо разработать план действий для четкого разграничения обязанностей, установления сроков выполнения, ожидаемых затрат и выгод.</w:t>
      </w:r>
    </w:p>
    <w:p w:rsidR="003A65ED" w:rsidRPr="00F104D3" w:rsidRDefault="003A65ED" w:rsidP="003A65ED">
      <w:pPr>
        <w:autoSpaceDE w:val="0"/>
        <w:autoSpaceDN w:val="0"/>
        <w:adjustRightInd w:val="0"/>
        <w:spacing w:line="276" w:lineRule="auto"/>
        <w:ind w:firstLine="567"/>
        <w:jc w:val="both"/>
        <w:rPr>
          <w:color w:val="000000"/>
          <w:lang w:val="ru-RU"/>
        </w:rPr>
      </w:pPr>
      <w:r w:rsidRPr="00F104D3">
        <w:rPr>
          <w:color w:val="000000"/>
          <w:lang w:val="ru-RU"/>
        </w:rPr>
        <w:t xml:space="preserve">Помимо реализации, контролируемое развитие следует учитывать при обновлении </w:t>
      </w:r>
      <w:r>
        <w:rPr>
          <w:color w:val="000000"/>
          <w:lang w:val="ru-RU"/>
        </w:rPr>
        <w:t>Бизнес</w:t>
      </w:r>
      <w:r w:rsidRPr="00F104D3">
        <w:rPr>
          <w:color w:val="000000"/>
          <w:lang w:val="ru-RU"/>
        </w:rPr>
        <w:t>-плана.</w:t>
      </w:r>
    </w:p>
    <w:p w:rsidR="003A65ED" w:rsidRPr="00F104D3" w:rsidRDefault="003A65ED" w:rsidP="003A65ED">
      <w:pPr>
        <w:autoSpaceDE w:val="0"/>
        <w:autoSpaceDN w:val="0"/>
        <w:adjustRightInd w:val="0"/>
        <w:spacing w:line="276" w:lineRule="auto"/>
        <w:rPr>
          <w:b/>
          <w:lang w:val="ro-RO"/>
        </w:rPr>
      </w:pPr>
    </w:p>
    <w:p w:rsidR="003A65ED" w:rsidRPr="00F104D3" w:rsidRDefault="003A65ED" w:rsidP="003A65ED">
      <w:pPr>
        <w:autoSpaceDE w:val="0"/>
        <w:autoSpaceDN w:val="0"/>
        <w:adjustRightInd w:val="0"/>
        <w:spacing w:line="276" w:lineRule="auto"/>
        <w:rPr>
          <w:b/>
          <w:lang w:val="ro-RO"/>
        </w:rPr>
      </w:pPr>
      <w:r w:rsidRPr="00F104D3">
        <w:rPr>
          <w:b/>
          <w:lang w:val="ro-RO"/>
        </w:rPr>
        <w:t xml:space="preserve">5.11. </w:t>
      </w:r>
      <w:r w:rsidRPr="00F104D3">
        <w:rPr>
          <w:b/>
          <w:lang w:val="ru-RU"/>
        </w:rPr>
        <w:t>Ф</w:t>
      </w:r>
      <w:r w:rsidRPr="00F104D3">
        <w:rPr>
          <w:b/>
          <w:lang w:val="ro-RO"/>
        </w:rPr>
        <w:t>инансовый прогноз</w:t>
      </w:r>
    </w:p>
    <w:p w:rsidR="003A65ED" w:rsidRPr="00F104D3" w:rsidRDefault="003A65ED" w:rsidP="003A65ED">
      <w:pPr>
        <w:autoSpaceDE w:val="0"/>
        <w:autoSpaceDN w:val="0"/>
        <w:adjustRightInd w:val="0"/>
        <w:spacing w:line="276" w:lineRule="auto"/>
        <w:ind w:firstLine="567"/>
        <w:jc w:val="both"/>
        <w:rPr>
          <w:color w:val="000000"/>
          <w:lang w:val="ru-RU"/>
        </w:rPr>
      </w:pPr>
      <w:r w:rsidRPr="00F104D3">
        <w:rPr>
          <w:lang w:val="ru-RU"/>
        </w:rPr>
        <w:t>Независимо от того, насколько интересно и инновационно является деятельность ВКП, инвестор заинтересован в конечном счете в финансовых аспектах деятельности, в которых он участвует. По этой причине следует уделять самое пристальное внимание документам о финансовых аспектах ВКП</w:t>
      </w:r>
      <w:r w:rsidRPr="00F104D3">
        <w:rPr>
          <w:color w:val="FF0000"/>
          <w:lang w:val="ru-RU"/>
        </w:rPr>
        <w:t xml:space="preserve"> </w:t>
      </w:r>
      <w:r w:rsidRPr="00F104D3">
        <w:rPr>
          <w:color w:val="000000"/>
          <w:lang w:val="ru-RU"/>
        </w:rPr>
        <w:t xml:space="preserve">представленных в </w:t>
      </w:r>
      <w:r>
        <w:rPr>
          <w:color w:val="000000"/>
          <w:lang w:val="ru-RU"/>
        </w:rPr>
        <w:t>Бизнес</w:t>
      </w:r>
      <w:r w:rsidRPr="00F104D3">
        <w:rPr>
          <w:color w:val="000000"/>
          <w:lang w:val="ru-RU"/>
        </w:rPr>
        <w:t>-план (Сценарии/Оценки: инфляция MDL (среднегодовая), Инфляция Евро (среднегодовая), увеличение реальной заработной платы, задолженность–дни, долги – дни, ремонт и техническое обслуживание-новые инвестиции-% от новых активов, неотфактурованная вода, потребление энергии-вода кВтч/м</w:t>
      </w:r>
      <w:r w:rsidRPr="00F104D3">
        <w:rPr>
          <w:color w:val="000000"/>
          <w:vertAlign w:val="superscript"/>
          <w:lang w:val="ru-RU"/>
        </w:rPr>
        <w:t>3</w:t>
      </w:r>
      <w:r w:rsidRPr="00F104D3">
        <w:rPr>
          <w:color w:val="000000"/>
          <w:lang w:val="ru-RU"/>
        </w:rPr>
        <w:t>, потребление энергии -канализация кВтч/м</w:t>
      </w:r>
      <w:r w:rsidRPr="00F104D3">
        <w:rPr>
          <w:color w:val="000000"/>
          <w:vertAlign w:val="superscript"/>
          <w:lang w:val="ru-RU"/>
        </w:rPr>
        <w:t>3</w:t>
      </w:r>
      <w:r w:rsidRPr="00F104D3">
        <w:rPr>
          <w:color w:val="000000"/>
          <w:lang w:val="ru-RU"/>
        </w:rPr>
        <w:t xml:space="preserve">, цена за эл.энергию, продажа воды: </w:t>
      </w:r>
      <w:r w:rsidRPr="00F104D3">
        <w:rPr>
          <w:i/>
          <w:color w:val="000000"/>
          <w:lang w:val="ru-RU"/>
        </w:rPr>
        <w:t>государственные учреждения</w:t>
      </w:r>
      <w:r w:rsidRPr="00F104D3">
        <w:rPr>
          <w:color w:val="000000"/>
          <w:lang w:val="ru-RU"/>
        </w:rPr>
        <w:t xml:space="preserve"> </w:t>
      </w:r>
      <w:r w:rsidRPr="00F104D3">
        <w:rPr>
          <w:i/>
          <w:color w:val="000000"/>
          <w:lang w:val="ru-RU"/>
        </w:rPr>
        <w:t>м</w:t>
      </w:r>
      <w:r w:rsidRPr="00F104D3">
        <w:rPr>
          <w:i/>
          <w:color w:val="000000"/>
          <w:vertAlign w:val="superscript"/>
          <w:lang w:val="ru-RU"/>
        </w:rPr>
        <w:t>3</w:t>
      </w:r>
      <w:r w:rsidRPr="00F104D3">
        <w:rPr>
          <w:i/>
          <w:color w:val="000000"/>
          <w:lang w:val="ru-RU"/>
        </w:rPr>
        <w:t>, экономические агенты м</w:t>
      </w:r>
      <w:r w:rsidRPr="00F104D3">
        <w:rPr>
          <w:i/>
          <w:color w:val="000000"/>
          <w:vertAlign w:val="superscript"/>
          <w:lang w:val="ru-RU"/>
        </w:rPr>
        <w:t>3</w:t>
      </w:r>
      <w:r w:rsidRPr="00F104D3">
        <w:rPr>
          <w:i/>
          <w:color w:val="000000"/>
          <w:lang w:val="ru-RU"/>
        </w:rPr>
        <w:t>, домашние хозяйства м</w:t>
      </w:r>
      <w:r w:rsidRPr="00F104D3">
        <w:rPr>
          <w:i/>
          <w:color w:val="000000"/>
          <w:vertAlign w:val="superscript"/>
          <w:lang w:val="ru-RU"/>
        </w:rPr>
        <w:t>3</w:t>
      </w:r>
      <w:r w:rsidRPr="00F104D3">
        <w:rPr>
          <w:i/>
          <w:color w:val="000000"/>
          <w:lang w:val="ru-RU"/>
        </w:rPr>
        <w:t>, производство сточных вод, инвестиции, количество сотрудников, потребители воды и систем канализации).</w:t>
      </w:r>
    </w:p>
    <w:p w:rsidR="003A65ED" w:rsidRPr="00F104D3" w:rsidRDefault="003A65ED" w:rsidP="003A65ED">
      <w:pPr>
        <w:autoSpaceDE w:val="0"/>
        <w:autoSpaceDN w:val="0"/>
        <w:adjustRightInd w:val="0"/>
        <w:spacing w:line="276" w:lineRule="auto"/>
        <w:ind w:firstLine="567"/>
        <w:jc w:val="both"/>
        <w:rPr>
          <w:color w:val="000000"/>
          <w:lang w:val="ru-RU"/>
        </w:rPr>
      </w:pPr>
      <w:r w:rsidRPr="00F104D3">
        <w:rPr>
          <w:i/>
          <w:lang w:val="ru-RU"/>
        </w:rPr>
        <w:t xml:space="preserve">Прогноз </w:t>
      </w:r>
      <w:r w:rsidRPr="00F104D3">
        <w:rPr>
          <w:i/>
          <w:color w:val="000000"/>
          <w:lang w:val="ru-RU"/>
        </w:rPr>
        <w:t xml:space="preserve">финансовых ситуаций: </w:t>
      </w:r>
      <w:r w:rsidRPr="00F104D3">
        <w:rPr>
          <w:color w:val="000000"/>
          <w:lang w:val="ru-RU"/>
        </w:rPr>
        <w:t>прибыль и убытки, бухгалтерский баланс, денежный поток.</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Прогнозы непосредственно связаны со стратегическими целями и планами действий. Этот бюджет, эксплуатация и содержание включают все стоимости: текущие расходы рабочей силы, текущая стоимость по содержанию, затраты на электроэнергию, затраты на связи с общественностью.</w:t>
      </w:r>
    </w:p>
    <w:p w:rsidR="003A65ED" w:rsidRPr="00F104D3" w:rsidRDefault="003A65ED" w:rsidP="003A65ED">
      <w:pPr>
        <w:autoSpaceDE w:val="0"/>
        <w:autoSpaceDN w:val="0"/>
        <w:adjustRightInd w:val="0"/>
        <w:spacing w:line="276" w:lineRule="auto"/>
        <w:ind w:firstLine="567"/>
        <w:jc w:val="both"/>
        <w:rPr>
          <w:color w:val="000000"/>
          <w:lang w:val="ru-RU"/>
        </w:rPr>
      </w:pPr>
      <w:r w:rsidRPr="00F104D3">
        <w:rPr>
          <w:i/>
          <w:u w:val="single"/>
          <w:lang w:val="ru-RU"/>
        </w:rPr>
        <w:t>Финансовые прогнозы</w:t>
      </w:r>
      <w:r w:rsidRPr="00F104D3">
        <w:rPr>
          <w:lang w:val="ru-RU"/>
        </w:rPr>
        <w:t xml:space="preserve"> являются ничто </w:t>
      </w:r>
      <w:r w:rsidRPr="00F104D3">
        <w:rPr>
          <w:color w:val="000000"/>
          <w:lang w:val="ru-RU"/>
        </w:rPr>
        <w:t xml:space="preserve">иное как предожидания/планирование будущих финансовых ситуаций </w:t>
      </w:r>
      <w:r>
        <w:rPr>
          <w:color w:val="000000"/>
          <w:lang w:val="ru-RU"/>
        </w:rPr>
        <w:t>Бизнес</w:t>
      </w:r>
      <w:r w:rsidRPr="00F104D3">
        <w:rPr>
          <w:color w:val="000000"/>
          <w:lang w:val="ru-RU"/>
        </w:rPr>
        <w:t>а.</w:t>
      </w:r>
    </w:p>
    <w:p w:rsidR="003A65ED" w:rsidRPr="00F104D3" w:rsidRDefault="003A65ED" w:rsidP="003A65ED">
      <w:pPr>
        <w:autoSpaceDE w:val="0"/>
        <w:autoSpaceDN w:val="0"/>
        <w:adjustRightInd w:val="0"/>
        <w:spacing w:line="276" w:lineRule="auto"/>
        <w:ind w:firstLine="567"/>
        <w:jc w:val="both"/>
        <w:rPr>
          <w:lang w:val="ru-RU"/>
        </w:rPr>
      </w:pPr>
      <w:r w:rsidRPr="00F104D3">
        <w:rPr>
          <w:i/>
          <w:color w:val="000000"/>
          <w:u w:val="single"/>
          <w:lang w:val="ru-RU"/>
        </w:rPr>
        <w:t>Финансовые прогнозы</w:t>
      </w:r>
      <w:r w:rsidRPr="00F104D3">
        <w:rPr>
          <w:color w:val="000000"/>
          <w:lang w:val="ru-RU"/>
        </w:rPr>
        <w:t xml:space="preserve"> являются будущие сценарии баланса, счета прибылей и убытков и показателей эффективности. Прогнозы неразрывно связаны с вышеприведенными пунктами по </w:t>
      </w:r>
      <w:r w:rsidRPr="00F104D3">
        <w:rPr>
          <w:color w:val="000000"/>
          <w:lang w:val="ru-RU"/>
        </w:rPr>
        <w:lastRenderedPageBreak/>
        <w:t>отношению к технологическому процессу, анализа эксплуатационных расходов и необходимых инвестиций, а также макроэкономических сценариев. Эти пункты</w:t>
      </w:r>
      <w:r w:rsidRPr="00F104D3">
        <w:rPr>
          <w:lang w:val="ru-RU"/>
        </w:rPr>
        <w:t xml:space="preserve"> выдают входящие данные в математическую модель, и если данные неверны, то результаты математической модели финансовых прогнозов может быть также неправильными, и поэтому совершенно бесполезны.</w:t>
      </w:r>
    </w:p>
    <w:p w:rsidR="003A65ED" w:rsidRPr="00F104D3" w:rsidRDefault="003A65ED" w:rsidP="003A65ED">
      <w:pPr>
        <w:autoSpaceDE w:val="0"/>
        <w:autoSpaceDN w:val="0"/>
        <w:adjustRightInd w:val="0"/>
        <w:spacing w:line="276" w:lineRule="auto"/>
        <w:ind w:firstLine="567"/>
        <w:jc w:val="both"/>
        <w:rPr>
          <w:lang w:val="ro-RO"/>
        </w:rPr>
      </w:pPr>
      <w:r w:rsidRPr="00F104D3">
        <w:rPr>
          <w:lang w:val="ro-RO"/>
        </w:rPr>
        <w:t xml:space="preserve">Что </w:t>
      </w:r>
      <w:r w:rsidRPr="00F104D3">
        <w:rPr>
          <w:lang w:val="ru-RU"/>
        </w:rPr>
        <w:t xml:space="preserve">необходимо </w:t>
      </w:r>
      <w:r w:rsidRPr="00F104D3">
        <w:rPr>
          <w:lang w:val="ro-RO"/>
        </w:rPr>
        <w:t>предусмотре</w:t>
      </w:r>
      <w:r w:rsidRPr="00F104D3">
        <w:rPr>
          <w:lang w:val="ru-RU"/>
        </w:rPr>
        <w:t>ть</w:t>
      </w:r>
      <w:r w:rsidRPr="00F104D3">
        <w:rPr>
          <w:lang w:val="ro-RO"/>
        </w:rPr>
        <w:t>?</w:t>
      </w:r>
    </w:p>
    <w:p w:rsidR="003A65ED" w:rsidRPr="00F104D3" w:rsidRDefault="003A65ED" w:rsidP="003A65ED">
      <w:pPr>
        <w:pStyle w:val="raspuns"/>
        <w:numPr>
          <w:ilvl w:val="0"/>
          <w:numId w:val="10"/>
        </w:numPr>
        <w:tabs>
          <w:tab w:val="left" w:pos="851"/>
        </w:tabs>
        <w:spacing w:before="0" w:beforeAutospacing="0" w:after="0" w:line="276" w:lineRule="auto"/>
        <w:ind w:left="0" w:firstLine="567"/>
        <w:rPr>
          <w:color w:val="000000"/>
          <w:lang w:val="ro-RO"/>
        </w:rPr>
      </w:pPr>
      <w:r w:rsidRPr="00F104D3">
        <w:rPr>
          <w:lang w:val="ro-RO"/>
        </w:rPr>
        <w:t xml:space="preserve">ожидаемый объем продаж </w:t>
      </w:r>
      <w:r w:rsidRPr="00F104D3">
        <w:rPr>
          <w:lang w:val="ru-RU"/>
        </w:rPr>
        <w:t xml:space="preserve">на основе </w:t>
      </w:r>
      <w:r w:rsidRPr="00F104D3">
        <w:rPr>
          <w:lang w:val="ro-RO"/>
        </w:rPr>
        <w:t>анализ</w:t>
      </w:r>
      <w:r w:rsidRPr="00F104D3">
        <w:rPr>
          <w:lang w:val="ru-RU"/>
        </w:rPr>
        <w:t>а</w:t>
      </w:r>
      <w:r w:rsidRPr="00F104D3">
        <w:rPr>
          <w:lang w:val="ro-RO"/>
        </w:rPr>
        <w:t xml:space="preserve"> потребительск</w:t>
      </w:r>
      <w:r w:rsidRPr="00F104D3">
        <w:rPr>
          <w:lang w:val="ru-RU"/>
        </w:rPr>
        <w:t xml:space="preserve">ого </w:t>
      </w:r>
      <w:r w:rsidRPr="00F104D3">
        <w:rPr>
          <w:color w:val="000000"/>
          <w:lang w:val="ru-RU"/>
        </w:rPr>
        <w:t>спроса</w:t>
      </w:r>
      <w:r w:rsidRPr="00F104D3">
        <w:rPr>
          <w:color w:val="000000"/>
          <w:lang w:val="ro-RO"/>
        </w:rPr>
        <w:t>, характеристик</w:t>
      </w:r>
      <w:r w:rsidRPr="00F104D3">
        <w:rPr>
          <w:color w:val="000000"/>
          <w:lang w:val="ru-RU"/>
        </w:rPr>
        <w:t xml:space="preserve"> </w:t>
      </w:r>
      <w:r w:rsidRPr="00F104D3">
        <w:rPr>
          <w:color w:val="000000"/>
          <w:lang w:val="ro-RO"/>
        </w:rPr>
        <w:t>услуг, динамики рынка и рыночных стратегий. Важно знать количество потенциальных потребителей, возможность установления долгосрочных связей с ними и т.д. На основании этих данных корректируется ценов</w:t>
      </w:r>
      <w:r w:rsidRPr="00F104D3">
        <w:rPr>
          <w:color w:val="000000"/>
          <w:lang w:val="ru-RU"/>
        </w:rPr>
        <w:t>ая</w:t>
      </w:r>
      <w:r w:rsidRPr="00F104D3">
        <w:rPr>
          <w:color w:val="000000"/>
          <w:lang w:val="ro-RO"/>
        </w:rPr>
        <w:t xml:space="preserve"> политик</w:t>
      </w:r>
      <w:r w:rsidRPr="00F104D3">
        <w:rPr>
          <w:color w:val="000000"/>
          <w:lang w:val="ru-RU"/>
        </w:rPr>
        <w:t>а</w:t>
      </w:r>
      <w:r w:rsidRPr="00F104D3">
        <w:rPr>
          <w:color w:val="000000"/>
          <w:lang w:val="ro-RO"/>
        </w:rPr>
        <w:t>.</w:t>
      </w:r>
      <w:r w:rsidRPr="00F104D3">
        <w:rPr>
          <w:color w:val="000000"/>
          <w:lang w:val="ru-RU"/>
        </w:rPr>
        <w:t xml:space="preserve"> </w:t>
      </w:r>
      <w:bookmarkStart w:id="0" w:name="42"/>
      <w:bookmarkEnd w:id="0"/>
    </w:p>
    <w:p w:rsidR="003A65ED" w:rsidRPr="00F104D3" w:rsidRDefault="003A65ED" w:rsidP="003A65ED">
      <w:pPr>
        <w:pStyle w:val="raspuns"/>
        <w:numPr>
          <w:ilvl w:val="0"/>
          <w:numId w:val="10"/>
        </w:numPr>
        <w:tabs>
          <w:tab w:val="left" w:pos="851"/>
        </w:tabs>
        <w:spacing w:before="0" w:beforeAutospacing="0" w:after="0" w:line="276" w:lineRule="auto"/>
        <w:ind w:left="0" w:firstLine="567"/>
        <w:rPr>
          <w:color w:val="000000"/>
          <w:lang w:val="ro-RO"/>
        </w:rPr>
      </w:pPr>
      <w:r w:rsidRPr="00F104D3">
        <w:rPr>
          <w:lang w:val="ro-RO"/>
        </w:rPr>
        <w:t xml:space="preserve">объем расходов должен быть тщательно </w:t>
      </w:r>
      <w:r w:rsidRPr="00F104D3">
        <w:rPr>
          <w:lang w:val="ru-RU"/>
        </w:rPr>
        <w:t>рас</w:t>
      </w:r>
      <w:r w:rsidRPr="00F104D3">
        <w:rPr>
          <w:lang w:val="ro-RO"/>
        </w:rPr>
        <w:t xml:space="preserve">планирован и </w:t>
      </w:r>
      <w:r w:rsidRPr="00F104D3">
        <w:rPr>
          <w:color w:val="000000"/>
          <w:lang w:val="ro-RO"/>
        </w:rPr>
        <w:t>проверен на протяжении все</w:t>
      </w:r>
      <w:r w:rsidRPr="00F104D3">
        <w:rPr>
          <w:color w:val="000000"/>
          <w:lang w:val="ru-RU"/>
        </w:rPr>
        <w:t xml:space="preserve">й </w:t>
      </w:r>
      <w:r w:rsidRPr="00F104D3">
        <w:rPr>
          <w:color w:val="000000"/>
          <w:lang w:val="ro-RO"/>
        </w:rPr>
        <w:t>деятельности.</w:t>
      </w:r>
    </w:p>
    <w:p w:rsidR="003A65ED" w:rsidRPr="00F104D3" w:rsidRDefault="003A65ED" w:rsidP="003A65ED">
      <w:pPr>
        <w:pStyle w:val="raspuns"/>
        <w:numPr>
          <w:ilvl w:val="0"/>
          <w:numId w:val="10"/>
        </w:numPr>
        <w:tabs>
          <w:tab w:val="left" w:pos="851"/>
        </w:tabs>
        <w:spacing w:before="0" w:beforeAutospacing="0" w:after="0" w:line="276" w:lineRule="auto"/>
        <w:ind w:left="0" w:firstLine="567"/>
        <w:rPr>
          <w:color w:val="000000"/>
          <w:lang w:val="ro-RO"/>
        </w:rPr>
      </w:pPr>
      <w:r w:rsidRPr="00F104D3">
        <w:rPr>
          <w:color w:val="000000"/>
          <w:lang w:val="ru-RU"/>
        </w:rPr>
        <w:t>о</w:t>
      </w:r>
      <w:r w:rsidRPr="00F104D3">
        <w:rPr>
          <w:color w:val="000000"/>
          <w:lang w:val="ro-RO"/>
        </w:rPr>
        <w:t xml:space="preserve">жидаемая </w:t>
      </w:r>
      <w:r w:rsidRPr="00F104D3">
        <w:rPr>
          <w:color w:val="000000"/>
          <w:lang w:val="ru-RU"/>
        </w:rPr>
        <w:t>рентабельность.</w:t>
      </w:r>
      <w:r w:rsidRPr="00F104D3">
        <w:rPr>
          <w:color w:val="000000"/>
          <w:lang w:val="ro-RO"/>
        </w:rPr>
        <w:t xml:space="preserve"> </w:t>
      </w:r>
    </w:p>
    <w:p w:rsidR="003A65ED" w:rsidRPr="00F104D3" w:rsidRDefault="003A65ED" w:rsidP="003A65ED">
      <w:pPr>
        <w:pStyle w:val="raspuns"/>
        <w:numPr>
          <w:ilvl w:val="0"/>
          <w:numId w:val="10"/>
        </w:numPr>
        <w:tabs>
          <w:tab w:val="left" w:pos="851"/>
        </w:tabs>
        <w:spacing w:before="0" w:beforeAutospacing="0" w:after="0" w:line="276" w:lineRule="auto"/>
        <w:ind w:left="0" w:firstLine="567"/>
        <w:rPr>
          <w:color w:val="000000"/>
          <w:lang w:val="ro-RO"/>
        </w:rPr>
      </w:pPr>
      <w:r w:rsidRPr="00F104D3">
        <w:rPr>
          <w:color w:val="000000"/>
          <w:lang w:val="ru-RU"/>
        </w:rPr>
        <w:t>ф</w:t>
      </w:r>
      <w:r w:rsidRPr="00F104D3">
        <w:rPr>
          <w:color w:val="000000"/>
          <w:lang w:val="ro-RO"/>
        </w:rPr>
        <w:t xml:space="preserve">инансовые показатели чрезвычайно важны для потенциального инвестора. Как правило, они включают в себя показатели </w:t>
      </w:r>
      <w:r w:rsidRPr="00F104D3">
        <w:rPr>
          <w:color w:val="000000"/>
          <w:lang w:val="ru-RU"/>
        </w:rPr>
        <w:t>рентабельности</w:t>
      </w:r>
      <w:r w:rsidRPr="00F104D3">
        <w:rPr>
          <w:color w:val="000000"/>
          <w:lang w:val="ro-RO"/>
        </w:rPr>
        <w:t>, ликвидности, платежеспособности и других соответствующих показателей.</w:t>
      </w:r>
      <w:r w:rsidRPr="00F104D3">
        <w:rPr>
          <w:color w:val="000000"/>
          <w:lang w:val="ru-RU"/>
        </w:rPr>
        <w:t xml:space="preserve"> </w:t>
      </w:r>
    </w:p>
    <w:p w:rsidR="003A65ED" w:rsidRPr="00F104D3" w:rsidRDefault="003A65ED" w:rsidP="003A65ED">
      <w:pPr>
        <w:pStyle w:val="raspuns"/>
        <w:numPr>
          <w:ilvl w:val="0"/>
          <w:numId w:val="10"/>
        </w:numPr>
        <w:tabs>
          <w:tab w:val="left" w:pos="851"/>
        </w:tabs>
        <w:spacing w:before="0" w:beforeAutospacing="0" w:after="0" w:line="276" w:lineRule="auto"/>
        <w:ind w:left="0" w:firstLine="567"/>
        <w:rPr>
          <w:lang w:val="ro-RO"/>
        </w:rPr>
      </w:pPr>
      <w:r w:rsidRPr="00F104D3">
        <w:rPr>
          <w:lang w:val="ro-RO"/>
        </w:rPr>
        <w:t xml:space="preserve">Экономические показатели ситуации </w:t>
      </w:r>
      <w:r w:rsidRPr="00F104D3">
        <w:rPr>
          <w:lang w:val="ru-RU"/>
        </w:rPr>
        <w:t xml:space="preserve">в </w:t>
      </w:r>
      <w:r w:rsidRPr="00F104D3">
        <w:rPr>
          <w:lang w:val="ro-RO"/>
        </w:rPr>
        <w:t>прошло</w:t>
      </w:r>
      <w:r w:rsidRPr="00F104D3">
        <w:rPr>
          <w:lang w:val="ru-RU"/>
        </w:rPr>
        <w:t>м</w:t>
      </w:r>
      <w:r w:rsidRPr="00F104D3">
        <w:rPr>
          <w:lang w:val="ro-RO"/>
        </w:rPr>
        <w:t xml:space="preserve"> (если это применимо)</w:t>
      </w:r>
      <w:r w:rsidRPr="00F104D3">
        <w:rPr>
          <w:lang w:val="ru-RU"/>
        </w:rPr>
        <w:t>.</w:t>
      </w:r>
      <w:r w:rsidRPr="00F104D3">
        <w:rPr>
          <w:lang w:val="ro-RO"/>
        </w:rPr>
        <w:t xml:space="preserve"> </w:t>
      </w:r>
    </w:p>
    <w:p w:rsidR="003A65ED" w:rsidRPr="00F104D3" w:rsidRDefault="003A65ED" w:rsidP="003A65ED">
      <w:pPr>
        <w:pStyle w:val="raspuns"/>
        <w:tabs>
          <w:tab w:val="left" w:pos="851"/>
        </w:tabs>
        <w:spacing w:before="0" w:beforeAutospacing="0" w:after="0" w:line="276" w:lineRule="auto"/>
        <w:ind w:left="567"/>
        <w:rPr>
          <w:lang w:val="ro-RO"/>
        </w:rPr>
      </w:pPr>
    </w:p>
    <w:p w:rsidR="003A65ED" w:rsidRPr="00F104D3" w:rsidRDefault="003A65ED" w:rsidP="003A65ED">
      <w:pPr>
        <w:autoSpaceDE w:val="0"/>
        <w:autoSpaceDN w:val="0"/>
        <w:adjustRightInd w:val="0"/>
        <w:spacing w:line="276" w:lineRule="auto"/>
        <w:rPr>
          <w:b/>
          <w:lang w:val="ro-RO"/>
        </w:rPr>
      </w:pPr>
      <w:r w:rsidRPr="00F104D3">
        <w:rPr>
          <w:b/>
          <w:lang w:val="ro-RO"/>
        </w:rPr>
        <w:t xml:space="preserve">5.12. </w:t>
      </w:r>
      <w:r w:rsidRPr="00F104D3">
        <w:rPr>
          <w:b/>
          <w:lang w:val="ru-RU"/>
        </w:rPr>
        <w:t>Финансовые документы</w:t>
      </w:r>
      <w:r w:rsidRPr="00F104D3">
        <w:rPr>
          <w:b/>
          <w:lang w:val="ro-RO"/>
        </w:rPr>
        <w:t xml:space="preserve"> </w:t>
      </w:r>
    </w:p>
    <w:p w:rsidR="003A65ED" w:rsidRPr="00F104D3" w:rsidRDefault="003A65ED" w:rsidP="003A65ED">
      <w:pPr>
        <w:spacing w:line="276" w:lineRule="auto"/>
        <w:ind w:firstLine="567"/>
        <w:jc w:val="both"/>
        <w:rPr>
          <w:color w:val="000000"/>
          <w:lang w:val="ru-RU"/>
        </w:rPr>
      </w:pPr>
      <w:r w:rsidRPr="00F104D3">
        <w:rPr>
          <w:lang w:val="ru-RU"/>
        </w:rPr>
        <w:t xml:space="preserve">Это очень важные компоненты в </w:t>
      </w:r>
      <w:r>
        <w:rPr>
          <w:lang w:val="ru-RU"/>
        </w:rPr>
        <w:t>Бизнес</w:t>
      </w:r>
      <w:r w:rsidRPr="00F104D3">
        <w:rPr>
          <w:lang w:val="ru-RU"/>
        </w:rPr>
        <w:t>-плане. В случае существующей компании, как правило</w:t>
      </w:r>
      <w:r w:rsidRPr="00F104D3">
        <w:rPr>
          <w:color w:val="000000"/>
          <w:lang w:val="ru-RU"/>
        </w:rPr>
        <w:t>, необходимо приложить как минимум:</w:t>
      </w:r>
    </w:p>
    <w:p w:rsidR="003A65ED" w:rsidRPr="00F104D3" w:rsidRDefault="003A65ED" w:rsidP="003A65ED">
      <w:pPr>
        <w:spacing w:line="276" w:lineRule="auto"/>
        <w:ind w:firstLine="567"/>
        <w:rPr>
          <w:color w:val="000000"/>
          <w:lang w:val="ro-RO"/>
        </w:rPr>
      </w:pPr>
      <w:r w:rsidRPr="00F104D3">
        <w:rPr>
          <w:color w:val="000000"/>
          <w:lang w:val="ro-RO"/>
        </w:rPr>
        <w:t>•</w:t>
      </w:r>
      <w:r w:rsidRPr="00F104D3">
        <w:rPr>
          <w:color w:val="000000"/>
          <w:lang w:val="ro-RO"/>
        </w:rPr>
        <w:tab/>
        <w:t xml:space="preserve">балансы за последние 2-3 лет деятельности; </w:t>
      </w:r>
    </w:p>
    <w:p w:rsidR="003A65ED" w:rsidRPr="00F104D3" w:rsidRDefault="003A65ED" w:rsidP="003A65ED">
      <w:pPr>
        <w:spacing w:line="276" w:lineRule="auto"/>
        <w:ind w:firstLine="567"/>
        <w:rPr>
          <w:color w:val="000000"/>
          <w:lang w:val="ro-RO"/>
        </w:rPr>
      </w:pPr>
      <w:r w:rsidRPr="00F104D3">
        <w:rPr>
          <w:color w:val="000000"/>
          <w:lang w:val="ro-RO"/>
        </w:rPr>
        <w:t>•</w:t>
      </w:r>
      <w:r w:rsidRPr="00F104D3">
        <w:rPr>
          <w:color w:val="000000"/>
          <w:lang w:val="ro-RO"/>
        </w:rPr>
        <w:tab/>
      </w:r>
      <w:r w:rsidRPr="00F104D3">
        <w:rPr>
          <w:color w:val="000000"/>
          <w:lang w:val="ru-RU"/>
        </w:rPr>
        <w:t>последний баланс бухгалтерской проверки</w:t>
      </w:r>
      <w:r w:rsidRPr="00F104D3">
        <w:rPr>
          <w:color w:val="000000"/>
          <w:lang w:val="ro-RO"/>
        </w:rPr>
        <w:t xml:space="preserve">. </w:t>
      </w:r>
    </w:p>
    <w:p w:rsidR="003A65ED" w:rsidRPr="00F104D3" w:rsidRDefault="003A65ED" w:rsidP="003A65ED">
      <w:pPr>
        <w:spacing w:line="276" w:lineRule="auto"/>
        <w:ind w:firstLine="567"/>
        <w:rPr>
          <w:color w:val="000000"/>
          <w:lang w:val="ro-RO"/>
        </w:rPr>
      </w:pPr>
      <w:r w:rsidRPr="00F104D3">
        <w:rPr>
          <w:color w:val="000000"/>
          <w:lang w:val="ru-RU"/>
        </w:rPr>
        <w:t>Т</w:t>
      </w:r>
      <w:r w:rsidRPr="00F104D3">
        <w:rPr>
          <w:color w:val="000000"/>
          <w:lang w:val="ro-RO"/>
        </w:rPr>
        <w:t>акже должн</w:t>
      </w:r>
      <w:r w:rsidRPr="00F104D3">
        <w:rPr>
          <w:color w:val="000000"/>
          <w:lang w:val="ru-RU"/>
        </w:rPr>
        <w:t>ы</w:t>
      </w:r>
      <w:r w:rsidRPr="00F104D3">
        <w:rPr>
          <w:color w:val="000000"/>
          <w:lang w:val="ro-RO"/>
        </w:rPr>
        <w:t xml:space="preserve"> быть приложен</w:t>
      </w:r>
      <w:r w:rsidRPr="00F104D3">
        <w:rPr>
          <w:color w:val="000000"/>
          <w:lang w:val="ru-RU"/>
        </w:rPr>
        <w:t>ы</w:t>
      </w:r>
      <w:r w:rsidRPr="00F104D3">
        <w:rPr>
          <w:color w:val="000000"/>
          <w:lang w:val="ro-RO"/>
        </w:rPr>
        <w:t xml:space="preserve">: </w:t>
      </w:r>
    </w:p>
    <w:p w:rsidR="003A65ED" w:rsidRPr="00F104D3" w:rsidRDefault="003A65ED" w:rsidP="003A65ED">
      <w:pPr>
        <w:spacing w:line="276" w:lineRule="auto"/>
        <w:ind w:firstLine="567"/>
        <w:jc w:val="both"/>
        <w:rPr>
          <w:color w:val="000000"/>
          <w:lang w:val="ro-RO"/>
        </w:rPr>
      </w:pPr>
      <w:r w:rsidRPr="00F104D3">
        <w:rPr>
          <w:color w:val="000000"/>
          <w:lang w:val="ro-RO"/>
        </w:rPr>
        <w:t>•</w:t>
      </w:r>
      <w:r w:rsidRPr="00F104D3">
        <w:rPr>
          <w:color w:val="000000"/>
          <w:lang w:val="ro-RO"/>
        </w:rPr>
        <w:tab/>
        <w:t xml:space="preserve">бухгалтерский баланс на </w:t>
      </w:r>
      <w:r w:rsidRPr="00F104D3">
        <w:rPr>
          <w:color w:val="000000"/>
          <w:lang w:val="ru-RU"/>
        </w:rPr>
        <w:t>по</w:t>
      </w:r>
      <w:r w:rsidRPr="00F104D3">
        <w:rPr>
          <w:color w:val="000000"/>
          <w:lang w:val="ro-RO"/>
        </w:rPr>
        <w:t>следующий период (в соответствии со стандартами западных стран</w:t>
      </w:r>
      <w:r w:rsidRPr="00F104D3">
        <w:rPr>
          <w:color w:val="000000"/>
          <w:lang w:val="ru-RU"/>
        </w:rPr>
        <w:t>,</w:t>
      </w:r>
      <w:r w:rsidRPr="00F104D3">
        <w:rPr>
          <w:color w:val="000000"/>
          <w:lang w:val="ro-RO"/>
        </w:rPr>
        <w:t xml:space="preserve"> ежемесячные балансы за первый год</w:t>
      </w:r>
      <w:r w:rsidRPr="00F104D3">
        <w:rPr>
          <w:color w:val="000000"/>
          <w:lang w:val="ru-RU"/>
        </w:rPr>
        <w:t xml:space="preserve"> и годовые балансы для последующих </w:t>
      </w:r>
      <w:r w:rsidRPr="00F104D3">
        <w:rPr>
          <w:color w:val="000000"/>
          <w:lang w:val="ro-RO"/>
        </w:rPr>
        <w:t xml:space="preserve">3-х лет); </w:t>
      </w:r>
    </w:p>
    <w:p w:rsidR="003A65ED" w:rsidRPr="00F104D3" w:rsidRDefault="003A65ED" w:rsidP="003A65ED">
      <w:pPr>
        <w:spacing w:line="276" w:lineRule="auto"/>
        <w:ind w:firstLine="567"/>
        <w:rPr>
          <w:color w:val="000000"/>
          <w:lang w:val="ro-RO"/>
        </w:rPr>
      </w:pPr>
      <w:r w:rsidRPr="00F104D3">
        <w:rPr>
          <w:color w:val="000000"/>
          <w:lang w:val="ro-RO"/>
        </w:rPr>
        <w:t>•</w:t>
      </w:r>
      <w:r w:rsidRPr="00F104D3">
        <w:rPr>
          <w:color w:val="000000"/>
          <w:lang w:val="ro-RO"/>
        </w:rPr>
        <w:tab/>
      </w:r>
      <w:r w:rsidRPr="00F104D3">
        <w:rPr>
          <w:color w:val="000000"/>
          <w:lang w:val="ru-RU"/>
        </w:rPr>
        <w:t xml:space="preserve">ожидаемая </w:t>
      </w:r>
      <w:r w:rsidRPr="00F104D3">
        <w:rPr>
          <w:color w:val="000000"/>
          <w:lang w:val="ro-RO"/>
        </w:rPr>
        <w:t>прибыль и прогноз потер</w:t>
      </w:r>
      <w:r w:rsidRPr="00F104D3">
        <w:rPr>
          <w:color w:val="000000"/>
          <w:lang w:val="ru-RU"/>
        </w:rPr>
        <w:t>ь</w:t>
      </w:r>
      <w:r w:rsidRPr="00F104D3">
        <w:rPr>
          <w:color w:val="000000"/>
          <w:lang w:val="ro-RO"/>
        </w:rPr>
        <w:t xml:space="preserve"> за тот же период; </w:t>
      </w:r>
    </w:p>
    <w:p w:rsidR="003A65ED" w:rsidRPr="00F104D3" w:rsidRDefault="003A65ED" w:rsidP="003A65ED">
      <w:pPr>
        <w:spacing w:line="276" w:lineRule="auto"/>
        <w:ind w:firstLine="567"/>
        <w:jc w:val="both"/>
        <w:rPr>
          <w:lang w:val="ro-RO"/>
        </w:rPr>
      </w:pPr>
      <w:r w:rsidRPr="00F104D3">
        <w:rPr>
          <w:color w:val="000000"/>
          <w:lang w:val="ro-RO"/>
        </w:rPr>
        <w:t>•</w:t>
      </w:r>
      <w:r w:rsidRPr="00F104D3">
        <w:rPr>
          <w:color w:val="000000"/>
          <w:lang w:val="ro-RO"/>
        </w:rPr>
        <w:tab/>
      </w:r>
      <w:r w:rsidRPr="00F104D3">
        <w:rPr>
          <w:color w:val="000000"/>
          <w:lang w:val="ru-RU"/>
        </w:rPr>
        <w:t>прогноз</w:t>
      </w:r>
      <w:r w:rsidRPr="00F104D3">
        <w:rPr>
          <w:color w:val="000000"/>
          <w:lang w:val="ro-RO"/>
        </w:rPr>
        <w:t xml:space="preserve"> cash-flow. Хотя это</w:t>
      </w:r>
      <w:r w:rsidRPr="00F104D3">
        <w:rPr>
          <w:lang w:val="ro-RO"/>
        </w:rPr>
        <w:t xml:space="preserve"> не является традиционным требованием бухгалтерского учета, </w:t>
      </w:r>
      <w:r w:rsidRPr="00F104D3">
        <w:rPr>
          <w:lang w:val="ru-RU"/>
        </w:rPr>
        <w:t xml:space="preserve">но </w:t>
      </w:r>
      <w:r w:rsidRPr="00F104D3">
        <w:rPr>
          <w:lang w:val="ro-RO"/>
        </w:rPr>
        <w:t xml:space="preserve">по-прежнему </w:t>
      </w:r>
      <w:r w:rsidRPr="00F104D3">
        <w:rPr>
          <w:lang w:val="ru-RU"/>
        </w:rPr>
        <w:t xml:space="preserve">является </w:t>
      </w:r>
      <w:r w:rsidRPr="00F104D3">
        <w:rPr>
          <w:lang w:val="ro-RO"/>
        </w:rPr>
        <w:t>важн</w:t>
      </w:r>
      <w:r w:rsidRPr="00F104D3">
        <w:rPr>
          <w:lang w:val="ru-RU"/>
        </w:rPr>
        <w:t>ым элементом</w:t>
      </w:r>
      <w:r w:rsidRPr="00F104D3">
        <w:rPr>
          <w:lang w:val="ro-RO"/>
        </w:rPr>
        <w:t>. Доходы и расходы</w:t>
      </w:r>
      <w:r w:rsidRPr="00F104D3">
        <w:rPr>
          <w:lang w:val="ru-RU"/>
        </w:rPr>
        <w:t>,</w:t>
      </w:r>
      <w:r w:rsidRPr="00F104D3">
        <w:rPr>
          <w:lang w:val="ro-RO"/>
        </w:rPr>
        <w:t xml:space="preserve"> </w:t>
      </w:r>
      <w:r w:rsidRPr="00F104D3">
        <w:rPr>
          <w:lang w:val="ru-RU"/>
        </w:rPr>
        <w:t xml:space="preserve">которые </w:t>
      </w:r>
      <w:r w:rsidRPr="00F104D3">
        <w:rPr>
          <w:lang w:val="ro-RO"/>
        </w:rPr>
        <w:t xml:space="preserve">отражаются в отчете о прибылях и убытках не совпадают </w:t>
      </w:r>
      <w:r w:rsidRPr="00F104D3">
        <w:rPr>
          <w:lang w:val="ru-RU"/>
        </w:rPr>
        <w:t xml:space="preserve">с </w:t>
      </w:r>
      <w:r w:rsidRPr="00F104D3">
        <w:rPr>
          <w:lang w:val="ro-RO"/>
        </w:rPr>
        <w:t>денежны</w:t>
      </w:r>
      <w:r w:rsidRPr="00F104D3">
        <w:rPr>
          <w:lang w:val="ru-RU"/>
        </w:rPr>
        <w:t>ми</w:t>
      </w:r>
      <w:r w:rsidRPr="00F104D3">
        <w:rPr>
          <w:lang w:val="ro-RO"/>
        </w:rPr>
        <w:t xml:space="preserve"> поступлени</w:t>
      </w:r>
      <w:r w:rsidRPr="00F104D3">
        <w:rPr>
          <w:lang w:val="ru-RU"/>
        </w:rPr>
        <w:t>ями</w:t>
      </w:r>
      <w:r w:rsidRPr="00F104D3">
        <w:rPr>
          <w:lang w:val="ro-RO"/>
        </w:rPr>
        <w:t xml:space="preserve"> и выплат</w:t>
      </w:r>
      <w:r w:rsidRPr="00F104D3">
        <w:rPr>
          <w:lang w:val="ru-RU"/>
        </w:rPr>
        <w:t>ами</w:t>
      </w:r>
      <w:r w:rsidRPr="00F104D3">
        <w:rPr>
          <w:lang w:val="ro-RO"/>
        </w:rPr>
        <w:t xml:space="preserve">. Многие компании могут </w:t>
      </w:r>
      <w:r w:rsidRPr="00F104D3">
        <w:rPr>
          <w:lang w:val="ru-RU"/>
        </w:rPr>
        <w:t>иметь</w:t>
      </w:r>
      <w:r w:rsidRPr="00F104D3">
        <w:rPr>
          <w:lang w:val="ro-RO"/>
        </w:rPr>
        <w:t xml:space="preserve"> прибыль на бумаге, но в конечном итоге </w:t>
      </w:r>
      <w:r w:rsidRPr="00F104D3">
        <w:rPr>
          <w:lang w:val="ru-RU"/>
        </w:rPr>
        <w:t xml:space="preserve">сиановятся </w:t>
      </w:r>
      <w:r w:rsidRPr="00F104D3">
        <w:rPr>
          <w:lang w:val="ro-RO"/>
        </w:rPr>
        <w:t>банкротом из-за отсутствия ликвидности.</w:t>
      </w:r>
      <w:r w:rsidRPr="00F104D3">
        <w:rPr>
          <w:lang w:val="ru-RU"/>
        </w:rPr>
        <w:t xml:space="preserve"> </w:t>
      </w:r>
    </w:p>
    <w:p w:rsidR="003A65ED" w:rsidRPr="00F104D3" w:rsidRDefault="003A65ED" w:rsidP="003A65ED">
      <w:pPr>
        <w:spacing w:line="276" w:lineRule="auto"/>
        <w:rPr>
          <w:i/>
          <w:lang w:val="ro-RO"/>
        </w:rPr>
      </w:pPr>
    </w:p>
    <w:p w:rsidR="003A65ED" w:rsidRPr="00F104D3" w:rsidRDefault="003A65ED" w:rsidP="003A65ED">
      <w:pPr>
        <w:spacing w:line="276" w:lineRule="auto"/>
        <w:rPr>
          <w:i/>
          <w:lang w:val="ro-RO"/>
        </w:rPr>
      </w:pPr>
      <w:r w:rsidRPr="00F104D3">
        <w:rPr>
          <w:i/>
          <w:lang w:val="ro-RO"/>
        </w:rPr>
        <w:t>Финансовые показатели за последние три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7"/>
        <w:gridCol w:w="1603"/>
        <w:gridCol w:w="1599"/>
        <w:gridCol w:w="1603"/>
      </w:tblGrid>
      <w:tr w:rsidR="003A65ED" w:rsidRPr="00F104D3" w:rsidTr="0040234A">
        <w:tc>
          <w:tcPr>
            <w:tcW w:w="2695" w:type="pct"/>
            <w:vMerge w:val="restart"/>
            <w:shd w:val="clear" w:color="auto" w:fill="D9D9D9"/>
          </w:tcPr>
          <w:p w:rsidR="003A65ED" w:rsidRPr="00F104D3" w:rsidRDefault="003A65ED" w:rsidP="0040234A">
            <w:pPr>
              <w:autoSpaceDE w:val="0"/>
              <w:autoSpaceDN w:val="0"/>
              <w:adjustRightInd w:val="0"/>
              <w:spacing w:line="276" w:lineRule="auto"/>
              <w:jc w:val="both"/>
              <w:rPr>
                <w:b/>
                <w:lang w:val="ro-RO"/>
              </w:rPr>
            </w:pPr>
            <w:r w:rsidRPr="00F104D3">
              <w:rPr>
                <w:b/>
                <w:lang w:val="ro-RO"/>
              </w:rPr>
              <w:t xml:space="preserve"> </w:t>
            </w:r>
          </w:p>
          <w:p w:rsidR="003A65ED" w:rsidRPr="00F104D3" w:rsidRDefault="003A65ED" w:rsidP="0040234A">
            <w:pPr>
              <w:spacing w:line="276" w:lineRule="auto"/>
              <w:ind w:firstLine="720"/>
              <w:rPr>
                <w:lang w:val="ro-RO"/>
              </w:rPr>
            </w:pPr>
          </w:p>
        </w:tc>
        <w:tc>
          <w:tcPr>
            <w:tcW w:w="2305" w:type="pct"/>
            <w:gridSpan w:val="3"/>
            <w:shd w:val="clear" w:color="auto" w:fill="D9D9D9"/>
          </w:tcPr>
          <w:p w:rsidR="003A65ED" w:rsidRPr="00F104D3" w:rsidRDefault="003A65ED" w:rsidP="0040234A">
            <w:pPr>
              <w:autoSpaceDE w:val="0"/>
              <w:autoSpaceDN w:val="0"/>
              <w:adjustRightInd w:val="0"/>
              <w:spacing w:line="276" w:lineRule="auto"/>
              <w:jc w:val="center"/>
              <w:rPr>
                <w:b/>
                <w:lang w:val="ru-RU"/>
              </w:rPr>
            </w:pPr>
            <w:r w:rsidRPr="00F104D3">
              <w:rPr>
                <w:b/>
                <w:lang w:val="ru-RU"/>
              </w:rPr>
              <w:t>Год</w:t>
            </w:r>
          </w:p>
        </w:tc>
      </w:tr>
      <w:tr w:rsidR="003A65ED" w:rsidRPr="00F104D3" w:rsidTr="0040234A">
        <w:tc>
          <w:tcPr>
            <w:tcW w:w="2695" w:type="pct"/>
            <w:vMerge/>
            <w:shd w:val="clear" w:color="auto" w:fill="D9D9D9"/>
          </w:tcPr>
          <w:p w:rsidR="003A65ED" w:rsidRPr="00F104D3" w:rsidRDefault="003A65ED" w:rsidP="0040234A">
            <w:pPr>
              <w:autoSpaceDE w:val="0"/>
              <w:autoSpaceDN w:val="0"/>
              <w:adjustRightInd w:val="0"/>
              <w:spacing w:line="276" w:lineRule="auto"/>
              <w:jc w:val="both"/>
              <w:rPr>
                <w:b/>
                <w:lang w:val="ro-RO"/>
              </w:rPr>
            </w:pPr>
          </w:p>
        </w:tc>
        <w:tc>
          <w:tcPr>
            <w:tcW w:w="769" w:type="pct"/>
            <w:shd w:val="clear" w:color="auto" w:fill="D9D9D9"/>
          </w:tcPr>
          <w:p w:rsidR="003A65ED" w:rsidRPr="00F104D3" w:rsidRDefault="003A65ED" w:rsidP="0040234A">
            <w:pPr>
              <w:autoSpaceDE w:val="0"/>
              <w:autoSpaceDN w:val="0"/>
              <w:adjustRightInd w:val="0"/>
              <w:spacing w:line="276" w:lineRule="auto"/>
              <w:jc w:val="center"/>
              <w:rPr>
                <w:b/>
                <w:lang w:val="ro-RO"/>
              </w:rPr>
            </w:pPr>
            <w:r w:rsidRPr="00F104D3">
              <w:rPr>
                <w:b/>
                <w:lang w:val="ro-RO"/>
              </w:rPr>
              <w:t>N-2</w:t>
            </w:r>
          </w:p>
        </w:tc>
        <w:tc>
          <w:tcPr>
            <w:tcW w:w="767" w:type="pct"/>
            <w:shd w:val="clear" w:color="auto" w:fill="D9D9D9"/>
          </w:tcPr>
          <w:p w:rsidR="003A65ED" w:rsidRPr="00F104D3" w:rsidRDefault="003A65ED" w:rsidP="0040234A">
            <w:pPr>
              <w:autoSpaceDE w:val="0"/>
              <w:autoSpaceDN w:val="0"/>
              <w:adjustRightInd w:val="0"/>
              <w:spacing w:line="276" w:lineRule="auto"/>
              <w:jc w:val="center"/>
              <w:rPr>
                <w:b/>
                <w:lang w:val="ro-RO"/>
              </w:rPr>
            </w:pPr>
            <w:r w:rsidRPr="00F104D3">
              <w:rPr>
                <w:b/>
                <w:lang w:val="ro-RO"/>
              </w:rPr>
              <w:t>N-1</w:t>
            </w:r>
          </w:p>
        </w:tc>
        <w:tc>
          <w:tcPr>
            <w:tcW w:w="769" w:type="pct"/>
            <w:shd w:val="clear" w:color="auto" w:fill="D9D9D9"/>
          </w:tcPr>
          <w:p w:rsidR="003A65ED" w:rsidRPr="00F104D3" w:rsidRDefault="003A65ED" w:rsidP="0040234A">
            <w:pPr>
              <w:autoSpaceDE w:val="0"/>
              <w:autoSpaceDN w:val="0"/>
              <w:adjustRightInd w:val="0"/>
              <w:spacing w:line="276" w:lineRule="auto"/>
              <w:jc w:val="center"/>
              <w:rPr>
                <w:b/>
                <w:lang w:val="ro-RO"/>
              </w:rPr>
            </w:pPr>
            <w:r w:rsidRPr="00F104D3">
              <w:rPr>
                <w:b/>
                <w:lang w:val="ro-RO"/>
              </w:rPr>
              <w:t>N</w:t>
            </w:r>
          </w:p>
        </w:tc>
      </w:tr>
      <w:tr w:rsidR="003A65ED" w:rsidRPr="00F104D3" w:rsidTr="0040234A">
        <w:tc>
          <w:tcPr>
            <w:tcW w:w="2695" w:type="pct"/>
            <w:shd w:val="clear" w:color="auto" w:fill="auto"/>
          </w:tcPr>
          <w:p w:rsidR="003A65ED" w:rsidRPr="00F104D3" w:rsidRDefault="003A65ED" w:rsidP="0040234A">
            <w:pPr>
              <w:autoSpaceDE w:val="0"/>
              <w:autoSpaceDN w:val="0"/>
              <w:adjustRightInd w:val="0"/>
              <w:spacing w:line="276" w:lineRule="auto"/>
              <w:jc w:val="both"/>
              <w:rPr>
                <w:lang w:val="ro-RO"/>
              </w:rPr>
            </w:pPr>
            <w:r w:rsidRPr="00F104D3">
              <w:rPr>
                <w:lang w:val="ru-RU"/>
              </w:rPr>
              <w:t>Текущ</w:t>
            </w:r>
            <w:r w:rsidRPr="00F104D3">
              <w:rPr>
                <w:lang w:val="ro-RO"/>
              </w:rPr>
              <w:t>ий уровень ликвидности =</w:t>
            </w:r>
          </w:p>
          <w:p w:rsidR="003A65ED" w:rsidRPr="00F104D3" w:rsidRDefault="003A65ED" w:rsidP="0040234A">
            <w:pPr>
              <w:autoSpaceDE w:val="0"/>
              <w:autoSpaceDN w:val="0"/>
              <w:adjustRightInd w:val="0"/>
              <w:spacing w:line="276" w:lineRule="auto"/>
              <w:jc w:val="both"/>
              <w:rPr>
                <w:lang w:val="ru-RU"/>
              </w:rPr>
            </w:pPr>
            <w:r w:rsidRPr="00F104D3">
              <w:rPr>
                <w:lang w:val="ru-RU"/>
              </w:rPr>
              <w:t>Текущие</w:t>
            </w:r>
            <w:r w:rsidRPr="00F104D3">
              <w:rPr>
                <w:lang w:val="ro-RO"/>
              </w:rPr>
              <w:t xml:space="preserve"> активы/</w:t>
            </w:r>
            <w:r w:rsidRPr="00F104D3">
              <w:rPr>
                <w:lang w:val="ru-RU"/>
              </w:rPr>
              <w:t>Т</w:t>
            </w:r>
            <w:r w:rsidRPr="00F104D3">
              <w:rPr>
                <w:lang w:val="ro-RO"/>
              </w:rPr>
              <w:t>екущие</w:t>
            </w:r>
            <w:r w:rsidRPr="00F104D3">
              <w:rPr>
                <w:lang w:val="ru-RU"/>
              </w:rPr>
              <w:t xml:space="preserve"> долги</w:t>
            </w:r>
          </w:p>
        </w:tc>
        <w:tc>
          <w:tcPr>
            <w:tcW w:w="769" w:type="pct"/>
            <w:shd w:val="clear" w:color="auto" w:fill="auto"/>
          </w:tcPr>
          <w:p w:rsidR="003A65ED" w:rsidRPr="00F104D3" w:rsidRDefault="003A65ED" w:rsidP="0040234A">
            <w:pPr>
              <w:autoSpaceDE w:val="0"/>
              <w:autoSpaceDN w:val="0"/>
              <w:adjustRightInd w:val="0"/>
              <w:spacing w:line="276" w:lineRule="auto"/>
              <w:rPr>
                <w:b/>
                <w:lang w:val="ro-RO"/>
              </w:rPr>
            </w:pPr>
          </w:p>
        </w:tc>
        <w:tc>
          <w:tcPr>
            <w:tcW w:w="767" w:type="pct"/>
            <w:shd w:val="clear" w:color="auto" w:fill="auto"/>
          </w:tcPr>
          <w:p w:rsidR="003A65ED" w:rsidRPr="00F104D3" w:rsidRDefault="003A65ED" w:rsidP="0040234A">
            <w:pPr>
              <w:autoSpaceDE w:val="0"/>
              <w:autoSpaceDN w:val="0"/>
              <w:adjustRightInd w:val="0"/>
              <w:spacing w:line="276" w:lineRule="auto"/>
              <w:jc w:val="both"/>
              <w:rPr>
                <w:b/>
                <w:lang w:val="ro-RO"/>
              </w:rPr>
            </w:pPr>
          </w:p>
        </w:tc>
        <w:tc>
          <w:tcPr>
            <w:tcW w:w="769" w:type="pct"/>
            <w:shd w:val="clear" w:color="auto" w:fill="auto"/>
          </w:tcPr>
          <w:p w:rsidR="003A65ED" w:rsidRPr="00F104D3" w:rsidRDefault="003A65ED" w:rsidP="0040234A">
            <w:pPr>
              <w:autoSpaceDE w:val="0"/>
              <w:autoSpaceDN w:val="0"/>
              <w:adjustRightInd w:val="0"/>
              <w:spacing w:line="276" w:lineRule="auto"/>
              <w:jc w:val="both"/>
              <w:rPr>
                <w:b/>
                <w:lang w:val="ro-RO"/>
              </w:rPr>
            </w:pPr>
          </w:p>
        </w:tc>
      </w:tr>
      <w:tr w:rsidR="003A65ED" w:rsidRPr="00F104D3" w:rsidTr="0040234A">
        <w:tc>
          <w:tcPr>
            <w:tcW w:w="2695" w:type="pct"/>
            <w:shd w:val="clear" w:color="auto" w:fill="auto"/>
          </w:tcPr>
          <w:p w:rsidR="003A65ED" w:rsidRPr="00F104D3" w:rsidRDefault="003A65ED" w:rsidP="0040234A">
            <w:pPr>
              <w:autoSpaceDE w:val="0"/>
              <w:autoSpaceDN w:val="0"/>
              <w:adjustRightInd w:val="0"/>
              <w:spacing w:line="276" w:lineRule="auto"/>
              <w:jc w:val="both"/>
              <w:rPr>
                <w:lang w:val="ro-RO"/>
              </w:rPr>
            </w:pPr>
            <w:r w:rsidRPr="00F104D3">
              <w:rPr>
                <w:lang w:val="ro-RO"/>
              </w:rPr>
              <w:t xml:space="preserve">Степень ликвидности активов= </w:t>
            </w:r>
          </w:p>
          <w:p w:rsidR="003A65ED" w:rsidRPr="00F104D3" w:rsidRDefault="003A65ED" w:rsidP="0040234A">
            <w:pPr>
              <w:autoSpaceDE w:val="0"/>
              <w:autoSpaceDN w:val="0"/>
              <w:adjustRightInd w:val="0"/>
              <w:spacing w:line="276" w:lineRule="auto"/>
              <w:jc w:val="both"/>
              <w:rPr>
                <w:lang w:val="ro-RO"/>
              </w:rPr>
            </w:pPr>
            <w:r w:rsidRPr="00F104D3">
              <w:rPr>
                <w:lang w:val="ro-RO"/>
              </w:rPr>
              <w:t>Текущие активы-Запасы/Текущие</w:t>
            </w:r>
            <w:r w:rsidRPr="00F104D3">
              <w:rPr>
                <w:lang w:val="ru-RU"/>
              </w:rPr>
              <w:t xml:space="preserve"> долги</w:t>
            </w:r>
            <w:r w:rsidRPr="00F104D3">
              <w:rPr>
                <w:lang w:val="ro-RO"/>
              </w:rPr>
              <w:t xml:space="preserve"> </w:t>
            </w:r>
          </w:p>
        </w:tc>
        <w:tc>
          <w:tcPr>
            <w:tcW w:w="769" w:type="pct"/>
            <w:shd w:val="clear" w:color="auto" w:fill="auto"/>
          </w:tcPr>
          <w:p w:rsidR="003A65ED" w:rsidRPr="00F104D3" w:rsidRDefault="003A65ED" w:rsidP="0040234A">
            <w:pPr>
              <w:autoSpaceDE w:val="0"/>
              <w:autoSpaceDN w:val="0"/>
              <w:adjustRightInd w:val="0"/>
              <w:spacing w:line="276" w:lineRule="auto"/>
              <w:rPr>
                <w:b/>
                <w:lang w:val="ro-RO"/>
              </w:rPr>
            </w:pPr>
          </w:p>
        </w:tc>
        <w:tc>
          <w:tcPr>
            <w:tcW w:w="767" w:type="pct"/>
            <w:shd w:val="clear" w:color="auto" w:fill="auto"/>
          </w:tcPr>
          <w:p w:rsidR="003A65ED" w:rsidRPr="00F104D3" w:rsidRDefault="003A65ED" w:rsidP="0040234A">
            <w:pPr>
              <w:autoSpaceDE w:val="0"/>
              <w:autoSpaceDN w:val="0"/>
              <w:adjustRightInd w:val="0"/>
              <w:spacing w:line="276" w:lineRule="auto"/>
              <w:jc w:val="both"/>
              <w:rPr>
                <w:b/>
                <w:lang w:val="ro-RO"/>
              </w:rPr>
            </w:pPr>
          </w:p>
        </w:tc>
        <w:tc>
          <w:tcPr>
            <w:tcW w:w="769" w:type="pct"/>
            <w:shd w:val="clear" w:color="auto" w:fill="auto"/>
          </w:tcPr>
          <w:p w:rsidR="003A65ED" w:rsidRPr="00F104D3" w:rsidRDefault="003A65ED" w:rsidP="0040234A">
            <w:pPr>
              <w:autoSpaceDE w:val="0"/>
              <w:autoSpaceDN w:val="0"/>
              <w:adjustRightInd w:val="0"/>
              <w:spacing w:line="276" w:lineRule="auto"/>
              <w:jc w:val="both"/>
              <w:rPr>
                <w:b/>
                <w:lang w:val="ro-RO"/>
              </w:rPr>
            </w:pPr>
          </w:p>
        </w:tc>
      </w:tr>
      <w:tr w:rsidR="003A65ED" w:rsidRPr="00F104D3" w:rsidTr="0040234A">
        <w:tc>
          <w:tcPr>
            <w:tcW w:w="2695" w:type="pct"/>
            <w:shd w:val="clear" w:color="auto" w:fill="auto"/>
          </w:tcPr>
          <w:p w:rsidR="003A65ED" w:rsidRPr="00F104D3" w:rsidRDefault="003A65ED" w:rsidP="0040234A">
            <w:pPr>
              <w:autoSpaceDE w:val="0"/>
              <w:autoSpaceDN w:val="0"/>
              <w:adjustRightInd w:val="0"/>
              <w:spacing w:line="276" w:lineRule="auto"/>
              <w:jc w:val="both"/>
              <w:rPr>
                <w:lang w:val="ro-RO"/>
              </w:rPr>
            </w:pPr>
            <w:r w:rsidRPr="00F104D3">
              <w:rPr>
                <w:lang w:val="ru-RU"/>
              </w:rPr>
              <w:t xml:space="preserve">Степень погашения исковых требований </w:t>
            </w:r>
            <w:r w:rsidRPr="00F104D3">
              <w:rPr>
                <w:lang w:val="ro-RO"/>
              </w:rPr>
              <w:t xml:space="preserve">= </w:t>
            </w:r>
          </w:p>
          <w:p w:rsidR="003A65ED" w:rsidRPr="00F104D3" w:rsidRDefault="003A65ED" w:rsidP="0040234A">
            <w:pPr>
              <w:autoSpaceDE w:val="0"/>
              <w:autoSpaceDN w:val="0"/>
              <w:adjustRightInd w:val="0"/>
              <w:spacing w:line="276" w:lineRule="auto"/>
              <w:jc w:val="both"/>
              <w:rPr>
                <w:lang w:val="ro-RO"/>
              </w:rPr>
            </w:pPr>
            <w:r w:rsidRPr="00F104D3">
              <w:rPr>
                <w:lang w:val="ro-RO"/>
              </w:rPr>
              <w:t>Продажи/(Исковые требования клиентов+</w:t>
            </w:r>
            <w:r w:rsidRPr="00F104D3">
              <w:rPr>
                <w:lang w:val="ru-RU"/>
              </w:rPr>
              <w:t>Другие требования</w:t>
            </w:r>
            <w:r w:rsidRPr="00F104D3">
              <w:rPr>
                <w:lang w:val="ro-RO"/>
              </w:rPr>
              <w:t xml:space="preserve">) </w:t>
            </w:r>
          </w:p>
        </w:tc>
        <w:tc>
          <w:tcPr>
            <w:tcW w:w="769" w:type="pct"/>
            <w:shd w:val="clear" w:color="auto" w:fill="auto"/>
          </w:tcPr>
          <w:p w:rsidR="003A65ED" w:rsidRPr="00F104D3" w:rsidRDefault="003A65ED" w:rsidP="0040234A">
            <w:pPr>
              <w:autoSpaceDE w:val="0"/>
              <w:autoSpaceDN w:val="0"/>
              <w:adjustRightInd w:val="0"/>
              <w:spacing w:line="276" w:lineRule="auto"/>
              <w:jc w:val="both"/>
              <w:rPr>
                <w:b/>
                <w:lang w:val="ro-RO"/>
              </w:rPr>
            </w:pPr>
          </w:p>
        </w:tc>
        <w:tc>
          <w:tcPr>
            <w:tcW w:w="767" w:type="pct"/>
            <w:shd w:val="clear" w:color="auto" w:fill="auto"/>
          </w:tcPr>
          <w:p w:rsidR="003A65ED" w:rsidRPr="00F104D3" w:rsidRDefault="003A65ED" w:rsidP="0040234A">
            <w:pPr>
              <w:autoSpaceDE w:val="0"/>
              <w:autoSpaceDN w:val="0"/>
              <w:adjustRightInd w:val="0"/>
              <w:spacing w:line="276" w:lineRule="auto"/>
              <w:jc w:val="both"/>
              <w:rPr>
                <w:b/>
                <w:lang w:val="ro-RO"/>
              </w:rPr>
            </w:pPr>
          </w:p>
        </w:tc>
        <w:tc>
          <w:tcPr>
            <w:tcW w:w="769" w:type="pct"/>
            <w:shd w:val="clear" w:color="auto" w:fill="auto"/>
          </w:tcPr>
          <w:p w:rsidR="003A65ED" w:rsidRPr="00F104D3" w:rsidRDefault="003A65ED" w:rsidP="0040234A">
            <w:pPr>
              <w:autoSpaceDE w:val="0"/>
              <w:autoSpaceDN w:val="0"/>
              <w:adjustRightInd w:val="0"/>
              <w:spacing w:line="276" w:lineRule="auto"/>
              <w:jc w:val="both"/>
              <w:rPr>
                <w:b/>
                <w:lang w:val="ro-RO"/>
              </w:rPr>
            </w:pPr>
          </w:p>
        </w:tc>
      </w:tr>
      <w:tr w:rsidR="003A65ED" w:rsidRPr="00F104D3" w:rsidTr="0040234A">
        <w:tc>
          <w:tcPr>
            <w:tcW w:w="2695" w:type="pct"/>
            <w:shd w:val="clear" w:color="auto" w:fill="auto"/>
          </w:tcPr>
          <w:p w:rsidR="003A65ED" w:rsidRPr="00F104D3" w:rsidRDefault="003A65ED" w:rsidP="0040234A">
            <w:pPr>
              <w:autoSpaceDE w:val="0"/>
              <w:autoSpaceDN w:val="0"/>
              <w:adjustRightInd w:val="0"/>
              <w:spacing w:line="276" w:lineRule="auto"/>
              <w:jc w:val="both"/>
              <w:rPr>
                <w:lang w:val="ro-RO"/>
              </w:rPr>
            </w:pPr>
            <w:r w:rsidRPr="00F104D3">
              <w:rPr>
                <w:lang w:val="ru-RU"/>
              </w:rPr>
              <w:t>Ставка доходности</w:t>
            </w:r>
            <w:r w:rsidRPr="00F104D3">
              <w:rPr>
                <w:lang w:val="ro-RO"/>
              </w:rPr>
              <w:t xml:space="preserve"> = </w:t>
            </w:r>
          </w:p>
          <w:p w:rsidR="003A65ED" w:rsidRPr="00F104D3" w:rsidRDefault="003A65ED" w:rsidP="0040234A">
            <w:pPr>
              <w:autoSpaceDE w:val="0"/>
              <w:autoSpaceDN w:val="0"/>
              <w:adjustRightInd w:val="0"/>
              <w:spacing w:line="276" w:lineRule="auto"/>
              <w:jc w:val="both"/>
              <w:rPr>
                <w:lang w:val="ro-RO"/>
              </w:rPr>
            </w:pPr>
            <w:r w:rsidRPr="00F104D3">
              <w:rPr>
                <w:lang w:val="ro-RO"/>
              </w:rPr>
              <w:t>Чистая прибыль/Оборот</w:t>
            </w:r>
          </w:p>
        </w:tc>
        <w:tc>
          <w:tcPr>
            <w:tcW w:w="769" w:type="pct"/>
            <w:shd w:val="clear" w:color="auto" w:fill="auto"/>
          </w:tcPr>
          <w:p w:rsidR="003A65ED" w:rsidRPr="00F104D3" w:rsidRDefault="003A65ED" w:rsidP="0040234A">
            <w:pPr>
              <w:autoSpaceDE w:val="0"/>
              <w:autoSpaceDN w:val="0"/>
              <w:adjustRightInd w:val="0"/>
              <w:spacing w:line="276" w:lineRule="auto"/>
              <w:jc w:val="both"/>
              <w:rPr>
                <w:b/>
                <w:lang w:val="ro-RO"/>
              </w:rPr>
            </w:pPr>
          </w:p>
        </w:tc>
        <w:tc>
          <w:tcPr>
            <w:tcW w:w="767" w:type="pct"/>
            <w:shd w:val="clear" w:color="auto" w:fill="auto"/>
          </w:tcPr>
          <w:p w:rsidR="003A65ED" w:rsidRPr="00F104D3" w:rsidRDefault="003A65ED" w:rsidP="0040234A">
            <w:pPr>
              <w:autoSpaceDE w:val="0"/>
              <w:autoSpaceDN w:val="0"/>
              <w:adjustRightInd w:val="0"/>
              <w:spacing w:line="276" w:lineRule="auto"/>
              <w:jc w:val="both"/>
              <w:rPr>
                <w:b/>
                <w:lang w:val="ro-RO"/>
              </w:rPr>
            </w:pPr>
          </w:p>
        </w:tc>
        <w:tc>
          <w:tcPr>
            <w:tcW w:w="769" w:type="pct"/>
            <w:shd w:val="clear" w:color="auto" w:fill="auto"/>
          </w:tcPr>
          <w:p w:rsidR="003A65ED" w:rsidRPr="00F104D3" w:rsidRDefault="003A65ED" w:rsidP="0040234A">
            <w:pPr>
              <w:autoSpaceDE w:val="0"/>
              <w:autoSpaceDN w:val="0"/>
              <w:adjustRightInd w:val="0"/>
              <w:spacing w:line="276" w:lineRule="auto"/>
              <w:jc w:val="both"/>
              <w:rPr>
                <w:b/>
                <w:lang w:val="ro-RO"/>
              </w:rPr>
            </w:pPr>
          </w:p>
        </w:tc>
      </w:tr>
      <w:tr w:rsidR="003A65ED" w:rsidRPr="00F104D3" w:rsidTr="0040234A">
        <w:tc>
          <w:tcPr>
            <w:tcW w:w="2695" w:type="pct"/>
            <w:shd w:val="clear" w:color="auto" w:fill="auto"/>
          </w:tcPr>
          <w:p w:rsidR="003A65ED" w:rsidRPr="00F104D3" w:rsidRDefault="003A65ED" w:rsidP="0040234A">
            <w:pPr>
              <w:autoSpaceDE w:val="0"/>
              <w:autoSpaceDN w:val="0"/>
              <w:adjustRightInd w:val="0"/>
              <w:spacing w:line="276" w:lineRule="auto"/>
              <w:jc w:val="both"/>
              <w:rPr>
                <w:lang w:val="ro-RO"/>
              </w:rPr>
            </w:pPr>
            <w:r w:rsidRPr="00F104D3">
              <w:rPr>
                <w:lang w:val="ru-RU"/>
              </w:rPr>
              <w:lastRenderedPageBreak/>
              <w:t>Показатель</w:t>
            </w:r>
            <w:r w:rsidRPr="00F104D3">
              <w:rPr>
                <w:lang w:val="ro-RO"/>
              </w:rPr>
              <w:t xml:space="preserve"> платежеспособности = </w:t>
            </w:r>
          </w:p>
          <w:p w:rsidR="003A65ED" w:rsidRPr="00F104D3" w:rsidRDefault="003A65ED" w:rsidP="0040234A">
            <w:pPr>
              <w:autoSpaceDE w:val="0"/>
              <w:autoSpaceDN w:val="0"/>
              <w:adjustRightInd w:val="0"/>
              <w:spacing w:line="276" w:lineRule="auto"/>
              <w:jc w:val="both"/>
              <w:rPr>
                <w:lang w:val="ro-RO"/>
              </w:rPr>
            </w:pPr>
            <w:r w:rsidRPr="00F104D3">
              <w:rPr>
                <w:lang w:val="ru-RU"/>
              </w:rPr>
              <w:t>Собственные к</w:t>
            </w:r>
            <w:r w:rsidRPr="00F104D3">
              <w:rPr>
                <w:lang w:val="ro-RO"/>
              </w:rPr>
              <w:t>апитал</w:t>
            </w:r>
            <w:r w:rsidRPr="00F104D3">
              <w:rPr>
                <w:lang w:val="ru-RU"/>
              </w:rPr>
              <w:t>ы</w:t>
            </w:r>
            <w:r w:rsidRPr="00F104D3">
              <w:rPr>
                <w:lang w:val="ro-RO"/>
              </w:rPr>
              <w:t xml:space="preserve">/Текущие </w:t>
            </w:r>
            <w:r w:rsidRPr="00F104D3">
              <w:rPr>
                <w:lang w:val="ru-RU"/>
              </w:rPr>
              <w:t>долги</w:t>
            </w:r>
          </w:p>
        </w:tc>
        <w:tc>
          <w:tcPr>
            <w:tcW w:w="769" w:type="pct"/>
            <w:shd w:val="clear" w:color="auto" w:fill="auto"/>
          </w:tcPr>
          <w:p w:rsidR="003A65ED" w:rsidRPr="00F104D3" w:rsidRDefault="003A65ED" w:rsidP="0040234A">
            <w:pPr>
              <w:autoSpaceDE w:val="0"/>
              <w:autoSpaceDN w:val="0"/>
              <w:adjustRightInd w:val="0"/>
              <w:spacing w:line="276" w:lineRule="auto"/>
              <w:jc w:val="both"/>
              <w:rPr>
                <w:b/>
                <w:lang w:val="ro-RO"/>
              </w:rPr>
            </w:pPr>
          </w:p>
        </w:tc>
        <w:tc>
          <w:tcPr>
            <w:tcW w:w="767" w:type="pct"/>
            <w:shd w:val="clear" w:color="auto" w:fill="auto"/>
          </w:tcPr>
          <w:p w:rsidR="003A65ED" w:rsidRPr="00F104D3" w:rsidRDefault="003A65ED" w:rsidP="0040234A">
            <w:pPr>
              <w:autoSpaceDE w:val="0"/>
              <w:autoSpaceDN w:val="0"/>
              <w:adjustRightInd w:val="0"/>
              <w:spacing w:line="276" w:lineRule="auto"/>
              <w:jc w:val="both"/>
              <w:rPr>
                <w:b/>
                <w:lang w:val="ro-RO"/>
              </w:rPr>
            </w:pPr>
          </w:p>
        </w:tc>
        <w:tc>
          <w:tcPr>
            <w:tcW w:w="769" w:type="pct"/>
            <w:shd w:val="clear" w:color="auto" w:fill="auto"/>
          </w:tcPr>
          <w:p w:rsidR="003A65ED" w:rsidRPr="00F104D3" w:rsidRDefault="003A65ED" w:rsidP="0040234A">
            <w:pPr>
              <w:autoSpaceDE w:val="0"/>
              <w:autoSpaceDN w:val="0"/>
              <w:adjustRightInd w:val="0"/>
              <w:spacing w:line="276" w:lineRule="auto"/>
              <w:jc w:val="both"/>
              <w:rPr>
                <w:b/>
                <w:lang w:val="ro-RO"/>
              </w:rPr>
            </w:pPr>
          </w:p>
        </w:tc>
      </w:tr>
    </w:tbl>
    <w:p w:rsidR="003A65ED" w:rsidRPr="00F104D3" w:rsidRDefault="003A65ED" w:rsidP="003A65ED">
      <w:pPr>
        <w:spacing w:line="276" w:lineRule="auto"/>
        <w:rPr>
          <w:b/>
          <w:lang w:val="ro-RO"/>
        </w:rPr>
      </w:pPr>
    </w:p>
    <w:p w:rsidR="003A65ED" w:rsidRPr="00F104D3" w:rsidRDefault="003A65ED" w:rsidP="003A65ED">
      <w:pPr>
        <w:spacing w:line="276" w:lineRule="auto"/>
        <w:rPr>
          <w:i/>
          <w:lang w:val="ru-RU"/>
        </w:rPr>
      </w:pPr>
      <w:r w:rsidRPr="00F104D3">
        <w:rPr>
          <w:i/>
          <w:lang w:val="ru-RU"/>
        </w:rPr>
        <w:t>План финансирования инвестиций и финансовые затраты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3A65ED" w:rsidRPr="00F104D3" w:rsidTr="0040234A">
        <w:tc>
          <w:tcPr>
            <w:tcW w:w="2952" w:type="dxa"/>
            <w:shd w:val="clear" w:color="auto" w:fill="D9D9D9"/>
          </w:tcPr>
          <w:p w:rsidR="003A65ED" w:rsidRPr="00F104D3" w:rsidRDefault="003A65ED" w:rsidP="0040234A">
            <w:pPr>
              <w:autoSpaceDE w:val="0"/>
              <w:autoSpaceDN w:val="0"/>
              <w:adjustRightInd w:val="0"/>
              <w:spacing w:line="276" w:lineRule="auto"/>
              <w:jc w:val="both"/>
              <w:rPr>
                <w:lang w:val="ro-RO"/>
              </w:rPr>
            </w:pPr>
          </w:p>
        </w:tc>
        <w:tc>
          <w:tcPr>
            <w:tcW w:w="2952" w:type="dxa"/>
            <w:shd w:val="clear" w:color="auto" w:fill="D9D9D9"/>
          </w:tcPr>
          <w:p w:rsidR="003A65ED" w:rsidRPr="00F104D3" w:rsidRDefault="003A65ED" w:rsidP="0040234A">
            <w:pPr>
              <w:autoSpaceDE w:val="0"/>
              <w:autoSpaceDN w:val="0"/>
              <w:adjustRightInd w:val="0"/>
              <w:spacing w:line="276" w:lineRule="auto"/>
              <w:jc w:val="center"/>
              <w:rPr>
                <w:b/>
                <w:lang w:val="ru-RU"/>
              </w:rPr>
            </w:pPr>
            <w:r w:rsidRPr="00F104D3">
              <w:rPr>
                <w:b/>
                <w:lang w:val="ru-RU"/>
              </w:rPr>
              <w:t>Сумма</w:t>
            </w:r>
          </w:p>
        </w:tc>
        <w:tc>
          <w:tcPr>
            <w:tcW w:w="2952" w:type="dxa"/>
            <w:shd w:val="clear" w:color="auto" w:fill="D9D9D9"/>
          </w:tcPr>
          <w:p w:rsidR="003A65ED" w:rsidRPr="00F104D3" w:rsidRDefault="003A65ED" w:rsidP="0040234A">
            <w:pPr>
              <w:autoSpaceDE w:val="0"/>
              <w:autoSpaceDN w:val="0"/>
              <w:adjustRightInd w:val="0"/>
              <w:spacing w:line="276" w:lineRule="auto"/>
              <w:jc w:val="center"/>
              <w:rPr>
                <w:b/>
                <w:lang w:val="ro-RO"/>
              </w:rPr>
            </w:pPr>
            <w:r w:rsidRPr="00F104D3">
              <w:rPr>
                <w:b/>
                <w:lang w:val="ro-RO"/>
              </w:rPr>
              <w:t>%</w:t>
            </w:r>
          </w:p>
        </w:tc>
      </w:tr>
      <w:tr w:rsidR="003A65ED" w:rsidRPr="00F104D3" w:rsidTr="0040234A">
        <w:tc>
          <w:tcPr>
            <w:tcW w:w="2952" w:type="dxa"/>
            <w:shd w:val="clear" w:color="auto" w:fill="auto"/>
          </w:tcPr>
          <w:p w:rsidR="003A65ED" w:rsidRPr="00F104D3" w:rsidRDefault="003A65ED" w:rsidP="0040234A">
            <w:pPr>
              <w:autoSpaceDE w:val="0"/>
              <w:autoSpaceDN w:val="0"/>
              <w:adjustRightInd w:val="0"/>
              <w:spacing w:line="276" w:lineRule="auto"/>
              <w:jc w:val="both"/>
              <w:rPr>
                <w:lang w:val="ru-RU"/>
              </w:rPr>
            </w:pPr>
            <w:r w:rsidRPr="00F104D3">
              <w:rPr>
                <w:lang w:val="ru-RU"/>
              </w:rPr>
              <w:t>Банковские кредиты</w:t>
            </w:r>
          </w:p>
        </w:tc>
        <w:tc>
          <w:tcPr>
            <w:tcW w:w="2952" w:type="dxa"/>
            <w:shd w:val="clear" w:color="auto" w:fill="auto"/>
          </w:tcPr>
          <w:p w:rsidR="003A65ED" w:rsidRPr="00F104D3" w:rsidRDefault="003A65ED" w:rsidP="0040234A">
            <w:pPr>
              <w:autoSpaceDE w:val="0"/>
              <w:autoSpaceDN w:val="0"/>
              <w:adjustRightInd w:val="0"/>
              <w:spacing w:line="276" w:lineRule="auto"/>
              <w:jc w:val="center"/>
              <w:rPr>
                <w:lang w:val="ro-RO"/>
              </w:rPr>
            </w:pPr>
          </w:p>
        </w:tc>
        <w:tc>
          <w:tcPr>
            <w:tcW w:w="2952" w:type="dxa"/>
            <w:shd w:val="clear" w:color="auto" w:fill="auto"/>
          </w:tcPr>
          <w:p w:rsidR="003A65ED" w:rsidRPr="00F104D3" w:rsidRDefault="003A65ED" w:rsidP="0040234A">
            <w:pPr>
              <w:autoSpaceDE w:val="0"/>
              <w:autoSpaceDN w:val="0"/>
              <w:adjustRightInd w:val="0"/>
              <w:spacing w:line="276" w:lineRule="auto"/>
              <w:jc w:val="center"/>
              <w:rPr>
                <w:lang w:val="ro-RO"/>
              </w:rPr>
            </w:pPr>
          </w:p>
        </w:tc>
      </w:tr>
      <w:tr w:rsidR="003A65ED" w:rsidRPr="00F104D3" w:rsidTr="0040234A">
        <w:tc>
          <w:tcPr>
            <w:tcW w:w="2952" w:type="dxa"/>
            <w:shd w:val="clear" w:color="auto" w:fill="auto"/>
          </w:tcPr>
          <w:p w:rsidR="003A65ED" w:rsidRPr="00F104D3" w:rsidRDefault="003A65ED" w:rsidP="0040234A">
            <w:pPr>
              <w:autoSpaceDE w:val="0"/>
              <w:autoSpaceDN w:val="0"/>
              <w:adjustRightInd w:val="0"/>
              <w:spacing w:line="276" w:lineRule="auto"/>
              <w:jc w:val="both"/>
              <w:rPr>
                <w:lang w:val="ru-RU"/>
              </w:rPr>
            </w:pPr>
            <w:r w:rsidRPr="00F104D3">
              <w:rPr>
                <w:lang w:val="ru-RU"/>
              </w:rPr>
              <w:t>Гранты</w:t>
            </w:r>
          </w:p>
        </w:tc>
        <w:tc>
          <w:tcPr>
            <w:tcW w:w="2952" w:type="dxa"/>
            <w:shd w:val="clear" w:color="auto" w:fill="auto"/>
          </w:tcPr>
          <w:p w:rsidR="003A65ED" w:rsidRPr="00F104D3" w:rsidRDefault="003A65ED" w:rsidP="0040234A">
            <w:pPr>
              <w:autoSpaceDE w:val="0"/>
              <w:autoSpaceDN w:val="0"/>
              <w:adjustRightInd w:val="0"/>
              <w:spacing w:line="276" w:lineRule="auto"/>
              <w:jc w:val="center"/>
              <w:rPr>
                <w:lang w:val="ro-RO"/>
              </w:rPr>
            </w:pPr>
          </w:p>
        </w:tc>
        <w:tc>
          <w:tcPr>
            <w:tcW w:w="2952" w:type="dxa"/>
            <w:shd w:val="clear" w:color="auto" w:fill="auto"/>
          </w:tcPr>
          <w:p w:rsidR="003A65ED" w:rsidRPr="00F104D3" w:rsidRDefault="003A65ED" w:rsidP="0040234A">
            <w:pPr>
              <w:autoSpaceDE w:val="0"/>
              <w:autoSpaceDN w:val="0"/>
              <w:adjustRightInd w:val="0"/>
              <w:spacing w:line="276" w:lineRule="auto"/>
              <w:jc w:val="center"/>
              <w:rPr>
                <w:lang w:val="ro-RO"/>
              </w:rPr>
            </w:pPr>
          </w:p>
        </w:tc>
      </w:tr>
      <w:tr w:rsidR="003A65ED" w:rsidRPr="00F104D3" w:rsidTr="0040234A">
        <w:tc>
          <w:tcPr>
            <w:tcW w:w="2952" w:type="dxa"/>
            <w:shd w:val="clear" w:color="auto" w:fill="auto"/>
          </w:tcPr>
          <w:p w:rsidR="003A65ED" w:rsidRPr="00F104D3" w:rsidRDefault="003A65ED" w:rsidP="0040234A">
            <w:pPr>
              <w:autoSpaceDE w:val="0"/>
              <w:autoSpaceDN w:val="0"/>
              <w:adjustRightInd w:val="0"/>
              <w:spacing w:line="276" w:lineRule="auto"/>
              <w:jc w:val="both"/>
              <w:rPr>
                <w:lang w:val="ru-RU"/>
              </w:rPr>
            </w:pPr>
            <w:r w:rsidRPr="00F104D3">
              <w:rPr>
                <w:lang w:val="ru-RU"/>
              </w:rPr>
              <w:t>Другие средства</w:t>
            </w:r>
          </w:p>
        </w:tc>
        <w:tc>
          <w:tcPr>
            <w:tcW w:w="2952" w:type="dxa"/>
            <w:shd w:val="clear" w:color="auto" w:fill="auto"/>
          </w:tcPr>
          <w:p w:rsidR="003A65ED" w:rsidRPr="00F104D3" w:rsidRDefault="003A65ED" w:rsidP="0040234A">
            <w:pPr>
              <w:autoSpaceDE w:val="0"/>
              <w:autoSpaceDN w:val="0"/>
              <w:adjustRightInd w:val="0"/>
              <w:spacing w:line="276" w:lineRule="auto"/>
              <w:jc w:val="center"/>
              <w:rPr>
                <w:lang w:val="ro-RO"/>
              </w:rPr>
            </w:pPr>
          </w:p>
        </w:tc>
        <w:tc>
          <w:tcPr>
            <w:tcW w:w="2952" w:type="dxa"/>
            <w:shd w:val="clear" w:color="auto" w:fill="auto"/>
          </w:tcPr>
          <w:p w:rsidR="003A65ED" w:rsidRPr="00F104D3" w:rsidRDefault="003A65ED" w:rsidP="0040234A">
            <w:pPr>
              <w:autoSpaceDE w:val="0"/>
              <w:autoSpaceDN w:val="0"/>
              <w:adjustRightInd w:val="0"/>
              <w:spacing w:line="276" w:lineRule="auto"/>
              <w:jc w:val="center"/>
              <w:rPr>
                <w:lang w:val="ro-RO"/>
              </w:rPr>
            </w:pPr>
          </w:p>
        </w:tc>
      </w:tr>
      <w:tr w:rsidR="003A65ED" w:rsidRPr="00F104D3" w:rsidTr="0040234A">
        <w:tc>
          <w:tcPr>
            <w:tcW w:w="2952" w:type="dxa"/>
            <w:shd w:val="clear" w:color="auto" w:fill="auto"/>
          </w:tcPr>
          <w:p w:rsidR="003A65ED" w:rsidRPr="00F104D3" w:rsidRDefault="003A65ED" w:rsidP="0040234A">
            <w:pPr>
              <w:autoSpaceDE w:val="0"/>
              <w:autoSpaceDN w:val="0"/>
              <w:adjustRightInd w:val="0"/>
              <w:spacing w:line="276" w:lineRule="auto"/>
              <w:jc w:val="both"/>
              <w:rPr>
                <w:b/>
                <w:lang w:val="ru-RU"/>
              </w:rPr>
            </w:pPr>
            <w:r w:rsidRPr="00F104D3">
              <w:rPr>
                <w:b/>
                <w:lang w:val="ru-RU"/>
              </w:rPr>
              <w:t>ВСЕГО</w:t>
            </w:r>
          </w:p>
        </w:tc>
        <w:tc>
          <w:tcPr>
            <w:tcW w:w="2952" w:type="dxa"/>
            <w:shd w:val="clear" w:color="auto" w:fill="auto"/>
          </w:tcPr>
          <w:p w:rsidR="003A65ED" w:rsidRPr="00F104D3" w:rsidRDefault="003A65ED" w:rsidP="0040234A">
            <w:pPr>
              <w:autoSpaceDE w:val="0"/>
              <w:autoSpaceDN w:val="0"/>
              <w:adjustRightInd w:val="0"/>
              <w:spacing w:line="276" w:lineRule="auto"/>
              <w:jc w:val="center"/>
              <w:rPr>
                <w:lang w:val="ro-RO"/>
              </w:rPr>
            </w:pPr>
          </w:p>
        </w:tc>
        <w:tc>
          <w:tcPr>
            <w:tcW w:w="2952" w:type="dxa"/>
            <w:shd w:val="clear" w:color="auto" w:fill="auto"/>
          </w:tcPr>
          <w:p w:rsidR="003A65ED" w:rsidRPr="00F104D3" w:rsidRDefault="003A65ED" w:rsidP="0040234A">
            <w:pPr>
              <w:autoSpaceDE w:val="0"/>
              <w:autoSpaceDN w:val="0"/>
              <w:adjustRightInd w:val="0"/>
              <w:spacing w:line="276" w:lineRule="auto"/>
              <w:jc w:val="center"/>
              <w:rPr>
                <w:b/>
                <w:lang w:val="ro-RO"/>
              </w:rPr>
            </w:pPr>
            <w:r w:rsidRPr="00F104D3">
              <w:rPr>
                <w:b/>
                <w:lang w:val="ro-RO"/>
              </w:rPr>
              <w:t>100</w:t>
            </w:r>
          </w:p>
        </w:tc>
      </w:tr>
      <w:tr w:rsidR="003A65ED" w:rsidRPr="00F104D3" w:rsidTr="0040234A">
        <w:tc>
          <w:tcPr>
            <w:tcW w:w="2952" w:type="dxa"/>
            <w:shd w:val="clear" w:color="auto" w:fill="auto"/>
          </w:tcPr>
          <w:p w:rsidR="003A65ED" w:rsidRPr="00F104D3" w:rsidRDefault="003A65ED" w:rsidP="0040234A">
            <w:pPr>
              <w:autoSpaceDE w:val="0"/>
              <w:autoSpaceDN w:val="0"/>
              <w:adjustRightInd w:val="0"/>
              <w:spacing w:line="276" w:lineRule="auto"/>
              <w:jc w:val="both"/>
              <w:rPr>
                <w:b/>
                <w:lang w:val="ro-RO"/>
              </w:rPr>
            </w:pPr>
            <w:r w:rsidRPr="00F104D3">
              <w:rPr>
                <w:b/>
                <w:lang w:val="ru-RU"/>
              </w:rPr>
              <w:t>П</w:t>
            </w:r>
            <w:r w:rsidRPr="00F104D3">
              <w:rPr>
                <w:b/>
                <w:lang w:val="ro-RO"/>
              </w:rPr>
              <w:t>роцентная ставка</w:t>
            </w:r>
          </w:p>
        </w:tc>
        <w:tc>
          <w:tcPr>
            <w:tcW w:w="2952" w:type="dxa"/>
            <w:shd w:val="clear" w:color="auto" w:fill="auto"/>
          </w:tcPr>
          <w:p w:rsidR="003A65ED" w:rsidRPr="00F104D3" w:rsidRDefault="003A65ED" w:rsidP="0040234A">
            <w:pPr>
              <w:autoSpaceDE w:val="0"/>
              <w:autoSpaceDN w:val="0"/>
              <w:adjustRightInd w:val="0"/>
              <w:spacing w:line="276" w:lineRule="auto"/>
              <w:jc w:val="center"/>
              <w:rPr>
                <w:lang w:val="ro-RO"/>
              </w:rPr>
            </w:pPr>
          </w:p>
        </w:tc>
        <w:tc>
          <w:tcPr>
            <w:tcW w:w="2952" w:type="dxa"/>
            <w:shd w:val="clear" w:color="auto" w:fill="auto"/>
          </w:tcPr>
          <w:p w:rsidR="003A65ED" w:rsidRPr="00F104D3" w:rsidRDefault="003A65ED" w:rsidP="0040234A">
            <w:pPr>
              <w:autoSpaceDE w:val="0"/>
              <w:autoSpaceDN w:val="0"/>
              <w:adjustRightInd w:val="0"/>
              <w:spacing w:line="276" w:lineRule="auto"/>
              <w:jc w:val="center"/>
              <w:rPr>
                <w:b/>
                <w:lang w:val="ro-RO"/>
              </w:rPr>
            </w:pPr>
          </w:p>
        </w:tc>
      </w:tr>
    </w:tbl>
    <w:p w:rsidR="003A65ED" w:rsidRPr="00F104D3" w:rsidRDefault="003A65ED" w:rsidP="003A65ED">
      <w:pPr>
        <w:spacing w:line="276" w:lineRule="auto"/>
        <w:jc w:val="both"/>
        <w:rPr>
          <w:lang w:val="ro-RO"/>
        </w:rPr>
      </w:pPr>
    </w:p>
    <w:p w:rsidR="003A65ED" w:rsidRPr="00F104D3" w:rsidRDefault="003A65ED" w:rsidP="003A65ED">
      <w:pPr>
        <w:spacing w:line="276" w:lineRule="auto"/>
        <w:rPr>
          <w:i/>
          <w:lang w:val="ro-RO"/>
        </w:rPr>
      </w:pPr>
      <w:r w:rsidRPr="00F104D3">
        <w:rPr>
          <w:i/>
          <w:lang w:val="ru-RU"/>
        </w:rPr>
        <w:t>У</w:t>
      </w:r>
      <w:r w:rsidRPr="00F104D3">
        <w:rPr>
          <w:i/>
          <w:lang w:val="ro-RO"/>
        </w:rPr>
        <w:t>прощенны</w:t>
      </w:r>
      <w:r w:rsidRPr="00F104D3">
        <w:rPr>
          <w:i/>
          <w:lang w:val="ru-RU"/>
        </w:rPr>
        <w:t>й</w:t>
      </w:r>
      <w:r w:rsidRPr="00F104D3">
        <w:rPr>
          <w:i/>
          <w:lang w:val="ro-RO"/>
        </w:rPr>
        <w:t xml:space="preserve"> баланс</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7"/>
        <w:gridCol w:w="2174"/>
        <w:gridCol w:w="694"/>
        <w:gridCol w:w="689"/>
        <w:gridCol w:w="436"/>
        <w:gridCol w:w="779"/>
        <w:gridCol w:w="779"/>
        <w:gridCol w:w="779"/>
      </w:tblGrid>
      <w:tr w:rsidR="003A65ED" w:rsidRPr="00F104D3" w:rsidTr="0040234A">
        <w:tc>
          <w:tcPr>
            <w:tcW w:w="2025" w:type="pct"/>
            <w:vMerge w:val="restart"/>
            <w:shd w:val="clear" w:color="auto" w:fill="D9D9D9"/>
          </w:tcPr>
          <w:p w:rsidR="003A65ED" w:rsidRPr="00F104D3" w:rsidRDefault="003A65ED" w:rsidP="0040234A">
            <w:pPr>
              <w:autoSpaceDE w:val="0"/>
              <w:autoSpaceDN w:val="0"/>
              <w:adjustRightInd w:val="0"/>
              <w:spacing w:line="276" w:lineRule="auto"/>
              <w:jc w:val="center"/>
              <w:rPr>
                <w:b/>
                <w:lang w:val="ro-RO"/>
              </w:rPr>
            </w:pPr>
            <w:r w:rsidRPr="00F104D3">
              <w:rPr>
                <w:b/>
                <w:lang w:val="ru-RU"/>
              </w:rPr>
              <w:t>Тыс.лей</w:t>
            </w:r>
          </w:p>
        </w:tc>
        <w:tc>
          <w:tcPr>
            <w:tcW w:w="1022" w:type="pct"/>
            <w:vMerge w:val="restart"/>
            <w:shd w:val="clear" w:color="auto" w:fill="D9D9D9"/>
          </w:tcPr>
          <w:p w:rsidR="003A65ED" w:rsidRPr="00F104D3" w:rsidRDefault="003A65ED" w:rsidP="0040234A">
            <w:pPr>
              <w:autoSpaceDE w:val="0"/>
              <w:autoSpaceDN w:val="0"/>
              <w:adjustRightInd w:val="0"/>
              <w:spacing w:line="276" w:lineRule="auto"/>
              <w:jc w:val="center"/>
              <w:rPr>
                <w:b/>
                <w:lang w:val="ro-RO"/>
              </w:rPr>
            </w:pPr>
          </w:p>
          <w:p w:rsidR="003A65ED" w:rsidRPr="00F104D3" w:rsidRDefault="003A65ED" w:rsidP="0040234A">
            <w:pPr>
              <w:autoSpaceDE w:val="0"/>
              <w:autoSpaceDN w:val="0"/>
              <w:adjustRightInd w:val="0"/>
              <w:spacing w:line="276" w:lineRule="auto"/>
              <w:jc w:val="center"/>
              <w:rPr>
                <w:b/>
                <w:lang w:val="ro-RO"/>
              </w:rPr>
            </w:pPr>
            <w:r w:rsidRPr="00F104D3">
              <w:rPr>
                <w:b/>
                <w:lang w:val="ro-RO"/>
              </w:rPr>
              <w:t>Rd.</w:t>
            </w:r>
          </w:p>
        </w:tc>
        <w:tc>
          <w:tcPr>
            <w:tcW w:w="855" w:type="pct"/>
            <w:gridSpan w:val="3"/>
            <w:shd w:val="clear" w:color="auto" w:fill="D9D9D9"/>
          </w:tcPr>
          <w:p w:rsidR="003A65ED" w:rsidRPr="00F104D3" w:rsidRDefault="003A65ED" w:rsidP="0040234A">
            <w:pPr>
              <w:autoSpaceDE w:val="0"/>
              <w:autoSpaceDN w:val="0"/>
              <w:adjustRightInd w:val="0"/>
              <w:spacing w:line="276" w:lineRule="auto"/>
              <w:jc w:val="center"/>
              <w:rPr>
                <w:b/>
                <w:lang w:val="ro-RO"/>
              </w:rPr>
            </w:pPr>
            <w:r w:rsidRPr="00F104D3">
              <w:rPr>
                <w:b/>
                <w:lang w:val="ru-RU"/>
              </w:rPr>
              <w:t>Нынешний</w:t>
            </w:r>
          </w:p>
        </w:tc>
        <w:tc>
          <w:tcPr>
            <w:tcW w:w="1098" w:type="pct"/>
            <w:gridSpan w:val="3"/>
            <w:shd w:val="clear" w:color="auto" w:fill="D9D9D9"/>
          </w:tcPr>
          <w:p w:rsidR="003A65ED" w:rsidRPr="00F104D3" w:rsidRDefault="003A65ED" w:rsidP="0040234A">
            <w:pPr>
              <w:autoSpaceDE w:val="0"/>
              <w:autoSpaceDN w:val="0"/>
              <w:adjustRightInd w:val="0"/>
              <w:spacing w:line="276" w:lineRule="auto"/>
              <w:jc w:val="center"/>
              <w:rPr>
                <w:b/>
                <w:lang w:val="ro-RO"/>
              </w:rPr>
            </w:pPr>
            <w:r w:rsidRPr="00F104D3">
              <w:rPr>
                <w:b/>
                <w:lang w:val="ro-RO"/>
              </w:rPr>
              <w:t>Proiectii</w:t>
            </w:r>
          </w:p>
        </w:tc>
      </w:tr>
      <w:tr w:rsidR="003A65ED" w:rsidRPr="00F104D3" w:rsidTr="0040234A">
        <w:tc>
          <w:tcPr>
            <w:tcW w:w="2025" w:type="pct"/>
            <w:vMerge/>
            <w:shd w:val="clear" w:color="auto" w:fill="D9D9D9"/>
          </w:tcPr>
          <w:p w:rsidR="003A65ED" w:rsidRPr="00F104D3" w:rsidRDefault="003A65ED" w:rsidP="0040234A">
            <w:pPr>
              <w:autoSpaceDE w:val="0"/>
              <w:autoSpaceDN w:val="0"/>
              <w:adjustRightInd w:val="0"/>
              <w:spacing w:line="276" w:lineRule="auto"/>
              <w:jc w:val="both"/>
              <w:rPr>
                <w:lang w:val="ro-RO"/>
              </w:rPr>
            </w:pPr>
          </w:p>
        </w:tc>
        <w:tc>
          <w:tcPr>
            <w:tcW w:w="1022" w:type="pct"/>
            <w:vMerge/>
            <w:shd w:val="clear" w:color="auto" w:fill="D9D9D9"/>
          </w:tcPr>
          <w:p w:rsidR="003A65ED" w:rsidRPr="00F104D3" w:rsidRDefault="003A65ED" w:rsidP="0040234A">
            <w:pPr>
              <w:autoSpaceDE w:val="0"/>
              <w:autoSpaceDN w:val="0"/>
              <w:adjustRightInd w:val="0"/>
              <w:spacing w:line="276" w:lineRule="auto"/>
              <w:jc w:val="center"/>
              <w:rPr>
                <w:b/>
                <w:lang w:val="ro-RO"/>
              </w:rPr>
            </w:pPr>
          </w:p>
        </w:tc>
        <w:tc>
          <w:tcPr>
            <w:tcW w:w="326" w:type="pct"/>
            <w:shd w:val="clear" w:color="auto" w:fill="D9D9D9"/>
          </w:tcPr>
          <w:p w:rsidR="003A65ED" w:rsidRPr="00F104D3" w:rsidRDefault="003A65ED" w:rsidP="0040234A">
            <w:pPr>
              <w:autoSpaceDE w:val="0"/>
              <w:autoSpaceDN w:val="0"/>
              <w:adjustRightInd w:val="0"/>
              <w:spacing w:line="276" w:lineRule="auto"/>
              <w:jc w:val="center"/>
              <w:rPr>
                <w:b/>
                <w:lang w:val="ro-RO"/>
              </w:rPr>
            </w:pPr>
            <w:r w:rsidRPr="00F104D3">
              <w:rPr>
                <w:b/>
                <w:lang w:val="ro-RO"/>
              </w:rPr>
              <w:t>N-2</w:t>
            </w:r>
          </w:p>
        </w:tc>
        <w:tc>
          <w:tcPr>
            <w:tcW w:w="324" w:type="pct"/>
            <w:shd w:val="clear" w:color="auto" w:fill="D9D9D9"/>
          </w:tcPr>
          <w:p w:rsidR="003A65ED" w:rsidRPr="00F104D3" w:rsidRDefault="003A65ED" w:rsidP="0040234A">
            <w:pPr>
              <w:autoSpaceDE w:val="0"/>
              <w:autoSpaceDN w:val="0"/>
              <w:adjustRightInd w:val="0"/>
              <w:spacing w:line="276" w:lineRule="auto"/>
              <w:jc w:val="center"/>
              <w:rPr>
                <w:b/>
                <w:lang w:val="ro-RO"/>
              </w:rPr>
            </w:pPr>
            <w:r w:rsidRPr="00F104D3">
              <w:rPr>
                <w:b/>
                <w:lang w:val="ro-RO"/>
              </w:rPr>
              <w:t>N-1</w:t>
            </w:r>
          </w:p>
        </w:tc>
        <w:tc>
          <w:tcPr>
            <w:tcW w:w="205" w:type="pct"/>
            <w:shd w:val="clear" w:color="auto" w:fill="D9D9D9"/>
          </w:tcPr>
          <w:p w:rsidR="003A65ED" w:rsidRPr="00F104D3" w:rsidRDefault="003A65ED" w:rsidP="0040234A">
            <w:pPr>
              <w:autoSpaceDE w:val="0"/>
              <w:autoSpaceDN w:val="0"/>
              <w:adjustRightInd w:val="0"/>
              <w:spacing w:line="276" w:lineRule="auto"/>
              <w:jc w:val="center"/>
              <w:rPr>
                <w:b/>
                <w:lang w:val="ro-RO"/>
              </w:rPr>
            </w:pPr>
            <w:r w:rsidRPr="00F104D3">
              <w:rPr>
                <w:b/>
                <w:lang w:val="ro-RO"/>
              </w:rPr>
              <w:t>N</w:t>
            </w:r>
          </w:p>
        </w:tc>
        <w:tc>
          <w:tcPr>
            <w:tcW w:w="366" w:type="pct"/>
            <w:shd w:val="clear" w:color="auto" w:fill="D9D9D9"/>
          </w:tcPr>
          <w:p w:rsidR="003A65ED" w:rsidRPr="00F104D3" w:rsidRDefault="003A65ED" w:rsidP="0040234A">
            <w:pPr>
              <w:autoSpaceDE w:val="0"/>
              <w:autoSpaceDN w:val="0"/>
              <w:adjustRightInd w:val="0"/>
              <w:spacing w:line="276" w:lineRule="auto"/>
              <w:jc w:val="center"/>
              <w:rPr>
                <w:b/>
                <w:lang w:val="ro-RO"/>
              </w:rPr>
            </w:pPr>
            <w:r w:rsidRPr="00F104D3">
              <w:rPr>
                <w:b/>
                <w:lang w:val="ro-RO"/>
              </w:rPr>
              <w:t>N+1</w:t>
            </w:r>
          </w:p>
        </w:tc>
        <w:tc>
          <w:tcPr>
            <w:tcW w:w="366" w:type="pct"/>
            <w:shd w:val="clear" w:color="auto" w:fill="D9D9D9"/>
          </w:tcPr>
          <w:p w:rsidR="003A65ED" w:rsidRPr="00F104D3" w:rsidRDefault="003A65ED" w:rsidP="0040234A">
            <w:pPr>
              <w:autoSpaceDE w:val="0"/>
              <w:autoSpaceDN w:val="0"/>
              <w:adjustRightInd w:val="0"/>
              <w:spacing w:line="276" w:lineRule="auto"/>
              <w:jc w:val="center"/>
              <w:rPr>
                <w:b/>
                <w:lang w:val="ro-RO"/>
              </w:rPr>
            </w:pPr>
            <w:r w:rsidRPr="00F104D3">
              <w:rPr>
                <w:b/>
                <w:lang w:val="ro-RO"/>
              </w:rPr>
              <w:t>N+2</w:t>
            </w:r>
          </w:p>
        </w:tc>
        <w:tc>
          <w:tcPr>
            <w:tcW w:w="366" w:type="pct"/>
            <w:shd w:val="clear" w:color="auto" w:fill="D9D9D9"/>
          </w:tcPr>
          <w:p w:rsidR="003A65ED" w:rsidRPr="00F104D3" w:rsidRDefault="003A65ED" w:rsidP="0040234A">
            <w:pPr>
              <w:autoSpaceDE w:val="0"/>
              <w:autoSpaceDN w:val="0"/>
              <w:adjustRightInd w:val="0"/>
              <w:spacing w:line="276" w:lineRule="auto"/>
              <w:jc w:val="center"/>
              <w:rPr>
                <w:b/>
                <w:lang w:val="ro-RO"/>
              </w:rPr>
            </w:pPr>
            <w:r w:rsidRPr="00F104D3">
              <w:rPr>
                <w:b/>
                <w:lang w:val="ro-RO"/>
              </w:rPr>
              <w:t>N+3</w:t>
            </w:r>
          </w:p>
        </w:tc>
      </w:tr>
      <w:tr w:rsidR="003A65ED" w:rsidRPr="00F104D3" w:rsidTr="0040234A">
        <w:trPr>
          <w:trHeight w:val="242"/>
        </w:trPr>
        <w:tc>
          <w:tcPr>
            <w:tcW w:w="2025" w:type="pct"/>
            <w:shd w:val="clear" w:color="auto" w:fill="auto"/>
          </w:tcPr>
          <w:p w:rsidR="003A65ED" w:rsidRPr="00F104D3" w:rsidRDefault="003A65ED" w:rsidP="0040234A">
            <w:pPr>
              <w:autoSpaceDE w:val="0"/>
              <w:autoSpaceDN w:val="0"/>
              <w:adjustRightInd w:val="0"/>
              <w:spacing w:line="276" w:lineRule="auto"/>
              <w:jc w:val="both"/>
              <w:rPr>
                <w:b/>
                <w:lang w:val="ru-RU"/>
              </w:rPr>
            </w:pPr>
            <w:r w:rsidRPr="00F104D3">
              <w:rPr>
                <w:b/>
                <w:u w:val="single"/>
                <w:lang w:val="ru-RU"/>
              </w:rPr>
              <w:t>АКТИВЫ</w:t>
            </w:r>
          </w:p>
        </w:tc>
        <w:tc>
          <w:tcPr>
            <w:tcW w:w="1022" w:type="pct"/>
            <w:shd w:val="clear" w:color="auto" w:fill="auto"/>
          </w:tcPr>
          <w:p w:rsidR="003A65ED" w:rsidRPr="00F104D3" w:rsidRDefault="003A65ED" w:rsidP="0040234A">
            <w:pPr>
              <w:autoSpaceDE w:val="0"/>
              <w:autoSpaceDN w:val="0"/>
              <w:adjustRightInd w:val="0"/>
              <w:spacing w:line="276" w:lineRule="auto"/>
              <w:jc w:val="center"/>
              <w:rPr>
                <w:lang w:val="ro-RO"/>
              </w:rPr>
            </w:pPr>
          </w:p>
        </w:tc>
        <w:tc>
          <w:tcPr>
            <w:tcW w:w="326"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24" w:type="pct"/>
            <w:shd w:val="clear" w:color="auto" w:fill="auto"/>
          </w:tcPr>
          <w:p w:rsidR="003A65ED" w:rsidRPr="00F104D3" w:rsidRDefault="003A65ED" w:rsidP="0040234A">
            <w:pPr>
              <w:autoSpaceDE w:val="0"/>
              <w:autoSpaceDN w:val="0"/>
              <w:adjustRightInd w:val="0"/>
              <w:spacing w:line="276" w:lineRule="auto"/>
              <w:rPr>
                <w:lang w:val="ro-RO"/>
              </w:rPr>
            </w:pPr>
          </w:p>
        </w:tc>
        <w:tc>
          <w:tcPr>
            <w:tcW w:w="205"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66"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66"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66" w:type="pct"/>
            <w:shd w:val="clear" w:color="auto" w:fill="auto"/>
          </w:tcPr>
          <w:p w:rsidR="003A65ED" w:rsidRPr="00F104D3" w:rsidRDefault="003A65ED" w:rsidP="0040234A">
            <w:pPr>
              <w:autoSpaceDE w:val="0"/>
              <w:autoSpaceDN w:val="0"/>
              <w:adjustRightInd w:val="0"/>
              <w:spacing w:line="276" w:lineRule="auto"/>
              <w:jc w:val="both"/>
              <w:rPr>
                <w:lang w:val="ro-RO"/>
              </w:rPr>
            </w:pPr>
          </w:p>
        </w:tc>
      </w:tr>
      <w:tr w:rsidR="003A65ED" w:rsidRPr="00F104D3" w:rsidTr="0040234A">
        <w:tc>
          <w:tcPr>
            <w:tcW w:w="2025"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1022" w:type="pct"/>
            <w:shd w:val="clear" w:color="auto" w:fill="auto"/>
          </w:tcPr>
          <w:p w:rsidR="003A65ED" w:rsidRPr="00F104D3" w:rsidRDefault="003A65ED" w:rsidP="0040234A">
            <w:pPr>
              <w:autoSpaceDE w:val="0"/>
              <w:autoSpaceDN w:val="0"/>
              <w:adjustRightInd w:val="0"/>
              <w:spacing w:line="276" w:lineRule="auto"/>
              <w:jc w:val="center"/>
              <w:rPr>
                <w:lang w:val="ro-RO"/>
              </w:rPr>
            </w:pPr>
          </w:p>
        </w:tc>
        <w:tc>
          <w:tcPr>
            <w:tcW w:w="326"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24"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205"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66"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66"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66" w:type="pct"/>
            <w:shd w:val="clear" w:color="auto" w:fill="auto"/>
          </w:tcPr>
          <w:p w:rsidR="003A65ED" w:rsidRPr="00F104D3" w:rsidRDefault="003A65ED" w:rsidP="0040234A">
            <w:pPr>
              <w:autoSpaceDE w:val="0"/>
              <w:autoSpaceDN w:val="0"/>
              <w:adjustRightInd w:val="0"/>
              <w:spacing w:line="276" w:lineRule="auto"/>
              <w:jc w:val="both"/>
              <w:rPr>
                <w:lang w:val="ro-RO"/>
              </w:rPr>
            </w:pPr>
          </w:p>
        </w:tc>
      </w:tr>
      <w:tr w:rsidR="003A65ED" w:rsidRPr="00F104D3" w:rsidTr="0040234A">
        <w:tc>
          <w:tcPr>
            <w:tcW w:w="2025"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1022" w:type="pct"/>
            <w:shd w:val="clear" w:color="auto" w:fill="auto"/>
          </w:tcPr>
          <w:p w:rsidR="003A65ED" w:rsidRPr="00F104D3" w:rsidRDefault="003A65ED" w:rsidP="0040234A">
            <w:pPr>
              <w:autoSpaceDE w:val="0"/>
              <w:autoSpaceDN w:val="0"/>
              <w:adjustRightInd w:val="0"/>
              <w:spacing w:line="276" w:lineRule="auto"/>
              <w:jc w:val="center"/>
              <w:rPr>
                <w:lang w:val="ro-RO"/>
              </w:rPr>
            </w:pPr>
          </w:p>
        </w:tc>
        <w:tc>
          <w:tcPr>
            <w:tcW w:w="326"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24"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205"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66"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66"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66" w:type="pct"/>
            <w:shd w:val="clear" w:color="auto" w:fill="auto"/>
          </w:tcPr>
          <w:p w:rsidR="003A65ED" w:rsidRPr="00F104D3" w:rsidRDefault="003A65ED" w:rsidP="0040234A">
            <w:pPr>
              <w:autoSpaceDE w:val="0"/>
              <w:autoSpaceDN w:val="0"/>
              <w:adjustRightInd w:val="0"/>
              <w:spacing w:line="276" w:lineRule="auto"/>
              <w:jc w:val="both"/>
              <w:rPr>
                <w:lang w:val="ro-RO"/>
              </w:rPr>
            </w:pPr>
          </w:p>
        </w:tc>
      </w:tr>
      <w:tr w:rsidR="003A65ED" w:rsidRPr="00F104D3" w:rsidTr="0040234A">
        <w:tc>
          <w:tcPr>
            <w:tcW w:w="2025" w:type="pct"/>
            <w:shd w:val="clear" w:color="auto" w:fill="auto"/>
          </w:tcPr>
          <w:p w:rsidR="003A65ED" w:rsidRPr="00F104D3" w:rsidRDefault="003A65ED" w:rsidP="0040234A">
            <w:pPr>
              <w:autoSpaceDE w:val="0"/>
              <w:autoSpaceDN w:val="0"/>
              <w:adjustRightInd w:val="0"/>
              <w:spacing w:line="276" w:lineRule="auto"/>
              <w:jc w:val="both"/>
              <w:rPr>
                <w:b/>
                <w:lang w:val="ru-RU"/>
              </w:rPr>
            </w:pPr>
            <w:r w:rsidRPr="00F104D3">
              <w:rPr>
                <w:b/>
                <w:lang w:val="ru-RU"/>
              </w:rPr>
              <w:t>ВСЕГО АКТИВЫ</w:t>
            </w:r>
          </w:p>
        </w:tc>
        <w:tc>
          <w:tcPr>
            <w:tcW w:w="1022" w:type="pct"/>
            <w:shd w:val="clear" w:color="auto" w:fill="auto"/>
          </w:tcPr>
          <w:p w:rsidR="003A65ED" w:rsidRPr="00F104D3" w:rsidRDefault="003A65ED" w:rsidP="0040234A">
            <w:pPr>
              <w:autoSpaceDE w:val="0"/>
              <w:autoSpaceDN w:val="0"/>
              <w:adjustRightInd w:val="0"/>
              <w:spacing w:line="276" w:lineRule="auto"/>
              <w:jc w:val="center"/>
              <w:rPr>
                <w:lang w:val="ro-RO"/>
              </w:rPr>
            </w:pPr>
          </w:p>
        </w:tc>
        <w:tc>
          <w:tcPr>
            <w:tcW w:w="326"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24"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205"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66"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66"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66" w:type="pct"/>
            <w:shd w:val="clear" w:color="auto" w:fill="auto"/>
          </w:tcPr>
          <w:p w:rsidR="003A65ED" w:rsidRPr="00F104D3" w:rsidRDefault="003A65ED" w:rsidP="0040234A">
            <w:pPr>
              <w:autoSpaceDE w:val="0"/>
              <w:autoSpaceDN w:val="0"/>
              <w:adjustRightInd w:val="0"/>
              <w:spacing w:line="276" w:lineRule="auto"/>
              <w:jc w:val="both"/>
              <w:rPr>
                <w:lang w:val="ro-RO"/>
              </w:rPr>
            </w:pPr>
          </w:p>
        </w:tc>
      </w:tr>
      <w:tr w:rsidR="003A65ED" w:rsidRPr="00F104D3" w:rsidTr="0040234A">
        <w:tc>
          <w:tcPr>
            <w:tcW w:w="2025" w:type="pct"/>
            <w:shd w:val="clear" w:color="auto" w:fill="auto"/>
          </w:tcPr>
          <w:p w:rsidR="003A65ED" w:rsidRPr="00F104D3" w:rsidRDefault="003A65ED" w:rsidP="0040234A">
            <w:pPr>
              <w:autoSpaceDE w:val="0"/>
              <w:autoSpaceDN w:val="0"/>
              <w:adjustRightInd w:val="0"/>
              <w:spacing w:line="276" w:lineRule="auto"/>
              <w:jc w:val="both"/>
              <w:rPr>
                <w:b/>
                <w:lang w:val="ru-RU"/>
              </w:rPr>
            </w:pPr>
            <w:r w:rsidRPr="00F104D3">
              <w:rPr>
                <w:b/>
                <w:u w:val="single"/>
                <w:lang w:val="ro-RO"/>
              </w:rPr>
              <w:t xml:space="preserve">КАПИТАЛ И </w:t>
            </w:r>
            <w:r w:rsidRPr="00F104D3">
              <w:rPr>
                <w:b/>
                <w:u w:val="single"/>
                <w:lang w:val="ru-RU"/>
              </w:rPr>
              <w:t>ДОЛГИ</w:t>
            </w:r>
          </w:p>
        </w:tc>
        <w:tc>
          <w:tcPr>
            <w:tcW w:w="1022" w:type="pct"/>
            <w:shd w:val="clear" w:color="auto" w:fill="auto"/>
          </w:tcPr>
          <w:p w:rsidR="003A65ED" w:rsidRPr="00F104D3" w:rsidRDefault="003A65ED" w:rsidP="0040234A">
            <w:pPr>
              <w:autoSpaceDE w:val="0"/>
              <w:autoSpaceDN w:val="0"/>
              <w:adjustRightInd w:val="0"/>
              <w:spacing w:line="276" w:lineRule="auto"/>
              <w:jc w:val="center"/>
              <w:rPr>
                <w:lang w:val="ro-RO"/>
              </w:rPr>
            </w:pPr>
          </w:p>
        </w:tc>
        <w:tc>
          <w:tcPr>
            <w:tcW w:w="326"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24"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205"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66"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66"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66" w:type="pct"/>
            <w:shd w:val="clear" w:color="auto" w:fill="auto"/>
          </w:tcPr>
          <w:p w:rsidR="003A65ED" w:rsidRPr="00F104D3" w:rsidRDefault="003A65ED" w:rsidP="0040234A">
            <w:pPr>
              <w:autoSpaceDE w:val="0"/>
              <w:autoSpaceDN w:val="0"/>
              <w:adjustRightInd w:val="0"/>
              <w:spacing w:line="276" w:lineRule="auto"/>
              <w:jc w:val="both"/>
              <w:rPr>
                <w:lang w:val="ro-RO"/>
              </w:rPr>
            </w:pPr>
          </w:p>
        </w:tc>
      </w:tr>
      <w:tr w:rsidR="003A65ED" w:rsidRPr="00F104D3" w:rsidTr="0040234A">
        <w:tc>
          <w:tcPr>
            <w:tcW w:w="2025"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1022" w:type="pct"/>
            <w:shd w:val="clear" w:color="auto" w:fill="auto"/>
          </w:tcPr>
          <w:p w:rsidR="003A65ED" w:rsidRPr="00F104D3" w:rsidRDefault="003A65ED" w:rsidP="0040234A">
            <w:pPr>
              <w:autoSpaceDE w:val="0"/>
              <w:autoSpaceDN w:val="0"/>
              <w:adjustRightInd w:val="0"/>
              <w:spacing w:line="276" w:lineRule="auto"/>
              <w:jc w:val="center"/>
              <w:rPr>
                <w:lang w:val="ro-RO"/>
              </w:rPr>
            </w:pPr>
          </w:p>
        </w:tc>
        <w:tc>
          <w:tcPr>
            <w:tcW w:w="326"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24"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205"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66"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66"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66" w:type="pct"/>
            <w:shd w:val="clear" w:color="auto" w:fill="auto"/>
          </w:tcPr>
          <w:p w:rsidR="003A65ED" w:rsidRPr="00F104D3" w:rsidRDefault="003A65ED" w:rsidP="0040234A">
            <w:pPr>
              <w:autoSpaceDE w:val="0"/>
              <w:autoSpaceDN w:val="0"/>
              <w:adjustRightInd w:val="0"/>
              <w:spacing w:line="276" w:lineRule="auto"/>
              <w:jc w:val="both"/>
              <w:rPr>
                <w:lang w:val="ro-RO"/>
              </w:rPr>
            </w:pPr>
          </w:p>
        </w:tc>
      </w:tr>
      <w:tr w:rsidR="003A65ED" w:rsidRPr="00F104D3" w:rsidTr="0040234A">
        <w:tc>
          <w:tcPr>
            <w:tcW w:w="2025"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1022" w:type="pct"/>
            <w:shd w:val="clear" w:color="auto" w:fill="auto"/>
          </w:tcPr>
          <w:p w:rsidR="003A65ED" w:rsidRPr="00F104D3" w:rsidRDefault="003A65ED" w:rsidP="0040234A">
            <w:pPr>
              <w:autoSpaceDE w:val="0"/>
              <w:autoSpaceDN w:val="0"/>
              <w:adjustRightInd w:val="0"/>
              <w:spacing w:line="276" w:lineRule="auto"/>
              <w:jc w:val="center"/>
              <w:rPr>
                <w:lang w:val="ro-RO"/>
              </w:rPr>
            </w:pPr>
          </w:p>
        </w:tc>
        <w:tc>
          <w:tcPr>
            <w:tcW w:w="326"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24"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205"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66"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66"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66" w:type="pct"/>
            <w:shd w:val="clear" w:color="auto" w:fill="auto"/>
          </w:tcPr>
          <w:p w:rsidR="003A65ED" w:rsidRPr="00F104D3" w:rsidRDefault="003A65ED" w:rsidP="0040234A">
            <w:pPr>
              <w:autoSpaceDE w:val="0"/>
              <w:autoSpaceDN w:val="0"/>
              <w:adjustRightInd w:val="0"/>
              <w:spacing w:line="276" w:lineRule="auto"/>
              <w:jc w:val="both"/>
              <w:rPr>
                <w:lang w:val="ro-RO"/>
              </w:rPr>
            </w:pPr>
          </w:p>
        </w:tc>
      </w:tr>
      <w:tr w:rsidR="003A65ED" w:rsidRPr="00F104D3" w:rsidTr="0040234A">
        <w:tc>
          <w:tcPr>
            <w:tcW w:w="2025" w:type="pct"/>
            <w:shd w:val="clear" w:color="auto" w:fill="auto"/>
          </w:tcPr>
          <w:p w:rsidR="003A65ED" w:rsidRPr="00F104D3" w:rsidRDefault="003A65ED" w:rsidP="0040234A">
            <w:pPr>
              <w:autoSpaceDE w:val="0"/>
              <w:autoSpaceDN w:val="0"/>
              <w:adjustRightInd w:val="0"/>
              <w:spacing w:line="276" w:lineRule="auto"/>
              <w:jc w:val="both"/>
              <w:rPr>
                <w:b/>
                <w:lang w:val="ru-RU"/>
              </w:rPr>
            </w:pPr>
            <w:r w:rsidRPr="00F104D3">
              <w:rPr>
                <w:b/>
                <w:lang w:val="ru-RU"/>
              </w:rPr>
              <w:t>ВСЕГО ДОЛГИ</w:t>
            </w:r>
          </w:p>
        </w:tc>
        <w:tc>
          <w:tcPr>
            <w:tcW w:w="1022" w:type="pct"/>
            <w:shd w:val="clear" w:color="auto" w:fill="auto"/>
          </w:tcPr>
          <w:p w:rsidR="003A65ED" w:rsidRPr="00F104D3" w:rsidRDefault="003A65ED" w:rsidP="0040234A">
            <w:pPr>
              <w:autoSpaceDE w:val="0"/>
              <w:autoSpaceDN w:val="0"/>
              <w:adjustRightInd w:val="0"/>
              <w:spacing w:line="276" w:lineRule="auto"/>
              <w:jc w:val="center"/>
              <w:rPr>
                <w:lang w:val="ro-RO"/>
              </w:rPr>
            </w:pPr>
          </w:p>
        </w:tc>
        <w:tc>
          <w:tcPr>
            <w:tcW w:w="326"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24"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205"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66"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66"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66" w:type="pct"/>
            <w:shd w:val="clear" w:color="auto" w:fill="auto"/>
          </w:tcPr>
          <w:p w:rsidR="003A65ED" w:rsidRPr="00F104D3" w:rsidRDefault="003A65ED" w:rsidP="0040234A">
            <w:pPr>
              <w:autoSpaceDE w:val="0"/>
              <w:autoSpaceDN w:val="0"/>
              <w:adjustRightInd w:val="0"/>
              <w:spacing w:line="276" w:lineRule="auto"/>
              <w:jc w:val="both"/>
              <w:rPr>
                <w:lang w:val="ro-RO"/>
              </w:rPr>
            </w:pPr>
          </w:p>
        </w:tc>
      </w:tr>
      <w:tr w:rsidR="003A65ED" w:rsidRPr="00F104D3" w:rsidTr="0040234A">
        <w:tc>
          <w:tcPr>
            <w:tcW w:w="2025"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1022" w:type="pct"/>
            <w:shd w:val="clear" w:color="auto" w:fill="auto"/>
          </w:tcPr>
          <w:p w:rsidR="003A65ED" w:rsidRPr="00F104D3" w:rsidRDefault="003A65ED" w:rsidP="0040234A">
            <w:pPr>
              <w:autoSpaceDE w:val="0"/>
              <w:autoSpaceDN w:val="0"/>
              <w:adjustRightInd w:val="0"/>
              <w:spacing w:line="276" w:lineRule="auto"/>
              <w:jc w:val="center"/>
              <w:rPr>
                <w:lang w:val="ro-RO"/>
              </w:rPr>
            </w:pPr>
          </w:p>
        </w:tc>
        <w:tc>
          <w:tcPr>
            <w:tcW w:w="326"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24"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205"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66"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66"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66" w:type="pct"/>
            <w:shd w:val="clear" w:color="auto" w:fill="auto"/>
          </w:tcPr>
          <w:p w:rsidR="003A65ED" w:rsidRPr="00F104D3" w:rsidRDefault="003A65ED" w:rsidP="0040234A">
            <w:pPr>
              <w:autoSpaceDE w:val="0"/>
              <w:autoSpaceDN w:val="0"/>
              <w:adjustRightInd w:val="0"/>
              <w:spacing w:line="276" w:lineRule="auto"/>
              <w:jc w:val="both"/>
              <w:rPr>
                <w:lang w:val="ro-RO"/>
              </w:rPr>
            </w:pPr>
          </w:p>
        </w:tc>
      </w:tr>
    </w:tbl>
    <w:p w:rsidR="003A65ED" w:rsidRPr="00F104D3" w:rsidRDefault="003A65ED" w:rsidP="003A65ED">
      <w:pPr>
        <w:spacing w:line="276" w:lineRule="auto"/>
        <w:rPr>
          <w:b/>
          <w:lang w:val="ro-RO"/>
        </w:rPr>
      </w:pPr>
    </w:p>
    <w:p w:rsidR="003A65ED" w:rsidRPr="00F104D3" w:rsidRDefault="003A65ED" w:rsidP="003A65ED">
      <w:pPr>
        <w:spacing w:line="276" w:lineRule="auto"/>
        <w:rPr>
          <w:b/>
          <w:i/>
          <w:lang w:val="ro-RO"/>
        </w:rPr>
      </w:pPr>
      <w:r w:rsidRPr="00F104D3">
        <w:rPr>
          <w:b/>
          <w:i/>
          <w:lang w:val="ro-RO"/>
        </w:rPr>
        <w:t>Счет прибылей и убытков</w:t>
      </w:r>
    </w:p>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5"/>
        <w:gridCol w:w="1540"/>
        <w:gridCol w:w="854"/>
        <w:gridCol w:w="869"/>
        <w:gridCol w:w="453"/>
        <w:gridCol w:w="822"/>
        <w:gridCol w:w="822"/>
        <w:gridCol w:w="1178"/>
      </w:tblGrid>
      <w:tr w:rsidR="003A65ED" w:rsidRPr="00F104D3" w:rsidTr="0040234A">
        <w:tc>
          <w:tcPr>
            <w:tcW w:w="1969" w:type="pct"/>
            <w:vMerge w:val="restart"/>
            <w:shd w:val="clear" w:color="auto" w:fill="D9D9D9"/>
          </w:tcPr>
          <w:p w:rsidR="003A65ED" w:rsidRPr="00F104D3" w:rsidRDefault="003A65ED" w:rsidP="0040234A">
            <w:pPr>
              <w:autoSpaceDE w:val="0"/>
              <w:autoSpaceDN w:val="0"/>
              <w:adjustRightInd w:val="0"/>
              <w:spacing w:line="276" w:lineRule="auto"/>
              <w:rPr>
                <w:b/>
                <w:lang w:val="ru-RU"/>
              </w:rPr>
            </w:pPr>
            <w:r w:rsidRPr="00F104D3">
              <w:rPr>
                <w:b/>
                <w:lang w:val="ru-RU"/>
              </w:rPr>
              <w:t>Тыс.лей</w:t>
            </w:r>
          </w:p>
        </w:tc>
        <w:tc>
          <w:tcPr>
            <w:tcW w:w="714" w:type="pct"/>
            <w:vMerge w:val="restart"/>
            <w:shd w:val="clear" w:color="auto" w:fill="D9D9D9"/>
          </w:tcPr>
          <w:p w:rsidR="003A65ED" w:rsidRPr="00F104D3" w:rsidRDefault="003A65ED" w:rsidP="0040234A">
            <w:pPr>
              <w:autoSpaceDE w:val="0"/>
              <w:autoSpaceDN w:val="0"/>
              <w:adjustRightInd w:val="0"/>
              <w:spacing w:line="276" w:lineRule="auto"/>
              <w:jc w:val="center"/>
              <w:rPr>
                <w:b/>
                <w:lang w:val="ro-RO"/>
              </w:rPr>
            </w:pPr>
            <w:r w:rsidRPr="00F104D3">
              <w:rPr>
                <w:b/>
                <w:lang w:val="ro-RO"/>
              </w:rPr>
              <w:t>Rd.</w:t>
            </w:r>
          </w:p>
        </w:tc>
        <w:tc>
          <w:tcPr>
            <w:tcW w:w="1009" w:type="pct"/>
            <w:gridSpan w:val="3"/>
            <w:shd w:val="clear" w:color="auto" w:fill="D9D9D9"/>
          </w:tcPr>
          <w:p w:rsidR="003A65ED" w:rsidRPr="00F104D3" w:rsidRDefault="003A65ED" w:rsidP="0040234A">
            <w:pPr>
              <w:autoSpaceDE w:val="0"/>
              <w:autoSpaceDN w:val="0"/>
              <w:adjustRightInd w:val="0"/>
              <w:spacing w:line="276" w:lineRule="auto"/>
              <w:jc w:val="center"/>
              <w:rPr>
                <w:b/>
                <w:lang w:val="ru-RU"/>
              </w:rPr>
            </w:pPr>
            <w:r w:rsidRPr="00F104D3">
              <w:rPr>
                <w:b/>
                <w:lang w:val="ru-RU"/>
              </w:rPr>
              <w:t>Нынешний</w:t>
            </w:r>
          </w:p>
        </w:tc>
        <w:tc>
          <w:tcPr>
            <w:tcW w:w="1308" w:type="pct"/>
            <w:gridSpan w:val="3"/>
            <w:shd w:val="clear" w:color="auto" w:fill="D9D9D9"/>
          </w:tcPr>
          <w:p w:rsidR="003A65ED" w:rsidRPr="00F104D3" w:rsidRDefault="003A65ED" w:rsidP="0040234A">
            <w:pPr>
              <w:autoSpaceDE w:val="0"/>
              <w:autoSpaceDN w:val="0"/>
              <w:adjustRightInd w:val="0"/>
              <w:spacing w:line="276" w:lineRule="auto"/>
              <w:jc w:val="center"/>
              <w:rPr>
                <w:b/>
                <w:lang w:val="ro-RO"/>
              </w:rPr>
            </w:pPr>
            <w:r w:rsidRPr="00F104D3">
              <w:rPr>
                <w:b/>
                <w:lang w:val="ru-RU"/>
              </w:rPr>
              <w:t xml:space="preserve">Прогнозный </w:t>
            </w:r>
            <w:r w:rsidRPr="00F104D3">
              <w:rPr>
                <w:b/>
                <w:lang w:val="ro-RO"/>
              </w:rPr>
              <w:t>Proiec</w:t>
            </w:r>
            <w:r w:rsidRPr="00F104D3">
              <w:rPr>
                <w:rFonts w:ascii="Cambria Math" w:hAnsi="Cambria Math" w:cs="Cambria Math"/>
                <w:b/>
                <w:lang w:val="ro-RO"/>
              </w:rPr>
              <w:t>ț</w:t>
            </w:r>
            <w:r w:rsidRPr="00F104D3">
              <w:rPr>
                <w:b/>
                <w:lang w:val="ro-RO"/>
              </w:rPr>
              <w:t>ii</w:t>
            </w:r>
          </w:p>
        </w:tc>
      </w:tr>
      <w:tr w:rsidR="003A65ED" w:rsidRPr="00F104D3" w:rsidTr="0040234A">
        <w:tc>
          <w:tcPr>
            <w:tcW w:w="1969" w:type="pct"/>
            <w:vMerge/>
            <w:shd w:val="clear" w:color="auto" w:fill="D9D9D9"/>
          </w:tcPr>
          <w:p w:rsidR="003A65ED" w:rsidRPr="00F104D3" w:rsidRDefault="003A65ED" w:rsidP="0040234A">
            <w:pPr>
              <w:autoSpaceDE w:val="0"/>
              <w:autoSpaceDN w:val="0"/>
              <w:adjustRightInd w:val="0"/>
              <w:spacing w:line="276" w:lineRule="auto"/>
              <w:jc w:val="both"/>
              <w:rPr>
                <w:lang w:val="ro-RO"/>
              </w:rPr>
            </w:pPr>
          </w:p>
        </w:tc>
        <w:tc>
          <w:tcPr>
            <w:tcW w:w="714" w:type="pct"/>
            <w:vMerge/>
            <w:shd w:val="clear" w:color="auto" w:fill="D9D9D9"/>
          </w:tcPr>
          <w:p w:rsidR="003A65ED" w:rsidRPr="00F104D3" w:rsidRDefault="003A65ED" w:rsidP="0040234A">
            <w:pPr>
              <w:autoSpaceDE w:val="0"/>
              <w:autoSpaceDN w:val="0"/>
              <w:adjustRightInd w:val="0"/>
              <w:spacing w:line="276" w:lineRule="auto"/>
              <w:jc w:val="center"/>
              <w:rPr>
                <w:b/>
                <w:lang w:val="ro-RO"/>
              </w:rPr>
            </w:pPr>
          </w:p>
        </w:tc>
        <w:tc>
          <w:tcPr>
            <w:tcW w:w="396" w:type="pct"/>
            <w:shd w:val="clear" w:color="auto" w:fill="D9D9D9"/>
          </w:tcPr>
          <w:p w:rsidR="003A65ED" w:rsidRPr="00F104D3" w:rsidRDefault="003A65ED" w:rsidP="0040234A">
            <w:pPr>
              <w:autoSpaceDE w:val="0"/>
              <w:autoSpaceDN w:val="0"/>
              <w:adjustRightInd w:val="0"/>
              <w:spacing w:line="276" w:lineRule="auto"/>
              <w:jc w:val="center"/>
              <w:rPr>
                <w:b/>
                <w:lang w:val="ro-RO"/>
              </w:rPr>
            </w:pPr>
            <w:r w:rsidRPr="00F104D3">
              <w:rPr>
                <w:b/>
                <w:lang w:val="ro-RO"/>
              </w:rPr>
              <w:t>N-2</w:t>
            </w:r>
          </w:p>
        </w:tc>
        <w:tc>
          <w:tcPr>
            <w:tcW w:w="403" w:type="pct"/>
            <w:shd w:val="clear" w:color="auto" w:fill="D9D9D9"/>
          </w:tcPr>
          <w:p w:rsidR="003A65ED" w:rsidRPr="00F104D3" w:rsidRDefault="003A65ED" w:rsidP="0040234A">
            <w:pPr>
              <w:autoSpaceDE w:val="0"/>
              <w:autoSpaceDN w:val="0"/>
              <w:adjustRightInd w:val="0"/>
              <w:spacing w:line="276" w:lineRule="auto"/>
              <w:jc w:val="center"/>
              <w:rPr>
                <w:b/>
                <w:lang w:val="ro-RO"/>
              </w:rPr>
            </w:pPr>
            <w:r w:rsidRPr="00F104D3">
              <w:rPr>
                <w:b/>
                <w:lang w:val="ro-RO"/>
              </w:rPr>
              <w:t>N-1</w:t>
            </w:r>
          </w:p>
        </w:tc>
        <w:tc>
          <w:tcPr>
            <w:tcW w:w="210" w:type="pct"/>
            <w:shd w:val="clear" w:color="auto" w:fill="D9D9D9"/>
          </w:tcPr>
          <w:p w:rsidR="003A65ED" w:rsidRPr="00F104D3" w:rsidRDefault="003A65ED" w:rsidP="0040234A">
            <w:pPr>
              <w:autoSpaceDE w:val="0"/>
              <w:autoSpaceDN w:val="0"/>
              <w:adjustRightInd w:val="0"/>
              <w:spacing w:line="276" w:lineRule="auto"/>
              <w:jc w:val="center"/>
              <w:rPr>
                <w:b/>
                <w:lang w:val="ro-RO"/>
              </w:rPr>
            </w:pPr>
            <w:r w:rsidRPr="00F104D3">
              <w:rPr>
                <w:b/>
                <w:lang w:val="ro-RO"/>
              </w:rPr>
              <w:t>N</w:t>
            </w:r>
          </w:p>
        </w:tc>
        <w:tc>
          <w:tcPr>
            <w:tcW w:w="381" w:type="pct"/>
            <w:shd w:val="clear" w:color="auto" w:fill="D9D9D9"/>
          </w:tcPr>
          <w:p w:rsidR="003A65ED" w:rsidRPr="00F104D3" w:rsidRDefault="003A65ED" w:rsidP="0040234A">
            <w:pPr>
              <w:autoSpaceDE w:val="0"/>
              <w:autoSpaceDN w:val="0"/>
              <w:adjustRightInd w:val="0"/>
              <w:spacing w:line="276" w:lineRule="auto"/>
              <w:jc w:val="center"/>
              <w:rPr>
                <w:b/>
                <w:lang w:val="ro-RO"/>
              </w:rPr>
            </w:pPr>
            <w:r w:rsidRPr="00F104D3">
              <w:rPr>
                <w:b/>
                <w:lang w:val="ro-RO"/>
              </w:rPr>
              <w:t>N+1</w:t>
            </w:r>
          </w:p>
        </w:tc>
        <w:tc>
          <w:tcPr>
            <w:tcW w:w="381" w:type="pct"/>
            <w:shd w:val="clear" w:color="auto" w:fill="D9D9D9"/>
          </w:tcPr>
          <w:p w:rsidR="003A65ED" w:rsidRPr="00F104D3" w:rsidRDefault="003A65ED" w:rsidP="0040234A">
            <w:pPr>
              <w:autoSpaceDE w:val="0"/>
              <w:autoSpaceDN w:val="0"/>
              <w:adjustRightInd w:val="0"/>
              <w:spacing w:line="276" w:lineRule="auto"/>
              <w:jc w:val="center"/>
              <w:rPr>
                <w:b/>
                <w:lang w:val="ro-RO"/>
              </w:rPr>
            </w:pPr>
            <w:r w:rsidRPr="00F104D3">
              <w:rPr>
                <w:b/>
                <w:lang w:val="ro-RO"/>
              </w:rPr>
              <w:t>N+2</w:t>
            </w:r>
          </w:p>
        </w:tc>
        <w:tc>
          <w:tcPr>
            <w:tcW w:w="546" w:type="pct"/>
            <w:shd w:val="clear" w:color="auto" w:fill="D9D9D9"/>
          </w:tcPr>
          <w:p w:rsidR="003A65ED" w:rsidRPr="00F104D3" w:rsidRDefault="003A65ED" w:rsidP="0040234A">
            <w:pPr>
              <w:autoSpaceDE w:val="0"/>
              <w:autoSpaceDN w:val="0"/>
              <w:adjustRightInd w:val="0"/>
              <w:spacing w:line="276" w:lineRule="auto"/>
              <w:jc w:val="center"/>
              <w:rPr>
                <w:b/>
                <w:lang w:val="ro-RO"/>
              </w:rPr>
            </w:pPr>
            <w:r w:rsidRPr="00F104D3">
              <w:rPr>
                <w:b/>
                <w:lang w:val="ro-RO"/>
              </w:rPr>
              <w:t>N+3</w:t>
            </w:r>
          </w:p>
        </w:tc>
      </w:tr>
      <w:tr w:rsidR="003A65ED" w:rsidRPr="00F104D3" w:rsidTr="0040234A">
        <w:trPr>
          <w:trHeight w:val="242"/>
        </w:trPr>
        <w:tc>
          <w:tcPr>
            <w:tcW w:w="1969" w:type="pct"/>
            <w:shd w:val="clear" w:color="auto" w:fill="auto"/>
            <w:vAlign w:val="bottom"/>
          </w:tcPr>
          <w:p w:rsidR="003A65ED" w:rsidRPr="00F104D3" w:rsidRDefault="003A65ED" w:rsidP="0040234A">
            <w:pPr>
              <w:autoSpaceDE w:val="0"/>
              <w:autoSpaceDN w:val="0"/>
              <w:adjustRightInd w:val="0"/>
              <w:spacing w:line="276" w:lineRule="auto"/>
              <w:jc w:val="both"/>
              <w:rPr>
                <w:b/>
                <w:lang w:val="ro-RO"/>
              </w:rPr>
            </w:pPr>
          </w:p>
        </w:tc>
        <w:tc>
          <w:tcPr>
            <w:tcW w:w="714" w:type="pct"/>
            <w:shd w:val="clear" w:color="auto" w:fill="auto"/>
          </w:tcPr>
          <w:p w:rsidR="003A65ED" w:rsidRPr="00F104D3" w:rsidRDefault="003A65ED" w:rsidP="0040234A">
            <w:pPr>
              <w:autoSpaceDE w:val="0"/>
              <w:autoSpaceDN w:val="0"/>
              <w:adjustRightInd w:val="0"/>
              <w:spacing w:line="276" w:lineRule="auto"/>
              <w:jc w:val="center"/>
              <w:rPr>
                <w:lang w:val="ro-RO"/>
              </w:rPr>
            </w:pPr>
          </w:p>
        </w:tc>
        <w:tc>
          <w:tcPr>
            <w:tcW w:w="396"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403"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210"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81"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81"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546" w:type="pct"/>
            <w:shd w:val="clear" w:color="auto" w:fill="auto"/>
          </w:tcPr>
          <w:p w:rsidR="003A65ED" w:rsidRPr="00F104D3" w:rsidRDefault="003A65ED" w:rsidP="0040234A">
            <w:pPr>
              <w:autoSpaceDE w:val="0"/>
              <w:autoSpaceDN w:val="0"/>
              <w:adjustRightInd w:val="0"/>
              <w:spacing w:line="276" w:lineRule="auto"/>
              <w:jc w:val="both"/>
              <w:rPr>
                <w:lang w:val="ro-RO"/>
              </w:rPr>
            </w:pPr>
          </w:p>
        </w:tc>
      </w:tr>
      <w:tr w:rsidR="003A65ED" w:rsidRPr="00F104D3" w:rsidTr="0040234A">
        <w:tc>
          <w:tcPr>
            <w:tcW w:w="1969"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714" w:type="pct"/>
            <w:shd w:val="clear" w:color="auto" w:fill="auto"/>
          </w:tcPr>
          <w:p w:rsidR="003A65ED" w:rsidRPr="00F104D3" w:rsidRDefault="003A65ED" w:rsidP="0040234A">
            <w:pPr>
              <w:autoSpaceDE w:val="0"/>
              <w:autoSpaceDN w:val="0"/>
              <w:adjustRightInd w:val="0"/>
              <w:spacing w:line="276" w:lineRule="auto"/>
              <w:jc w:val="center"/>
              <w:rPr>
                <w:lang w:val="ro-RO"/>
              </w:rPr>
            </w:pPr>
          </w:p>
        </w:tc>
        <w:tc>
          <w:tcPr>
            <w:tcW w:w="396"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403"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210"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81"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81"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546" w:type="pct"/>
            <w:shd w:val="clear" w:color="auto" w:fill="auto"/>
          </w:tcPr>
          <w:p w:rsidR="003A65ED" w:rsidRPr="00F104D3" w:rsidRDefault="003A65ED" w:rsidP="0040234A">
            <w:pPr>
              <w:autoSpaceDE w:val="0"/>
              <w:autoSpaceDN w:val="0"/>
              <w:adjustRightInd w:val="0"/>
              <w:spacing w:line="276" w:lineRule="auto"/>
              <w:jc w:val="both"/>
              <w:rPr>
                <w:lang w:val="ro-RO"/>
              </w:rPr>
            </w:pPr>
          </w:p>
        </w:tc>
      </w:tr>
      <w:tr w:rsidR="003A65ED" w:rsidRPr="00F104D3" w:rsidTr="0040234A">
        <w:tc>
          <w:tcPr>
            <w:tcW w:w="1969"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714" w:type="pct"/>
            <w:shd w:val="clear" w:color="auto" w:fill="auto"/>
          </w:tcPr>
          <w:p w:rsidR="003A65ED" w:rsidRPr="00F104D3" w:rsidRDefault="003A65ED" w:rsidP="0040234A">
            <w:pPr>
              <w:autoSpaceDE w:val="0"/>
              <w:autoSpaceDN w:val="0"/>
              <w:adjustRightInd w:val="0"/>
              <w:spacing w:line="276" w:lineRule="auto"/>
              <w:jc w:val="center"/>
              <w:rPr>
                <w:lang w:val="ro-RO"/>
              </w:rPr>
            </w:pPr>
          </w:p>
        </w:tc>
        <w:tc>
          <w:tcPr>
            <w:tcW w:w="396"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403"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210"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81"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381" w:type="pct"/>
            <w:shd w:val="clear" w:color="auto" w:fill="auto"/>
          </w:tcPr>
          <w:p w:rsidR="003A65ED" w:rsidRPr="00F104D3" w:rsidRDefault="003A65ED" w:rsidP="0040234A">
            <w:pPr>
              <w:autoSpaceDE w:val="0"/>
              <w:autoSpaceDN w:val="0"/>
              <w:adjustRightInd w:val="0"/>
              <w:spacing w:line="276" w:lineRule="auto"/>
              <w:jc w:val="both"/>
              <w:rPr>
                <w:lang w:val="ro-RO"/>
              </w:rPr>
            </w:pPr>
          </w:p>
        </w:tc>
        <w:tc>
          <w:tcPr>
            <w:tcW w:w="546" w:type="pct"/>
            <w:shd w:val="clear" w:color="auto" w:fill="auto"/>
          </w:tcPr>
          <w:p w:rsidR="003A65ED" w:rsidRPr="00F104D3" w:rsidRDefault="003A65ED" w:rsidP="0040234A">
            <w:pPr>
              <w:autoSpaceDE w:val="0"/>
              <w:autoSpaceDN w:val="0"/>
              <w:adjustRightInd w:val="0"/>
              <w:spacing w:line="276" w:lineRule="auto"/>
              <w:jc w:val="both"/>
              <w:rPr>
                <w:lang w:val="ro-RO"/>
              </w:rPr>
            </w:pPr>
          </w:p>
        </w:tc>
      </w:tr>
    </w:tbl>
    <w:p w:rsidR="003A65ED" w:rsidRPr="00F104D3" w:rsidRDefault="003A65ED" w:rsidP="003A65ED">
      <w:pPr>
        <w:spacing w:line="276" w:lineRule="auto"/>
        <w:rPr>
          <w:lang w:val="ro-RO"/>
        </w:rPr>
      </w:pPr>
    </w:p>
    <w:p w:rsidR="003A65ED" w:rsidRPr="00F104D3" w:rsidRDefault="003A65ED" w:rsidP="003A65ED">
      <w:pPr>
        <w:autoSpaceDE w:val="0"/>
        <w:autoSpaceDN w:val="0"/>
        <w:adjustRightInd w:val="0"/>
        <w:spacing w:line="276" w:lineRule="auto"/>
        <w:jc w:val="both"/>
        <w:rPr>
          <w:b/>
          <w:bCs/>
          <w:lang w:val="ru-RU"/>
        </w:rPr>
      </w:pPr>
      <w:r w:rsidRPr="00F104D3">
        <w:rPr>
          <w:b/>
          <w:bCs/>
          <w:lang w:val="ru-RU"/>
        </w:rPr>
        <w:t>5.13. Отношения с клиентами</w:t>
      </w:r>
    </w:p>
    <w:p w:rsidR="003A65ED" w:rsidRPr="00F104D3" w:rsidRDefault="003A65ED" w:rsidP="003A65ED">
      <w:pPr>
        <w:autoSpaceDE w:val="0"/>
        <w:autoSpaceDN w:val="0"/>
        <w:adjustRightInd w:val="0"/>
        <w:spacing w:line="276" w:lineRule="auto"/>
        <w:ind w:firstLine="567"/>
        <w:jc w:val="both"/>
        <w:rPr>
          <w:color w:val="000000"/>
          <w:lang w:val="ru-RU"/>
        </w:rPr>
      </w:pPr>
      <w:r w:rsidRPr="00F104D3">
        <w:rPr>
          <w:lang w:val="ru-RU"/>
        </w:rPr>
        <w:t>Необходимо чтобы стратегия отношений с клиентами была объективной и реалистичной. Гораздо лучше обещать меньше и предоставлять больше, чем наоборот. Чтобы продемонстрировать это обязательство</w:t>
      </w:r>
      <w:r w:rsidRPr="00F104D3">
        <w:rPr>
          <w:color w:val="FF0000"/>
          <w:lang w:val="ru-RU"/>
        </w:rPr>
        <w:t>,</w:t>
      </w:r>
      <w:r w:rsidRPr="00F104D3">
        <w:rPr>
          <w:lang w:val="ru-RU"/>
        </w:rPr>
        <w:t xml:space="preserve"> нужно </w:t>
      </w:r>
      <w:r w:rsidRPr="00F104D3">
        <w:rPr>
          <w:color w:val="000000"/>
          <w:lang w:val="ru-RU"/>
        </w:rPr>
        <w:t>разработать Кодекс хороших практик, который охватил бы такие области, как:</w:t>
      </w:r>
    </w:p>
    <w:p w:rsidR="003A65ED" w:rsidRPr="00F104D3" w:rsidRDefault="003A65ED" w:rsidP="003A65ED">
      <w:pPr>
        <w:numPr>
          <w:ilvl w:val="1"/>
          <w:numId w:val="35"/>
        </w:numPr>
        <w:autoSpaceDE w:val="0"/>
        <w:autoSpaceDN w:val="0"/>
        <w:adjustRightInd w:val="0"/>
        <w:spacing w:line="276" w:lineRule="auto"/>
        <w:ind w:left="1276" w:hanging="425"/>
        <w:jc w:val="both"/>
        <w:rPr>
          <w:color w:val="000000"/>
          <w:lang w:val="ru-RU"/>
        </w:rPr>
      </w:pPr>
      <w:r w:rsidRPr="00F104D3">
        <w:rPr>
          <w:color w:val="000000"/>
          <w:lang w:val="ru-RU"/>
        </w:rPr>
        <w:t>качество и количество запасов воды;</w:t>
      </w:r>
    </w:p>
    <w:p w:rsidR="003A65ED" w:rsidRPr="00F104D3" w:rsidRDefault="003A65ED" w:rsidP="003A65ED">
      <w:pPr>
        <w:numPr>
          <w:ilvl w:val="1"/>
          <w:numId w:val="35"/>
        </w:numPr>
        <w:autoSpaceDE w:val="0"/>
        <w:autoSpaceDN w:val="0"/>
        <w:adjustRightInd w:val="0"/>
        <w:spacing w:line="276" w:lineRule="auto"/>
        <w:ind w:left="1276" w:hanging="425"/>
        <w:jc w:val="both"/>
        <w:rPr>
          <w:color w:val="000000"/>
          <w:lang w:val="ru-RU"/>
        </w:rPr>
      </w:pPr>
      <w:r w:rsidRPr="00F104D3">
        <w:rPr>
          <w:color w:val="000000"/>
          <w:lang w:val="ru-RU"/>
        </w:rPr>
        <w:t>сбор и очистка сточных вод;</w:t>
      </w:r>
    </w:p>
    <w:p w:rsidR="003A65ED" w:rsidRPr="00F104D3" w:rsidRDefault="003A65ED" w:rsidP="003A65ED">
      <w:pPr>
        <w:numPr>
          <w:ilvl w:val="1"/>
          <w:numId w:val="35"/>
        </w:numPr>
        <w:autoSpaceDE w:val="0"/>
        <w:autoSpaceDN w:val="0"/>
        <w:adjustRightInd w:val="0"/>
        <w:spacing w:line="276" w:lineRule="auto"/>
        <w:ind w:left="1276" w:hanging="425"/>
        <w:jc w:val="both"/>
        <w:rPr>
          <w:color w:val="000000"/>
          <w:lang w:val="ru-RU"/>
        </w:rPr>
      </w:pPr>
      <w:r w:rsidRPr="00F104D3">
        <w:rPr>
          <w:color w:val="000000"/>
          <w:lang w:val="ru-RU"/>
        </w:rPr>
        <w:t>ответственность за трубопроводы;</w:t>
      </w:r>
    </w:p>
    <w:p w:rsidR="003A65ED" w:rsidRPr="00F104D3" w:rsidRDefault="003A65ED" w:rsidP="003A65ED">
      <w:pPr>
        <w:numPr>
          <w:ilvl w:val="1"/>
          <w:numId w:val="35"/>
        </w:numPr>
        <w:autoSpaceDE w:val="0"/>
        <w:autoSpaceDN w:val="0"/>
        <w:adjustRightInd w:val="0"/>
        <w:spacing w:line="276" w:lineRule="auto"/>
        <w:ind w:left="1276" w:hanging="425"/>
        <w:jc w:val="both"/>
        <w:rPr>
          <w:lang w:val="ru-RU"/>
        </w:rPr>
      </w:pPr>
      <w:r w:rsidRPr="00F104D3">
        <w:rPr>
          <w:lang w:val="ru-RU"/>
        </w:rPr>
        <w:t>решение проблем связанных с нарушениями поставок, в том числе рекомендации для клиентов в различных обстоятельствах;</w:t>
      </w:r>
    </w:p>
    <w:p w:rsidR="003A65ED" w:rsidRPr="00F104D3" w:rsidRDefault="003A65ED" w:rsidP="003A65ED">
      <w:pPr>
        <w:numPr>
          <w:ilvl w:val="1"/>
          <w:numId w:val="35"/>
        </w:numPr>
        <w:autoSpaceDE w:val="0"/>
        <w:autoSpaceDN w:val="0"/>
        <w:adjustRightInd w:val="0"/>
        <w:spacing w:line="276" w:lineRule="auto"/>
        <w:ind w:left="1276" w:hanging="425"/>
        <w:jc w:val="both"/>
        <w:rPr>
          <w:lang w:val="ru-RU"/>
        </w:rPr>
      </w:pPr>
      <w:r w:rsidRPr="00F104D3">
        <w:rPr>
          <w:lang w:val="ru-RU"/>
        </w:rPr>
        <w:t>удовлетворение потребностей и жалоб потребителей, как по телефону, так и в письменной форме;</w:t>
      </w:r>
    </w:p>
    <w:p w:rsidR="003A65ED" w:rsidRPr="00F104D3" w:rsidRDefault="003A65ED" w:rsidP="003A65ED">
      <w:pPr>
        <w:numPr>
          <w:ilvl w:val="1"/>
          <w:numId w:val="35"/>
        </w:numPr>
        <w:autoSpaceDE w:val="0"/>
        <w:autoSpaceDN w:val="0"/>
        <w:adjustRightInd w:val="0"/>
        <w:spacing w:line="276" w:lineRule="auto"/>
        <w:ind w:left="1276" w:hanging="425"/>
        <w:jc w:val="both"/>
        <w:rPr>
          <w:lang w:val="ru-RU"/>
        </w:rPr>
      </w:pPr>
      <w:r w:rsidRPr="00F104D3">
        <w:rPr>
          <w:lang w:val="ru-RU"/>
        </w:rPr>
        <w:lastRenderedPageBreak/>
        <w:t>услуги по выставлению счетов и оплата;</w:t>
      </w:r>
    </w:p>
    <w:p w:rsidR="003A65ED" w:rsidRPr="00F104D3" w:rsidRDefault="003A65ED" w:rsidP="003A65ED">
      <w:pPr>
        <w:numPr>
          <w:ilvl w:val="1"/>
          <w:numId w:val="35"/>
        </w:numPr>
        <w:autoSpaceDE w:val="0"/>
        <w:autoSpaceDN w:val="0"/>
        <w:adjustRightInd w:val="0"/>
        <w:spacing w:line="276" w:lineRule="auto"/>
        <w:ind w:left="1276" w:hanging="425"/>
        <w:jc w:val="both"/>
        <w:rPr>
          <w:color w:val="000000"/>
          <w:lang w:val="ru-RU"/>
        </w:rPr>
      </w:pPr>
      <w:r w:rsidRPr="00F104D3">
        <w:rPr>
          <w:color w:val="000000"/>
          <w:lang w:val="ru-RU"/>
        </w:rPr>
        <w:t>соблюдение требований по охране окружающей среды ВКП.</w:t>
      </w:r>
    </w:p>
    <w:p w:rsidR="003A65ED" w:rsidRPr="00F104D3" w:rsidRDefault="003A65ED" w:rsidP="003A65ED">
      <w:pPr>
        <w:autoSpaceDE w:val="0"/>
        <w:autoSpaceDN w:val="0"/>
        <w:adjustRightInd w:val="0"/>
        <w:spacing w:line="276" w:lineRule="auto"/>
        <w:ind w:firstLine="567"/>
        <w:jc w:val="both"/>
        <w:rPr>
          <w:color w:val="000000"/>
          <w:lang w:val="ru-RU"/>
        </w:rPr>
      </w:pPr>
      <w:r w:rsidRPr="00F104D3">
        <w:rPr>
          <w:color w:val="000000"/>
          <w:lang w:val="ru-RU"/>
        </w:rPr>
        <w:t>При разработке Кодекса хороших практик и предоставлению услуг потребителям необходимо определить организационные отношения и потребность в человеческих ресурсах, оборудование, материалы и логистика. Нужно будет оценить их стоимость, который может быть сравнена с возможностями идентифицированных экономий. Однако следует признать, что подедержка высокого уровня с клиентами является мотивом гордости.</w:t>
      </w:r>
    </w:p>
    <w:p w:rsidR="003A65ED" w:rsidRPr="00F104D3" w:rsidRDefault="003A65ED" w:rsidP="003A65ED">
      <w:pPr>
        <w:autoSpaceDE w:val="0"/>
        <w:autoSpaceDN w:val="0"/>
        <w:adjustRightInd w:val="0"/>
        <w:spacing w:line="276" w:lineRule="auto"/>
        <w:ind w:firstLine="567"/>
        <w:jc w:val="both"/>
        <w:rPr>
          <w:color w:val="000000"/>
          <w:lang w:val="ru-RU"/>
        </w:rPr>
      </w:pPr>
      <w:r w:rsidRPr="00F104D3">
        <w:rPr>
          <w:color w:val="000000"/>
          <w:lang w:val="ru-RU"/>
        </w:rPr>
        <w:t>Необходимо разработать план действий для четкого разграничения обязанностей, установления сроков выполнения, ожидаемых затрат и выгод.</w:t>
      </w:r>
    </w:p>
    <w:p w:rsidR="003A65ED" w:rsidRPr="00F104D3" w:rsidRDefault="003A65ED" w:rsidP="003A65ED">
      <w:pPr>
        <w:autoSpaceDE w:val="0"/>
        <w:autoSpaceDN w:val="0"/>
        <w:adjustRightInd w:val="0"/>
        <w:spacing w:line="276" w:lineRule="auto"/>
        <w:ind w:firstLine="567"/>
        <w:jc w:val="both"/>
        <w:rPr>
          <w:color w:val="000000"/>
          <w:lang w:val="ru-RU"/>
        </w:rPr>
      </w:pPr>
      <w:r w:rsidRPr="00F104D3">
        <w:rPr>
          <w:color w:val="000000"/>
          <w:lang w:val="ru-RU"/>
        </w:rPr>
        <w:t>Контроль за развитием в соответствии с Кодексом практик должен проводится через регулярные промежутки времени. Ожидания клиентов также следует учитывать, так как одно изменение может привести к изменениям в Кодексе.</w:t>
      </w:r>
    </w:p>
    <w:p w:rsidR="003A65ED" w:rsidRPr="00F104D3" w:rsidRDefault="003A65ED" w:rsidP="003A65ED">
      <w:pPr>
        <w:autoSpaceDE w:val="0"/>
        <w:autoSpaceDN w:val="0"/>
        <w:adjustRightInd w:val="0"/>
        <w:spacing w:line="276" w:lineRule="auto"/>
        <w:ind w:firstLine="567"/>
        <w:jc w:val="both"/>
        <w:rPr>
          <w:lang w:val="ru-RU"/>
        </w:rPr>
      </w:pPr>
    </w:p>
    <w:p w:rsidR="003A65ED" w:rsidRPr="00F104D3" w:rsidRDefault="003A65ED" w:rsidP="003A65ED">
      <w:pPr>
        <w:autoSpaceDE w:val="0"/>
        <w:autoSpaceDN w:val="0"/>
        <w:adjustRightInd w:val="0"/>
        <w:spacing w:line="276" w:lineRule="auto"/>
        <w:jc w:val="both"/>
        <w:rPr>
          <w:b/>
          <w:bCs/>
          <w:lang w:val="ru-RU"/>
        </w:rPr>
      </w:pPr>
      <w:r w:rsidRPr="00F104D3">
        <w:rPr>
          <w:b/>
          <w:bCs/>
          <w:lang w:val="ru-RU"/>
        </w:rPr>
        <w:t>5.14. Информирование обществености</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 xml:space="preserve">Отношения со СМИ и предоставления информации для клиентов о деятельности ВКП являются важными областями, которые необходимо принять во внимание в </w:t>
      </w:r>
      <w:r>
        <w:rPr>
          <w:lang w:val="ru-RU"/>
        </w:rPr>
        <w:t>Бизнес</w:t>
      </w:r>
      <w:r w:rsidRPr="00F104D3">
        <w:rPr>
          <w:lang w:val="ru-RU"/>
        </w:rPr>
        <w:t>-плане. Нужно разработать четкое представление о том, как это будет реализовываться, также подход для достижения этих задач.</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Области, в которых можно сотрудничать:</w:t>
      </w:r>
    </w:p>
    <w:p w:rsidR="003A65ED" w:rsidRPr="00F104D3" w:rsidRDefault="003A65ED" w:rsidP="003A65ED">
      <w:pPr>
        <w:numPr>
          <w:ilvl w:val="1"/>
          <w:numId w:val="37"/>
        </w:numPr>
        <w:autoSpaceDE w:val="0"/>
        <w:autoSpaceDN w:val="0"/>
        <w:adjustRightInd w:val="0"/>
        <w:spacing w:line="276" w:lineRule="auto"/>
        <w:ind w:left="1276" w:hanging="425"/>
        <w:jc w:val="both"/>
        <w:rPr>
          <w:lang w:val="ru-RU"/>
        </w:rPr>
      </w:pPr>
      <w:r w:rsidRPr="00F104D3">
        <w:rPr>
          <w:lang w:val="ru-RU"/>
        </w:rPr>
        <w:t>Установление связи с прессой, радио и телевидением на местном уровне и в случае необходимости и в национальном масштабе;</w:t>
      </w:r>
    </w:p>
    <w:p w:rsidR="003A65ED" w:rsidRPr="00F104D3" w:rsidRDefault="003A65ED" w:rsidP="003A65ED">
      <w:pPr>
        <w:numPr>
          <w:ilvl w:val="1"/>
          <w:numId w:val="37"/>
        </w:numPr>
        <w:autoSpaceDE w:val="0"/>
        <w:autoSpaceDN w:val="0"/>
        <w:adjustRightInd w:val="0"/>
        <w:spacing w:line="276" w:lineRule="auto"/>
        <w:ind w:left="1276" w:hanging="425"/>
        <w:jc w:val="both"/>
        <w:rPr>
          <w:lang w:val="ru-RU"/>
        </w:rPr>
      </w:pPr>
      <w:r w:rsidRPr="00F104D3">
        <w:rPr>
          <w:lang w:val="ru-RU"/>
        </w:rPr>
        <w:t>Короткие встречи со средствами массовой информации, чтобы держать их в курсе вопросов, возникающих в деятельности оператора;</w:t>
      </w:r>
    </w:p>
    <w:p w:rsidR="003A65ED" w:rsidRPr="00F104D3" w:rsidRDefault="003A65ED" w:rsidP="003A65ED">
      <w:pPr>
        <w:numPr>
          <w:ilvl w:val="1"/>
          <w:numId w:val="37"/>
        </w:numPr>
        <w:autoSpaceDE w:val="0"/>
        <w:autoSpaceDN w:val="0"/>
        <w:adjustRightInd w:val="0"/>
        <w:spacing w:line="276" w:lineRule="auto"/>
        <w:ind w:left="1276" w:hanging="425"/>
        <w:jc w:val="both"/>
        <w:rPr>
          <w:lang w:val="ru-RU"/>
        </w:rPr>
      </w:pPr>
      <w:r w:rsidRPr="00F104D3">
        <w:rPr>
          <w:lang w:val="ru-RU"/>
        </w:rPr>
        <w:t>Активный подход при взаимодействии со СМИ в случаях чрезвычайных ситуаций и операционных проблем;</w:t>
      </w:r>
    </w:p>
    <w:p w:rsidR="003A65ED" w:rsidRPr="00F104D3" w:rsidRDefault="003A65ED" w:rsidP="003A65ED">
      <w:pPr>
        <w:numPr>
          <w:ilvl w:val="1"/>
          <w:numId w:val="37"/>
        </w:numPr>
        <w:autoSpaceDE w:val="0"/>
        <w:autoSpaceDN w:val="0"/>
        <w:adjustRightInd w:val="0"/>
        <w:spacing w:line="276" w:lineRule="auto"/>
        <w:ind w:left="1276" w:hanging="425"/>
        <w:jc w:val="both"/>
        <w:rPr>
          <w:lang w:val="ru-RU"/>
        </w:rPr>
      </w:pPr>
      <w:r w:rsidRPr="00F104D3">
        <w:rPr>
          <w:lang w:val="ru-RU"/>
        </w:rPr>
        <w:t>Установление связи со всеми заинтересованными сторонами по вопросам увеличения тарифов и политик сокращения задолженности;</w:t>
      </w:r>
    </w:p>
    <w:p w:rsidR="003A65ED" w:rsidRPr="00F104D3" w:rsidRDefault="003A65ED" w:rsidP="003A65ED">
      <w:pPr>
        <w:numPr>
          <w:ilvl w:val="1"/>
          <w:numId w:val="37"/>
        </w:numPr>
        <w:autoSpaceDE w:val="0"/>
        <w:autoSpaceDN w:val="0"/>
        <w:adjustRightInd w:val="0"/>
        <w:spacing w:line="276" w:lineRule="auto"/>
        <w:ind w:left="1276" w:hanging="425"/>
        <w:jc w:val="both"/>
        <w:rPr>
          <w:lang w:val="ru-RU"/>
        </w:rPr>
      </w:pPr>
      <w:r w:rsidRPr="00F104D3">
        <w:rPr>
          <w:lang w:val="ru-RU"/>
        </w:rPr>
        <w:t>Организация интерактивных встреч с местными органами управления, ассоциациями, природоохранными органами и средствами массовой информации по чуствительным проблемам стратегической политики или специфическими для окружающей среды;</w:t>
      </w:r>
    </w:p>
    <w:p w:rsidR="003A65ED" w:rsidRPr="00F104D3" w:rsidRDefault="003A65ED" w:rsidP="003A65ED">
      <w:pPr>
        <w:numPr>
          <w:ilvl w:val="1"/>
          <w:numId w:val="37"/>
        </w:numPr>
        <w:autoSpaceDE w:val="0"/>
        <w:autoSpaceDN w:val="0"/>
        <w:adjustRightInd w:val="0"/>
        <w:spacing w:line="276" w:lineRule="auto"/>
        <w:ind w:left="1276" w:hanging="425"/>
        <w:jc w:val="both"/>
        <w:rPr>
          <w:lang w:val="ru-RU"/>
        </w:rPr>
      </w:pPr>
      <w:r w:rsidRPr="00F104D3">
        <w:rPr>
          <w:lang w:val="ru-RU"/>
        </w:rPr>
        <w:t>Подготовка информации о деятельности ВКП для общих прений;</w:t>
      </w:r>
    </w:p>
    <w:p w:rsidR="003A65ED" w:rsidRPr="00F104D3" w:rsidRDefault="003A65ED" w:rsidP="003A65ED">
      <w:pPr>
        <w:numPr>
          <w:ilvl w:val="1"/>
          <w:numId w:val="37"/>
        </w:numPr>
        <w:autoSpaceDE w:val="0"/>
        <w:autoSpaceDN w:val="0"/>
        <w:adjustRightInd w:val="0"/>
        <w:spacing w:line="276" w:lineRule="auto"/>
        <w:ind w:left="1276" w:hanging="425"/>
        <w:jc w:val="both"/>
        <w:rPr>
          <w:lang w:val="ru-RU"/>
        </w:rPr>
      </w:pPr>
      <w:r w:rsidRPr="00F104D3">
        <w:rPr>
          <w:lang w:val="ru-RU"/>
        </w:rPr>
        <w:t>Развитие образовательной информации о деятельности ВКП и включение в программах по повышению осведомленности в школах;</w:t>
      </w:r>
    </w:p>
    <w:p w:rsidR="003A65ED" w:rsidRPr="00F104D3" w:rsidRDefault="003A65ED" w:rsidP="003A65ED">
      <w:pPr>
        <w:numPr>
          <w:ilvl w:val="1"/>
          <w:numId w:val="37"/>
        </w:numPr>
        <w:autoSpaceDE w:val="0"/>
        <w:autoSpaceDN w:val="0"/>
        <w:adjustRightInd w:val="0"/>
        <w:spacing w:line="276" w:lineRule="auto"/>
        <w:ind w:left="1276" w:hanging="425"/>
        <w:jc w:val="both"/>
        <w:rPr>
          <w:lang w:val="ru-RU"/>
        </w:rPr>
      </w:pPr>
      <w:r w:rsidRPr="00F104D3">
        <w:rPr>
          <w:lang w:val="ru-RU"/>
        </w:rPr>
        <w:t>Создание департамента общественной информации и связей со СМИ;</w:t>
      </w:r>
    </w:p>
    <w:p w:rsidR="003A65ED" w:rsidRPr="00F104D3" w:rsidRDefault="003A65ED" w:rsidP="003A65ED">
      <w:pPr>
        <w:numPr>
          <w:ilvl w:val="1"/>
          <w:numId w:val="37"/>
        </w:numPr>
        <w:autoSpaceDE w:val="0"/>
        <w:autoSpaceDN w:val="0"/>
        <w:adjustRightInd w:val="0"/>
        <w:spacing w:line="276" w:lineRule="auto"/>
        <w:ind w:left="1276" w:hanging="425"/>
        <w:jc w:val="both"/>
        <w:rPr>
          <w:lang w:val="ru-RU"/>
        </w:rPr>
      </w:pPr>
      <w:r w:rsidRPr="00F104D3">
        <w:rPr>
          <w:lang w:val="ru-RU"/>
        </w:rPr>
        <w:t>Создание центров для посетителей и музеев, в выбранных зонах, для информирования об развития ВКП в области</w:t>
      </w:r>
      <w:r>
        <w:rPr>
          <w:lang w:val="ro-RO"/>
        </w:rPr>
        <w:t xml:space="preserve"> </w:t>
      </w:r>
      <w:r>
        <w:rPr>
          <w:lang w:val="ru-RU"/>
        </w:rPr>
        <w:t>своей деятельности</w:t>
      </w:r>
      <w:r w:rsidRPr="00F104D3">
        <w:rPr>
          <w:lang w:val="ru-RU"/>
        </w:rPr>
        <w:t>;</w:t>
      </w:r>
    </w:p>
    <w:p w:rsidR="003A65ED" w:rsidRPr="00F104D3" w:rsidRDefault="003A65ED" w:rsidP="003A65ED">
      <w:pPr>
        <w:numPr>
          <w:ilvl w:val="1"/>
          <w:numId w:val="37"/>
        </w:numPr>
        <w:autoSpaceDE w:val="0"/>
        <w:autoSpaceDN w:val="0"/>
        <w:adjustRightInd w:val="0"/>
        <w:spacing w:line="276" w:lineRule="auto"/>
        <w:ind w:left="1276" w:hanging="425"/>
        <w:jc w:val="both"/>
        <w:rPr>
          <w:lang w:val="ru-RU"/>
        </w:rPr>
      </w:pPr>
      <w:r w:rsidRPr="00F104D3">
        <w:rPr>
          <w:lang w:val="ru-RU"/>
        </w:rPr>
        <w:t>Открытия оперативных центров для широкой общественности в конкретных случаях.</w:t>
      </w:r>
    </w:p>
    <w:p w:rsidR="003A65ED" w:rsidRPr="00F104D3" w:rsidRDefault="003A65ED" w:rsidP="003A65ED">
      <w:pPr>
        <w:autoSpaceDE w:val="0"/>
        <w:autoSpaceDN w:val="0"/>
        <w:adjustRightInd w:val="0"/>
        <w:spacing w:line="276" w:lineRule="auto"/>
        <w:ind w:firstLine="567"/>
        <w:jc w:val="both"/>
        <w:rPr>
          <w:lang w:val="ru-RU"/>
        </w:rPr>
      </w:pP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 xml:space="preserve">При определении потребностей для обеспечения общественности информацией необходимо указать потребности в человеческих ресурсах, оборудование, материалы и логистика. Нужно будет оценить их стоимость, который может быть сравнена с возможностями идентифицированных экономий. персонал, оборудование, материалы и логистика </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Необходимо разработать план действий для четкого разграничения обязанностей, установления сроков выполнения, ожидаемых затрат и выгод.</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lastRenderedPageBreak/>
        <w:t xml:space="preserve">При Помимо реализации программы, мониторинг развития производительности следует учитывать при обновлении </w:t>
      </w:r>
      <w:r>
        <w:rPr>
          <w:lang w:val="ru-RU"/>
        </w:rPr>
        <w:t>Бизнес</w:t>
      </w:r>
      <w:r w:rsidRPr="00F104D3">
        <w:rPr>
          <w:lang w:val="ru-RU"/>
        </w:rPr>
        <w:t xml:space="preserve">-плана. Это может быть достигнуто за счет </w:t>
      </w:r>
      <w:r w:rsidRPr="00F104D3">
        <w:t>feedback</w:t>
      </w:r>
      <w:r w:rsidRPr="00F104D3">
        <w:rPr>
          <w:lang w:val="ru-RU"/>
        </w:rPr>
        <w:t>-а, полученной с помощью вопросников от широкой общественностью.</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Контроль за развитием в соответствии с Кодексом практик должен проводится через регулярные промежутки времени. Ожидания клиентов также следует учитывать, так как одно изменение может привести к изменениям в Кодексе.</w:t>
      </w:r>
    </w:p>
    <w:p w:rsidR="003A65ED" w:rsidRPr="00F104D3" w:rsidRDefault="003A65ED" w:rsidP="003A65ED">
      <w:pPr>
        <w:autoSpaceDE w:val="0"/>
        <w:autoSpaceDN w:val="0"/>
        <w:adjustRightInd w:val="0"/>
        <w:spacing w:line="276" w:lineRule="auto"/>
        <w:ind w:firstLine="567"/>
        <w:jc w:val="both"/>
        <w:rPr>
          <w:lang w:val="ru-RU"/>
        </w:rPr>
      </w:pPr>
      <w:r w:rsidRPr="00F104D3">
        <w:rPr>
          <w:b/>
          <w:lang w:val="ru-RU"/>
        </w:rPr>
        <w:t xml:space="preserve">Большинство показателей должно сопровождаться конкретными целями </w:t>
      </w:r>
      <w:r w:rsidRPr="00F104D3">
        <w:rPr>
          <w:lang w:val="ru-RU"/>
        </w:rPr>
        <w:t>(например, расширение сети с 1%, увеличение число потребителей/объем питьевой воды, подаваемой на 2, 3%), которые будут включены в инвестиционный план и тарифную политику. Какже, приветствуется и оценка выгодных эффектов (финансовые, коммерческие, социальные, экологические) как результат достижения этих целей.</w:t>
      </w:r>
    </w:p>
    <w:p w:rsidR="003A65ED" w:rsidRPr="00F104D3" w:rsidRDefault="003A65ED" w:rsidP="003A65ED">
      <w:pPr>
        <w:spacing w:line="276" w:lineRule="auto"/>
        <w:ind w:firstLine="567"/>
        <w:jc w:val="both"/>
        <w:rPr>
          <w:lang w:val="ro-RO"/>
        </w:rPr>
      </w:pPr>
    </w:p>
    <w:p w:rsidR="003A65ED" w:rsidRPr="00F104D3" w:rsidRDefault="003A65ED" w:rsidP="003A65ED">
      <w:pPr>
        <w:autoSpaceDE w:val="0"/>
        <w:autoSpaceDN w:val="0"/>
        <w:adjustRightInd w:val="0"/>
        <w:spacing w:line="276" w:lineRule="auto"/>
        <w:jc w:val="both"/>
        <w:rPr>
          <w:b/>
          <w:lang w:val="ru-RU"/>
        </w:rPr>
      </w:pPr>
      <w:r w:rsidRPr="00F104D3">
        <w:rPr>
          <w:b/>
          <w:lang w:val="ru-RU"/>
        </w:rPr>
        <w:t>6. ПЛАН ДЕЙСТВИЙ ПО ДОСТИЖЕНИЮ ЦЕЛЕЙ</w:t>
      </w:r>
    </w:p>
    <w:p w:rsidR="003A65ED" w:rsidRPr="00F104D3" w:rsidRDefault="003A65ED" w:rsidP="003A65ED">
      <w:pPr>
        <w:autoSpaceDE w:val="0"/>
        <w:autoSpaceDN w:val="0"/>
        <w:adjustRightInd w:val="0"/>
        <w:spacing w:line="276" w:lineRule="auto"/>
        <w:ind w:firstLine="567"/>
        <w:jc w:val="both"/>
        <w:rPr>
          <w:lang w:val="ru-RU"/>
        </w:rPr>
      </w:pPr>
      <w:r w:rsidRPr="00F104D3">
        <w:rPr>
          <w:lang w:val="ru-RU"/>
        </w:rPr>
        <w:t>Этот раздел связывает конкретные цели и то что должно быть сделано и как это сделать. Чтобы быть эффективными, планы действий должны соответствовать определенным правилам, а именно:</w:t>
      </w:r>
    </w:p>
    <w:p w:rsidR="003A65ED" w:rsidRPr="00F104D3" w:rsidRDefault="003A65ED" w:rsidP="003A65ED">
      <w:pPr>
        <w:numPr>
          <w:ilvl w:val="0"/>
          <w:numId w:val="39"/>
        </w:numPr>
        <w:autoSpaceDE w:val="0"/>
        <w:autoSpaceDN w:val="0"/>
        <w:adjustRightInd w:val="0"/>
        <w:spacing w:line="276" w:lineRule="auto"/>
        <w:ind w:left="1276" w:hanging="425"/>
        <w:jc w:val="both"/>
        <w:rPr>
          <w:lang w:val="ru-RU"/>
        </w:rPr>
      </w:pPr>
      <w:r w:rsidRPr="00F104D3">
        <w:rPr>
          <w:lang w:val="ru-RU"/>
        </w:rPr>
        <w:t>Должны быть определены задачи для достижения данных целей;</w:t>
      </w:r>
    </w:p>
    <w:p w:rsidR="003A65ED" w:rsidRPr="00F104D3" w:rsidRDefault="003A65ED" w:rsidP="003A65ED">
      <w:pPr>
        <w:numPr>
          <w:ilvl w:val="0"/>
          <w:numId w:val="39"/>
        </w:numPr>
        <w:autoSpaceDE w:val="0"/>
        <w:autoSpaceDN w:val="0"/>
        <w:adjustRightInd w:val="0"/>
        <w:spacing w:line="276" w:lineRule="auto"/>
        <w:ind w:left="1276" w:hanging="425"/>
        <w:jc w:val="both"/>
        <w:rPr>
          <w:lang w:val="ru-RU"/>
        </w:rPr>
      </w:pPr>
      <w:r w:rsidRPr="00F104D3">
        <w:rPr>
          <w:lang w:val="ru-RU"/>
        </w:rPr>
        <w:t>Каждая задача должна иметь ответственное лицо, которое будет назначена для того, чтобы задача была успешно проведена;</w:t>
      </w:r>
    </w:p>
    <w:p w:rsidR="003A65ED" w:rsidRPr="00F104D3" w:rsidRDefault="003A65ED" w:rsidP="003A65ED">
      <w:pPr>
        <w:numPr>
          <w:ilvl w:val="0"/>
          <w:numId w:val="39"/>
        </w:numPr>
        <w:autoSpaceDE w:val="0"/>
        <w:autoSpaceDN w:val="0"/>
        <w:adjustRightInd w:val="0"/>
        <w:spacing w:line="276" w:lineRule="auto"/>
        <w:ind w:left="1276" w:hanging="425"/>
        <w:jc w:val="both"/>
        <w:rPr>
          <w:lang w:val="ru-RU"/>
        </w:rPr>
      </w:pPr>
      <w:r w:rsidRPr="00F104D3">
        <w:rPr>
          <w:lang w:val="ru-RU"/>
        </w:rPr>
        <w:t>У каждой задачи должен быть установлен срок выполнения.</w:t>
      </w:r>
    </w:p>
    <w:p w:rsidR="003A65ED" w:rsidRPr="00F104D3" w:rsidRDefault="003A65ED" w:rsidP="003A65ED">
      <w:pPr>
        <w:autoSpaceDE w:val="0"/>
        <w:autoSpaceDN w:val="0"/>
        <w:adjustRightInd w:val="0"/>
        <w:spacing w:line="276" w:lineRule="auto"/>
        <w:ind w:firstLine="567"/>
        <w:jc w:val="both"/>
        <w:rPr>
          <w:i/>
          <w:lang w:val="ru-RU"/>
        </w:rPr>
      </w:pPr>
      <w:r>
        <w:rPr>
          <w:i/>
          <w:lang w:val="ru-RU"/>
        </w:rPr>
        <w:t>Бизнес</w:t>
      </w:r>
      <w:r w:rsidRPr="00F104D3">
        <w:rPr>
          <w:i/>
          <w:lang w:val="ru-RU"/>
        </w:rPr>
        <w:t>-план является рабочим запланированным документом для установления связи между написанным словом и реальным действием на площадке. Этот раздел плана помогает процессу путем уточнения что должно быть сделано, когда и кем.</w:t>
      </w:r>
    </w:p>
    <w:p w:rsidR="003A65ED" w:rsidRPr="00F104D3" w:rsidRDefault="003A65ED" w:rsidP="003A65ED">
      <w:pPr>
        <w:spacing w:line="276" w:lineRule="auto"/>
        <w:ind w:firstLine="567"/>
        <w:jc w:val="both"/>
        <w:rPr>
          <w:lang w:val="ru-RU"/>
        </w:rPr>
      </w:pPr>
    </w:p>
    <w:p w:rsidR="003A65ED" w:rsidRPr="00F104D3" w:rsidRDefault="003A65ED" w:rsidP="003A65ED">
      <w:pPr>
        <w:autoSpaceDE w:val="0"/>
        <w:autoSpaceDN w:val="0"/>
        <w:adjustRightInd w:val="0"/>
        <w:spacing w:line="276" w:lineRule="auto"/>
        <w:ind w:firstLine="567"/>
        <w:jc w:val="both"/>
        <w:rPr>
          <w:lang w:val="ru-RU"/>
        </w:rPr>
      </w:pPr>
    </w:p>
    <w:p w:rsidR="003A65ED" w:rsidRPr="00F104D3" w:rsidRDefault="003A65ED" w:rsidP="003A65ED">
      <w:pPr>
        <w:autoSpaceDE w:val="0"/>
        <w:autoSpaceDN w:val="0"/>
        <w:adjustRightInd w:val="0"/>
        <w:spacing w:line="276" w:lineRule="auto"/>
        <w:ind w:firstLine="567"/>
        <w:jc w:val="both"/>
        <w:rPr>
          <w:lang w:val="ru-RU"/>
        </w:rPr>
      </w:pPr>
    </w:p>
    <w:p w:rsidR="003A65ED" w:rsidRPr="00F104D3" w:rsidRDefault="003A65ED" w:rsidP="003A65ED">
      <w:pPr>
        <w:spacing w:line="276" w:lineRule="auto"/>
        <w:ind w:firstLine="567"/>
        <w:jc w:val="both"/>
        <w:rPr>
          <w:lang w:val="ru-RU"/>
        </w:rPr>
      </w:pPr>
    </w:p>
    <w:p w:rsidR="003A65ED" w:rsidRPr="00F104D3" w:rsidRDefault="003A65ED" w:rsidP="003A65ED">
      <w:pPr>
        <w:spacing w:line="276" w:lineRule="auto"/>
        <w:ind w:firstLine="567"/>
        <w:jc w:val="both"/>
        <w:rPr>
          <w:lang w:val="ru-RU"/>
        </w:rPr>
      </w:pPr>
    </w:p>
    <w:p w:rsidR="00823101" w:rsidRPr="003A65ED" w:rsidRDefault="003A65ED" w:rsidP="003A65ED">
      <w:pPr>
        <w:rPr>
          <w:lang w:val="ru-RU"/>
        </w:rPr>
      </w:pPr>
    </w:p>
    <w:sectPr w:rsidR="00823101" w:rsidRPr="003A65ED" w:rsidSect="00A55299">
      <w:footerReference w:type="even" r:id="rId5"/>
      <w:footerReference w:type="default" r:id="rId6"/>
      <w:pgSz w:w="12240" w:h="15840"/>
      <w:pgMar w:top="709" w:right="616"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F87" w:rsidRDefault="003A65ED" w:rsidP="00187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5F87" w:rsidRDefault="003A65ED" w:rsidP="008E69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F87" w:rsidRDefault="003A65ED" w:rsidP="00187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5F87" w:rsidRDefault="003A65ED" w:rsidP="008E69B2">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6DA4E76"/>
    <w:lvl w:ilvl="0">
      <w:start w:val="1"/>
      <w:numFmt w:val="decimal"/>
      <w:pStyle w:val="Heading1"/>
      <w:lvlText w:val="%1"/>
      <w:legacy w:legacy="1" w:legacySpace="0" w:legacyIndent="0"/>
      <w:lvlJc w:val="left"/>
      <w:pPr>
        <w:ind w:left="0" w:firstLine="0"/>
      </w:pPr>
    </w:lvl>
    <w:lvl w:ilvl="1">
      <w:start w:val="1"/>
      <w:numFmt w:val="decimal"/>
      <w:pStyle w:val="Heading2"/>
      <w:lvlText w:val="%1.%2"/>
      <w:legacy w:legacy="1" w:legacySpace="0" w:legacyIndent="0"/>
      <w:lvlJc w:val="left"/>
    </w:lvl>
    <w:lvl w:ilvl="2">
      <w:start w:val="1"/>
      <w:numFmt w:val="decimal"/>
      <w:pStyle w:val="Heading3"/>
      <w:lvlText w:val="%1.%2.%3"/>
      <w:legacy w:legacy="1" w:legacySpace="0" w:legacyIndent="0"/>
      <w:lvlJc w:val="left"/>
    </w:lvl>
    <w:lvl w:ilvl="3">
      <w:start w:val="1"/>
      <w:numFmt w:val="decimal"/>
      <w:pStyle w:val="Heading4"/>
      <w:lvlText w:val="%1.%2.%3.%4"/>
      <w:legacy w:legacy="1" w:legacySpace="0" w:legacyIndent="0"/>
      <w:lvlJc w:val="left"/>
    </w:lvl>
    <w:lvl w:ilvl="4">
      <w:start w:val="1"/>
      <w:numFmt w:val="decimal"/>
      <w:pStyle w:val="Heading5"/>
      <w:lvlText w:val="%1.%2.%3.%4.%5"/>
      <w:legacy w:legacy="1" w:legacySpace="0" w:legacyIndent="0"/>
      <w:lvlJc w:val="left"/>
    </w:lvl>
    <w:lvl w:ilvl="5">
      <w:start w:val="1"/>
      <w:numFmt w:val="decimal"/>
      <w:pStyle w:val="Heading6"/>
      <w:lvlText w:val="%1.%2.%3.%4.%5.%6"/>
      <w:legacy w:legacy="1" w:legacySpace="0" w:legacyIndent="0"/>
      <w:lvlJc w:val="left"/>
    </w:lvl>
    <w:lvl w:ilvl="6">
      <w:start w:val="1"/>
      <w:numFmt w:val="decimal"/>
      <w:pStyle w:val="Heading7"/>
      <w:lvlText w:val="%1.%2.%3.%4.%5.%6.%7"/>
      <w:legacy w:legacy="1" w:legacySpace="0" w:legacyIndent="0"/>
      <w:lvlJc w:val="left"/>
    </w:lvl>
    <w:lvl w:ilvl="7">
      <w:start w:val="1"/>
      <w:numFmt w:val="decimal"/>
      <w:pStyle w:val="Heading8"/>
      <w:lvlText w:val="%1.%2.%3.%4.%5.%6.%7.%8"/>
      <w:legacy w:legacy="1" w:legacySpace="0" w:legacyIndent="0"/>
      <w:lvlJc w:val="left"/>
    </w:lvl>
    <w:lvl w:ilvl="8">
      <w:start w:val="1"/>
      <w:numFmt w:val="decimal"/>
      <w:pStyle w:val="Heading9"/>
      <w:lvlText w:val="%1.%2.%3.%4.%5.%6.%7.%8.%9"/>
      <w:legacy w:legacy="1" w:legacySpace="0" w:legacyIndent="0"/>
      <w:lvlJc w:val="left"/>
    </w:lvl>
  </w:abstractNum>
  <w:abstractNum w:abstractNumId="1">
    <w:nsid w:val="0C9B38C9"/>
    <w:multiLevelType w:val="hybridMultilevel"/>
    <w:tmpl w:val="68DC48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D553657"/>
    <w:multiLevelType w:val="hybridMultilevel"/>
    <w:tmpl w:val="ED58120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F513C1A"/>
    <w:multiLevelType w:val="hybridMultilevel"/>
    <w:tmpl w:val="FCBA212C"/>
    <w:lvl w:ilvl="0" w:tplc="0409000B">
      <w:start w:val="1"/>
      <w:numFmt w:val="bullet"/>
      <w:lvlText w:val=""/>
      <w:lvlJc w:val="left"/>
      <w:pPr>
        <w:ind w:left="1287" w:hanging="360"/>
      </w:pPr>
      <w:rPr>
        <w:rFonts w:ascii="Wingdings" w:hAnsi="Wingdings" w:hint="default"/>
      </w:rPr>
    </w:lvl>
    <w:lvl w:ilvl="1" w:tplc="0409000B">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FFF4DCE"/>
    <w:multiLevelType w:val="hybridMultilevel"/>
    <w:tmpl w:val="4080027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28F3CD7"/>
    <w:multiLevelType w:val="hybridMultilevel"/>
    <w:tmpl w:val="AE5A2898"/>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2EA52A4"/>
    <w:multiLevelType w:val="hybridMultilevel"/>
    <w:tmpl w:val="47C22B4E"/>
    <w:lvl w:ilvl="0" w:tplc="0409000B">
      <w:start w:val="1"/>
      <w:numFmt w:val="bullet"/>
      <w:lvlText w:val=""/>
      <w:lvlJc w:val="left"/>
      <w:pPr>
        <w:ind w:left="1287" w:hanging="360"/>
      </w:pPr>
      <w:rPr>
        <w:rFonts w:ascii="Wingdings" w:hAnsi="Wingdings" w:hint="default"/>
      </w:rPr>
    </w:lvl>
    <w:lvl w:ilvl="1" w:tplc="0409000B">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1480388D"/>
    <w:multiLevelType w:val="hybridMultilevel"/>
    <w:tmpl w:val="40AC8B7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17C75A56"/>
    <w:multiLevelType w:val="hybridMultilevel"/>
    <w:tmpl w:val="9962BFCC"/>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9EC27D4"/>
    <w:multiLevelType w:val="hybridMultilevel"/>
    <w:tmpl w:val="664832A0"/>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1AB2645F"/>
    <w:multiLevelType w:val="multilevel"/>
    <w:tmpl w:val="E5C44FD4"/>
    <w:lvl w:ilvl="0">
      <w:start w:val="1"/>
      <w:numFmt w:val="bullet"/>
      <w:lvlText w:val=""/>
      <w:lvlJc w:val="left"/>
      <w:pPr>
        <w:tabs>
          <w:tab w:val="num" w:pos="1620"/>
        </w:tabs>
        <w:ind w:left="1620" w:hanging="360"/>
      </w:pPr>
      <w:rPr>
        <w:rFonts w:ascii="Symbol" w:hAnsi="Symbol" w:hint="default"/>
        <w:sz w:val="20"/>
      </w:rPr>
    </w:lvl>
    <w:lvl w:ilvl="1">
      <w:start w:val="1"/>
      <w:numFmt w:val="low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7A5ADD"/>
    <w:multiLevelType w:val="hybridMultilevel"/>
    <w:tmpl w:val="4798DDCE"/>
    <w:lvl w:ilvl="0" w:tplc="0409000B">
      <w:start w:val="1"/>
      <w:numFmt w:val="bullet"/>
      <w:lvlText w:val=""/>
      <w:lvlJc w:val="left"/>
      <w:pPr>
        <w:ind w:left="1287" w:hanging="360"/>
      </w:pPr>
      <w:rPr>
        <w:rFonts w:ascii="Wingdings" w:hAnsi="Wingdings" w:hint="default"/>
      </w:rPr>
    </w:lvl>
    <w:lvl w:ilvl="1" w:tplc="0409000B">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235821DA"/>
    <w:multiLevelType w:val="hybridMultilevel"/>
    <w:tmpl w:val="C6B23CC2"/>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23A821A6"/>
    <w:multiLevelType w:val="hybridMultilevel"/>
    <w:tmpl w:val="25AA4E0C"/>
    <w:lvl w:ilvl="0" w:tplc="B48E1A1E">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AB09DF"/>
    <w:multiLevelType w:val="hybridMultilevel"/>
    <w:tmpl w:val="B45A68D2"/>
    <w:lvl w:ilvl="0" w:tplc="0409000B">
      <w:start w:val="1"/>
      <w:numFmt w:val="bullet"/>
      <w:lvlText w:val=""/>
      <w:lvlJc w:val="left"/>
      <w:pPr>
        <w:ind w:left="1287" w:hanging="360"/>
      </w:pPr>
      <w:rPr>
        <w:rFonts w:ascii="Wingdings" w:hAnsi="Wingdings" w:hint="default"/>
      </w:rPr>
    </w:lvl>
    <w:lvl w:ilvl="1" w:tplc="0409000B">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268B5846"/>
    <w:multiLevelType w:val="hybridMultilevel"/>
    <w:tmpl w:val="62049A9A"/>
    <w:lvl w:ilvl="0" w:tplc="0409000B">
      <w:start w:val="1"/>
      <w:numFmt w:val="bullet"/>
      <w:lvlText w:val=""/>
      <w:lvlJc w:val="left"/>
      <w:pPr>
        <w:ind w:left="1287" w:hanging="360"/>
      </w:pPr>
      <w:rPr>
        <w:rFonts w:ascii="Wingdings" w:hAnsi="Wingdings" w:hint="default"/>
      </w:rPr>
    </w:lvl>
    <w:lvl w:ilvl="1" w:tplc="0409000B">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2D6D78E9"/>
    <w:multiLevelType w:val="hybridMultilevel"/>
    <w:tmpl w:val="AE4C196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30CE7C3D"/>
    <w:multiLevelType w:val="hybridMultilevel"/>
    <w:tmpl w:val="FA54FF9C"/>
    <w:lvl w:ilvl="0" w:tplc="B48E1A1E">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36180595"/>
    <w:multiLevelType w:val="hybridMultilevel"/>
    <w:tmpl w:val="B4C8D38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3AD242B9"/>
    <w:multiLevelType w:val="hybridMultilevel"/>
    <w:tmpl w:val="8180B4A0"/>
    <w:lvl w:ilvl="0" w:tplc="0409000B">
      <w:start w:val="1"/>
      <w:numFmt w:val="bullet"/>
      <w:lvlText w:val=""/>
      <w:lvlJc w:val="left"/>
      <w:pPr>
        <w:ind w:left="1287" w:hanging="360"/>
      </w:pPr>
      <w:rPr>
        <w:rFonts w:ascii="Wingdings" w:hAnsi="Wingdings" w:hint="default"/>
      </w:rPr>
    </w:lvl>
    <w:lvl w:ilvl="1" w:tplc="F7728726">
      <w:numFmt w:val="bullet"/>
      <w:lvlText w:val="·"/>
      <w:lvlJc w:val="left"/>
      <w:pPr>
        <w:ind w:left="2382" w:hanging="735"/>
      </w:pPr>
      <w:rPr>
        <w:rFonts w:ascii="Times New Roman" w:eastAsia="Times New Roman"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3D326073"/>
    <w:multiLevelType w:val="multilevel"/>
    <w:tmpl w:val="E5B8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B01CBE"/>
    <w:multiLevelType w:val="hybridMultilevel"/>
    <w:tmpl w:val="CCC67EB0"/>
    <w:lvl w:ilvl="0" w:tplc="0409000B">
      <w:start w:val="1"/>
      <w:numFmt w:val="bullet"/>
      <w:lvlText w:val=""/>
      <w:lvlJc w:val="left"/>
      <w:pPr>
        <w:ind w:left="1287" w:hanging="360"/>
      </w:pPr>
      <w:rPr>
        <w:rFonts w:ascii="Wingdings" w:hAnsi="Wingdings" w:hint="default"/>
      </w:rPr>
    </w:lvl>
    <w:lvl w:ilvl="1" w:tplc="0409000B">
      <w:start w:val="1"/>
      <w:numFmt w:val="bullet"/>
      <w:lvlText w:val=""/>
      <w:lvlJc w:val="left"/>
      <w:pPr>
        <w:ind w:left="2382" w:hanging="735"/>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49A57BFB"/>
    <w:multiLevelType w:val="hybridMultilevel"/>
    <w:tmpl w:val="B7EA00D0"/>
    <w:lvl w:ilvl="0" w:tplc="B48E1A1E">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E86FC1"/>
    <w:multiLevelType w:val="hybridMultilevel"/>
    <w:tmpl w:val="32B6F61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4BBC1F87"/>
    <w:multiLevelType w:val="hybridMultilevel"/>
    <w:tmpl w:val="48E26932"/>
    <w:lvl w:ilvl="0" w:tplc="0409000B">
      <w:start w:val="1"/>
      <w:numFmt w:val="bullet"/>
      <w:lvlText w:val=""/>
      <w:lvlJc w:val="left"/>
      <w:pPr>
        <w:ind w:left="1287" w:hanging="360"/>
      </w:pPr>
      <w:rPr>
        <w:rFonts w:ascii="Wingdings" w:hAnsi="Wingdings" w:hint="default"/>
      </w:rPr>
    </w:lvl>
    <w:lvl w:ilvl="1" w:tplc="0409000B">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563446FC"/>
    <w:multiLevelType w:val="hybridMultilevel"/>
    <w:tmpl w:val="7BFCF5C0"/>
    <w:lvl w:ilvl="0" w:tplc="B48E1A1E">
      <w:numFmt w:val="bullet"/>
      <w:lvlText w:val="•"/>
      <w:lvlJc w:val="left"/>
      <w:pPr>
        <w:ind w:left="780" w:hanging="360"/>
      </w:pPr>
      <w:rPr>
        <w:rFonts w:ascii="Times New Roman" w:hAnsi="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597771F0"/>
    <w:multiLevelType w:val="hybridMultilevel"/>
    <w:tmpl w:val="8692EE6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5AFE01A1"/>
    <w:multiLevelType w:val="multilevel"/>
    <w:tmpl w:val="4DF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D962A9"/>
    <w:multiLevelType w:val="hybridMultilevel"/>
    <w:tmpl w:val="4E7A0C22"/>
    <w:lvl w:ilvl="0" w:tplc="B48E1A1E">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AA459E"/>
    <w:multiLevelType w:val="multilevel"/>
    <w:tmpl w:val="F89A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8358D8"/>
    <w:multiLevelType w:val="hybridMultilevel"/>
    <w:tmpl w:val="56B6FB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0B791B"/>
    <w:multiLevelType w:val="multilevel"/>
    <w:tmpl w:val="A448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6A25B8"/>
    <w:multiLevelType w:val="hybridMultilevel"/>
    <w:tmpl w:val="8F4822E4"/>
    <w:lvl w:ilvl="0" w:tplc="0409000B">
      <w:start w:val="1"/>
      <w:numFmt w:val="bullet"/>
      <w:lvlText w:val=""/>
      <w:lvlJc w:val="left"/>
      <w:pPr>
        <w:ind w:left="1287" w:hanging="360"/>
      </w:pPr>
      <w:rPr>
        <w:rFonts w:ascii="Wingdings" w:hAnsi="Wingdings" w:hint="default"/>
      </w:rPr>
    </w:lvl>
    <w:lvl w:ilvl="1" w:tplc="0409000B">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6AA4631C"/>
    <w:multiLevelType w:val="hybridMultilevel"/>
    <w:tmpl w:val="DDBC1750"/>
    <w:lvl w:ilvl="0" w:tplc="B48E1A1E">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701658C6"/>
    <w:multiLevelType w:val="hybridMultilevel"/>
    <w:tmpl w:val="ED266D6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71C6108C"/>
    <w:multiLevelType w:val="hybridMultilevel"/>
    <w:tmpl w:val="21ECC72E"/>
    <w:lvl w:ilvl="0" w:tplc="0409000B">
      <w:start w:val="1"/>
      <w:numFmt w:val="bullet"/>
      <w:lvlText w:val=""/>
      <w:lvlJc w:val="left"/>
      <w:pPr>
        <w:ind w:left="2007" w:hanging="360"/>
      </w:pPr>
      <w:rPr>
        <w:rFonts w:ascii="Wingdings" w:hAnsi="Wingdings"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6">
    <w:nsid w:val="793E0FAB"/>
    <w:multiLevelType w:val="hybridMultilevel"/>
    <w:tmpl w:val="782806D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7C5C32BE"/>
    <w:multiLevelType w:val="hybridMultilevel"/>
    <w:tmpl w:val="CB96D484"/>
    <w:lvl w:ilvl="0" w:tplc="0409000B">
      <w:start w:val="1"/>
      <w:numFmt w:val="bullet"/>
      <w:lvlText w:val=""/>
      <w:lvlJc w:val="left"/>
      <w:pPr>
        <w:ind w:left="1287" w:hanging="360"/>
      </w:pPr>
      <w:rPr>
        <w:rFonts w:ascii="Wingdings" w:hAnsi="Wingdings" w:hint="default"/>
      </w:rPr>
    </w:lvl>
    <w:lvl w:ilvl="1" w:tplc="0409000B">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7D3F3C1F"/>
    <w:multiLevelType w:val="hybridMultilevel"/>
    <w:tmpl w:val="79F6375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9"/>
  </w:num>
  <w:num w:numId="2">
    <w:abstractNumId w:val="31"/>
  </w:num>
  <w:num w:numId="3">
    <w:abstractNumId w:val="27"/>
  </w:num>
  <w:num w:numId="4">
    <w:abstractNumId w:val="20"/>
  </w:num>
  <w:num w:numId="5">
    <w:abstractNumId w:val="10"/>
  </w:num>
  <w:num w:numId="6">
    <w:abstractNumId w:val="0"/>
  </w:num>
  <w:num w:numId="7">
    <w:abstractNumId w:val="25"/>
  </w:num>
  <w:num w:numId="8">
    <w:abstractNumId w:val="22"/>
  </w:num>
  <w:num w:numId="9">
    <w:abstractNumId w:val="13"/>
  </w:num>
  <w:num w:numId="10">
    <w:abstractNumId w:val="28"/>
  </w:num>
  <w:num w:numId="11">
    <w:abstractNumId w:val="2"/>
  </w:num>
  <w:num w:numId="12">
    <w:abstractNumId w:val="38"/>
  </w:num>
  <w:num w:numId="13">
    <w:abstractNumId w:val="34"/>
  </w:num>
  <w:num w:numId="14">
    <w:abstractNumId w:val="4"/>
  </w:num>
  <w:num w:numId="15">
    <w:abstractNumId w:val="1"/>
  </w:num>
  <w:num w:numId="16">
    <w:abstractNumId w:val="26"/>
  </w:num>
  <w:num w:numId="17">
    <w:abstractNumId w:val="23"/>
  </w:num>
  <w:num w:numId="18">
    <w:abstractNumId w:val="18"/>
  </w:num>
  <w:num w:numId="19">
    <w:abstractNumId w:val="7"/>
  </w:num>
  <w:num w:numId="20">
    <w:abstractNumId w:val="17"/>
  </w:num>
  <w:num w:numId="21">
    <w:abstractNumId w:val="33"/>
  </w:num>
  <w:num w:numId="22">
    <w:abstractNumId w:val="36"/>
  </w:num>
  <w:num w:numId="23">
    <w:abstractNumId w:val="19"/>
  </w:num>
  <w:num w:numId="24">
    <w:abstractNumId w:val="16"/>
  </w:num>
  <w:num w:numId="25">
    <w:abstractNumId w:val="3"/>
  </w:num>
  <w:num w:numId="26">
    <w:abstractNumId w:val="32"/>
  </w:num>
  <w:num w:numId="27">
    <w:abstractNumId w:val="15"/>
  </w:num>
  <w:num w:numId="28">
    <w:abstractNumId w:val="21"/>
  </w:num>
  <w:num w:numId="29">
    <w:abstractNumId w:val="37"/>
  </w:num>
  <w:num w:numId="30">
    <w:abstractNumId w:val="24"/>
  </w:num>
  <w:num w:numId="31">
    <w:abstractNumId w:val="30"/>
  </w:num>
  <w:num w:numId="32">
    <w:abstractNumId w:val="9"/>
  </w:num>
  <w:num w:numId="33">
    <w:abstractNumId w:val="11"/>
  </w:num>
  <w:num w:numId="34">
    <w:abstractNumId w:val="5"/>
  </w:num>
  <w:num w:numId="35">
    <w:abstractNumId w:val="6"/>
  </w:num>
  <w:num w:numId="36">
    <w:abstractNumId w:val="8"/>
  </w:num>
  <w:num w:numId="37">
    <w:abstractNumId w:val="14"/>
  </w:num>
  <w:num w:numId="38">
    <w:abstractNumId w:val="12"/>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3A65ED"/>
    <w:rsid w:val="001D3807"/>
    <w:rsid w:val="003A65ED"/>
    <w:rsid w:val="008E06D6"/>
    <w:rsid w:val="00C825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5ED"/>
    <w:pPr>
      <w:spacing w:after="0" w:line="240" w:lineRule="auto"/>
    </w:pPr>
    <w:rPr>
      <w:rFonts w:ascii="Times New Roman" w:eastAsia="Times New Roman" w:hAnsi="Times New Roman" w:cs="Times New Roman"/>
      <w:sz w:val="24"/>
      <w:szCs w:val="24"/>
    </w:rPr>
  </w:style>
  <w:style w:type="paragraph" w:styleId="Heading1">
    <w:name w:val="heading 1"/>
    <w:basedOn w:val="BodyText"/>
    <w:next w:val="BodyText"/>
    <w:link w:val="Heading1Char"/>
    <w:qFormat/>
    <w:rsid w:val="003A65ED"/>
    <w:pPr>
      <w:keepNext/>
      <w:numPr>
        <w:numId w:val="6"/>
      </w:numPr>
      <w:tabs>
        <w:tab w:val="left" w:pos="0"/>
        <w:tab w:val="left" w:pos="567"/>
        <w:tab w:val="left" w:pos="1276"/>
        <w:tab w:val="left" w:pos="2552"/>
        <w:tab w:val="left" w:pos="3828"/>
        <w:tab w:val="left" w:pos="5103"/>
        <w:tab w:val="left" w:pos="6379"/>
        <w:tab w:val="right" w:pos="8364"/>
      </w:tabs>
      <w:spacing w:before="280" w:after="280" w:line="280" w:lineRule="atLeast"/>
      <w:ind w:hanging="851"/>
      <w:outlineLvl w:val="0"/>
    </w:pPr>
    <w:rPr>
      <w:rFonts w:ascii="Arial" w:hAnsi="Arial"/>
      <w:b/>
      <w:kern w:val="28"/>
      <w:sz w:val="30"/>
      <w:szCs w:val="20"/>
      <w:lang w:val="en-GB" w:eastAsia="sv-SE"/>
    </w:rPr>
  </w:style>
  <w:style w:type="paragraph" w:styleId="Heading2">
    <w:name w:val="heading 2"/>
    <w:aliases w:val="Char Char Char"/>
    <w:basedOn w:val="BodyText"/>
    <w:next w:val="BodyText"/>
    <w:link w:val="Heading2Char"/>
    <w:qFormat/>
    <w:rsid w:val="003A65ED"/>
    <w:pPr>
      <w:keepNext/>
      <w:numPr>
        <w:ilvl w:val="1"/>
        <w:numId w:val="6"/>
      </w:numPr>
      <w:tabs>
        <w:tab w:val="left" w:pos="0"/>
        <w:tab w:val="left" w:pos="567"/>
        <w:tab w:val="left" w:pos="1276"/>
        <w:tab w:val="left" w:pos="2552"/>
        <w:tab w:val="left" w:pos="3828"/>
        <w:tab w:val="left" w:pos="5103"/>
        <w:tab w:val="left" w:pos="6379"/>
        <w:tab w:val="right" w:pos="8364"/>
      </w:tabs>
      <w:spacing w:before="140" w:after="140" w:line="280" w:lineRule="atLeast"/>
      <w:ind w:hanging="851"/>
      <w:outlineLvl w:val="1"/>
    </w:pPr>
    <w:rPr>
      <w:rFonts w:ascii="Arial" w:hAnsi="Arial"/>
      <w:b/>
      <w:sz w:val="26"/>
      <w:szCs w:val="20"/>
      <w:lang w:val="en-GB" w:eastAsia="sv-SE"/>
    </w:rPr>
  </w:style>
  <w:style w:type="paragraph" w:styleId="Heading3">
    <w:name w:val="heading 3"/>
    <w:basedOn w:val="BodyText"/>
    <w:next w:val="BodyText"/>
    <w:link w:val="Heading3Char"/>
    <w:qFormat/>
    <w:rsid w:val="003A65ED"/>
    <w:pPr>
      <w:keepNext/>
      <w:numPr>
        <w:ilvl w:val="2"/>
        <w:numId w:val="6"/>
      </w:numPr>
      <w:tabs>
        <w:tab w:val="left" w:pos="0"/>
        <w:tab w:val="left" w:pos="567"/>
        <w:tab w:val="left" w:pos="1276"/>
        <w:tab w:val="left" w:pos="2552"/>
        <w:tab w:val="left" w:pos="3828"/>
        <w:tab w:val="left" w:pos="5103"/>
        <w:tab w:val="left" w:pos="6379"/>
        <w:tab w:val="right" w:pos="8364"/>
      </w:tabs>
      <w:spacing w:before="140" w:after="140" w:line="280" w:lineRule="atLeast"/>
      <w:ind w:hanging="851"/>
      <w:outlineLvl w:val="2"/>
    </w:pPr>
    <w:rPr>
      <w:rFonts w:ascii="Arial" w:hAnsi="Arial"/>
      <w:b/>
      <w:sz w:val="22"/>
      <w:szCs w:val="20"/>
      <w:lang w:val="en-GB" w:eastAsia="sv-SE"/>
    </w:rPr>
  </w:style>
  <w:style w:type="paragraph" w:styleId="Heading4">
    <w:name w:val="heading 4"/>
    <w:basedOn w:val="Normal"/>
    <w:next w:val="Normal"/>
    <w:link w:val="Heading4Char"/>
    <w:qFormat/>
    <w:rsid w:val="003A65ED"/>
    <w:pPr>
      <w:keepNext/>
      <w:numPr>
        <w:ilvl w:val="3"/>
        <w:numId w:val="6"/>
      </w:numPr>
      <w:tabs>
        <w:tab w:val="left" w:pos="0"/>
        <w:tab w:val="left" w:pos="567"/>
        <w:tab w:val="left" w:pos="1276"/>
        <w:tab w:val="left" w:pos="2552"/>
        <w:tab w:val="left" w:pos="3828"/>
        <w:tab w:val="left" w:pos="5103"/>
        <w:tab w:val="left" w:pos="6379"/>
        <w:tab w:val="right" w:pos="8364"/>
      </w:tabs>
      <w:spacing w:before="240" w:after="60"/>
      <w:outlineLvl w:val="3"/>
    </w:pPr>
    <w:rPr>
      <w:b/>
      <w:i/>
      <w:szCs w:val="20"/>
      <w:lang w:val="en-GB" w:eastAsia="sv-SE"/>
    </w:rPr>
  </w:style>
  <w:style w:type="paragraph" w:styleId="Heading5">
    <w:name w:val="heading 5"/>
    <w:basedOn w:val="Normal"/>
    <w:next w:val="Normal"/>
    <w:link w:val="Heading5Char"/>
    <w:qFormat/>
    <w:rsid w:val="003A65ED"/>
    <w:pPr>
      <w:numPr>
        <w:ilvl w:val="4"/>
        <w:numId w:val="6"/>
      </w:numPr>
      <w:tabs>
        <w:tab w:val="left" w:pos="0"/>
        <w:tab w:val="left" w:pos="567"/>
        <w:tab w:val="left" w:pos="1276"/>
        <w:tab w:val="left" w:pos="2552"/>
        <w:tab w:val="left" w:pos="3828"/>
        <w:tab w:val="left" w:pos="5103"/>
        <w:tab w:val="left" w:pos="6379"/>
        <w:tab w:val="right" w:pos="8364"/>
      </w:tabs>
      <w:spacing w:before="240" w:after="60"/>
      <w:outlineLvl w:val="4"/>
    </w:pPr>
    <w:rPr>
      <w:rFonts w:ascii="Arial" w:hAnsi="Arial"/>
      <w:sz w:val="22"/>
      <w:szCs w:val="20"/>
      <w:lang w:val="en-GB" w:eastAsia="sv-SE"/>
    </w:rPr>
  </w:style>
  <w:style w:type="paragraph" w:styleId="Heading6">
    <w:name w:val="heading 6"/>
    <w:basedOn w:val="Normal"/>
    <w:next w:val="Normal"/>
    <w:link w:val="Heading6Char"/>
    <w:qFormat/>
    <w:rsid w:val="003A65ED"/>
    <w:pPr>
      <w:numPr>
        <w:ilvl w:val="5"/>
        <w:numId w:val="6"/>
      </w:numPr>
      <w:tabs>
        <w:tab w:val="left" w:pos="0"/>
        <w:tab w:val="left" w:pos="567"/>
        <w:tab w:val="left" w:pos="1276"/>
        <w:tab w:val="left" w:pos="2552"/>
        <w:tab w:val="left" w:pos="3828"/>
        <w:tab w:val="left" w:pos="5103"/>
        <w:tab w:val="left" w:pos="6379"/>
        <w:tab w:val="right" w:pos="8364"/>
      </w:tabs>
      <w:spacing w:before="240" w:after="60"/>
      <w:outlineLvl w:val="5"/>
    </w:pPr>
    <w:rPr>
      <w:rFonts w:ascii="Arial" w:hAnsi="Arial"/>
      <w:i/>
      <w:sz w:val="22"/>
      <w:szCs w:val="20"/>
      <w:lang w:val="en-GB" w:eastAsia="sv-SE"/>
    </w:rPr>
  </w:style>
  <w:style w:type="paragraph" w:styleId="Heading7">
    <w:name w:val="heading 7"/>
    <w:basedOn w:val="Normal"/>
    <w:next w:val="Normal"/>
    <w:link w:val="Heading7Char"/>
    <w:qFormat/>
    <w:rsid w:val="003A65ED"/>
    <w:pPr>
      <w:numPr>
        <w:ilvl w:val="6"/>
        <w:numId w:val="6"/>
      </w:numPr>
      <w:tabs>
        <w:tab w:val="left" w:pos="0"/>
        <w:tab w:val="left" w:pos="567"/>
        <w:tab w:val="left" w:pos="1276"/>
        <w:tab w:val="left" w:pos="2552"/>
        <w:tab w:val="left" w:pos="3828"/>
        <w:tab w:val="left" w:pos="5103"/>
        <w:tab w:val="left" w:pos="6379"/>
        <w:tab w:val="right" w:pos="8364"/>
      </w:tabs>
      <w:spacing w:before="240" w:after="60"/>
      <w:outlineLvl w:val="6"/>
    </w:pPr>
    <w:rPr>
      <w:rFonts w:ascii="Arial" w:hAnsi="Arial"/>
      <w:sz w:val="20"/>
      <w:szCs w:val="20"/>
      <w:lang w:val="en-GB" w:eastAsia="sv-SE"/>
    </w:rPr>
  </w:style>
  <w:style w:type="paragraph" w:styleId="Heading8">
    <w:name w:val="heading 8"/>
    <w:basedOn w:val="Normal"/>
    <w:next w:val="Normal"/>
    <w:link w:val="Heading8Char"/>
    <w:qFormat/>
    <w:rsid w:val="003A65ED"/>
    <w:pPr>
      <w:numPr>
        <w:ilvl w:val="7"/>
        <w:numId w:val="6"/>
      </w:numPr>
      <w:tabs>
        <w:tab w:val="left" w:pos="0"/>
        <w:tab w:val="left" w:pos="567"/>
        <w:tab w:val="left" w:pos="1276"/>
        <w:tab w:val="left" w:pos="2552"/>
        <w:tab w:val="left" w:pos="3828"/>
        <w:tab w:val="left" w:pos="5103"/>
        <w:tab w:val="left" w:pos="6379"/>
        <w:tab w:val="right" w:pos="8364"/>
      </w:tabs>
      <w:spacing w:before="240" w:after="60"/>
      <w:outlineLvl w:val="7"/>
    </w:pPr>
    <w:rPr>
      <w:rFonts w:ascii="Arial" w:hAnsi="Arial"/>
      <w:i/>
      <w:sz w:val="20"/>
      <w:szCs w:val="20"/>
      <w:lang w:val="en-GB" w:eastAsia="sv-SE"/>
    </w:rPr>
  </w:style>
  <w:style w:type="paragraph" w:styleId="Heading9">
    <w:name w:val="heading 9"/>
    <w:basedOn w:val="Normal"/>
    <w:next w:val="Normal"/>
    <w:link w:val="Heading9Char"/>
    <w:qFormat/>
    <w:rsid w:val="003A65ED"/>
    <w:pPr>
      <w:numPr>
        <w:ilvl w:val="8"/>
        <w:numId w:val="6"/>
      </w:numPr>
      <w:tabs>
        <w:tab w:val="left" w:pos="0"/>
        <w:tab w:val="left" w:pos="567"/>
        <w:tab w:val="left" w:pos="1276"/>
        <w:tab w:val="left" w:pos="2552"/>
        <w:tab w:val="left" w:pos="3828"/>
        <w:tab w:val="left" w:pos="5103"/>
        <w:tab w:val="left" w:pos="6379"/>
        <w:tab w:val="right" w:pos="8364"/>
      </w:tabs>
      <w:spacing w:before="240" w:after="60"/>
      <w:outlineLvl w:val="8"/>
    </w:pPr>
    <w:rPr>
      <w:rFonts w:ascii="Arial" w:hAnsi="Arial"/>
      <w:i/>
      <w:sz w:val="18"/>
      <w:szCs w:val="20"/>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A65ED"/>
    <w:rPr>
      <w:rFonts w:ascii="Arial" w:eastAsia="Times New Roman" w:hAnsi="Arial" w:cs="Times New Roman"/>
      <w:b/>
      <w:kern w:val="28"/>
      <w:sz w:val="30"/>
      <w:szCs w:val="20"/>
      <w:lang w:val="en-GB" w:eastAsia="sv-SE"/>
    </w:rPr>
  </w:style>
  <w:style w:type="character" w:customStyle="1" w:styleId="Heading2Char">
    <w:name w:val="Heading 2 Char"/>
    <w:basedOn w:val="DefaultParagraphFont"/>
    <w:link w:val="Heading2"/>
    <w:rsid w:val="003A65ED"/>
    <w:rPr>
      <w:rFonts w:ascii="Arial" w:eastAsia="Times New Roman" w:hAnsi="Arial" w:cs="Times New Roman"/>
      <w:b/>
      <w:sz w:val="26"/>
      <w:szCs w:val="20"/>
      <w:lang w:val="en-GB" w:eastAsia="sv-SE"/>
    </w:rPr>
  </w:style>
  <w:style w:type="character" w:customStyle="1" w:styleId="Heading3Char">
    <w:name w:val="Heading 3 Char"/>
    <w:basedOn w:val="DefaultParagraphFont"/>
    <w:link w:val="Heading3"/>
    <w:rsid w:val="003A65ED"/>
    <w:rPr>
      <w:rFonts w:ascii="Arial" w:eastAsia="Times New Roman" w:hAnsi="Arial" w:cs="Times New Roman"/>
      <w:b/>
      <w:szCs w:val="20"/>
      <w:lang w:val="en-GB" w:eastAsia="sv-SE"/>
    </w:rPr>
  </w:style>
  <w:style w:type="character" w:customStyle="1" w:styleId="Heading4Char">
    <w:name w:val="Heading 4 Char"/>
    <w:basedOn w:val="DefaultParagraphFont"/>
    <w:link w:val="Heading4"/>
    <w:rsid w:val="003A65ED"/>
    <w:rPr>
      <w:rFonts w:ascii="Times New Roman" w:eastAsia="Times New Roman" w:hAnsi="Times New Roman" w:cs="Times New Roman"/>
      <w:b/>
      <w:i/>
      <w:sz w:val="24"/>
      <w:szCs w:val="20"/>
      <w:lang w:val="en-GB" w:eastAsia="sv-SE"/>
    </w:rPr>
  </w:style>
  <w:style w:type="character" w:customStyle="1" w:styleId="Heading5Char">
    <w:name w:val="Heading 5 Char"/>
    <w:basedOn w:val="DefaultParagraphFont"/>
    <w:link w:val="Heading5"/>
    <w:rsid w:val="003A65ED"/>
    <w:rPr>
      <w:rFonts w:ascii="Arial" w:eastAsia="Times New Roman" w:hAnsi="Arial" w:cs="Times New Roman"/>
      <w:szCs w:val="20"/>
      <w:lang w:val="en-GB" w:eastAsia="sv-SE"/>
    </w:rPr>
  </w:style>
  <w:style w:type="character" w:customStyle="1" w:styleId="Heading6Char">
    <w:name w:val="Heading 6 Char"/>
    <w:basedOn w:val="DefaultParagraphFont"/>
    <w:link w:val="Heading6"/>
    <w:rsid w:val="003A65ED"/>
    <w:rPr>
      <w:rFonts w:ascii="Arial" w:eastAsia="Times New Roman" w:hAnsi="Arial" w:cs="Times New Roman"/>
      <w:i/>
      <w:szCs w:val="20"/>
      <w:lang w:val="en-GB" w:eastAsia="sv-SE"/>
    </w:rPr>
  </w:style>
  <w:style w:type="character" w:customStyle="1" w:styleId="Heading7Char">
    <w:name w:val="Heading 7 Char"/>
    <w:basedOn w:val="DefaultParagraphFont"/>
    <w:link w:val="Heading7"/>
    <w:rsid w:val="003A65ED"/>
    <w:rPr>
      <w:rFonts w:ascii="Arial" w:eastAsia="Times New Roman" w:hAnsi="Arial" w:cs="Times New Roman"/>
      <w:sz w:val="20"/>
      <w:szCs w:val="20"/>
      <w:lang w:val="en-GB" w:eastAsia="sv-SE"/>
    </w:rPr>
  </w:style>
  <w:style w:type="character" w:customStyle="1" w:styleId="Heading8Char">
    <w:name w:val="Heading 8 Char"/>
    <w:basedOn w:val="DefaultParagraphFont"/>
    <w:link w:val="Heading8"/>
    <w:rsid w:val="003A65ED"/>
    <w:rPr>
      <w:rFonts w:ascii="Arial" w:eastAsia="Times New Roman" w:hAnsi="Arial" w:cs="Times New Roman"/>
      <w:i/>
      <w:sz w:val="20"/>
      <w:szCs w:val="20"/>
      <w:lang w:val="en-GB" w:eastAsia="sv-SE"/>
    </w:rPr>
  </w:style>
  <w:style w:type="character" w:customStyle="1" w:styleId="Heading9Char">
    <w:name w:val="Heading 9 Char"/>
    <w:basedOn w:val="DefaultParagraphFont"/>
    <w:link w:val="Heading9"/>
    <w:rsid w:val="003A65ED"/>
    <w:rPr>
      <w:rFonts w:ascii="Arial" w:eastAsia="Times New Roman" w:hAnsi="Arial" w:cs="Times New Roman"/>
      <w:i/>
      <w:sz w:val="18"/>
      <w:szCs w:val="20"/>
      <w:lang w:val="en-GB" w:eastAsia="sv-SE"/>
    </w:rPr>
  </w:style>
  <w:style w:type="paragraph" w:styleId="NormalWeb">
    <w:name w:val="Normal (Web)"/>
    <w:basedOn w:val="Normal"/>
    <w:rsid w:val="003A65ED"/>
    <w:pPr>
      <w:spacing w:before="100" w:beforeAutospacing="1" w:after="100" w:afterAutospacing="1"/>
    </w:pPr>
  </w:style>
  <w:style w:type="paragraph" w:customStyle="1" w:styleId="raspuns">
    <w:name w:val="raspuns"/>
    <w:basedOn w:val="Normal"/>
    <w:rsid w:val="003A65ED"/>
    <w:pPr>
      <w:spacing w:before="100" w:beforeAutospacing="1" w:after="75"/>
      <w:ind w:left="750"/>
      <w:jc w:val="both"/>
    </w:pPr>
  </w:style>
  <w:style w:type="paragraph" w:styleId="Footer">
    <w:name w:val="footer"/>
    <w:basedOn w:val="Normal"/>
    <w:link w:val="FooterChar"/>
    <w:rsid w:val="003A65ED"/>
    <w:pPr>
      <w:tabs>
        <w:tab w:val="center" w:pos="4320"/>
        <w:tab w:val="right" w:pos="8640"/>
      </w:tabs>
    </w:pPr>
  </w:style>
  <w:style w:type="character" w:customStyle="1" w:styleId="FooterChar">
    <w:name w:val="Footer Char"/>
    <w:basedOn w:val="DefaultParagraphFont"/>
    <w:link w:val="Footer"/>
    <w:rsid w:val="003A65ED"/>
    <w:rPr>
      <w:rFonts w:ascii="Times New Roman" w:eastAsia="Times New Roman" w:hAnsi="Times New Roman" w:cs="Times New Roman"/>
      <w:sz w:val="24"/>
      <w:szCs w:val="24"/>
    </w:rPr>
  </w:style>
  <w:style w:type="character" w:styleId="PageNumber">
    <w:name w:val="page number"/>
    <w:basedOn w:val="DefaultParagraphFont"/>
    <w:rsid w:val="003A65ED"/>
  </w:style>
  <w:style w:type="paragraph" w:styleId="Header">
    <w:name w:val="header"/>
    <w:basedOn w:val="Normal"/>
    <w:link w:val="HeaderChar"/>
    <w:rsid w:val="003A65ED"/>
    <w:pPr>
      <w:tabs>
        <w:tab w:val="center" w:pos="4320"/>
        <w:tab w:val="right" w:pos="8640"/>
      </w:tabs>
    </w:pPr>
  </w:style>
  <w:style w:type="character" w:customStyle="1" w:styleId="HeaderChar">
    <w:name w:val="Header Char"/>
    <w:basedOn w:val="DefaultParagraphFont"/>
    <w:link w:val="Header"/>
    <w:rsid w:val="003A65ED"/>
    <w:rPr>
      <w:rFonts w:ascii="Times New Roman" w:eastAsia="Times New Roman" w:hAnsi="Times New Roman" w:cs="Times New Roman"/>
      <w:sz w:val="24"/>
      <w:szCs w:val="24"/>
    </w:rPr>
  </w:style>
  <w:style w:type="paragraph" w:customStyle="1" w:styleId="sageata-sus">
    <w:name w:val="sageata-sus"/>
    <w:basedOn w:val="Normal"/>
    <w:rsid w:val="003A65ED"/>
    <w:pPr>
      <w:spacing w:after="100" w:afterAutospacing="1"/>
      <w:jc w:val="right"/>
    </w:pPr>
  </w:style>
  <w:style w:type="paragraph" w:customStyle="1" w:styleId="intrebare">
    <w:name w:val="intrebare"/>
    <w:basedOn w:val="Normal"/>
    <w:rsid w:val="003A65ED"/>
    <w:pPr>
      <w:spacing w:before="225" w:after="150"/>
      <w:ind w:left="750"/>
    </w:pPr>
    <w:rPr>
      <w:b/>
      <w:bCs/>
      <w:color w:val="0000FF"/>
    </w:rPr>
  </w:style>
  <w:style w:type="paragraph" w:customStyle="1" w:styleId="sectiune">
    <w:name w:val="sectiune"/>
    <w:basedOn w:val="Normal"/>
    <w:rsid w:val="003A65ED"/>
    <w:pPr>
      <w:shd w:val="clear" w:color="auto" w:fill="F4F4F4"/>
      <w:spacing w:before="750" w:after="150"/>
    </w:pPr>
    <w:rPr>
      <w:b/>
      <w:bCs/>
      <w:color w:val="000000"/>
      <w:sz w:val="21"/>
      <w:szCs w:val="21"/>
    </w:rPr>
  </w:style>
  <w:style w:type="paragraph" w:styleId="BalloonText">
    <w:name w:val="Balloon Text"/>
    <w:basedOn w:val="Normal"/>
    <w:link w:val="BalloonTextChar"/>
    <w:semiHidden/>
    <w:rsid w:val="003A65ED"/>
    <w:rPr>
      <w:rFonts w:ascii="Tahoma" w:hAnsi="Tahoma" w:cs="Tahoma"/>
      <w:sz w:val="16"/>
      <w:szCs w:val="16"/>
    </w:rPr>
  </w:style>
  <w:style w:type="character" w:customStyle="1" w:styleId="BalloonTextChar">
    <w:name w:val="Balloon Text Char"/>
    <w:basedOn w:val="DefaultParagraphFont"/>
    <w:link w:val="BalloonText"/>
    <w:semiHidden/>
    <w:rsid w:val="003A65ED"/>
    <w:rPr>
      <w:rFonts w:ascii="Tahoma" w:eastAsia="Times New Roman" w:hAnsi="Tahoma" w:cs="Tahoma"/>
      <w:sz w:val="16"/>
      <w:szCs w:val="16"/>
    </w:rPr>
  </w:style>
  <w:style w:type="table" w:styleId="TableGrid">
    <w:name w:val="Table Grid"/>
    <w:basedOn w:val="TableNormal"/>
    <w:rsid w:val="003A65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A65ED"/>
    <w:rPr>
      <w:color w:val="0000FF"/>
      <w:u w:val="single"/>
    </w:rPr>
  </w:style>
  <w:style w:type="paragraph" w:styleId="BodyText">
    <w:name w:val="Body Text"/>
    <w:basedOn w:val="Normal"/>
    <w:link w:val="BodyTextChar"/>
    <w:uiPriority w:val="99"/>
    <w:semiHidden/>
    <w:unhideWhenUsed/>
    <w:rsid w:val="003A65ED"/>
    <w:pPr>
      <w:spacing w:after="120"/>
    </w:pPr>
    <w:rPr>
      <w:lang/>
    </w:rPr>
  </w:style>
  <w:style w:type="character" w:customStyle="1" w:styleId="BodyTextChar">
    <w:name w:val="Body Text Char"/>
    <w:basedOn w:val="DefaultParagraphFont"/>
    <w:link w:val="BodyText"/>
    <w:uiPriority w:val="99"/>
    <w:semiHidden/>
    <w:rsid w:val="003A65ED"/>
    <w:rPr>
      <w:rFonts w:ascii="Times New Roman" w:eastAsia="Times New Roman" w:hAnsi="Times New Roman" w:cs="Times New Roman"/>
      <w:sz w:val="24"/>
      <w:szCs w:val="24"/>
      <w:lang/>
    </w:rPr>
  </w:style>
  <w:style w:type="paragraph" w:customStyle="1" w:styleId="zSidnummer">
    <w:name w:val="zSidnummer"/>
    <w:basedOn w:val="Footer"/>
    <w:rsid w:val="003A65ED"/>
    <w:pPr>
      <w:tabs>
        <w:tab w:val="clear" w:pos="4320"/>
        <w:tab w:val="clear" w:pos="8640"/>
        <w:tab w:val="center" w:pos="4536"/>
        <w:tab w:val="right" w:pos="9072"/>
      </w:tabs>
      <w:jc w:val="right"/>
    </w:pPr>
    <w:rPr>
      <w:rFonts w:ascii="Arial" w:hAnsi="Arial"/>
      <w:sz w:val="18"/>
      <w:szCs w:val="20"/>
      <w:lang w:val="en-GB" w:eastAsia="sv-SE"/>
    </w:rPr>
  </w:style>
  <w:style w:type="paragraph" w:customStyle="1" w:styleId="Standard">
    <w:name w:val="Standard"/>
    <w:rsid w:val="003A65ED"/>
    <w:pPr>
      <w:suppressAutoHyphens/>
      <w:autoSpaceDN w:val="0"/>
      <w:spacing w:after="0" w:line="240" w:lineRule="auto"/>
      <w:textAlignment w:val="baseline"/>
    </w:pPr>
    <w:rPr>
      <w:rFonts w:ascii="Times New Roman" w:eastAsia="Times New Roman" w:hAnsi="Times New Roman" w:cs="Times New Roman"/>
      <w:kern w:val="3"/>
      <w:sz w:val="24"/>
      <w:szCs w:val="24"/>
      <w:lang w:val="ro-RO"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6583</Words>
  <Characters>37529</Characters>
  <Application>Microsoft Office Word</Application>
  <DocSecurity>0</DocSecurity>
  <Lines>312</Lines>
  <Paragraphs>88</Paragraphs>
  <ScaleCrop>false</ScaleCrop>
  <Company/>
  <LinksUpToDate>false</LinksUpToDate>
  <CharactersWithSpaces>44024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1</cp:revision>
  <dcterms:created xsi:type="dcterms:W3CDTF">2016-05-24T07:47:00Z</dcterms:created>
  <dcterms:modified xsi:type="dcterms:W3CDTF">2016-05-24T07:56:00Z</dcterms:modified>
</cp:coreProperties>
</file>