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1" w:rsidRPr="00B36A23" w:rsidRDefault="00187DA1" w:rsidP="00187DA1">
      <w:pPr>
        <w:spacing w:after="0" w:line="240" w:lineRule="auto"/>
        <w:ind w:left="9911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A23">
        <w:rPr>
          <w:rFonts w:ascii="Times New Roman" w:hAnsi="Times New Roman"/>
          <w:sz w:val="28"/>
          <w:szCs w:val="28"/>
          <w:lang w:eastAsia="ro-RO"/>
        </w:rPr>
        <w:t xml:space="preserve">               Приложение № 2</w:t>
      </w:r>
    </w:p>
    <w:p w:rsidR="00187DA1" w:rsidRDefault="00187DA1" w:rsidP="00187DA1">
      <w:pPr>
        <w:spacing w:after="0" w:line="240" w:lineRule="auto"/>
        <w:ind w:left="9911"/>
        <w:jc w:val="both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к</w:t>
      </w:r>
      <w:r w:rsidRPr="00B36A23">
        <w:rPr>
          <w:rFonts w:ascii="Times New Roman" w:hAnsi="Times New Roman"/>
          <w:sz w:val="28"/>
          <w:szCs w:val="28"/>
          <w:lang w:eastAsia="ro-RO"/>
        </w:rPr>
        <w:t xml:space="preserve"> Постановлению Правительства </w:t>
      </w:r>
    </w:p>
    <w:p w:rsidR="00187DA1" w:rsidRPr="00B36A23" w:rsidRDefault="00187DA1" w:rsidP="00187DA1">
      <w:pPr>
        <w:spacing w:after="0" w:line="240" w:lineRule="auto"/>
        <w:ind w:left="9911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A23">
        <w:rPr>
          <w:rFonts w:ascii="Times New Roman" w:hAnsi="Times New Roman"/>
          <w:sz w:val="28"/>
          <w:szCs w:val="28"/>
          <w:lang w:eastAsia="ro-RO"/>
        </w:rPr>
        <w:t>№</w:t>
      </w:r>
      <w:r>
        <w:rPr>
          <w:rFonts w:ascii="Times New Roman" w:hAnsi="Times New Roman"/>
          <w:sz w:val="28"/>
          <w:szCs w:val="28"/>
          <w:lang w:eastAsia="ro-RO"/>
        </w:rPr>
        <w:t xml:space="preserve"> 753</w:t>
      </w:r>
      <w:r w:rsidRPr="00D9259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36A23">
        <w:rPr>
          <w:rFonts w:ascii="Times New Roman" w:hAnsi="Times New Roman"/>
          <w:sz w:val="28"/>
          <w:szCs w:val="28"/>
          <w:lang w:eastAsia="ro-RO"/>
        </w:rPr>
        <w:t xml:space="preserve">от </w:t>
      </w:r>
      <w:r>
        <w:rPr>
          <w:rFonts w:ascii="Times New Roman" w:hAnsi="Times New Roman"/>
          <w:sz w:val="28"/>
          <w:szCs w:val="28"/>
          <w:lang w:eastAsia="ro-RO"/>
        </w:rPr>
        <w:t>14 июня</w:t>
      </w:r>
      <w:r w:rsidRPr="00B36A23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0" w:name="_GoBack"/>
      <w:bookmarkEnd w:id="0"/>
      <w:r w:rsidRPr="00B36A23">
        <w:rPr>
          <w:rFonts w:ascii="Times New Roman" w:hAnsi="Times New Roman"/>
          <w:sz w:val="28"/>
          <w:szCs w:val="28"/>
          <w:lang w:eastAsia="ro-RO"/>
        </w:rPr>
        <w:t>2016 г.</w:t>
      </w:r>
    </w:p>
    <w:p w:rsidR="00187DA1" w:rsidRPr="00B36A23" w:rsidRDefault="00187DA1" w:rsidP="00187D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A23">
        <w:rPr>
          <w:rFonts w:ascii="Times New Roman" w:hAnsi="Times New Roman"/>
          <w:b/>
          <w:bCs/>
          <w:sz w:val="28"/>
          <w:szCs w:val="28"/>
        </w:rPr>
        <w:t xml:space="preserve">ПЛАН ДЕЙСТВИЙ </w:t>
      </w:r>
    </w:p>
    <w:p w:rsidR="00187DA1" w:rsidRPr="00B36A23" w:rsidRDefault="00187DA1" w:rsidP="00187D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A23">
        <w:rPr>
          <w:rFonts w:ascii="Times New Roman" w:hAnsi="Times New Roman"/>
          <w:b/>
          <w:bCs/>
          <w:sz w:val="28"/>
          <w:szCs w:val="28"/>
        </w:rPr>
        <w:t xml:space="preserve">по оптимизации разрешительных документов и реализации решений для единого окна </w:t>
      </w:r>
    </w:p>
    <w:p w:rsidR="00187DA1" w:rsidRPr="00B36A23" w:rsidRDefault="00187DA1" w:rsidP="00187D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14362" w:type="dxa"/>
        <w:tblLook w:val="00A0"/>
      </w:tblPr>
      <w:tblGrid>
        <w:gridCol w:w="612"/>
        <w:gridCol w:w="4212"/>
        <w:gridCol w:w="2451"/>
        <w:gridCol w:w="1984"/>
        <w:gridCol w:w="2693"/>
        <w:gridCol w:w="2410"/>
      </w:tblGrid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действий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результата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 финансирования </w:t>
            </w:r>
          </w:p>
        </w:tc>
      </w:tr>
    </w:tbl>
    <w:p w:rsidR="00187DA1" w:rsidRPr="00B36A23" w:rsidRDefault="00187DA1" w:rsidP="00187D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362" w:type="dxa"/>
        <w:tblLook w:val="00A0"/>
      </w:tblPr>
      <w:tblGrid>
        <w:gridCol w:w="612"/>
        <w:gridCol w:w="4253"/>
        <w:gridCol w:w="2410"/>
        <w:gridCol w:w="1984"/>
        <w:gridCol w:w="2693"/>
        <w:gridCol w:w="2410"/>
      </w:tblGrid>
      <w:tr w:rsidR="00187DA1" w:rsidRPr="00B36A23" w:rsidTr="00A253EA">
        <w:trPr>
          <w:trHeight w:val="366"/>
          <w:tblHeader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7DA1" w:rsidRPr="00B36A23" w:rsidTr="00A253EA">
        <w:trPr>
          <w:trHeight w:val="7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Отбор  разрешительных документов (связанных с самыми высокими административными издержками предпринимателей)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разработка и продвижение внесения изм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енений в нормативные акты, регулирующие  разрешительные документы с целью приве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дения их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в соответствие с основными принципами регулирования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экономики, Государственная канцелярия, органы публичного управления, занимающиеся оптимизацией разрешительных документов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одобрены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внесению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изменений в нормативные акты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Техническая помощь со стороны партнеров по развитию </w:t>
            </w:r>
          </w:p>
        </w:tc>
      </w:tr>
      <w:tr w:rsidR="00187DA1" w:rsidRPr="00B36A23" w:rsidTr="00A253EA">
        <w:trPr>
          <w:trHeight w:val="231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и утверждение решений для ГП «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Poșta Moldovei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с целью оказания услуг по применению и получению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некоторых отобранных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разрешительных документов. В рамках данного действия будут: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определены почтовые отделения для этапа тестирования услуг,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определены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разработаны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необходимые изменения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внесения в нормативно-правовую базу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соглашения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между ГП «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Poșta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lastRenderedPageBreak/>
              <w:t>Moldovei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и органами публично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управления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 необходимости. Утверждение необходимых изменений, по необходимости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экономики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информационных технологий и связи, 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Июнь-октябрь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Одобрены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почтовые отделения для этапа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отбора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тестирования 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Разработаны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утверждены необходимые изменения в нормативной основе и в договорах ГП «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Poșta Moldovei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rPr>
          <w:trHeight w:val="7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необходимости, разработка новых или пересмотр уже существующих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положений,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касающихся механизма единого окна для  разрешительных документов. Утверждение этих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положений посредством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равительства или акт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рганов публично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управления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 необходимости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</w:t>
            </w:r>
          </w:p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Утверждены новые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или с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уществующие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положения с изменениями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rPr>
          <w:trHeight w:val="7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утверждение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ехнической концепции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нформационной системы производства и выдачи разрешительных 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Июль-октябрь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онцепция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rPr>
          <w:trHeight w:val="7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подробных технических требований, с учетом пересмотренной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нормативно-правовой 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базы  разрешительных документов 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 и утверждение их задействованными  учреждениями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Июль-октябрь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и утверждены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ехнические требования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rPr>
          <w:trHeight w:val="7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Запуск процедуры закупки услуг по разработке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выбор компании-исполнителя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Подписан 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на разработку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Техническая помощь со стороны партнеров по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</w:p>
        </w:tc>
      </w:tr>
      <w:tr w:rsidR="00187DA1" w:rsidRPr="00B36A23" w:rsidTr="00A253EA">
        <w:trPr>
          <w:trHeight w:val="360"/>
        </w:trPr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внедрение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Январь-май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Подготовлена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втоматизированн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начато ее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технических требований для разработки или расширения необходимых электронных реестров 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(Реестр использования фитосанитарных продуктов и удобрений, Реестр биологических продуктов, Реестр аттестованных специалистов в области строительства и проектирования)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Разработаны и утверждены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ехнические требования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rPr>
          <w:trHeight w:val="285"/>
        </w:trPr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Представлены заявки на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разработке необходимых электронных реестров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Август-октябрь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Подписан 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на разработку электронных реестров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DA1" w:rsidRPr="00B36A23" w:rsidTr="00A253EA">
        <w:trPr>
          <w:trHeight w:val="24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электронных реестров 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публичных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которых обеспечивается электронный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доступ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нформационной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экономики, Государственная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март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Подготовлены и внедрены электронные реестры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Техническая помощь со стороны партнеров по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</w:p>
        </w:tc>
      </w:tr>
      <w:tr w:rsidR="00187DA1" w:rsidRPr="00B36A23" w:rsidTr="00A253EA">
        <w:trPr>
          <w:trHeight w:val="1401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Разработка веб-услуг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подключения к MConnect для тех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учреждений,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которые будут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нформационной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январь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Разработаны веб-услуги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об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и его утверждение Правительством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Положение об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нформационной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внутренних 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оперативных и должностных инструкций) для использования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, а также соглашений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публичными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>органами и ГП «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Poșta Moldovei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>», по необходимости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экономики, Государственная канцелярия, органы публичного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евраль  – апрель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Согласованы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внутренние положения органов публично</w:t>
            </w:r>
            <w:r>
              <w:rPr>
                <w:rFonts w:ascii="Times New Roman" w:hAnsi="Times New Roman"/>
                <w:sz w:val="24"/>
                <w:szCs w:val="24"/>
              </w:rPr>
              <w:t>го управления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Обучение пользователей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ай – июль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Обучены пользователи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Создание механизма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услуг колл-центра для пользователей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>ай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Создан колл-центр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Запуск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в режиме испытания (на небольшом числе разрешительных документов, в целях испытания и отладки системы)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Государственная канцелярия, органы публичного управления, занимающиеся оптимизацией разрешительных документов</w:t>
            </w:r>
          </w:p>
          <w:p w:rsidR="00187DA1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ай  – ноябрь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дено испытание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экономики, Государственная канцелярия, органы публичного управления, занимающиеся оптимизацией разрешительных документов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Запущена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втоматизированн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Обслуживание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втоматизированной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36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нформационной системы производства и выдачи разрешительных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документов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>компанией-разработчиком после ее запуска.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Государственная канцелярия,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экономики, органы публичного управления, занимающиеся оптимизацией разрешительных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г. -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Обеспечено обслуживание системы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187DA1" w:rsidRPr="00B36A23" w:rsidTr="00A253E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Организация кампаний по информированию экономических агентов и продвижение принципов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регулирования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принятия 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>решений для единого окна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  <w:r w:rsidRPr="00B36A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87DA1" w:rsidRPr="00B36A23" w:rsidRDefault="00187DA1" w:rsidP="00A2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май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Организованы информационные кампании </w:t>
            </w:r>
          </w:p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 xml:space="preserve">Организованы семинары с участием экономических агентов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A1" w:rsidRPr="00B36A23" w:rsidRDefault="00187DA1" w:rsidP="00A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23">
              <w:rPr>
                <w:rFonts w:ascii="Times New Roman" w:hAnsi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</w:tbl>
    <w:p w:rsidR="00187DA1" w:rsidRPr="00B36A23" w:rsidRDefault="00187DA1" w:rsidP="00187D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3101" w:rsidRDefault="00330B39"/>
    <w:sectPr w:rsidR="00823101" w:rsidSect="004A41D0">
      <w:headerReference w:type="default" r:id="rId6"/>
      <w:footerReference w:type="first" r:id="rId7"/>
      <w:pgSz w:w="16840" w:h="11907" w:orient="landscape" w:code="9"/>
      <w:pgMar w:top="1134" w:right="96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39" w:rsidRDefault="00330B39" w:rsidP="00187DA1">
      <w:pPr>
        <w:spacing w:after="0" w:line="240" w:lineRule="auto"/>
      </w:pPr>
      <w:r>
        <w:separator/>
      </w:r>
    </w:p>
  </w:endnote>
  <w:endnote w:type="continuationSeparator" w:id="1">
    <w:p w:rsidR="00330B39" w:rsidRDefault="00330B39" w:rsidP="001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4F" w:rsidRPr="0097447F" w:rsidRDefault="00330B39" w:rsidP="0013274F">
    <w:pPr>
      <w:pStyle w:val="Subsol"/>
      <w:rPr>
        <w:rFonts w:ascii="Times New Roman" w:hAnsi="Times New Roman"/>
        <w:sz w:val="16"/>
        <w:szCs w:val="16"/>
        <w:lang w:val="en-US"/>
      </w:rPr>
    </w:pPr>
    <w:fldSimple w:instr=" FILENAME  \p  \* MERGEFORMAT ">
      <w:r>
        <w:rPr>
          <w:rFonts w:ascii="Times New Roman" w:hAnsi="Times New Roman"/>
          <w:noProof/>
          <w:sz w:val="16"/>
          <w:szCs w:val="16"/>
          <w:lang w:val="en-US"/>
        </w:rPr>
        <w:t>D:\MONITOR 2016\RUS\163-\TEXT\PARTEA II\753\plan_razres_document.docx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39" w:rsidRDefault="00330B39" w:rsidP="00187DA1">
      <w:pPr>
        <w:spacing w:after="0" w:line="240" w:lineRule="auto"/>
      </w:pPr>
      <w:r>
        <w:separator/>
      </w:r>
    </w:p>
  </w:footnote>
  <w:footnote w:type="continuationSeparator" w:id="1">
    <w:p w:rsidR="00330B39" w:rsidRDefault="00330B39" w:rsidP="0018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81811"/>
      <w:docPartObj>
        <w:docPartGallery w:val="Page Numbers (Top of Page)"/>
        <w:docPartUnique/>
      </w:docPartObj>
    </w:sdtPr>
    <w:sdtEndPr/>
    <w:sdtContent>
      <w:p w:rsidR="00B36A23" w:rsidRDefault="00330B39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A1">
          <w:rPr>
            <w:noProof/>
          </w:rPr>
          <w:t>2</w:t>
        </w:r>
        <w:r>
          <w:fldChar w:fldCharType="end"/>
        </w:r>
      </w:p>
    </w:sdtContent>
  </w:sdt>
  <w:p w:rsidR="00B36A23" w:rsidRDefault="00330B39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DA1"/>
    <w:rsid w:val="00002D1D"/>
    <w:rsid w:val="00006CD1"/>
    <w:rsid w:val="000149DE"/>
    <w:rsid w:val="00017C6A"/>
    <w:rsid w:val="00023E9B"/>
    <w:rsid w:val="00024ED7"/>
    <w:rsid w:val="00026F67"/>
    <w:rsid w:val="000413A3"/>
    <w:rsid w:val="00061689"/>
    <w:rsid w:val="00066FC5"/>
    <w:rsid w:val="000831E6"/>
    <w:rsid w:val="00096779"/>
    <w:rsid w:val="00096966"/>
    <w:rsid w:val="000B4391"/>
    <w:rsid w:val="000D0646"/>
    <w:rsid w:val="000F3361"/>
    <w:rsid w:val="000F4931"/>
    <w:rsid w:val="00120BD8"/>
    <w:rsid w:val="00146FF3"/>
    <w:rsid w:val="0016287C"/>
    <w:rsid w:val="00170EEE"/>
    <w:rsid w:val="00187DA1"/>
    <w:rsid w:val="001944A9"/>
    <w:rsid w:val="00197BF5"/>
    <w:rsid w:val="001C2CE2"/>
    <w:rsid w:val="001D3807"/>
    <w:rsid w:val="001E216F"/>
    <w:rsid w:val="001E6C9C"/>
    <w:rsid w:val="001F06F4"/>
    <w:rsid w:val="001F182F"/>
    <w:rsid w:val="001F5852"/>
    <w:rsid w:val="002059B4"/>
    <w:rsid w:val="002115FC"/>
    <w:rsid w:val="002534D3"/>
    <w:rsid w:val="0025491F"/>
    <w:rsid w:val="00264AE2"/>
    <w:rsid w:val="002967A0"/>
    <w:rsid w:val="002A0694"/>
    <w:rsid w:val="002D27C2"/>
    <w:rsid w:val="002D74ED"/>
    <w:rsid w:val="002E0BF1"/>
    <w:rsid w:val="002E477E"/>
    <w:rsid w:val="003071CA"/>
    <w:rsid w:val="00327C6C"/>
    <w:rsid w:val="00330B39"/>
    <w:rsid w:val="0034196F"/>
    <w:rsid w:val="00380EE7"/>
    <w:rsid w:val="00397343"/>
    <w:rsid w:val="003B3ED2"/>
    <w:rsid w:val="003C1D1F"/>
    <w:rsid w:val="004009B8"/>
    <w:rsid w:val="00402D64"/>
    <w:rsid w:val="004267CB"/>
    <w:rsid w:val="004A2450"/>
    <w:rsid w:val="004B77FB"/>
    <w:rsid w:val="004C24C7"/>
    <w:rsid w:val="004D355A"/>
    <w:rsid w:val="004D70C1"/>
    <w:rsid w:val="004E044C"/>
    <w:rsid w:val="004E0838"/>
    <w:rsid w:val="004F0033"/>
    <w:rsid w:val="005270B3"/>
    <w:rsid w:val="00547237"/>
    <w:rsid w:val="00562719"/>
    <w:rsid w:val="00573F6C"/>
    <w:rsid w:val="005B1A85"/>
    <w:rsid w:val="005B33C4"/>
    <w:rsid w:val="005F1648"/>
    <w:rsid w:val="005F6978"/>
    <w:rsid w:val="006150B9"/>
    <w:rsid w:val="006805A8"/>
    <w:rsid w:val="006822C1"/>
    <w:rsid w:val="006826EE"/>
    <w:rsid w:val="00693AE4"/>
    <w:rsid w:val="006D1B7D"/>
    <w:rsid w:val="006E2DF1"/>
    <w:rsid w:val="006F273D"/>
    <w:rsid w:val="00700254"/>
    <w:rsid w:val="00705820"/>
    <w:rsid w:val="00707BC2"/>
    <w:rsid w:val="00714B77"/>
    <w:rsid w:val="00715BA1"/>
    <w:rsid w:val="0075774B"/>
    <w:rsid w:val="007642D3"/>
    <w:rsid w:val="007A3FEF"/>
    <w:rsid w:val="007A72A0"/>
    <w:rsid w:val="007C0FFB"/>
    <w:rsid w:val="007C4398"/>
    <w:rsid w:val="007C6558"/>
    <w:rsid w:val="007D33A6"/>
    <w:rsid w:val="0080673F"/>
    <w:rsid w:val="0081646F"/>
    <w:rsid w:val="00825D56"/>
    <w:rsid w:val="00827E61"/>
    <w:rsid w:val="00873020"/>
    <w:rsid w:val="0087636C"/>
    <w:rsid w:val="0088660F"/>
    <w:rsid w:val="00896017"/>
    <w:rsid w:val="008B218A"/>
    <w:rsid w:val="008C7162"/>
    <w:rsid w:val="008E06D6"/>
    <w:rsid w:val="008F3440"/>
    <w:rsid w:val="00902EFF"/>
    <w:rsid w:val="009037C6"/>
    <w:rsid w:val="009307B7"/>
    <w:rsid w:val="009742EF"/>
    <w:rsid w:val="009A1217"/>
    <w:rsid w:val="009A62BA"/>
    <w:rsid w:val="009C1E84"/>
    <w:rsid w:val="009F025E"/>
    <w:rsid w:val="00A037A5"/>
    <w:rsid w:val="00A11479"/>
    <w:rsid w:val="00A56A48"/>
    <w:rsid w:val="00A702DD"/>
    <w:rsid w:val="00B0094E"/>
    <w:rsid w:val="00B03C84"/>
    <w:rsid w:val="00B04817"/>
    <w:rsid w:val="00B0728F"/>
    <w:rsid w:val="00B560FB"/>
    <w:rsid w:val="00B76ED7"/>
    <w:rsid w:val="00B85646"/>
    <w:rsid w:val="00B91A63"/>
    <w:rsid w:val="00B94ADB"/>
    <w:rsid w:val="00BB21B5"/>
    <w:rsid w:val="00C463BA"/>
    <w:rsid w:val="00C54203"/>
    <w:rsid w:val="00C77BC3"/>
    <w:rsid w:val="00CE51D5"/>
    <w:rsid w:val="00CF7EDD"/>
    <w:rsid w:val="00D038F5"/>
    <w:rsid w:val="00D07EA1"/>
    <w:rsid w:val="00D31EFE"/>
    <w:rsid w:val="00D3327F"/>
    <w:rsid w:val="00D50DE2"/>
    <w:rsid w:val="00D84B4E"/>
    <w:rsid w:val="00D871AD"/>
    <w:rsid w:val="00DB5ECE"/>
    <w:rsid w:val="00DF58B0"/>
    <w:rsid w:val="00E2676B"/>
    <w:rsid w:val="00E37FE8"/>
    <w:rsid w:val="00E428D9"/>
    <w:rsid w:val="00E61CD5"/>
    <w:rsid w:val="00E9736C"/>
    <w:rsid w:val="00E976F5"/>
    <w:rsid w:val="00EB17C9"/>
    <w:rsid w:val="00EC1039"/>
    <w:rsid w:val="00EC384E"/>
    <w:rsid w:val="00EE17E7"/>
    <w:rsid w:val="00F00D33"/>
    <w:rsid w:val="00F1060D"/>
    <w:rsid w:val="00F427C3"/>
    <w:rsid w:val="00F42F63"/>
    <w:rsid w:val="00F44761"/>
    <w:rsid w:val="00F76A0E"/>
    <w:rsid w:val="00FA2BA0"/>
    <w:rsid w:val="00FC322D"/>
    <w:rsid w:val="00FD45AE"/>
    <w:rsid w:val="00FE1F34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1"/>
    <w:rPr>
      <w:rFonts w:ascii="Calibri" w:eastAsia="Times New Roman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8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7DA1"/>
    <w:rPr>
      <w:rFonts w:ascii="Calibri" w:eastAsia="Times New Roman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18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7DA1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2016-06-20T13:56:00Z</dcterms:created>
  <dcterms:modified xsi:type="dcterms:W3CDTF">2016-06-20T13:57:00Z</dcterms:modified>
</cp:coreProperties>
</file>