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60" w:rsidRPr="00BD62BD" w:rsidRDefault="00044160" w:rsidP="00044160">
      <w:pPr>
        <w:shd w:val="clear" w:color="auto" w:fill="FFFFFF"/>
        <w:ind w:left="396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</w:t>
      </w:r>
      <w:r w:rsidRPr="00BD62BD">
        <w:rPr>
          <w:sz w:val="28"/>
          <w:szCs w:val="28"/>
          <w:lang w:val="ru-RU"/>
        </w:rPr>
        <w:t>Приложение №5</w:t>
      </w:r>
    </w:p>
    <w:p w:rsidR="00044160" w:rsidRPr="00BD62BD" w:rsidRDefault="00044160" w:rsidP="00044160">
      <w:pPr>
        <w:shd w:val="clear" w:color="auto" w:fill="FFFFFF"/>
        <w:ind w:left="3969"/>
        <w:jc w:val="both"/>
        <w:rPr>
          <w:sz w:val="28"/>
          <w:szCs w:val="28"/>
          <w:lang w:val="ru-RU"/>
        </w:rPr>
      </w:pPr>
      <w:r w:rsidRPr="00BD62BD">
        <w:rPr>
          <w:sz w:val="28"/>
          <w:szCs w:val="28"/>
          <w:lang w:val="ru-RU"/>
        </w:rPr>
        <w:t xml:space="preserve">к Постановлению Правительства </w:t>
      </w:r>
      <w:r>
        <w:rPr>
          <w:sz w:val="28"/>
          <w:szCs w:val="28"/>
          <w:lang w:val="ru-RU"/>
        </w:rPr>
        <w:t>№750</w:t>
      </w:r>
    </w:p>
    <w:p w:rsidR="00044160" w:rsidRPr="00BD62BD" w:rsidRDefault="00044160" w:rsidP="00044160">
      <w:pPr>
        <w:shd w:val="clear" w:color="auto" w:fill="FFFFFF"/>
        <w:ind w:left="3969"/>
        <w:jc w:val="both"/>
        <w:rPr>
          <w:sz w:val="28"/>
          <w:szCs w:val="28"/>
          <w:lang w:val="ru-RU"/>
        </w:rPr>
      </w:pPr>
      <w:r w:rsidRPr="00BD62BD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13 июня</w:t>
      </w:r>
      <w:bookmarkStart w:id="0" w:name="_GoBack"/>
      <w:bookmarkEnd w:id="0"/>
      <w:r>
        <w:rPr>
          <w:sz w:val="28"/>
          <w:szCs w:val="28"/>
          <w:lang w:val="ru-RU"/>
        </w:rPr>
        <w:t xml:space="preserve">   2016 г.</w:t>
      </w:r>
    </w:p>
    <w:p w:rsidR="00044160" w:rsidRPr="00BD62BD" w:rsidRDefault="00044160" w:rsidP="00044160">
      <w:pPr>
        <w:shd w:val="clear" w:color="auto" w:fill="FFFFFF"/>
        <w:ind w:left="4956" w:firstLine="6"/>
        <w:jc w:val="right"/>
        <w:rPr>
          <w:sz w:val="28"/>
          <w:szCs w:val="28"/>
          <w:lang w:val="ru-RU"/>
        </w:rPr>
      </w:pPr>
    </w:p>
    <w:p w:rsidR="00044160" w:rsidRPr="00BD62BD" w:rsidRDefault="00044160" w:rsidP="00044160">
      <w:pPr>
        <w:shd w:val="clear" w:color="auto" w:fill="FFFFFF"/>
        <w:tabs>
          <w:tab w:val="left" w:pos="284"/>
        </w:tabs>
        <w:ind w:firstLine="709"/>
        <w:jc w:val="both"/>
        <w:textAlignment w:val="baseline"/>
        <w:rPr>
          <w:b/>
          <w:bCs/>
          <w:sz w:val="28"/>
          <w:szCs w:val="28"/>
          <w:lang w:val="ru-RU" w:eastAsia="ru-RU"/>
        </w:rPr>
      </w:pPr>
    </w:p>
    <w:p w:rsidR="00044160" w:rsidRPr="00BD62BD" w:rsidRDefault="00044160" w:rsidP="00044160">
      <w:pPr>
        <w:shd w:val="clear" w:color="auto" w:fill="FFFFFF"/>
        <w:tabs>
          <w:tab w:val="left" w:pos="284"/>
        </w:tabs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ПОЛОЖЕНИЕ</w:t>
      </w:r>
    </w:p>
    <w:p w:rsidR="00044160" w:rsidRPr="00BD62BD" w:rsidRDefault="00044160" w:rsidP="00044160">
      <w:pPr>
        <w:tabs>
          <w:tab w:val="left" w:pos="851"/>
        </w:tabs>
        <w:jc w:val="center"/>
        <w:rPr>
          <w:b/>
          <w:sz w:val="28"/>
          <w:szCs w:val="28"/>
          <w:lang w:val="ru-RU"/>
        </w:rPr>
      </w:pPr>
      <w:r w:rsidRPr="00BF6362">
        <w:rPr>
          <w:b/>
          <w:color w:val="000000"/>
          <w:sz w:val="28"/>
          <w:szCs w:val="28"/>
          <w:lang w:val="ru-RU"/>
        </w:rPr>
        <w:t xml:space="preserve">о требованиях к </w:t>
      </w:r>
      <w:r w:rsidRPr="00BD62BD">
        <w:rPr>
          <w:b/>
          <w:sz w:val="28"/>
          <w:szCs w:val="28"/>
          <w:lang w:val="ru-RU"/>
        </w:rPr>
        <w:t>экологическому проектированию</w:t>
      </w:r>
      <w:r w:rsidRPr="00BD62BD">
        <w:rPr>
          <w:b/>
          <w:color w:val="FF0000"/>
          <w:sz w:val="28"/>
          <w:szCs w:val="28"/>
          <w:lang w:val="ru-RU"/>
        </w:rPr>
        <w:t xml:space="preserve"> </w:t>
      </w:r>
      <w:r w:rsidRPr="00BF6362">
        <w:rPr>
          <w:b/>
          <w:color w:val="000000"/>
          <w:sz w:val="28"/>
          <w:szCs w:val="28"/>
          <w:lang w:val="ru-RU"/>
        </w:rPr>
        <w:t>водяных насосов</w:t>
      </w:r>
    </w:p>
    <w:p w:rsidR="00044160" w:rsidRDefault="00044160" w:rsidP="00044160">
      <w:pPr>
        <w:tabs>
          <w:tab w:val="left" w:pos="851"/>
        </w:tabs>
        <w:jc w:val="center"/>
        <w:rPr>
          <w:b/>
          <w:sz w:val="28"/>
          <w:szCs w:val="28"/>
          <w:lang w:val="ru-RU"/>
        </w:rPr>
      </w:pPr>
    </w:p>
    <w:p w:rsidR="00044160" w:rsidRPr="00BD62BD" w:rsidRDefault="00044160" w:rsidP="00044160">
      <w:pPr>
        <w:tabs>
          <w:tab w:val="left" w:pos="851"/>
        </w:tabs>
        <w:jc w:val="center"/>
        <w:rPr>
          <w:b/>
          <w:sz w:val="28"/>
          <w:szCs w:val="28"/>
          <w:lang w:val="ru-RU"/>
        </w:rPr>
      </w:pPr>
      <w:r w:rsidRPr="00BD62BD">
        <w:rPr>
          <w:b/>
          <w:sz w:val="28"/>
          <w:szCs w:val="28"/>
          <w:lang w:val="ru-RU"/>
        </w:rPr>
        <w:t xml:space="preserve">I. </w:t>
      </w:r>
      <w:r w:rsidRPr="00BF6362">
        <w:rPr>
          <w:b/>
          <w:color w:val="000000"/>
          <w:sz w:val="28"/>
          <w:szCs w:val="28"/>
          <w:lang w:val="ru-RU"/>
        </w:rPr>
        <w:t>Общие положения и области применения</w:t>
      </w:r>
    </w:p>
    <w:p w:rsidR="00044160" w:rsidRPr="00BD62BD" w:rsidRDefault="00044160" w:rsidP="00044160">
      <w:pPr>
        <w:tabs>
          <w:tab w:val="left" w:pos="851"/>
          <w:tab w:val="left" w:pos="1276"/>
        </w:tabs>
        <w:ind w:firstLine="709"/>
        <w:jc w:val="center"/>
        <w:rPr>
          <w:b/>
          <w:sz w:val="28"/>
          <w:szCs w:val="28"/>
          <w:lang w:val="ru-RU"/>
        </w:rPr>
      </w:pPr>
    </w:p>
    <w:p w:rsidR="00044160" w:rsidRDefault="00044160" w:rsidP="00044160">
      <w:pPr>
        <w:pStyle w:val="Listparagraf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BF6362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Настоящее </w:t>
      </w:r>
      <w:r w:rsidRPr="00BF6362">
        <w:rPr>
          <w:color w:val="000000"/>
          <w:sz w:val="28"/>
          <w:szCs w:val="28"/>
          <w:lang w:val="ru-RU"/>
        </w:rPr>
        <w:t xml:space="preserve">Положение </w:t>
      </w:r>
      <w:r>
        <w:rPr>
          <w:color w:val="000000"/>
          <w:sz w:val="28"/>
          <w:szCs w:val="28"/>
          <w:lang w:val="ru-RU"/>
        </w:rPr>
        <w:t xml:space="preserve">является </w:t>
      </w:r>
      <w:r w:rsidRPr="00BF6362">
        <w:rPr>
          <w:color w:val="000000"/>
          <w:sz w:val="28"/>
          <w:szCs w:val="28"/>
          <w:lang w:val="ru-RU"/>
        </w:rPr>
        <w:t>перел</w:t>
      </w:r>
      <w:r>
        <w:rPr>
          <w:color w:val="000000"/>
          <w:sz w:val="28"/>
          <w:szCs w:val="28"/>
          <w:lang w:val="ru-RU"/>
        </w:rPr>
        <w:t>ожением</w:t>
      </w:r>
      <w:r w:rsidRPr="00BF6362">
        <w:rPr>
          <w:color w:val="000000"/>
          <w:sz w:val="28"/>
          <w:szCs w:val="28"/>
          <w:lang w:val="ru-RU"/>
        </w:rPr>
        <w:t xml:space="preserve"> Регламент</w:t>
      </w:r>
      <w:r>
        <w:rPr>
          <w:color w:val="000000"/>
          <w:sz w:val="28"/>
          <w:szCs w:val="28"/>
          <w:lang w:val="ru-RU"/>
        </w:rPr>
        <w:t>а</w:t>
      </w:r>
      <w:r w:rsidRPr="00BF6362">
        <w:rPr>
          <w:color w:val="000000"/>
          <w:sz w:val="28"/>
          <w:szCs w:val="28"/>
          <w:lang w:val="ru-RU"/>
        </w:rPr>
        <w:t xml:space="preserve"> (ЕС) </w:t>
      </w:r>
      <w:r w:rsidRPr="00BD62BD">
        <w:rPr>
          <w:sz w:val="28"/>
          <w:szCs w:val="28"/>
          <w:lang w:val="ru-RU"/>
        </w:rPr>
        <w:t xml:space="preserve">547/2012 </w:t>
      </w:r>
      <w:r w:rsidRPr="00BF6362">
        <w:rPr>
          <w:color w:val="000000"/>
          <w:sz w:val="28"/>
          <w:szCs w:val="28"/>
          <w:lang w:val="ru-RU"/>
        </w:rPr>
        <w:t xml:space="preserve">Комиссии от </w:t>
      </w:r>
      <w:r w:rsidRPr="00BD62BD">
        <w:rPr>
          <w:sz w:val="28"/>
          <w:szCs w:val="28"/>
          <w:lang w:val="ru-RU"/>
        </w:rPr>
        <w:t xml:space="preserve">25 июня 2012 </w:t>
      </w:r>
      <w:r w:rsidRPr="00BF6362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о применении Директивы </w:t>
      </w:r>
      <w:r w:rsidRPr="00BF6362">
        <w:rPr>
          <w:color w:val="000000"/>
          <w:sz w:val="28"/>
          <w:szCs w:val="28"/>
          <w:lang w:val="ru-RU"/>
        </w:rPr>
        <w:t>2009/125/CE Европейского Парламента и Совета о требованиях к экологическому проектированию</w:t>
      </w:r>
      <w:r w:rsidRPr="00BD62BD">
        <w:rPr>
          <w:sz w:val="28"/>
          <w:szCs w:val="28"/>
          <w:lang w:val="ru-RU"/>
        </w:rPr>
        <w:t xml:space="preserve"> водяных насосов (Официальный Журнал Европейского Союза № L 165 от 26</w:t>
      </w:r>
      <w:r>
        <w:rPr>
          <w:sz w:val="28"/>
          <w:szCs w:val="28"/>
          <w:lang w:val="ru-RU"/>
        </w:rPr>
        <w:t xml:space="preserve"> июня </w:t>
      </w:r>
      <w:r w:rsidRPr="00BD62BD">
        <w:rPr>
          <w:sz w:val="28"/>
          <w:szCs w:val="28"/>
          <w:lang w:val="ru-RU"/>
        </w:rPr>
        <w:t>2012</w:t>
      </w:r>
      <w:r>
        <w:rPr>
          <w:sz w:val="28"/>
          <w:szCs w:val="28"/>
          <w:lang w:val="ru-RU"/>
        </w:rPr>
        <w:t xml:space="preserve"> г.</w:t>
      </w:r>
      <w:r w:rsidRPr="00BD62BD">
        <w:rPr>
          <w:sz w:val="28"/>
          <w:szCs w:val="28"/>
          <w:lang w:val="ru-RU"/>
        </w:rPr>
        <w:t xml:space="preserve">). </w:t>
      </w:r>
    </w:p>
    <w:p w:rsidR="00044160" w:rsidRDefault="00044160" w:rsidP="00044160">
      <w:pPr>
        <w:pStyle w:val="Listparagraf"/>
        <w:tabs>
          <w:tab w:val="left" w:pos="851"/>
          <w:tab w:val="left" w:pos="1276"/>
        </w:tabs>
        <w:ind w:left="709"/>
        <w:jc w:val="both"/>
        <w:rPr>
          <w:sz w:val="28"/>
          <w:szCs w:val="28"/>
          <w:lang w:val="ru-RU"/>
        </w:rPr>
      </w:pPr>
    </w:p>
    <w:p w:rsidR="00044160" w:rsidRDefault="00044160" w:rsidP="00044160">
      <w:pPr>
        <w:pStyle w:val="Listparagraf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BF6362">
        <w:rPr>
          <w:color w:val="000000"/>
          <w:sz w:val="28"/>
          <w:szCs w:val="28"/>
          <w:lang w:val="ru-RU"/>
        </w:rPr>
        <w:t>Положение  о требованиях к экологическому проектированию водяных насосов (в дальнейшем – Положение) устанавливает требования к экологическому проектированию</w:t>
      </w:r>
      <w:r w:rsidRPr="00BD62BD">
        <w:rPr>
          <w:sz w:val="28"/>
          <w:szCs w:val="28"/>
          <w:lang w:val="ru-RU"/>
        </w:rPr>
        <w:t xml:space="preserve"> для продажи центробежных водяных насосов предназначенных для перекачивания чистой воды, включая насосы, интегрированные в другие изделия.</w:t>
      </w:r>
    </w:p>
    <w:p w:rsidR="00044160" w:rsidRPr="00BD62BD" w:rsidRDefault="00044160" w:rsidP="00044160">
      <w:pPr>
        <w:pStyle w:val="Listparagraf"/>
        <w:tabs>
          <w:tab w:val="left" w:pos="851"/>
          <w:tab w:val="left" w:pos="1276"/>
        </w:tabs>
        <w:ind w:left="709"/>
        <w:jc w:val="both"/>
        <w:rPr>
          <w:sz w:val="28"/>
          <w:szCs w:val="28"/>
          <w:lang w:val="ru-RU"/>
        </w:rPr>
      </w:pPr>
    </w:p>
    <w:p w:rsidR="00044160" w:rsidRPr="00BD62BD" w:rsidRDefault="00044160" w:rsidP="00044160">
      <w:pPr>
        <w:pStyle w:val="Listparagraf"/>
        <w:numPr>
          <w:ilvl w:val="0"/>
          <w:numId w:val="15"/>
        </w:numPr>
        <w:tabs>
          <w:tab w:val="left" w:pos="851"/>
          <w:tab w:val="left" w:pos="1276"/>
        </w:tabs>
        <w:ind w:left="0" w:firstLine="709"/>
        <w:rPr>
          <w:sz w:val="28"/>
          <w:szCs w:val="28"/>
          <w:lang w:val="ru-RU"/>
        </w:rPr>
      </w:pPr>
      <w:r w:rsidRPr="00BD62BD">
        <w:rPr>
          <w:sz w:val="28"/>
          <w:szCs w:val="28"/>
          <w:shd w:val="clear" w:color="auto" w:fill="FFFFFF"/>
          <w:lang w:val="ru-RU"/>
        </w:rPr>
        <w:t>Настоящ</w:t>
      </w:r>
      <w:r>
        <w:rPr>
          <w:sz w:val="28"/>
          <w:szCs w:val="28"/>
          <w:shd w:val="clear" w:color="auto" w:fill="FFFFFF"/>
          <w:lang w:val="ru-RU"/>
        </w:rPr>
        <w:t>ее Положение</w:t>
      </w:r>
      <w:r w:rsidRPr="00BD62BD">
        <w:rPr>
          <w:sz w:val="28"/>
          <w:szCs w:val="28"/>
          <w:shd w:val="clear" w:color="auto" w:fill="FFFFFF"/>
          <w:lang w:val="ru-RU"/>
        </w:rPr>
        <w:t xml:space="preserve"> не применяется </w:t>
      </w:r>
      <w:r w:rsidRPr="00BD62BD">
        <w:rPr>
          <w:sz w:val="28"/>
          <w:szCs w:val="28"/>
          <w:lang w:val="ru-RU"/>
        </w:rPr>
        <w:t>в случае:</w:t>
      </w:r>
    </w:p>
    <w:p w:rsidR="00044160" w:rsidRPr="00C577D4" w:rsidRDefault="00044160" w:rsidP="00044160">
      <w:pPr>
        <w:pStyle w:val="Listparagraf"/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o-RO"/>
        </w:rPr>
        <w:t xml:space="preserve">- </w:t>
      </w:r>
      <w:r w:rsidRPr="00C577D4">
        <w:rPr>
          <w:sz w:val="28"/>
          <w:szCs w:val="28"/>
          <w:lang w:val="ru-RU"/>
        </w:rPr>
        <w:t xml:space="preserve">водяных насосов, спроектированных специально для перекачки чистой воды при температуре ниже  -10°C или выше 120°C, за исключением требований относительно информации, указанной в </w:t>
      </w:r>
      <w:r>
        <w:rPr>
          <w:sz w:val="28"/>
          <w:szCs w:val="28"/>
          <w:lang w:val="ru-RU"/>
        </w:rPr>
        <w:t>под</w:t>
      </w:r>
      <w:r w:rsidRPr="00C577D4">
        <w:rPr>
          <w:sz w:val="28"/>
          <w:szCs w:val="28"/>
          <w:lang w:val="ru-RU"/>
        </w:rPr>
        <w:t>пунктах 11</w:t>
      </w:r>
      <w:r>
        <w:rPr>
          <w:sz w:val="28"/>
          <w:szCs w:val="28"/>
          <w:lang w:val="ru-RU"/>
        </w:rPr>
        <w:t>)</w:t>
      </w:r>
      <w:r w:rsidRPr="00C577D4">
        <w:rPr>
          <w:sz w:val="28"/>
          <w:szCs w:val="28"/>
          <w:lang w:val="ru-RU"/>
        </w:rPr>
        <w:t>-13</w:t>
      </w:r>
      <w:r>
        <w:rPr>
          <w:sz w:val="28"/>
          <w:szCs w:val="28"/>
          <w:lang w:val="ru-RU"/>
        </w:rPr>
        <w:t xml:space="preserve">) пункта 4 </w:t>
      </w:r>
      <w:r w:rsidRPr="00C577D4">
        <w:rPr>
          <w:sz w:val="28"/>
          <w:szCs w:val="28"/>
          <w:lang w:val="ru-RU"/>
        </w:rPr>
        <w:t xml:space="preserve"> приложения № 2</w:t>
      </w:r>
      <w:r>
        <w:rPr>
          <w:sz w:val="28"/>
          <w:szCs w:val="28"/>
          <w:lang w:val="ru-RU"/>
        </w:rPr>
        <w:t xml:space="preserve"> к настоящему Положению</w:t>
      </w:r>
      <w:r w:rsidRPr="00C577D4">
        <w:rPr>
          <w:sz w:val="28"/>
          <w:szCs w:val="28"/>
          <w:lang w:val="ru-RU"/>
        </w:rPr>
        <w:t>;</w:t>
      </w:r>
    </w:p>
    <w:p w:rsidR="00044160" w:rsidRPr="00C577D4" w:rsidRDefault="00044160" w:rsidP="00044160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o-RO"/>
        </w:rPr>
        <w:t xml:space="preserve">- </w:t>
      </w:r>
      <w:r w:rsidRPr="00C577D4">
        <w:rPr>
          <w:sz w:val="28"/>
          <w:szCs w:val="28"/>
          <w:lang w:val="ru-RU"/>
        </w:rPr>
        <w:t>водяных насосов, спроектированных только для тушения пожаров;</w:t>
      </w:r>
    </w:p>
    <w:p w:rsidR="00044160" w:rsidRPr="00C577D4" w:rsidRDefault="00044160" w:rsidP="00044160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o-RO"/>
        </w:rPr>
        <w:t xml:space="preserve">- </w:t>
      </w:r>
      <w:r w:rsidRPr="00C577D4">
        <w:rPr>
          <w:sz w:val="28"/>
          <w:szCs w:val="28"/>
          <w:lang w:val="ru-RU"/>
        </w:rPr>
        <w:t xml:space="preserve">плунжерных (поршневых) водяных насосов; </w:t>
      </w:r>
    </w:p>
    <w:p w:rsidR="00044160" w:rsidRPr="00C577D4" w:rsidRDefault="00044160" w:rsidP="00044160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o-RO"/>
        </w:rPr>
        <w:t xml:space="preserve">- </w:t>
      </w:r>
      <w:r w:rsidRPr="00C577D4">
        <w:rPr>
          <w:sz w:val="28"/>
          <w:szCs w:val="28"/>
          <w:lang w:val="ru-RU"/>
        </w:rPr>
        <w:t>самовсасывающих водяных насосов.</w:t>
      </w:r>
    </w:p>
    <w:p w:rsidR="00044160" w:rsidRPr="00BD62BD" w:rsidRDefault="00044160" w:rsidP="00044160">
      <w:pPr>
        <w:tabs>
          <w:tab w:val="left" w:pos="851"/>
          <w:tab w:val="left" w:pos="1276"/>
        </w:tabs>
        <w:ind w:firstLine="709"/>
        <w:contextualSpacing/>
        <w:jc w:val="both"/>
        <w:rPr>
          <w:i/>
          <w:sz w:val="28"/>
          <w:szCs w:val="28"/>
          <w:lang w:val="ru-RU"/>
        </w:rPr>
      </w:pPr>
    </w:p>
    <w:p w:rsidR="00044160" w:rsidRPr="00BF6362" w:rsidRDefault="00044160" w:rsidP="00044160">
      <w:pPr>
        <w:tabs>
          <w:tab w:val="left" w:pos="1276"/>
        </w:tabs>
        <w:jc w:val="center"/>
        <w:rPr>
          <w:b/>
          <w:color w:val="000000"/>
          <w:sz w:val="28"/>
          <w:szCs w:val="28"/>
          <w:lang w:val="ru-RU"/>
        </w:rPr>
      </w:pPr>
      <w:r w:rsidRPr="00BD62BD">
        <w:rPr>
          <w:b/>
          <w:sz w:val="28"/>
          <w:szCs w:val="28"/>
          <w:lang w:val="ru-RU"/>
        </w:rPr>
        <w:t xml:space="preserve">II. </w:t>
      </w:r>
      <w:r w:rsidRPr="00BF6362">
        <w:rPr>
          <w:b/>
          <w:color w:val="000000"/>
          <w:sz w:val="28"/>
          <w:szCs w:val="28"/>
          <w:lang w:val="ru-RU"/>
        </w:rPr>
        <w:t>Термины и определения</w:t>
      </w:r>
    </w:p>
    <w:p w:rsidR="00044160" w:rsidRPr="00BD62BD" w:rsidRDefault="00044160" w:rsidP="00044160">
      <w:pPr>
        <w:tabs>
          <w:tab w:val="left" w:pos="1276"/>
        </w:tabs>
        <w:ind w:firstLine="709"/>
        <w:jc w:val="center"/>
        <w:rPr>
          <w:sz w:val="28"/>
          <w:szCs w:val="28"/>
          <w:lang w:val="ru-RU"/>
        </w:rPr>
      </w:pPr>
    </w:p>
    <w:p w:rsidR="00044160" w:rsidRPr="00BD62BD" w:rsidRDefault="00044160" w:rsidP="00044160">
      <w:pPr>
        <w:pStyle w:val="Listparagraf"/>
        <w:numPr>
          <w:ilvl w:val="0"/>
          <w:numId w:val="15"/>
        </w:numPr>
        <w:shd w:val="clear" w:color="auto" w:fill="FFFFFF"/>
        <w:tabs>
          <w:tab w:val="left" w:pos="284"/>
          <w:tab w:val="left" w:pos="1134"/>
        </w:tabs>
        <w:ind w:left="0" w:firstLine="709"/>
        <w:jc w:val="both"/>
        <w:textAlignment w:val="baseline"/>
        <w:rPr>
          <w:sz w:val="28"/>
          <w:szCs w:val="28"/>
          <w:lang w:val="ru-RU" w:eastAsia="ru-RU"/>
        </w:rPr>
      </w:pPr>
      <w:r w:rsidRPr="00BD62BD">
        <w:rPr>
          <w:sz w:val="28"/>
          <w:szCs w:val="28"/>
          <w:lang w:val="ru-RU" w:eastAsia="ru-RU"/>
        </w:rPr>
        <w:t xml:space="preserve">Для целей настоящего </w:t>
      </w:r>
      <w:r>
        <w:rPr>
          <w:sz w:val="28"/>
          <w:szCs w:val="28"/>
          <w:lang w:val="ru-RU" w:eastAsia="ru-RU"/>
        </w:rPr>
        <w:t xml:space="preserve">Положения используемые </w:t>
      </w:r>
      <w:r w:rsidRPr="00BD62BD">
        <w:rPr>
          <w:sz w:val="28"/>
          <w:szCs w:val="28"/>
          <w:lang w:val="ru-RU" w:eastAsia="ru-RU"/>
        </w:rPr>
        <w:t>термины определяются следующим образом:</w:t>
      </w:r>
    </w:p>
    <w:p w:rsidR="00044160" w:rsidRPr="00BD62BD" w:rsidRDefault="00044160" w:rsidP="00044160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 w:rsidRPr="00BD62BD">
        <w:rPr>
          <w:i/>
          <w:sz w:val="28"/>
          <w:szCs w:val="28"/>
          <w:lang w:val="ru-RU"/>
        </w:rPr>
        <w:t>чистая вода</w:t>
      </w:r>
      <w:r w:rsidRPr="00BD62BD">
        <w:rPr>
          <w:sz w:val="28"/>
          <w:szCs w:val="28"/>
          <w:lang w:val="ru-RU"/>
        </w:rPr>
        <w:t xml:space="preserve"> – вода с максимальным содержанием свободных нерастворимых твердых частиц в количестве 0,25 кг/м</w:t>
      </w:r>
      <w:r w:rsidRPr="00BD62BD">
        <w:rPr>
          <w:sz w:val="28"/>
          <w:szCs w:val="28"/>
          <w:vertAlign w:val="superscript"/>
          <w:lang w:val="ru-RU"/>
        </w:rPr>
        <w:t>3</w:t>
      </w:r>
      <w:r w:rsidRPr="00BD62BD">
        <w:rPr>
          <w:position w:val="7"/>
          <w:sz w:val="28"/>
          <w:szCs w:val="28"/>
          <w:lang w:val="ru-RU"/>
        </w:rPr>
        <w:t xml:space="preserve"> </w:t>
      </w:r>
      <w:r w:rsidRPr="00BD62BD">
        <w:rPr>
          <w:sz w:val="28"/>
          <w:szCs w:val="28"/>
          <w:lang w:val="ru-RU"/>
        </w:rPr>
        <w:t xml:space="preserve">и максимальным количеством растворенных частиц </w:t>
      </w:r>
      <w:r>
        <w:rPr>
          <w:sz w:val="28"/>
          <w:szCs w:val="28"/>
          <w:lang w:val="ru-RU"/>
        </w:rPr>
        <w:t xml:space="preserve">не более </w:t>
      </w:r>
      <w:r w:rsidRPr="00BD62BD">
        <w:rPr>
          <w:sz w:val="28"/>
          <w:szCs w:val="28"/>
          <w:lang w:val="ru-RU"/>
        </w:rPr>
        <w:t>50 кг/м</w:t>
      </w:r>
      <w:r w:rsidRPr="00BD62BD">
        <w:rPr>
          <w:sz w:val="28"/>
          <w:szCs w:val="28"/>
          <w:vertAlign w:val="superscript"/>
          <w:lang w:val="ru-RU"/>
        </w:rPr>
        <w:t>3</w:t>
      </w:r>
      <w:r w:rsidRPr="00BD62BD">
        <w:rPr>
          <w:sz w:val="28"/>
          <w:szCs w:val="28"/>
          <w:lang w:val="ru-RU"/>
        </w:rPr>
        <w:t xml:space="preserve"> в условиях, когда общее количество газа в воде не превышает объем насыщения. Не принимаются во внимание добавки, необходимые для обеспечения незамерзаемости воды до температуры  -10°C</w:t>
      </w:r>
      <w:r>
        <w:rPr>
          <w:sz w:val="28"/>
          <w:szCs w:val="28"/>
          <w:lang w:val="ru-RU"/>
        </w:rPr>
        <w:t>;</w:t>
      </w:r>
    </w:p>
    <w:p w:rsidR="00044160" w:rsidRPr="00BD62BD" w:rsidRDefault="00044160" w:rsidP="00044160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 w:rsidRPr="00BD62BD">
        <w:rPr>
          <w:i/>
          <w:sz w:val="28"/>
          <w:szCs w:val="28"/>
          <w:lang w:val="ru-RU"/>
        </w:rPr>
        <w:t>номинальная производительность</w:t>
      </w:r>
      <w:r w:rsidRPr="00BD62BD">
        <w:rPr>
          <w:sz w:val="28"/>
          <w:szCs w:val="28"/>
          <w:lang w:val="ru-RU"/>
        </w:rPr>
        <w:t xml:space="preserve"> – высота перекачивания и общий объем перекачиваемой воды, гарантируемый производителем в нормальных условиях функционирования;</w:t>
      </w:r>
    </w:p>
    <w:p w:rsidR="00044160" w:rsidRPr="00BD62BD" w:rsidRDefault="00044160" w:rsidP="00044160">
      <w:pPr>
        <w:tabs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 w:rsidRPr="00BD62BD">
        <w:rPr>
          <w:i/>
          <w:sz w:val="28"/>
          <w:szCs w:val="28"/>
          <w:lang w:val="ru-RU"/>
        </w:rPr>
        <w:lastRenderedPageBreak/>
        <w:t>водяной насос</w:t>
      </w:r>
      <w:r w:rsidRPr="00BD62BD">
        <w:rPr>
          <w:sz w:val="28"/>
          <w:szCs w:val="28"/>
          <w:lang w:val="ru-RU"/>
        </w:rPr>
        <w:t xml:space="preserve"> – гидравлическая часть какого-либо устройства, которая при помощи физического или механического воздействия перемещает чистую воду</w:t>
      </w:r>
      <w:r>
        <w:rPr>
          <w:sz w:val="28"/>
          <w:szCs w:val="28"/>
          <w:lang w:val="ru-RU"/>
        </w:rPr>
        <w:t>,</w:t>
      </w:r>
      <w:r w:rsidRPr="00BD62BD">
        <w:rPr>
          <w:sz w:val="28"/>
          <w:szCs w:val="28"/>
          <w:lang w:val="ru-RU"/>
        </w:rPr>
        <w:t xml:space="preserve"> и принадлежит к одному из следующих типов:</w:t>
      </w:r>
    </w:p>
    <w:p w:rsidR="00044160" w:rsidRPr="00007B66" w:rsidRDefault="00044160" w:rsidP="00044160">
      <w:pPr>
        <w:tabs>
          <w:tab w:val="left" w:pos="851"/>
          <w:tab w:val="left" w:pos="1276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07B66">
        <w:rPr>
          <w:sz w:val="28"/>
          <w:szCs w:val="28"/>
          <w:lang w:val="ru-RU"/>
        </w:rPr>
        <w:t>с осевым всасыванием и собственной опорой (ESOB);</w:t>
      </w:r>
    </w:p>
    <w:p w:rsidR="00044160" w:rsidRPr="00007B66" w:rsidRDefault="00044160" w:rsidP="00044160">
      <w:pPr>
        <w:tabs>
          <w:tab w:val="left" w:pos="851"/>
          <w:tab w:val="left" w:pos="1276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07B66">
        <w:rPr>
          <w:sz w:val="28"/>
          <w:szCs w:val="28"/>
          <w:lang w:val="ru-RU"/>
        </w:rPr>
        <w:t>с осевым всасыванием и прямым подключением (ESCC);</w:t>
      </w:r>
    </w:p>
    <w:p w:rsidR="00044160" w:rsidRPr="00007B66" w:rsidRDefault="00044160" w:rsidP="00044160">
      <w:pPr>
        <w:tabs>
          <w:tab w:val="left" w:pos="851"/>
          <w:tab w:val="left" w:pos="1276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07B66">
        <w:rPr>
          <w:sz w:val="28"/>
          <w:szCs w:val="28"/>
          <w:lang w:val="ru-RU"/>
        </w:rPr>
        <w:t>линейный, с осевым всасыванием и прямым подключением (ESCCi);</w:t>
      </w:r>
    </w:p>
    <w:p w:rsidR="00044160" w:rsidRPr="00007B66" w:rsidRDefault="00044160" w:rsidP="00044160">
      <w:pPr>
        <w:tabs>
          <w:tab w:val="left" w:pos="851"/>
          <w:tab w:val="left" w:pos="1276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07B66">
        <w:rPr>
          <w:sz w:val="28"/>
          <w:szCs w:val="28"/>
          <w:lang w:val="ru-RU"/>
        </w:rPr>
        <w:t>вертикальный многоступенчатый (MS-V);</w:t>
      </w:r>
    </w:p>
    <w:p w:rsidR="00044160" w:rsidRPr="00007B66" w:rsidRDefault="00044160" w:rsidP="00044160">
      <w:pPr>
        <w:tabs>
          <w:tab w:val="left" w:pos="851"/>
          <w:tab w:val="left" w:pos="1276"/>
        </w:tabs>
        <w:ind w:left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07B66">
        <w:rPr>
          <w:sz w:val="28"/>
          <w:szCs w:val="28"/>
          <w:lang w:val="ru-RU"/>
        </w:rPr>
        <w:t>погружной многоступенчатый (MSS);</w:t>
      </w:r>
    </w:p>
    <w:p w:rsidR="00044160" w:rsidRPr="00BD62BD" w:rsidRDefault="00044160" w:rsidP="00044160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 w:rsidRPr="00BD62BD">
        <w:rPr>
          <w:i/>
          <w:sz w:val="28"/>
          <w:szCs w:val="28"/>
          <w:lang w:val="ru-RU"/>
        </w:rPr>
        <w:t xml:space="preserve">водяной насос с осевым всасыванием </w:t>
      </w:r>
      <w:r w:rsidRPr="00BD62BD">
        <w:rPr>
          <w:sz w:val="28"/>
          <w:szCs w:val="28"/>
          <w:lang w:val="ru-RU"/>
        </w:rPr>
        <w:t>– центробежный одноступенчатый водяной насос с осевым всасыванием, с герметичным сальником, спроектированный для давления до 16 бар, с определенной скоростью n</w:t>
      </w:r>
      <w:r w:rsidRPr="00BD62BD">
        <w:rPr>
          <w:position w:val="-5"/>
          <w:sz w:val="28"/>
          <w:szCs w:val="28"/>
          <w:lang w:val="ru-RU"/>
        </w:rPr>
        <w:t xml:space="preserve">s </w:t>
      </w:r>
      <w:r>
        <w:rPr>
          <w:sz w:val="28"/>
          <w:szCs w:val="28"/>
          <w:lang w:val="ru-RU"/>
        </w:rPr>
        <w:t>от</w:t>
      </w:r>
      <w:r w:rsidRPr="00BD62BD">
        <w:rPr>
          <w:sz w:val="28"/>
          <w:szCs w:val="28"/>
          <w:lang w:val="ru-RU"/>
        </w:rPr>
        <w:t xml:space="preserve"> 6 </w:t>
      </w:r>
      <w:r>
        <w:rPr>
          <w:sz w:val="28"/>
          <w:szCs w:val="28"/>
          <w:lang w:val="ru-RU"/>
        </w:rPr>
        <w:t>до</w:t>
      </w:r>
      <w:r w:rsidRPr="00BD62BD">
        <w:rPr>
          <w:sz w:val="28"/>
          <w:szCs w:val="28"/>
          <w:lang w:val="ru-RU"/>
        </w:rPr>
        <w:t xml:space="preserve"> 80 об/мин, номинальной производительностью  минимум 6 м</w:t>
      </w:r>
      <w:r w:rsidRPr="00BD62BD">
        <w:rPr>
          <w:sz w:val="28"/>
          <w:szCs w:val="28"/>
          <w:vertAlign w:val="superscript"/>
          <w:lang w:val="ru-RU"/>
        </w:rPr>
        <w:t>3</w:t>
      </w:r>
      <w:r w:rsidRPr="00BD62BD">
        <w:rPr>
          <w:sz w:val="28"/>
          <w:szCs w:val="28"/>
          <w:lang w:val="ru-RU"/>
        </w:rPr>
        <w:t>/ч (1,667·10</w:t>
      </w:r>
      <w:r w:rsidRPr="00BD62BD">
        <w:rPr>
          <w:position w:val="7"/>
          <w:sz w:val="28"/>
          <w:szCs w:val="28"/>
          <w:vertAlign w:val="superscript"/>
          <w:lang w:val="ru-RU"/>
        </w:rPr>
        <w:t>–3</w:t>
      </w:r>
      <w:r w:rsidRPr="00BD62BD">
        <w:rPr>
          <w:position w:val="7"/>
          <w:sz w:val="28"/>
          <w:szCs w:val="28"/>
          <w:lang w:val="ru-RU"/>
        </w:rPr>
        <w:t xml:space="preserve"> </w:t>
      </w:r>
      <w:r w:rsidRPr="00BD62BD">
        <w:rPr>
          <w:sz w:val="28"/>
          <w:szCs w:val="28"/>
          <w:lang w:val="ru-RU"/>
        </w:rPr>
        <w:t>м</w:t>
      </w:r>
      <w:r w:rsidRPr="00BD62BD">
        <w:rPr>
          <w:sz w:val="28"/>
          <w:szCs w:val="28"/>
          <w:vertAlign w:val="superscript"/>
          <w:lang w:val="ru-RU"/>
        </w:rPr>
        <w:t>3</w:t>
      </w:r>
      <w:r w:rsidRPr="00BD62BD">
        <w:rPr>
          <w:sz w:val="28"/>
          <w:szCs w:val="28"/>
          <w:lang w:val="ru-RU"/>
        </w:rPr>
        <w:t>/с), максимальной мощностью вала  150 кВт и максимальной высотой прокачки  90 м при номинальной скорости  1 450 об/мин</w:t>
      </w:r>
      <w:r>
        <w:rPr>
          <w:sz w:val="28"/>
          <w:szCs w:val="28"/>
          <w:lang w:val="ru-RU"/>
        </w:rPr>
        <w:t xml:space="preserve"> и</w:t>
      </w:r>
      <w:r w:rsidRPr="00BD62BD">
        <w:rPr>
          <w:sz w:val="28"/>
          <w:szCs w:val="28"/>
          <w:lang w:val="ru-RU"/>
        </w:rPr>
        <w:t>, соответственно</w:t>
      </w:r>
      <w:r>
        <w:rPr>
          <w:sz w:val="28"/>
          <w:szCs w:val="28"/>
          <w:lang w:val="ru-RU"/>
        </w:rPr>
        <w:t>,</w:t>
      </w:r>
      <w:r w:rsidRPr="00BD62BD">
        <w:rPr>
          <w:sz w:val="28"/>
          <w:szCs w:val="28"/>
          <w:lang w:val="ru-RU"/>
        </w:rPr>
        <w:t xml:space="preserve"> 140 м при номинальной скорости 2 900 об/мин;</w:t>
      </w:r>
    </w:p>
    <w:p w:rsidR="00044160" w:rsidRPr="00BD62BD" w:rsidRDefault="00044160" w:rsidP="00044160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 w:rsidRPr="00BD62BD">
        <w:rPr>
          <w:i/>
          <w:sz w:val="28"/>
          <w:szCs w:val="28"/>
          <w:lang w:val="ru-RU"/>
        </w:rPr>
        <w:t>сальник</w:t>
      </w:r>
      <w:r w:rsidRPr="00BD62BD">
        <w:rPr>
          <w:sz w:val="28"/>
          <w:szCs w:val="28"/>
          <w:lang w:val="ru-RU"/>
        </w:rPr>
        <w:t xml:space="preserve"> – уплотнительное соединение вала между лопастным диском в корпусе насоса и мотором. Приводной двигатель остается сухим;</w:t>
      </w:r>
    </w:p>
    <w:p w:rsidR="00044160" w:rsidRPr="00BD62BD" w:rsidRDefault="00044160" w:rsidP="00044160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 w:rsidRPr="00BD62BD">
        <w:rPr>
          <w:i/>
          <w:sz w:val="28"/>
          <w:szCs w:val="28"/>
          <w:lang w:val="ru-RU"/>
        </w:rPr>
        <w:t>водяной насос с осевым всасыванием и собственной опорой (ESOB)</w:t>
      </w:r>
      <w:r w:rsidRPr="00BD62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BD62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BD62BD">
        <w:rPr>
          <w:sz w:val="28"/>
          <w:szCs w:val="28"/>
          <w:lang w:val="ru-RU"/>
        </w:rPr>
        <w:t>одяной насос с осевым всасыванием, имеющий собственную опору;</w:t>
      </w:r>
    </w:p>
    <w:p w:rsidR="00044160" w:rsidRPr="00BD62BD" w:rsidRDefault="00044160" w:rsidP="00044160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 w:rsidRPr="00BD62BD">
        <w:rPr>
          <w:i/>
          <w:sz w:val="28"/>
          <w:szCs w:val="28"/>
          <w:lang w:val="ru-RU"/>
        </w:rPr>
        <w:t>водяной насос с осевым всасыванием и прямым подключением (ESCC)</w:t>
      </w:r>
      <w:r w:rsidRPr="00BD62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BD62BD">
        <w:rPr>
          <w:sz w:val="28"/>
          <w:szCs w:val="28"/>
          <w:lang w:val="ru-RU"/>
        </w:rPr>
        <w:t xml:space="preserve"> водяной насос с осевым всасыванием, у которого вал двигателя удлинен, чтобы служить и валом насоса;</w:t>
      </w:r>
    </w:p>
    <w:p w:rsidR="00044160" w:rsidRPr="00BD62BD" w:rsidRDefault="00044160" w:rsidP="00044160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 w:rsidRPr="00BD62BD">
        <w:rPr>
          <w:i/>
          <w:sz w:val="28"/>
          <w:szCs w:val="28"/>
          <w:lang w:val="ru-RU"/>
        </w:rPr>
        <w:t>линейный водяной насос с осевым всасыванием и прямым подключением (ESCCi)</w:t>
      </w:r>
      <w:r w:rsidRPr="00BD62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BD62BD">
        <w:rPr>
          <w:sz w:val="28"/>
          <w:szCs w:val="28"/>
          <w:lang w:val="ru-RU"/>
        </w:rPr>
        <w:t xml:space="preserve"> водяной насос у которого вход для воды находится на одной оси с выходом для воды;</w:t>
      </w:r>
    </w:p>
    <w:p w:rsidR="00044160" w:rsidRPr="00BD62BD" w:rsidRDefault="00044160" w:rsidP="00044160">
      <w:pPr>
        <w:widowControl w:val="0"/>
        <w:tabs>
          <w:tab w:val="left" w:pos="851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 w:rsidRPr="00A0236F">
        <w:rPr>
          <w:i/>
          <w:sz w:val="28"/>
          <w:szCs w:val="28"/>
          <w:lang w:val="ru-RU"/>
        </w:rPr>
        <w:t>вертикальный многоступенчатый</w:t>
      </w:r>
      <w:r w:rsidRPr="00BD62BD">
        <w:rPr>
          <w:i/>
          <w:sz w:val="28"/>
          <w:szCs w:val="28"/>
          <w:lang w:val="ru-RU"/>
        </w:rPr>
        <w:t xml:space="preserve"> водяной насос</w:t>
      </w:r>
      <w:r>
        <w:rPr>
          <w:i/>
          <w:sz w:val="28"/>
          <w:szCs w:val="28"/>
          <w:lang w:val="ru-RU"/>
        </w:rPr>
        <w:t xml:space="preserve"> </w:t>
      </w:r>
      <w:r w:rsidRPr="00BD62BD">
        <w:rPr>
          <w:i/>
          <w:sz w:val="28"/>
          <w:szCs w:val="28"/>
          <w:lang w:val="ru-RU"/>
        </w:rPr>
        <w:t>(MS-V)</w:t>
      </w:r>
      <w:r w:rsidRPr="00BD62BD">
        <w:rPr>
          <w:sz w:val="28"/>
          <w:szCs w:val="28"/>
          <w:lang w:val="ru-RU"/>
        </w:rPr>
        <w:t xml:space="preserve"> – центробежный многоступенчатый водяной насос (i&gt;1) с герметичным сальником, в котором лопастные диски смонтированы на вертикальном поворотном валу, спроектированный для давлени</w:t>
      </w:r>
      <w:r>
        <w:rPr>
          <w:sz w:val="28"/>
          <w:szCs w:val="28"/>
          <w:lang w:val="ru-RU"/>
        </w:rPr>
        <w:t>я</w:t>
      </w:r>
      <w:r w:rsidRPr="00BD62BD">
        <w:rPr>
          <w:sz w:val="28"/>
          <w:szCs w:val="28"/>
          <w:lang w:val="ru-RU"/>
        </w:rPr>
        <w:t xml:space="preserve"> до 25 бар, номинальной скоростью 2 900 об/мин и максимальной производительностью в 100 м</w:t>
      </w:r>
      <w:r w:rsidRPr="00BD62BD">
        <w:rPr>
          <w:sz w:val="28"/>
          <w:szCs w:val="28"/>
          <w:vertAlign w:val="superscript"/>
          <w:lang w:val="ru-RU"/>
        </w:rPr>
        <w:t>3</w:t>
      </w:r>
      <w:r w:rsidRPr="00BD62BD">
        <w:rPr>
          <w:sz w:val="28"/>
          <w:szCs w:val="28"/>
          <w:lang w:val="ru-RU"/>
        </w:rPr>
        <w:t>/ч (27,78·10</w:t>
      </w:r>
      <w:r w:rsidRPr="00BD62BD">
        <w:rPr>
          <w:position w:val="7"/>
          <w:sz w:val="28"/>
          <w:szCs w:val="28"/>
          <w:lang w:val="ru-RU"/>
        </w:rPr>
        <w:t xml:space="preserve">–3 </w:t>
      </w:r>
      <w:r w:rsidRPr="00BD62BD">
        <w:rPr>
          <w:sz w:val="28"/>
          <w:szCs w:val="28"/>
          <w:lang w:val="ru-RU"/>
        </w:rPr>
        <w:t>м</w:t>
      </w:r>
      <w:r w:rsidRPr="00630385">
        <w:rPr>
          <w:sz w:val="28"/>
          <w:szCs w:val="28"/>
          <w:vertAlign w:val="superscript"/>
          <w:lang w:val="ru-RU"/>
        </w:rPr>
        <w:t>3</w:t>
      </w:r>
      <w:r w:rsidRPr="00BD62BD">
        <w:rPr>
          <w:sz w:val="28"/>
          <w:szCs w:val="28"/>
          <w:lang w:val="ru-RU"/>
        </w:rPr>
        <w:t>/с);</w:t>
      </w:r>
    </w:p>
    <w:p w:rsidR="00044160" w:rsidRPr="00BD62BD" w:rsidRDefault="00044160" w:rsidP="00044160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 w:rsidRPr="00BD62BD">
        <w:rPr>
          <w:i/>
          <w:sz w:val="28"/>
          <w:szCs w:val="28"/>
          <w:lang w:val="ru-RU"/>
        </w:rPr>
        <w:t>погружной многоступенчатый водяной насос (MSS)</w:t>
      </w:r>
      <w:r w:rsidRPr="00BD62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BD62BD">
        <w:rPr>
          <w:sz w:val="28"/>
          <w:szCs w:val="28"/>
          <w:lang w:val="ru-RU"/>
        </w:rPr>
        <w:t xml:space="preserve"> центробежный многоступенчатый водяной насос (i &gt; 1), </w:t>
      </w:r>
      <w:r>
        <w:rPr>
          <w:sz w:val="28"/>
          <w:szCs w:val="28"/>
          <w:lang w:val="ru-RU"/>
        </w:rPr>
        <w:t xml:space="preserve">с </w:t>
      </w:r>
      <w:r w:rsidRPr="00BD62BD">
        <w:rPr>
          <w:sz w:val="28"/>
          <w:szCs w:val="28"/>
          <w:lang w:val="ru-RU"/>
        </w:rPr>
        <w:t>номинальным внешним диаметром, составляющим 4″ (10,16 см) или 6″ (15,24 см), спроектированный для функционирования в пробуренных скважинах, при номинальной скорости 2 900 об/мин и при температурах между 0°C и 90°C;</w:t>
      </w:r>
    </w:p>
    <w:p w:rsidR="00044160" w:rsidRPr="00BD62BD" w:rsidRDefault="00044160" w:rsidP="00044160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 w:rsidRPr="00BD62BD">
        <w:rPr>
          <w:i/>
          <w:sz w:val="28"/>
          <w:szCs w:val="28"/>
          <w:lang w:val="ru-RU"/>
        </w:rPr>
        <w:t>центробежный водяной насос</w:t>
      </w:r>
      <w:r w:rsidRPr="00BD62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BD62BD">
        <w:rPr>
          <w:sz w:val="28"/>
          <w:szCs w:val="28"/>
          <w:lang w:val="ru-RU"/>
        </w:rPr>
        <w:t xml:space="preserve"> водяной насос, который перемещает чистую воду посредством гидродинамической силы;</w:t>
      </w:r>
    </w:p>
    <w:p w:rsidR="00044160" w:rsidRPr="00BD62BD" w:rsidRDefault="00044160" w:rsidP="00044160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 w:rsidRPr="00BD62BD">
        <w:rPr>
          <w:i/>
          <w:sz w:val="28"/>
          <w:szCs w:val="28"/>
          <w:lang w:val="ru-RU"/>
        </w:rPr>
        <w:t>плунжерный (поршневой) водяной насос</w:t>
      </w:r>
      <w:r w:rsidRPr="00BD62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BD62BD">
        <w:rPr>
          <w:sz w:val="28"/>
          <w:szCs w:val="28"/>
          <w:lang w:val="ru-RU"/>
        </w:rPr>
        <w:t xml:space="preserve"> водяной насос, который перемещает чистую воду путем выталкивания содержащегося объема чистой воды из выходного отверстия;</w:t>
      </w:r>
    </w:p>
    <w:p w:rsidR="00044160" w:rsidRDefault="00044160" w:rsidP="00044160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 w:rsidRPr="00BD62BD">
        <w:rPr>
          <w:i/>
          <w:sz w:val="28"/>
          <w:szCs w:val="28"/>
          <w:lang w:val="ru-RU"/>
        </w:rPr>
        <w:t>самовсасывающий водяной насос</w:t>
      </w:r>
      <w:r w:rsidRPr="00BD62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BD62BD">
        <w:rPr>
          <w:sz w:val="28"/>
          <w:szCs w:val="28"/>
          <w:lang w:val="ru-RU"/>
        </w:rPr>
        <w:t xml:space="preserve"> водяной насос, который перемещает чистую воду</w:t>
      </w:r>
      <w:r>
        <w:rPr>
          <w:sz w:val="28"/>
          <w:szCs w:val="28"/>
          <w:lang w:val="ru-RU"/>
        </w:rPr>
        <w:t>,</w:t>
      </w:r>
      <w:r w:rsidRPr="00BD62BD">
        <w:rPr>
          <w:sz w:val="28"/>
          <w:szCs w:val="28"/>
          <w:lang w:val="ru-RU"/>
        </w:rPr>
        <w:t xml:space="preserve"> и может запуститься и функционировать, когда он заполнен водой частично</w:t>
      </w:r>
      <w:r>
        <w:rPr>
          <w:sz w:val="28"/>
          <w:szCs w:val="28"/>
          <w:lang w:val="ru-RU"/>
        </w:rPr>
        <w:t>.</w:t>
      </w:r>
    </w:p>
    <w:p w:rsidR="00044160" w:rsidRPr="00BD62BD" w:rsidRDefault="00044160" w:rsidP="00044160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  <w:lang w:val="ru-RU"/>
        </w:rPr>
      </w:pPr>
    </w:p>
    <w:p w:rsidR="00044160" w:rsidRPr="00BD62BD" w:rsidRDefault="00044160" w:rsidP="00044160">
      <w:pPr>
        <w:tabs>
          <w:tab w:val="left" w:pos="1276"/>
        </w:tabs>
        <w:jc w:val="center"/>
        <w:rPr>
          <w:b/>
          <w:sz w:val="28"/>
          <w:szCs w:val="28"/>
          <w:lang w:val="ru-RU"/>
        </w:rPr>
      </w:pPr>
      <w:r w:rsidRPr="00BD62BD">
        <w:rPr>
          <w:b/>
          <w:sz w:val="28"/>
          <w:szCs w:val="28"/>
          <w:lang w:val="ru-RU"/>
        </w:rPr>
        <w:t xml:space="preserve">III. </w:t>
      </w:r>
      <w:r w:rsidRPr="00BF6362">
        <w:rPr>
          <w:b/>
          <w:color w:val="000000"/>
          <w:sz w:val="28"/>
          <w:szCs w:val="28"/>
          <w:lang w:val="ru-RU"/>
        </w:rPr>
        <w:t>Требования к экологическому проектированию</w:t>
      </w:r>
    </w:p>
    <w:p w:rsidR="00044160" w:rsidRPr="00BD62BD" w:rsidRDefault="00044160" w:rsidP="00044160">
      <w:pPr>
        <w:tabs>
          <w:tab w:val="left" w:pos="1276"/>
        </w:tabs>
        <w:ind w:firstLine="709"/>
        <w:jc w:val="center"/>
        <w:rPr>
          <w:sz w:val="28"/>
          <w:szCs w:val="28"/>
          <w:lang w:val="ru-RU"/>
        </w:rPr>
      </w:pPr>
    </w:p>
    <w:p w:rsidR="00044160" w:rsidRDefault="00044160" w:rsidP="00044160">
      <w:pPr>
        <w:pStyle w:val="Listparagraf"/>
        <w:numPr>
          <w:ilvl w:val="0"/>
          <w:numId w:val="15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 w:rsidRPr="00BD62BD">
        <w:rPr>
          <w:sz w:val="28"/>
          <w:szCs w:val="28"/>
          <w:lang w:val="ru-RU"/>
        </w:rPr>
        <w:t xml:space="preserve">Требования к </w:t>
      </w:r>
      <w:r w:rsidRPr="00B97A77">
        <w:rPr>
          <w:sz w:val="28"/>
          <w:szCs w:val="28"/>
          <w:lang w:val="ru-RU"/>
        </w:rPr>
        <w:t>минимальной отдаче</w:t>
      </w:r>
      <w:r w:rsidRPr="00BD62BD">
        <w:rPr>
          <w:sz w:val="28"/>
          <w:szCs w:val="28"/>
          <w:lang w:val="ru-RU"/>
        </w:rPr>
        <w:t xml:space="preserve"> и требования</w:t>
      </w:r>
      <w:r>
        <w:rPr>
          <w:sz w:val="28"/>
          <w:szCs w:val="28"/>
          <w:lang w:val="ru-RU"/>
        </w:rPr>
        <w:t xml:space="preserve"> </w:t>
      </w:r>
      <w:r w:rsidRPr="00BD62BD">
        <w:rPr>
          <w:sz w:val="28"/>
          <w:szCs w:val="28"/>
          <w:lang w:val="ru-RU"/>
        </w:rPr>
        <w:t xml:space="preserve">по поводу  информации относительно центробежных водяных насосов установлены в приложении №2 к </w:t>
      </w:r>
      <w:r>
        <w:rPr>
          <w:sz w:val="28"/>
          <w:szCs w:val="28"/>
          <w:lang w:val="ru-RU"/>
        </w:rPr>
        <w:t>настоящему Положению</w:t>
      </w:r>
      <w:r w:rsidRPr="00BD62BD">
        <w:rPr>
          <w:sz w:val="28"/>
          <w:szCs w:val="28"/>
          <w:lang w:val="ru-RU"/>
        </w:rPr>
        <w:t>.</w:t>
      </w:r>
    </w:p>
    <w:p w:rsidR="00044160" w:rsidRPr="00BD62BD" w:rsidRDefault="00044160" w:rsidP="00044160">
      <w:pPr>
        <w:pStyle w:val="Listparagraf"/>
        <w:tabs>
          <w:tab w:val="left" w:pos="851"/>
          <w:tab w:val="left" w:pos="1276"/>
        </w:tabs>
        <w:ind w:left="709"/>
        <w:jc w:val="both"/>
        <w:rPr>
          <w:sz w:val="28"/>
          <w:szCs w:val="28"/>
          <w:lang w:val="ru-RU"/>
        </w:rPr>
      </w:pPr>
    </w:p>
    <w:p w:rsidR="00044160" w:rsidRPr="00BD62BD" w:rsidRDefault="00044160" w:rsidP="00044160">
      <w:pPr>
        <w:pStyle w:val="Listparagraf"/>
        <w:numPr>
          <w:ilvl w:val="0"/>
          <w:numId w:val="15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 w:rsidRPr="00BF6362">
        <w:rPr>
          <w:color w:val="000000"/>
          <w:sz w:val="28"/>
          <w:szCs w:val="28"/>
          <w:lang w:val="ru-RU"/>
        </w:rPr>
        <w:t>Требования к экологическому проектированию применяются в соответствии со следующим календарем</w:t>
      </w:r>
      <w:r w:rsidRPr="00BD62BD">
        <w:rPr>
          <w:sz w:val="28"/>
          <w:szCs w:val="28"/>
          <w:lang w:val="ru-RU"/>
        </w:rPr>
        <w:t>:</w:t>
      </w:r>
    </w:p>
    <w:p w:rsidR="00044160" w:rsidRPr="00007B66" w:rsidRDefault="00044160" w:rsidP="00044160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 w:rsidRPr="00BF6362">
        <w:rPr>
          <w:color w:val="000000"/>
          <w:sz w:val="28"/>
          <w:szCs w:val="28"/>
          <w:lang w:val="ru-RU"/>
        </w:rPr>
        <w:t xml:space="preserve">- через </w:t>
      </w:r>
      <w:r w:rsidRPr="00007B66">
        <w:rPr>
          <w:rFonts w:ascii="Cambria Math" w:hAnsi="Cambria Math" w:cs="Cambria Math"/>
          <w:sz w:val="28"/>
          <w:szCs w:val="28"/>
          <w:lang w:val="ru-RU"/>
        </w:rPr>
        <w:t>9</w:t>
      </w:r>
      <w:r w:rsidRPr="00007B66">
        <w:rPr>
          <w:sz w:val="28"/>
          <w:szCs w:val="28"/>
          <w:lang w:val="ru-RU"/>
        </w:rPr>
        <w:t xml:space="preserve"> месяцев </w:t>
      </w:r>
      <w:r>
        <w:rPr>
          <w:sz w:val="28"/>
          <w:szCs w:val="28"/>
          <w:lang w:val="ru-RU"/>
        </w:rPr>
        <w:t>от даты о</w:t>
      </w:r>
      <w:r w:rsidRPr="00007B66">
        <w:rPr>
          <w:sz w:val="28"/>
          <w:szCs w:val="28"/>
          <w:lang w:val="ru-RU"/>
        </w:rPr>
        <w:t>публик</w:t>
      </w:r>
      <w:r>
        <w:rPr>
          <w:sz w:val="28"/>
          <w:szCs w:val="28"/>
          <w:lang w:val="ru-RU"/>
        </w:rPr>
        <w:t>ования</w:t>
      </w:r>
      <w:r w:rsidRPr="00007B66">
        <w:rPr>
          <w:sz w:val="28"/>
          <w:szCs w:val="28"/>
          <w:lang w:val="ru-RU"/>
        </w:rPr>
        <w:t xml:space="preserve"> в Официальном </w:t>
      </w:r>
      <w:r>
        <w:rPr>
          <w:sz w:val="28"/>
          <w:szCs w:val="28"/>
          <w:lang w:val="ru-RU"/>
        </w:rPr>
        <w:t>м</w:t>
      </w:r>
      <w:r w:rsidRPr="00007B66">
        <w:rPr>
          <w:sz w:val="28"/>
          <w:szCs w:val="28"/>
          <w:lang w:val="ru-RU"/>
        </w:rPr>
        <w:t xml:space="preserve">ониторе Республики Молдова водяные насосы должны иметь минимальную отдачу, определенную в  </w:t>
      </w:r>
      <w:r>
        <w:rPr>
          <w:sz w:val="28"/>
          <w:szCs w:val="28"/>
          <w:lang w:val="ru-RU"/>
        </w:rPr>
        <w:t xml:space="preserve">абзаце первом пункта 1 </w:t>
      </w:r>
      <w:r w:rsidRPr="00007B66">
        <w:rPr>
          <w:sz w:val="28"/>
          <w:szCs w:val="28"/>
          <w:lang w:val="ru-RU"/>
        </w:rPr>
        <w:t>приложения № 2</w:t>
      </w:r>
      <w:r>
        <w:rPr>
          <w:sz w:val="28"/>
          <w:szCs w:val="28"/>
          <w:lang w:val="ru-RU"/>
        </w:rPr>
        <w:t xml:space="preserve"> к настоящему Положению</w:t>
      </w:r>
      <w:r w:rsidRPr="00007B66">
        <w:rPr>
          <w:sz w:val="28"/>
          <w:szCs w:val="28"/>
          <w:lang w:val="ru-RU"/>
        </w:rPr>
        <w:t>;</w:t>
      </w:r>
    </w:p>
    <w:p w:rsidR="00044160" w:rsidRPr="00007B66" w:rsidRDefault="00044160" w:rsidP="00044160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 w:rsidRPr="00BF6362">
        <w:rPr>
          <w:color w:val="000000"/>
          <w:sz w:val="28"/>
          <w:szCs w:val="28"/>
          <w:lang w:val="ru-RU"/>
        </w:rPr>
        <w:t xml:space="preserve">- через </w:t>
      </w:r>
      <w:r w:rsidRPr="00007B66">
        <w:rPr>
          <w:rFonts w:ascii="Cambria Math" w:hAnsi="Cambria Math" w:cs="Cambria Math"/>
          <w:sz w:val="28"/>
          <w:szCs w:val="28"/>
          <w:lang w:val="ru-RU"/>
        </w:rPr>
        <w:t>18</w:t>
      </w:r>
      <w:r w:rsidRPr="00007B66">
        <w:rPr>
          <w:sz w:val="28"/>
          <w:szCs w:val="28"/>
          <w:lang w:val="ru-RU"/>
        </w:rPr>
        <w:t xml:space="preserve"> месяцев</w:t>
      </w:r>
      <w:r>
        <w:rPr>
          <w:sz w:val="28"/>
          <w:szCs w:val="28"/>
          <w:lang w:val="ru-RU"/>
        </w:rPr>
        <w:t>от от даты о</w:t>
      </w:r>
      <w:r w:rsidRPr="00007B66">
        <w:rPr>
          <w:sz w:val="28"/>
          <w:szCs w:val="28"/>
          <w:lang w:val="ru-RU"/>
        </w:rPr>
        <w:t>публик</w:t>
      </w:r>
      <w:r>
        <w:rPr>
          <w:sz w:val="28"/>
          <w:szCs w:val="28"/>
          <w:lang w:val="ru-RU"/>
        </w:rPr>
        <w:t>ования</w:t>
      </w:r>
      <w:r w:rsidRPr="00007B66">
        <w:rPr>
          <w:sz w:val="28"/>
          <w:szCs w:val="28"/>
          <w:lang w:val="ru-RU"/>
        </w:rPr>
        <w:t xml:space="preserve"> в Официальном </w:t>
      </w:r>
      <w:r>
        <w:rPr>
          <w:sz w:val="28"/>
          <w:szCs w:val="28"/>
          <w:lang w:val="ru-RU"/>
        </w:rPr>
        <w:t>м</w:t>
      </w:r>
      <w:r w:rsidRPr="00007B66">
        <w:rPr>
          <w:sz w:val="28"/>
          <w:szCs w:val="28"/>
          <w:lang w:val="ru-RU"/>
        </w:rPr>
        <w:t xml:space="preserve">ониторе Республики Молдова водяные насосы должны иметь минимальную отдачу, определенную в  </w:t>
      </w:r>
      <w:r>
        <w:rPr>
          <w:sz w:val="28"/>
          <w:szCs w:val="28"/>
          <w:lang w:val="ru-RU"/>
        </w:rPr>
        <w:t>абзаце втором пункта 1 п</w:t>
      </w:r>
      <w:r w:rsidRPr="00007B66">
        <w:rPr>
          <w:sz w:val="28"/>
          <w:szCs w:val="28"/>
          <w:lang w:val="ru-RU"/>
        </w:rPr>
        <w:t>риложения № 2</w:t>
      </w:r>
      <w:r>
        <w:rPr>
          <w:sz w:val="28"/>
          <w:szCs w:val="28"/>
          <w:lang w:val="ru-RU"/>
        </w:rPr>
        <w:t xml:space="preserve"> к настоящему Положению</w:t>
      </w:r>
      <w:r w:rsidRPr="00007B66">
        <w:rPr>
          <w:sz w:val="28"/>
          <w:szCs w:val="28"/>
          <w:lang w:val="ru-RU"/>
        </w:rPr>
        <w:t>;</w:t>
      </w:r>
    </w:p>
    <w:p w:rsidR="00044160" w:rsidRPr="00007B66" w:rsidRDefault="00044160" w:rsidP="00044160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 w:rsidRPr="00BF6362">
        <w:rPr>
          <w:color w:val="000000"/>
          <w:sz w:val="28"/>
          <w:szCs w:val="28"/>
          <w:lang w:val="ru-RU"/>
        </w:rPr>
        <w:t xml:space="preserve">- через </w:t>
      </w:r>
      <w:r w:rsidRPr="00007B66">
        <w:rPr>
          <w:rFonts w:ascii="Cambria Math" w:hAnsi="Cambria Math" w:cs="Cambria Math"/>
          <w:sz w:val="28"/>
          <w:szCs w:val="28"/>
          <w:lang w:val="ru-RU"/>
        </w:rPr>
        <w:t>9</w:t>
      </w:r>
      <w:r w:rsidRPr="00007B66">
        <w:rPr>
          <w:sz w:val="28"/>
          <w:szCs w:val="28"/>
          <w:lang w:val="ru-RU"/>
        </w:rPr>
        <w:t xml:space="preserve"> месяцев </w:t>
      </w:r>
      <w:r>
        <w:rPr>
          <w:sz w:val="28"/>
          <w:szCs w:val="28"/>
          <w:lang w:val="ru-RU"/>
        </w:rPr>
        <w:t>от даты о</w:t>
      </w:r>
      <w:r w:rsidRPr="00007B66">
        <w:rPr>
          <w:sz w:val="28"/>
          <w:szCs w:val="28"/>
          <w:lang w:val="ru-RU"/>
        </w:rPr>
        <w:t>публик</w:t>
      </w:r>
      <w:r>
        <w:rPr>
          <w:sz w:val="28"/>
          <w:szCs w:val="28"/>
          <w:lang w:val="ru-RU"/>
        </w:rPr>
        <w:t>ования</w:t>
      </w:r>
      <w:r w:rsidRPr="00007B66">
        <w:rPr>
          <w:sz w:val="28"/>
          <w:szCs w:val="28"/>
          <w:lang w:val="ru-RU"/>
        </w:rPr>
        <w:t xml:space="preserve"> в Официальном </w:t>
      </w:r>
      <w:r>
        <w:rPr>
          <w:sz w:val="28"/>
          <w:szCs w:val="28"/>
          <w:lang w:val="ru-RU"/>
        </w:rPr>
        <w:t>м</w:t>
      </w:r>
      <w:r w:rsidRPr="00007B66">
        <w:rPr>
          <w:sz w:val="28"/>
          <w:szCs w:val="28"/>
          <w:lang w:val="ru-RU"/>
        </w:rPr>
        <w:t>ониторе Республики Молдова информация относительно водяных насосов должна со</w:t>
      </w:r>
      <w:r>
        <w:rPr>
          <w:sz w:val="28"/>
          <w:szCs w:val="28"/>
          <w:lang w:val="ru-RU"/>
        </w:rPr>
        <w:t xml:space="preserve">блюдать </w:t>
      </w:r>
      <w:r w:rsidRPr="00007B66">
        <w:rPr>
          <w:sz w:val="28"/>
          <w:szCs w:val="28"/>
          <w:lang w:val="ru-RU"/>
        </w:rPr>
        <w:t xml:space="preserve"> требования, установленны</w:t>
      </w:r>
      <w:r>
        <w:rPr>
          <w:sz w:val="28"/>
          <w:szCs w:val="28"/>
          <w:lang w:val="ru-RU"/>
        </w:rPr>
        <w:t xml:space="preserve">е в пунктах 3 и 4 </w:t>
      </w:r>
      <w:r w:rsidRPr="00007B66">
        <w:rPr>
          <w:sz w:val="28"/>
          <w:szCs w:val="28"/>
          <w:lang w:val="ru-RU"/>
        </w:rPr>
        <w:t>приложения №</w:t>
      </w:r>
      <w:r>
        <w:rPr>
          <w:sz w:val="28"/>
          <w:szCs w:val="28"/>
          <w:lang w:val="ru-RU"/>
        </w:rPr>
        <w:t xml:space="preserve"> </w:t>
      </w:r>
      <w:r w:rsidRPr="00007B66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к настоящему Положению</w:t>
      </w:r>
      <w:r w:rsidRPr="00007B66">
        <w:rPr>
          <w:sz w:val="28"/>
          <w:szCs w:val="28"/>
          <w:lang w:val="ru-RU"/>
        </w:rPr>
        <w:t>.</w:t>
      </w:r>
    </w:p>
    <w:p w:rsidR="00044160" w:rsidRPr="00BD62BD" w:rsidRDefault="00044160" w:rsidP="00044160">
      <w:pPr>
        <w:pStyle w:val="Listparagraf"/>
        <w:tabs>
          <w:tab w:val="left" w:pos="851"/>
          <w:tab w:val="left" w:pos="1276"/>
        </w:tabs>
        <w:ind w:left="709"/>
        <w:jc w:val="both"/>
        <w:rPr>
          <w:sz w:val="28"/>
          <w:szCs w:val="28"/>
          <w:lang w:val="ru-RU"/>
        </w:rPr>
      </w:pPr>
    </w:p>
    <w:p w:rsidR="00044160" w:rsidRDefault="00044160" w:rsidP="00044160">
      <w:pPr>
        <w:pStyle w:val="Listparagraf"/>
        <w:numPr>
          <w:ilvl w:val="0"/>
          <w:numId w:val="15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 w:rsidRPr="00BD62BD">
        <w:rPr>
          <w:sz w:val="28"/>
          <w:szCs w:val="28"/>
          <w:lang w:val="ru-RU"/>
        </w:rPr>
        <w:t>Соответствие требованиям экологического проектирования</w:t>
      </w:r>
      <w:r>
        <w:rPr>
          <w:sz w:val="28"/>
          <w:szCs w:val="28"/>
          <w:lang w:val="ru-RU"/>
        </w:rPr>
        <w:t xml:space="preserve"> </w:t>
      </w:r>
      <w:r w:rsidRPr="00BD62BD">
        <w:rPr>
          <w:sz w:val="28"/>
          <w:szCs w:val="28"/>
          <w:lang w:val="ru-RU"/>
        </w:rPr>
        <w:t xml:space="preserve">измеряется и рассчитывается </w:t>
      </w:r>
      <w:r>
        <w:rPr>
          <w:sz w:val="28"/>
          <w:szCs w:val="28"/>
          <w:lang w:val="ru-RU"/>
        </w:rPr>
        <w:t xml:space="preserve">согласно </w:t>
      </w:r>
      <w:r w:rsidRPr="00BD62BD">
        <w:rPr>
          <w:sz w:val="28"/>
          <w:szCs w:val="28"/>
          <w:lang w:val="ru-RU"/>
        </w:rPr>
        <w:t>требованиям</w:t>
      </w:r>
      <w:r>
        <w:rPr>
          <w:sz w:val="28"/>
          <w:szCs w:val="28"/>
          <w:lang w:val="ru-RU"/>
        </w:rPr>
        <w:t xml:space="preserve">, установленным в </w:t>
      </w:r>
      <w:r w:rsidRPr="00BD62BD">
        <w:rPr>
          <w:sz w:val="28"/>
          <w:szCs w:val="28"/>
          <w:lang w:val="ru-RU"/>
        </w:rPr>
        <w:t>приложени</w:t>
      </w:r>
      <w:r>
        <w:rPr>
          <w:sz w:val="28"/>
          <w:szCs w:val="28"/>
          <w:lang w:val="ru-RU"/>
        </w:rPr>
        <w:t>и</w:t>
      </w:r>
      <w:r w:rsidRPr="00BD62BD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 w:rsidRPr="00BD62BD">
        <w:rPr>
          <w:sz w:val="28"/>
          <w:szCs w:val="28"/>
          <w:lang w:val="ru-RU"/>
        </w:rPr>
        <w:t xml:space="preserve">3 к </w:t>
      </w:r>
      <w:r>
        <w:rPr>
          <w:sz w:val="28"/>
          <w:szCs w:val="28"/>
          <w:lang w:val="ru-RU"/>
        </w:rPr>
        <w:t>настоящему Положению</w:t>
      </w:r>
      <w:r w:rsidRPr="00BD62BD">
        <w:rPr>
          <w:sz w:val="28"/>
          <w:szCs w:val="28"/>
          <w:lang w:val="ru-RU"/>
        </w:rPr>
        <w:t>.</w:t>
      </w:r>
    </w:p>
    <w:p w:rsidR="00044160" w:rsidRPr="00BD62BD" w:rsidRDefault="00044160" w:rsidP="00044160">
      <w:pPr>
        <w:pStyle w:val="Listparagraf"/>
        <w:tabs>
          <w:tab w:val="left" w:pos="851"/>
          <w:tab w:val="left" w:pos="1276"/>
        </w:tabs>
        <w:ind w:left="709"/>
        <w:jc w:val="both"/>
        <w:rPr>
          <w:sz w:val="28"/>
          <w:szCs w:val="28"/>
          <w:lang w:val="ru-RU"/>
        </w:rPr>
      </w:pPr>
    </w:p>
    <w:p w:rsidR="00044160" w:rsidRPr="00BD62BD" w:rsidRDefault="00044160" w:rsidP="00044160">
      <w:pPr>
        <w:pStyle w:val="Listparagraf"/>
        <w:numPr>
          <w:ilvl w:val="0"/>
          <w:numId w:val="15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 являются </w:t>
      </w:r>
      <w:r w:rsidRPr="00BD62BD">
        <w:rPr>
          <w:sz w:val="28"/>
          <w:szCs w:val="28"/>
          <w:lang w:val="ru-RU"/>
        </w:rPr>
        <w:t>обязательны</w:t>
      </w:r>
      <w:r>
        <w:rPr>
          <w:sz w:val="28"/>
          <w:szCs w:val="28"/>
          <w:lang w:val="ru-RU"/>
        </w:rPr>
        <w:t>ми</w:t>
      </w:r>
      <w:r w:rsidRPr="00BD62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</w:t>
      </w:r>
      <w:r w:rsidRPr="00BD62BD">
        <w:rPr>
          <w:sz w:val="28"/>
          <w:szCs w:val="28"/>
          <w:lang w:val="ru-RU"/>
        </w:rPr>
        <w:t>ребования к экологическому проектированию друг</w:t>
      </w:r>
      <w:r>
        <w:rPr>
          <w:sz w:val="28"/>
          <w:szCs w:val="28"/>
          <w:lang w:val="ru-RU"/>
        </w:rPr>
        <w:t>их</w:t>
      </w:r>
      <w:r w:rsidRPr="00BD62BD">
        <w:rPr>
          <w:sz w:val="28"/>
          <w:szCs w:val="28"/>
          <w:lang w:val="ru-RU"/>
        </w:rPr>
        <w:t xml:space="preserve"> параметр</w:t>
      </w:r>
      <w:r>
        <w:rPr>
          <w:sz w:val="28"/>
          <w:szCs w:val="28"/>
          <w:lang w:val="ru-RU"/>
        </w:rPr>
        <w:t>ов</w:t>
      </w:r>
      <w:r w:rsidRPr="00BD62BD">
        <w:rPr>
          <w:sz w:val="28"/>
          <w:szCs w:val="28"/>
          <w:lang w:val="ru-RU"/>
        </w:rPr>
        <w:t xml:space="preserve"> экологического проектирования, </w:t>
      </w:r>
      <w:r>
        <w:rPr>
          <w:sz w:val="28"/>
          <w:szCs w:val="28"/>
          <w:lang w:val="ru-RU"/>
        </w:rPr>
        <w:t xml:space="preserve">указанных в приложении № 1 к </w:t>
      </w:r>
      <w:r w:rsidRPr="00BD62BD">
        <w:rPr>
          <w:sz w:val="28"/>
          <w:szCs w:val="28"/>
          <w:lang w:val="ru-RU"/>
        </w:rPr>
        <w:t>Закон</w:t>
      </w:r>
      <w:r>
        <w:rPr>
          <w:sz w:val="28"/>
          <w:szCs w:val="28"/>
          <w:lang w:val="ru-RU"/>
        </w:rPr>
        <w:t xml:space="preserve">у </w:t>
      </w:r>
      <w:r w:rsidRPr="00BD62BD">
        <w:rPr>
          <w:sz w:val="28"/>
          <w:szCs w:val="28"/>
          <w:lang w:val="ru-RU"/>
        </w:rPr>
        <w:t>№151 от 17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u-RU"/>
        </w:rPr>
        <w:t xml:space="preserve">июля </w:t>
      </w:r>
      <w:r w:rsidRPr="00BD62BD">
        <w:rPr>
          <w:sz w:val="28"/>
          <w:szCs w:val="28"/>
          <w:lang w:val="ru-RU"/>
        </w:rPr>
        <w:t xml:space="preserve">2014 </w:t>
      </w:r>
      <w:r>
        <w:rPr>
          <w:sz w:val="28"/>
          <w:szCs w:val="28"/>
          <w:lang w:val="ru-RU"/>
        </w:rPr>
        <w:t xml:space="preserve">года </w:t>
      </w:r>
      <w:r w:rsidRPr="00BD62BD">
        <w:rPr>
          <w:sz w:val="28"/>
          <w:szCs w:val="28"/>
          <w:lang w:val="ru-RU"/>
        </w:rPr>
        <w:t>о требования</w:t>
      </w:r>
      <w:r>
        <w:rPr>
          <w:sz w:val="28"/>
          <w:szCs w:val="28"/>
          <w:lang w:val="ru-RU"/>
        </w:rPr>
        <w:t>х</w:t>
      </w:r>
      <w:r w:rsidRPr="00BD62BD">
        <w:rPr>
          <w:sz w:val="28"/>
          <w:szCs w:val="28"/>
          <w:lang w:val="ru-RU"/>
        </w:rPr>
        <w:t xml:space="preserve"> к экологическому проектированию энергопотребляющих изделий.</w:t>
      </w:r>
    </w:p>
    <w:p w:rsidR="00044160" w:rsidRPr="00BD62BD" w:rsidRDefault="00044160" w:rsidP="00044160">
      <w:pPr>
        <w:tabs>
          <w:tab w:val="left" w:pos="851"/>
          <w:tab w:val="left" w:pos="1276"/>
        </w:tabs>
        <w:ind w:firstLine="709"/>
        <w:rPr>
          <w:sz w:val="28"/>
          <w:szCs w:val="28"/>
          <w:lang w:val="ru-RU"/>
        </w:rPr>
      </w:pPr>
    </w:p>
    <w:p w:rsidR="00044160" w:rsidRPr="00BF6362" w:rsidRDefault="00044160" w:rsidP="00044160">
      <w:pPr>
        <w:tabs>
          <w:tab w:val="left" w:pos="851"/>
          <w:tab w:val="left" w:pos="1276"/>
        </w:tabs>
        <w:jc w:val="center"/>
        <w:rPr>
          <w:b/>
          <w:color w:val="000000"/>
          <w:sz w:val="28"/>
          <w:szCs w:val="28"/>
          <w:lang w:val="ru-RU"/>
        </w:rPr>
      </w:pPr>
      <w:r w:rsidRPr="00BD62BD">
        <w:rPr>
          <w:b/>
          <w:sz w:val="28"/>
          <w:szCs w:val="28"/>
          <w:lang w:val="ru-RU"/>
        </w:rPr>
        <w:t xml:space="preserve">IV. </w:t>
      </w:r>
      <w:r w:rsidRPr="00BF6362">
        <w:rPr>
          <w:b/>
          <w:color w:val="000000"/>
          <w:sz w:val="28"/>
          <w:szCs w:val="28"/>
          <w:lang w:val="ru-RU"/>
        </w:rPr>
        <w:t>Оценка соответствия</w:t>
      </w:r>
    </w:p>
    <w:p w:rsidR="00044160" w:rsidRPr="00BD62BD" w:rsidRDefault="00044160" w:rsidP="00044160">
      <w:pPr>
        <w:tabs>
          <w:tab w:val="left" w:pos="851"/>
          <w:tab w:val="left" w:pos="1276"/>
        </w:tabs>
        <w:ind w:firstLine="709"/>
        <w:jc w:val="center"/>
        <w:rPr>
          <w:b/>
          <w:sz w:val="28"/>
          <w:szCs w:val="28"/>
          <w:lang w:val="ru-RU"/>
        </w:rPr>
      </w:pPr>
    </w:p>
    <w:p w:rsidR="00044160" w:rsidRPr="00BD62BD" w:rsidRDefault="00044160" w:rsidP="00044160">
      <w:pPr>
        <w:pStyle w:val="Listparagraf"/>
        <w:numPr>
          <w:ilvl w:val="0"/>
          <w:numId w:val="15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 w:rsidRPr="00BF6362">
        <w:rPr>
          <w:color w:val="000000"/>
          <w:sz w:val="28"/>
          <w:szCs w:val="28"/>
          <w:lang w:val="ru-RU"/>
        </w:rPr>
        <w:t>Процедура оценки соответствия, у</w:t>
      </w:r>
      <w:r>
        <w:rPr>
          <w:color w:val="000000"/>
          <w:sz w:val="28"/>
          <w:szCs w:val="28"/>
          <w:lang w:val="ru-RU"/>
        </w:rPr>
        <w:t xml:space="preserve">казанная </w:t>
      </w:r>
      <w:r w:rsidRPr="00BF6362">
        <w:rPr>
          <w:color w:val="000000"/>
          <w:sz w:val="28"/>
          <w:szCs w:val="28"/>
          <w:lang w:val="ru-RU"/>
        </w:rPr>
        <w:t xml:space="preserve"> в статье 17 Закона №151 от 17 июля 2014 года о требованиях к экологическому проектированию энергопотребляющих изделий</w:t>
      </w:r>
      <w:r w:rsidRPr="00BD62BD">
        <w:rPr>
          <w:sz w:val="28"/>
          <w:szCs w:val="28"/>
          <w:lang w:val="ru-RU"/>
        </w:rPr>
        <w:t>,</w:t>
      </w:r>
      <w:r w:rsidRPr="00BF6362" w:rsidDel="00C63DF1">
        <w:rPr>
          <w:color w:val="000000"/>
          <w:sz w:val="28"/>
          <w:szCs w:val="28"/>
          <w:lang w:val="ru-RU"/>
        </w:rPr>
        <w:t xml:space="preserve"> </w:t>
      </w:r>
      <w:r w:rsidRPr="00BF6362">
        <w:rPr>
          <w:color w:val="000000"/>
          <w:sz w:val="28"/>
          <w:szCs w:val="28"/>
          <w:lang w:val="ru-RU"/>
        </w:rPr>
        <w:t xml:space="preserve">представляет собой  систему внутреннего контроля проектирования, предусмотренную </w:t>
      </w:r>
      <w:r>
        <w:rPr>
          <w:color w:val="000000"/>
          <w:sz w:val="28"/>
          <w:szCs w:val="28"/>
          <w:lang w:val="ru-RU"/>
        </w:rPr>
        <w:t xml:space="preserve">в </w:t>
      </w:r>
      <w:r w:rsidRPr="00BF6362">
        <w:rPr>
          <w:color w:val="000000"/>
          <w:sz w:val="28"/>
          <w:szCs w:val="28"/>
          <w:lang w:val="ru-RU"/>
        </w:rPr>
        <w:t>приложени</w:t>
      </w:r>
      <w:r>
        <w:rPr>
          <w:color w:val="000000"/>
          <w:sz w:val="28"/>
          <w:szCs w:val="28"/>
          <w:lang w:val="ru-RU"/>
        </w:rPr>
        <w:t>и</w:t>
      </w:r>
      <w:r w:rsidRPr="00BF6362">
        <w:rPr>
          <w:color w:val="000000"/>
          <w:sz w:val="28"/>
          <w:szCs w:val="28"/>
          <w:lang w:val="ru-RU"/>
        </w:rPr>
        <w:t xml:space="preserve"> №</w:t>
      </w:r>
      <w:r w:rsidRPr="00BF6362">
        <w:rPr>
          <w:color w:val="000000"/>
          <w:sz w:val="28"/>
          <w:szCs w:val="28"/>
          <w:lang w:val="ro-RO"/>
        </w:rPr>
        <w:t xml:space="preserve"> 4</w:t>
      </w:r>
      <w:r w:rsidRPr="00BF6362">
        <w:rPr>
          <w:color w:val="000000"/>
          <w:sz w:val="28"/>
          <w:szCs w:val="28"/>
          <w:lang w:val="ru-RU"/>
        </w:rPr>
        <w:t xml:space="preserve">, или систему менеджмента для оценки соответствия, предусмотренную </w:t>
      </w:r>
      <w:r>
        <w:rPr>
          <w:color w:val="000000"/>
          <w:sz w:val="28"/>
          <w:szCs w:val="28"/>
          <w:lang w:val="ru-RU"/>
        </w:rPr>
        <w:t xml:space="preserve">в </w:t>
      </w:r>
      <w:r w:rsidRPr="00BF6362">
        <w:rPr>
          <w:color w:val="000000"/>
          <w:sz w:val="28"/>
          <w:szCs w:val="28"/>
          <w:lang w:val="ru-RU"/>
        </w:rPr>
        <w:t>приложени</w:t>
      </w:r>
      <w:r>
        <w:rPr>
          <w:color w:val="000000"/>
          <w:sz w:val="28"/>
          <w:szCs w:val="28"/>
          <w:lang w:val="ru-RU"/>
        </w:rPr>
        <w:t>и</w:t>
      </w:r>
      <w:r w:rsidRPr="00BF6362">
        <w:rPr>
          <w:color w:val="000000"/>
          <w:sz w:val="28"/>
          <w:szCs w:val="28"/>
          <w:lang w:val="ru-RU"/>
        </w:rPr>
        <w:t xml:space="preserve"> № 5  к Закону №</w:t>
      </w:r>
      <w:r w:rsidRPr="00BF6362">
        <w:rPr>
          <w:color w:val="000000"/>
          <w:sz w:val="28"/>
          <w:szCs w:val="28"/>
          <w:lang w:val="ro-RO"/>
        </w:rPr>
        <w:t xml:space="preserve"> </w:t>
      </w:r>
      <w:r w:rsidRPr="00BF6362">
        <w:rPr>
          <w:color w:val="000000"/>
          <w:sz w:val="28"/>
          <w:szCs w:val="28"/>
          <w:lang w:val="ru-RU"/>
        </w:rPr>
        <w:t>151 от 17 июля 2014 года</w:t>
      </w:r>
      <w:r w:rsidRPr="00BD62BD">
        <w:rPr>
          <w:sz w:val="28"/>
          <w:szCs w:val="28"/>
          <w:lang w:val="ru-RU"/>
        </w:rPr>
        <w:t>.</w:t>
      </w:r>
    </w:p>
    <w:p w:rsidR="00044160" w:rsidRPr="00C577D4" w:rsidRDefault="00044160" w:rsidP="00044160">
      <w:pPr>
        <w:tabs>
          <w:tab w:val="left" w:pos="851"/>
          <w:tab w:val="left" w:pos="1276"/>
        </w:tabs>
        <w:ind w:firstLine="709"/>
        <w:contextualSpacing/>
        <w:jc w:val="center"/>
        <w:rPr>
          <w:i/>
          <w:sz w:val="28"/>
          <w:szCs w:val="28"/>
          <w:lang w:val="ro-RO"/>
        </w:rPr>
      </w:pPr>
    </w:p>
    <w:p w:rsidR="00044160" w:rsidRPr="00175203" w:rsidRDefault="00044160" w:rsidP="00044160">
      <w:pPr>
        <w:tabs>
          <w:tab w:val="left" w:pos="851"/>
          <w:tab w:val="left" w:pos="1276"/>
        </w:tabs>
        <w:contextualSpacing/>
        <w:jc w:val="center"/>
        <w:rPr>
          <w:color w:val="000000"/>
          <w:sz w:val="28"/>
          <w:szCs w:val="28"/>
          <w:lang w:val="ru-RU"/>
        </w:rPr>
      </w:pPr>
      <w:r w:rsidRPr="00BD62BD">
        <w:rPr>
          <w:b/>
          <w:sz w:val="28"/>
          <w:szCs w:val="28"/>
          <w:lang w:val="ru-RU"/>
        </w:rPr>
        <w:t xml:space="preserve">V. </w:t>
      </w:r>
      <w:r w:rsidRPr="00BF6362">
        <w:rPr>
          <w:b/>
          <w:color w:val="000000"/>
          <w:sz w:val="28"/>
          <w:szCs w:val="28"/>
          <w:lang w:val="ru-RU"/>
        </w:rPr>
        <w:t>Процедура проверки в целях надзора за рынком</w:t>
      </w:r>
      <w:r>
        <w:rPr>
          <w:b/>
          <w:color w:val="000000"/>
          <w:sz w:val="28"/>
          <w:szCs w:val="28"/>
          <w:lang w:val="ru-RU"/>
        </w:rPr>
        <w:t xml:space="preserve"> </w:t>
      </w:r>
    </w:p>
    <w:p w:rsidR="00044160" w:rsidRPr="00BD62BD" w:rsidRDefault="00044160" w:rsidP="00044160">
      <w:pPr>
        <w:tabs>
          <w:tab w:val="left" w:pos="851"/>
          <w:tab w:val="left" w:pos="1276"/>
        </w:tabs>
        <w:ind w:firstLine="709"/>
        <w:contextualSpacing/>
        <w:jc w:val="center"/>
        <w:rPr>
          <w:sz w:val="28"/>
          <w:szCs w:val="28"/>
          <w:lang w:val="ru-RU"/>
        </w:rPr>
      </w:pPr>
    </w:p>
    <w:p w:rsidR="00044160" w:rsidRPr="00BD62BD" w:rsidRDefault="00044160" w:rsidP="00044160">
      <w:pPr>
        <w:pStyle w:val="Listparagraf"/>
        <w:numPr>
          <w:ilvl w:val="0"/>
          <w:numId w:val="15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При осуществлении, с точки зрения требований экологического проектирования, </w:t>
      </w:r>
      <w:r w:rsidRPr="00BF6362">
        <w:rPr>
          <w:color w:val="000000"/>
          <w:sz w:val="28"/>
          <w:szCs w:val="28"/>
          <w:lang w:val="ru-RU"/>
        </w:rPr>
        <w:t xml:space="preserve">установленных в приложении № 2 к настоящему </w:t>
      </w:r>
      <w:r w:rsidRPr="00BF6362">
        <w:rPr>
          <w:color w:val="000000"/>
          <w:sz w:val="28"/>
          <w:szCs w:val="28"/>
          <w:lang w:val="ru-RU"/>
        </w:rPr>
        <w:lastRenderedPageBreak/>
        <w:t xml:space="preserve">Положению,  проверок в целях надзора за рынком, указанных в статье 8 и главе VI  Закона № 151 от 17 июля 2014 года  о требованиях к экологическому проектированию энергопотребляющих изделий, применяется процедура проверки, </w:t>
      </w:r>
      <w:r>
        <w:rPr>
          <w:color w:val="000000"/>
          <w:sz w:val="28"/>
          <w:szCs w:val="28"/>
          <w:lang w:val="ru-RU"/>
        </w:rPr>
        <w:t xml:space="preserve">предусмотренная </w:t>
      </w:r>
      <w:r w:rsidRPr="00BF6362">
        <w:rPr>
          <w:color w:val="000000"/>
          <w:sz w:val="28"/>
          <w:szCs w:val="28"/>
          <w:lang w:val="ru-RU"/>
        </w:rPr>
        <w:t xml:space="preserve"> в приложении № 4 к настоящему Положению</w:t>
      </w:r>
      <w:r w:rsidRPr="00BD62BD">
        <w:rPr>
          <w:sz w:val="28"/>
          <w:szCs w:val="28"/>
          <w:lang w:val="ru-RU"/>
        </w:rPr>
        <w:t>.</w:t>
      </w:r>
    </w:p>
    <w:p w:rsidR="00044160" w:rsidRPr="00BD62BD" w:rsidRDefault="00044160" w:rsidP="00044160">
      <w:pPr>
        <w:tabs>
          <w:tab w:val="left" w:pos="851"/>
          <w:tab w:val="left" w:pos="993"/>
          <w:tab w:val="left" w:pos="1276"/>
        </w:tabs>
        <w:ind w:firstLine="709"/>
        <w:contextualSpacing/>
        <w:jc w:val="center"/>
        <w:rPr>
          <w:b/>
          <w:sz w:val="28"/>
          <w:szCs w:val="28"/>
          <w:lang w:val="ru-RU"/>
        </w:rPr>
      </w:pPr>
    </w:p>
    <w:p w:rsidR="00044160" w:rsidRDefault="00044160" w:rsidP="00044160">
      <w:pPr>
        <w:tabs>
          <w:tab w:val="left" w:pos="851"/>
          <w:tab w:val="left" w:pos="993"/>
          <w:tab w:val="left" w:pos="1276"/>
        </w:tabs>
        <w:contextualSpacing/>
        <w:jc w:val="center"/>
        <w:rPr>
          <w:b/>
          <w:sz w:val="28"/>
          <w:szCs w:val="28"/>
          <w:lang w:val="ru-RU"/>
        </w:rPr>
      </w:pPr>
      <w:r w:rsidRPr="00BD62BD">
        <w:rPr>
          <w:b/>
          <w:sz w:val="28"/>
          <w:szCs w:val="28"/>
          <w:lang w:val="ru-RU"/>
        </w:rPr>
        <w:t>VI. Ориентировочные контрольные показатели</w:t>
      </w:r>
    </w:p>
    <w:p w:rsidR="00044160" w:rsidRPr="00BD62BD" w:rsidRDefault="00044160" w:rsidP="00044160">
      <w:pPr>
        <w:tabs>
          <w:tab w:val="left" w:pos="851"/>
          <w:tab w:val="left" w:pos="993"/>
          <w:tab w:val="left" w:pos="1276"/>
        </w:tabs>
        <w:ind w:firstLine="709"/>
        <w:contextualSpacing/>
        <w:jc w:val="center"/>
        <w:rPr>
          <w:b/>
          <w:sz w:val="28"/>
          <w:szCs w:val="28"/>
          <w:lang w:val="ru-RU"/>
        </w:rPr>
      </w:pPr>
    </w:p>
    <w:p w:rsidR="00044160" w:rsidRPr="00BD62BD" w:rsidRDefault="00044160" w:rsidP="00044160">
      <w:pPr>
        <w:pStyle w:val="Listparagraf"/>
        <w:numPr>
          <w:ilvl w:val="0"/>
          <w:numId w:val="15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 w:rsidRPr="00BD62BD">
        <w:rPr>
          <w:sz w:val="28"/>
          <w:szCs w:val="28"/>
          <w:lang w:val="ru-RU"/>
        </w:rPr>
        <w:t>Ориентировочные контрольные показатели</w:t>
      </w:r>
      <w:r>
        <w:rPr>
          <w:sz w:val="28"/>
          <w:szCs w:val="28"/>
          <w:lang w:val="ru-RU"/>
        </w:rPr>
        <w:t xml:space="preserve"> </w:t>
      </w:r>
      <w:r w:rsidRPr="00BD62BD">
        <w:rPr>
          <w:sz w:val="28"/>
          <w:szCs w:val="28"/>
          <w:lang w:val="ru-RU"/>
        </w:rPr>
        <w:t xml:space="preserve">для самых производительных водяных насосов, доступных на рынке на дату вступления в силу </w:t>
      </w:r>
      <w:r>
        <w:rPr>
          <w:sz w:val="28"/>
          <w:szCs w:val="28"/>
          <w:lang w:val="ru-RU"/>
        </w:rPr>
        <w:t>настоящего Положения</w:t>
      </w:r>
      <w:r w:rsidRPr="00BD62BD">
        <w:rPr>
          <w:sz w:val="28"/>
          <w:szCs w:val="28"/>
          <w:lang w:val="ru-RU"/>
        </w:rPr>
        <w:t>, устан</w:t>
      </w:r>
      <w:r>
        <w:rPr>
          <w:sz w:val="28"/>
          <w:szCs w:val="28"/>
          <w:lang w:val="ru-RU"/>
        </w:rPr>
        <w:t xml:space="preserve">овлены в </w:t>
      </w:r>
      <w:r w:rsidRPr="00BD62BD">
        <w:rPr>
          <w:sz w:val="28"/>
          <w:szCs w:val="28"/>
          <w:lang w:val="ru-RU"/>
        </w:rPr>
        <w:t>приложени</w:t>
      </w:r>
      <w:r>
        <w:rPr>
          <w:sz w:val="28"/>
          <w:szCs w:val="28"/>
          <w:lang w:val="ru-RU"/>
        </w:rPr>
        <w:t>и №</w:t>
      </w:r>
      <w:r w:rsidRPr="00BD62BD">
        <w:rPr>
          <w:sz w:val="28"/>
          <w:szCs w:val="28"/>
          <w:lang w:val="ru-RU"/>
        </w:rPr>
        <w:t xml:space="preserve"> 5 к </w:t>
      </w:r>
      <w:r>
        <w:rPr>
          <w:sz w:val="28"/>
          <w:szCs w:val="28"/>
          <w:lang w:val="ru-RU"/>
        </w:rPr>
        <w:t>настоящему Положению</w:t>
      </w:r>
      <w:r w:rsidRPr="00BD62BD">
        <w:rPr>
          <w:sz w:val="28"/>
          <w:szCs w:val="28"/>
          <w:lang w:val="ru-RU"/>
        </w:rPr>
        <w:t>.</w:t>
      </w:r>
    </w:p>
    <w:p w:rsidR="00044160" w:rsidRPr="00BD62BD" w:rsidRDefault="00044160" w:rsidP="00044160">
      <w:pPr>
        <w:tabs>
          <w:tab w:val="left" w:pos="1276"/>
        </w:tabs>
        <w:ind w:firstLine="709"/>
        <w:rPr>
          <w:i/>
          <w:sz w:val="28"/>
          <w:szCs w:val="28"/>
          <w:lang w:val="ru-RU"/>
        </w:rPr>
      </w:pPr>
      <w:r w:rsidRPr="00BD62BD">
        <w:rPr>
          <w:i/>
          <w:sz w:val="28"/>
          <w:szCs w:val="28"/>
          <w:lang w:val="ru-RU"/>
        </w:rPr>
        <w:br w:type="page"/>
      </w:r>
    </w:p>
    <w:p w:rsidR="00044160" w:rsidRPr="00BF6362" w:rsidRDefault="00044160" w:rsidP="00044160">
      <w:pPr>
        <w:tabs>
          <w:tab w:val="left" w:pos="1276"/>
        </w:tabs>
        <w:ind w:left="3589" w:firstLine="709"/>
        <w:jc w:val="both"/>
        <w:rPr>
          <w:color w:val="000000"/>
          <w:sz w:val="24"/>
          <w:szCs w:val="24"/>
          <w:lang w:val="ru-RU"/>
        </w:rPr>
      </w:pPr>
      <w:r w:rsidRPr="006F248B">
        <w:rPr>
          <w:noProof/>
          <w:lang w:val="ru-RU" w:eastAsia="ru-RU"/>
        </w:rPr>
        <w:lastRenderedPageBreak/>
        <w:pict>
          <v:group id="Group 375" o:spid="_x0000_s1028" style="position:absolute;left:0;text-align:left;margin-left:0;margin-top:842pt;width:0;height:0;z-index:-251655168;mso-wrap-distance-left:3.17489mm;mso-wrap-distance-top:-1e-4mm;mso-wrap-distance-right:3.17489mm;mso-wrap-distance-bottom:-1e-4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">
            <v:shape id="Freeform 376" o:spid="_x0000_s1029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2Q0cUA&#10;AADcAAAADwAAAGRycy9kb3ducmV2LnhtbESPQWvCQBCF74X+h2UEb3VjiyKpq0hpixQvJoVeh+yY&#10;hGZnQ3YbV3995yB4m+G9ee+b9Ta5To00hNazgfksA0VcedtybeC7/HhagQoR2WLnmQxcKMB28/iw&#10;xtz6Mx9pLGKtJIRDjgaaGPtc61A15DDMfE8s2skPDqOsQ63tgGcJd51+zrKldtiyNDTY01tD1W/x&#10;5wxE7Q7HZXn9eh/Ll9WiLtLn6ScZM52k3SuoSCnezbfrvRX8ueDLMzKB3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7ZDRxQAAANwAAAAPAAAAAAAAAAAAAAAAAJgCAABkcnMv&#10;ZG93bnJldi54bWxQSwUGAAAAAAQABAD1AAAAigMAAAAA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6F248B">
        <w:rPr>
          <w:noProof/>
          <w:lang w:val="ru-RU" w:eastAsia="ru-RU"/>
        </w:rPr>
        <w:pict>
          <v:group id="Group 373" o:spid="_x0000_s1026" style="position:absolute;left:0;text-align:left;margin-left:0;margin-top:842pt;width:0;height:0;z-index:-251656192;mso-wrap-distance-left:3.17489mm;mso-wrap-distance-top:-1e-4mm;mso-wrap-distance-right:3.17489mm;mso-wrap-distance-bottom:-1e-4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">
            <v:shape id="Freeform 374" o:spid="_x0000_s1027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IKCsUA&#10;AADcAAAADwAAAGRycy9kb3ducmV2LnhtbESPQWvCQBCF74X+h2UK3uqmLYqkriKlFim9mAi9Dtkx&#10;CWZnQ3aNq7++cxB6m+G9ee+b5Tq5To00hNazgZdpBoq48rbl2sCh3D4vQIWIbLHzTAauFGC9enxY&#10;Ym79hfc0FrFWEsIhRwNNjH2udagachimvicW7egHh1HWodZ2wIuEu06/ZtlcO2xZGhrs6aOh6lSc&#10;nYGo3c9+Xt6+P8fybTGri/R1/E3GTJ7S5h1UpBT/zffrnRX8TGjlGZ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goKxQAAANwAAAAPAAAAAAAAAAAAAAAAAJgCAABkcnMv&#10;ZG93bnJldi54bWxQSwUGAAAAAAQABAD1AAAAigMAAAAA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BF6362">
        <w:rPr>
          <w:i/>
          <w:color w:val="000000"/>
          <w:sz w:val="28"/>
          <w:szCs w:val="28"/>
          <w:lang w:val="ru-RU"/>
        </w:rPr>
        <w:t xml:space="preserve">                   </w:t>
      </w:r>
      <w:r w:rsidRPr="00BF6362">
        <w:rPr>
          <w:color w:val="000000"/>
          <w:sz w:val="24"/>
          <w:szCs w:val="24"/>
          <w:lang w:val="ru-RU"/>
        </w:rPr>
        <w:t xml:space="preserve">Приложение №1 </w:t>
      </w:r>
    </w:p>
    <w:p w:rsidR="00044160" w:rsidRPr="00BF6362" w:rsidRDefault="00044160" w:rsidP="00044160">
      <w:pPr>
        <w:tabs>
          <w:tab w:val="left" w:pos="1276"/>
        </w:tabs>
        <w:ind w:left="3589" w:firstLine="709"/>
        <w:jc w:val="both"/>
        <w:rPr>
          <w:color w:val="000000"/>
          <w:sz w:val="24"/>
          <w:szCs w:val="24"/>
          <w:lang w:val="ru-RU"/>
        </w:rPr>
      </w:pPr>
      <w:r w:rsidRPr="00BF6362">
        <w:rPr>
          <w:color w:val="000000"/>
          <w:sz w:val="24"/>
          <w:szCs w:val="24"/>
          <w:lang w:val="ru-RU"/>
        </w:rPr>
        <w:t>к Положению  о требованиях  к экологическому</w:t>
      </w:r>
    </w:p>
    <w:p w:rsidR="00044160" w:rsidRPr="00007B66" w:rsidRDefault="00044160" w:rsidP="00044160">
      <w:pPr>
        <w:tabs>
          <w:tab w:val="left" w:pos="1276"/>
        </w:tabs>
        <w:ind w:left="3589" w:firstLine="709"/>
        <w:jc w:val="both"/>
        <w:rPr>
          <w:sz w:val="24"/>
          <w:szCs w:val="24"/>
          <w:lang w:val="ru-RU"/>
        </w:rPr>
      </w:pPr>
      <w:r w:rsidRPr="00BF6362">
        <w:rPr>
          <w:color w:val="000000"/>
          <w:sz w:val="24"/>
          <w:szCs w:val="24"/>
          <w:lang w:val="ru-RU"/>
        </w:rPr>
        <w:t>проектированию</w:t>
      </w:r>
      <w:r w:rsidRPr="00007B66">
        <w:rPr>
          <w:sz w:val="24"/>
          <w:szCs w:val="24"/>
          <w:lang w:val="ru-RU"/>
        </w:rPr>
        <w:t xml:space="preserve"> водяных насосов</w:t>
      </w:r>
    </w:p>
    <w:p w:rsidR="00044160" w:rsidRPr="00BD62BD" w:rsidRDefault="00044160" w:rsidP="00044160">
      <w:pPr>
        <w:tabs>
          <w:tab w:val="left" w:pos="1276"/>
        </w:tabs>
        <w:ind w:firstLine="709"/>
        <w:jc w:val="right"/>
        <w:rPr>
          <w:sz w:val="28"/>
          <w:szCs w:val="28"/>
          <w:lang w:val="ru-RU"/>
        </w:rPr>
      </w:pPr>
    </w:p>
    <w:p w:rsidR="00044160" w:rsidRPr="00BD62BD" w:rsidRDefault="00044160" w:rsidP="00044160">
      <w:pPr>
        <w:tabs>
          <w:tab w:val="left" w:pos="851"/>
          <w:tab w:val="left" w:pos="1276"/>
        </w:tabs>
        <w:contextualSpacing/>
        <w:jc w:val="center"/>
        <w:rPr>
          <w:sz w:val="28"/>
          <w:szCs w:val="28"/>
          <w:lang w:val="ru-RU"/>
        </w:rPr>
      </w:pPr>
      <w:r w:rsidRPr="00BD62BD">
        <w:rPr>
          <w:b/>
          <w:sz w:val="28"/>
          <w:szCs w:val="28"/>
          <w:lang w:val="ru-RU"/>
        </w:rPr>
        <w:t>Оп</w:t>
      </w:r>
      <w:r>
        <w:rPr>
          <w:b/>
          <w:sz w:val="28"/>
          <w:szCs w:val="28"/>
          <w:lang w:val="ru-RU"/>
        </w:rPr>
        <w:t>ре</w:t>
      </w:r>
      <w:r w:rsidRPr="00BD62BD">
        <w:rPr>
          <w:b/>
          <w:sz w:val="28"/>
          <w:szCs w:val="28"/>
          <w:lang w:val="ru-RU"/>
        </w:rPr>
        <w:t>деления, которые используются в приложениях № 2-5</w:t>
      </w:r>
      <w:r>
        <w:rPr>
          <w:b/>
          <w:sz w:val="28"/>
          <w:szCs w:val="28"/>
          <w:lang w:val="ru-RU"/>
        </w:rPr>
        <w:t xml:space="preserve"> к настоящему Положению</w:t>
      </w:r>
    </w:p>
    <w:p w:rsidR="00044160" w:rsidRPr="00BD62BD" w:rsidRDefault="00044160" w:rsidP="00044160">
      <w:pPr>
        <w:tabs>
          <w:tab w:val="left" w:pos="851"/>
          <w:tab w:val="left" w:pos="1276"/>
        </w:tabs>
        <w:ind w:firstLine="709"/>
        <w:contextualSpacing/>
        <w:rPr>
          <w:sz w:val="28"/>
          <w:szCs w:val="28"/>
          <w:lang w:val="ru-RU"/>
        </w:rPr>
      </w:pPr>
    </w:p>
    <w:p w:rsidR="00044160" w:rsidRPr="00BD62BD" w:rsidRDefault="00044160" w:rsidP="00044160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л</w:t>
      </w:r>
      <w:r w:rsidRPr="00BD62BD">
        <w:rPr>
          <w:i/>
          <w:sz w:val="28"/>
          <w:szCs w:val="28"/>
          <w:lang w:val="ru-RU"/>
        </w:rPr>
        <w:t xml:space="preserve">опастный диск </w:t>
      </w:r>
      <w:r w:rsidRPr="00BD62BD">
        <w:rPr>
          <w:sz w:val="28"/>
          <w:szCs w:val="28"/>
          <w:lang w:val="ru-RU"/>
        </w:rPr>
        <w:t>– вращающийся элемент центробежного насоса, который передает энергию воде;</w:t>
      </w:r>
    </w:p>
    <w:p w:rsidR="00044160" w:rsidRPr="00BD62BD" w:rsidRDefault="00044160" w:rsidP="00044160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ц</w:t>
      </w:r>
      <w:r w:rsidRPr="00BD62BD">
        <w:rPr>
          <w:i/>
          <w:sz w:val="28"/>
          <w:szCs w:val="28"/>
          <w:lang w:val="ru-RU"/>
        </w:rPr>
        <w:t xml:space="preserve">елый лопастный диск </w:t>
      </w:r>
      <w:r w:rsidRPr="00BD62BD">
        <w:rPr>
          <w:sz w:val="28"/>
          <w:szCs w:val="28"/>
          <w:lang w:val="ru-RU"/>
        </w:rPr>
        <w:t>– лопастный диск максимального диаметра, для которого в каталоге производителя водяных насосов указаны характ</w:t>
      </w:r>
      <w:r>
        <w:rPr>
          <w:sz w:val="28"/>
          <w:szCs w:val="28"/>
          <w:lang w:val="ru-RU"/>
        </w:rPr>
        <w:t>е</w:t>
      </w:r>
      <w:r w:rsidRPr="00BD62BD">
        <w:rPr>
          <w:sz w:val="28"/>
          <w:szCs w:val="28"/>
          <w:lang w:val="ru-RU"/>
        </w:rPr>
        <w:t>рист</w:t>
      </w:r>
      <w:r>
        <w:rPr>
          <w:sz w:val="28"/>
          <w:szCs w:val="28"/>
          <w:lang w:val="ru-RU"/>
        </w:rPr>
        <w:t>и</w:t>
      </w:r>
      <w:r w:rsidRPr="00BD62BD">
        <w:rPr>
          <w:sz w:val="28"/>
          <w:szCs w:val="28"/>
          <w:lang w:val="ru-RU"/>
        </w:rPr>
        <w:t>ки прои</w:t>
      </w:r>
      <w:r>
        <w:rPr>
          <w:sz w:val="28"/>
          <w:szCs w:val="28"/>
          <w:lang w:val="ru-RU"/>
        </w:rPr>
        <w:t>зводительности</w:t>
      </w:r>
      <w:r w:rsidRPr="00BD62BD">
        <w:rPr>
          <w:sz w:val="28"/>
          <w:szCs w:val="28"/>
          <w:lang w:val="ru-RU"/>
        </w:rPr>
        <w:t xml:space="preserve"> для насосов разного размера;</w:t>
      </w:r>
    </w:p>
    <w:p w:rsidR="00044160" w:rsidRPr="00BD62BD" w:rsidRDefault="00044160" w:rsidP="00044160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 w:rsidRPr="00BD62BD">
        <w:rPr>
          <w:i/>
          <w:sz w:val="28"/>
          <w:szCs w:val="28"/>
          <w:lang w:val="ru-RU"/>
        </w:rPr>
        <w:t>определенная скорость (n</w:t>
      </w:r>
      <w:r w:rsidRPr="00BD62BD">
        <w:rPr>
          <w:i/>
          <w:position w:val="-4"/>
          <w:sz w:val="28"/>
          <w:szCs w:val="28"/>
          <w:lang w:val="ru-RU"/>
        </w:rPr>
        <w:t>s</w:t>
      </w:r>
      <w:r w:rsidRPr="00BD62BD">
        <w:rPr>
          <w:i/>
          <w:sz w:val="28"/>
          <w:szCs w:val="28"/>
          <w:lang w:val="ru-RU"/>
        </w:rPr>
        <w:t>)</w:t>
      </w:r>
      <w:r w:rsidRPr="00BD62BD">
        <w:rPr>
          <w:sz w:val="28"/>
          <w:szCs w:val="28"/>
          <w:lang w:val="ru-RU"/>
        </w:rPr>
        <w:t xml:space="preserve"> – линейная величина, характерная для </w:t>
      </w:r>
      <w:r>
        <w:rPr>
          <w:sz w:val="28"/>
          <w:szCs w:val="28"/>
          <w:lang w:val="ru-RU"/>
        </w:rPr>
        <w:t>лопастного диска водяного насоса</w:t>
      </w:r>
      <w:r w:rsidRPr="00BD62B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зависящая от высоты перекачивания, объема перекачивания и скорости</w:t>
      </w:r>
      <w:r w:rsidRPr="00BD62BD">
        <w:rPr>
          <w:sz w:val="28"/>
          <w:szCs w:val="28"/>
          <w:lang w:val="ru-RU"/>
        </w:rPr>
        <w:t xml:space="preserve"> (n):</w:t>
      </w:r>
    </w:p>
    <w:p w:rsidR="00044160" w:rsidRPr="00BD62BD" w:rsidRDefault="00044160" w:rsidP="00044160">
      <w:pPr>
        <w:tabs>
          <w:tab w:val="left" w:pos="851"/>
          <w:tab w:val="left" w:pos="1276"/>
        </w:tabs>
        <w:contextualSpacing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drawing>
          <wp:inline distT="0" distB="0" distL="0" distR="0">
            <wp:extent cx="22002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160" w:rsidRPr="00007B66" w:rsidRDefault="00044160" w:rsidP="00044160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- </w:t>
      </w:r>
      <w:r w:rsidRPr="00007B66">
        <w:rPr>
          <w:i/>
          <w:sz w:val="28"/>
          <w:szCs w:val="28"/>
          <w:lang w:val="ru-RU"/>
        </w:rPr>
        <w:t>высота перекачивания</w:t>
      </w:r>
      <w:r w:rsidRPr="00007B66">
        <w:rPr>
          <w:sz w:val="28"/>
          <w:szCs w:val="28"/>
          <w:lang w:val="ru-RU"/>
        </w:rPr>
        <w:t xml:space="preserve"> (H) – рост гидравлической энергии воды в метрах [м], произведенный водяным насосом </w:t>
      </w:r>
      <w:r>
        <w:rPr>
          <w:sz w:val="28"/>
          <w:szCs w:val="28"/>
          <w:lang w:val="ru-RU"/>
        </w:rPr>
        <w:t>в</w:t>
      </w:r>
      <w:r w:rsidRPr="00007B66">
        <w:rPr>
          <w:sz w:val="28"/>
          <w:szCs w:val="28"/>
          <w:lang w:val="ru-RU"/>
        </w:rPr>
        <w:t xml:space="preserve"> конкретном пункте функционирования;</w:t>
      </w:r>
    </w:p>
    <w:p w:rsidR="00044160" w:rsidRPr="00007B66" w:rsidRDefault="00044160" w:rsidP="00044160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- </w:t>
      </w:r>
      <w:r w:rsidRPr="00007B66">
        <w:rPr>
          <w:i/>
          <w:sz w:val="28"/>
          <w:szCs w:val="28"/>
          <w:lang w:val="ru-RU"/>
        </w:rPr>
        <w:t>скорость вращения</w:t>
      </w:r>
      <w:r w:rsidRPr="00007B66">
        <w:rPr>
          <w:sz w:val="28"/>
          <w:szCs w:val="28"/>
          <w:lang w:val="ru-RU"/>
        </w:rPr>
        <w:t xml:space="preserve"> (n) – количество оборотов вала в минуту [об/мин];</w:t>
      </w:r>
    </w:p>
    <w:p w:rsidR="00044160" w:rsidRPr="00007B66" w:rsidRDefault="00044160" w:rsidP="00044160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 w:rsidRPr="00007B66">
        <w:rPr>
          <w:i/>
          <w:sz w:val="28"/>
          <w:szCs w:val="28"/>
          <w:lang w:val="ru-RU"/>
        </w:rPr>
        <w:t>объем перекачки</w:t>
      </w:r>
      <w:r w:rsidRPr="00007B66">
        <w:rPr>
          <w:sz w:val="28"/>
          <w:szCs w:val="28"/>
          <w:lang w:val="ru-RU"/>
        </w:rPr>
        <w:t xml:space="preserve"> (</w:t>
      </w:r>
      <w:r w:rsidRPr="00007B66">
        <w:rPr>
          <w:sz w:val="28"/>
          <w:szCs w:val="28"/>
        </w:rPr>
        <w:t>Q</w:t>
      </w:r>
      <w:r w:rsidRPr="00007B66">
        <w:rPr>
          <w:sz w:val="28"/>
          <w:szCs w:val="28"/>
          <w:lang w:val="ru-RU"/>
        </w:rPr>
        <w:t>) – объем перекачиваемой воды [м</w:t>
      </w:r>
      <w:r w:rsidRPr="00007B66">
        <w:rPr>
          <w:sz w:val="28"/>
          <w:szCs w:val="28"/>
          <w:vertAlign w:val="superscript"/>
          <w:lang w:val="ru-RU"/>
        </w:rPr>
        <w:t>3</w:t>
      </w:r>
      <w:r w:rsidRPr="00007B66">
        <w:rPr>
          <w:sz w:val="28"/>
          <w:szCs w:val="28"/>
          <w:lang w:val="ru-RU"/>
        </w:rPr>
        <w:t>/с], проходящ</w:t>
      </w:r>
      <w:r>
        <w:rPr>
          <w:sz w:val="28"/>
          <w:szCs w:val="28"/>
          <w:lang w:val="ru-RU"/>
        </w:rPr>
        <w:t>ей</w:t>
      </w:r>
      <w:r w:rsidRPr="00007B66">
        <w:rPr>
          <w:sz w:val="28"/>
          <w:szCs w:val="28"/>
          <w:lang w:val="ru-RU"/>
        </w:rPr>
        <w:t xml:space="preserve"> через водяной насос;</w:t>
      </w:r>
    </w:p>
    <w:p w:rsidR="00044160" w:rsidRPr="00007B66" w:rsidRDefault="00044160" w:rsidP="00044160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- </w:t>
      </w:r>
      <w:r w:rsidRPr="00007B66">
        <w:rPr>
          <w:i/>
          <w:sz w:val="28"/>
          <w:szCs w:val="28"/>
          <w:lang w:val="ru-RU"/>
        </w:rPr>
        <w:t>ступень</w:t>
      </w:r>
      <w:r w:rsidRPr="00007B66">
        <w:rPr>
          <w:sz w:val="28"/>
          <w:szCs w:val="28"/>
          <w:lang w:val="ru-RU"/>
        </w:rPr>
        <w:t xml:space="preserve"> (i) – один лопастный диск из серии лопастных дисков водяного насоса;</w:t>
      </w:r>
    </w:p>
    <w:p w:rsidR="00044160" w:rsidRPr="00007B66" w:rsidRDefault="00044160" w:rsidP="00044160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- </w:t>
      </w:r>
      <w:r w:rsidRPr="00007B66">
        <w:rPr>
          <w:i/>
          <w:sz w:val="28"/>
          <w:szCs w:val="28"/>
          <w:lang w:val="ru-RU"/>
        </w:rPr>
        <w:t>точка максимальной отдачи</w:t>
      </w:r>
      <w:r w:rsidRPr="00007B66">
        <w:rPr>
          <w:sz w:val="28"/>
          <w:szCs w:val="28"/>
          <w:lang w:val="ru-RU"/>
        </w:rPr>
        <w:t xml:space="preserve"> (BEP) – момент функционирования водяного насоса, в который он достигает максимальной гидравлической отдачи, измеренной при работе с чистой холодной водой;</w:t>
      </w:r>
    </w:p>
    <w:p w:rsidR="00044160" w:rsidRPr="00BD62BD" w:rsidRDefault="00044160" w:rsidP="00044160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- гидравлическая отдача помпы</w:t>
      </w:r>
      <w:r w:rsidRPr="00BD62BD">
        <w:rPr>
          <w:i/>
          <w:sz w:val="28"/>
          <w:szCs w:val="28"/>
          <w:lang w:val="ru-RU"/>
        </w:rPr>
        <w:t xml:space="preserve"> (η) </w:t>
      </w:r>
      <w:r>
        <w:rPr>
          <w:sz w:val="28"/>
          <w:szCs w:val="28"/>
          <w:lang w:val="ru-RU"/>
        </w:rPr>
        <w:t>–</w:t>
      </w:r>
      <w:r w:rsidRPr="00BD62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отношение между механической силой, переданной жидкости на протяжении ее прохождения через водяной насос и механической силой, переданной на входе на вал насоса</w:t>
      </w:r>
      <w:r w:rsidRPr="00BD62BD">
        <w:rPr>
          <w:sz w:val="28"/>
          <w:szCs w:val="28"/>
          <w:lang w:val="ru-RU"/>
        </w:rPr>
        <w:t>;</w:t>
      </w:r>
    </w:p>
    <w:p w:rsidR="00044160" w:rsidRPr="00BD62BD" w:rsidRDefault="00044160" w:rsidP="00044160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>
        <w:rPr>
          <w:i/>
          <w:position w:val="-1"/>
          <w:sz w:val="28"/>
          <w:szCs w:val="28"/>
          <w:lang w:val="ru-RU"/>
        </w:rPr>
        <w:t>- чистая холодная вода</w:t>
      </w:r>
      <w:r w:rsidRPr="00BD62BD">
        <w:rPr>
          <w:position w:val="-1"/>
          <w:sz w:val="28"/>
          <w:szCs w:val="28"/>
          <w:lang w:val="ru-RU"/>
        </w:rPr>
        <w:t xml:space="preserve"> </w:t>
      </w:r>
      <w:r>
        <w:rPr>
          <w:position w:val="-1"/>
          <w:sz w:val="28"/>
          <w:szCs w:val="28"/>
          <w:lang w:val="ru-RU"/>
        </w:rPr>
        <w:t>–</w:t>
      </w:r>
      <w:r w:rsidRPr="00BD62BD">
        <w:rPr>
          <w:position w:val="-1"/>
          <w:sz w:val="28"/>
          <w:szCs w:val="28"/>
          <w:lang w:val="ru-RU"/>
        </w:rPr>
        <w:t xml:space="preserve"> </w:t>
      </w:r>
      <w:r>
        <w:rPr>
          <w:position w:val="-1"/>
          <w:sz w:val="28"/>
          <w:szCs w:val="28"/>
          <w:lang w:val="ru-RU"/>
        </w:rPr>
        <w:t>чистая вода,</w:t>
      </w:r>
      <w:r w:rsidRPr="00BD62BD">
        <w:rPr>
          <w:position w:val="-1"/>
          <w:sz w:val="28"/>
          <w:szCs w:val="28"/>
          <w:lang w:val="ru-RU"/>
        </w:rPr>
        <w:t xml:space="preserve"> </w:t>
      </w:r>
      <w:r>
        <w:rPr>
          <w:position w:val="-1"/>
          <w:sz w:val="28"/>
          <w:szCs w:val="28"/>
          <w:lang w:val="ru-RU"/>
        </w:rPr>
        <w:t>используемая для тестирования насоса</w:t>
      </w:r>
      <w:r w:rsidRPr="00BD62BD">
        <w:rPr>
          <w:position w:val="-1"/>
          <w:sz w:val="28"/>
          <w:szCs w:val="28"/>
          <w:lang w:val="ru-RU"/>
        </w:rPr>
        <w:t xml:space="preserve">, </w:t>
      </w:r>
      <w:r>
        <w:rPr>
          <w:position w:val="-1"/>
          <w:sz w:val="28"/>
          <w:szCs w:val="28"/>
          <w:lang w:val="ru-RU"/>
        </w:rPr>
        <w:t>обладающая кинематической вязкостью максимум</w:t>
      </w:r>
      <w:r w:rsidRPr="00BD62BD">
        <w:rPr>
          <w:position w:val="-1"/>
          <w:sz w:val="28"/>
          <w:szCs w:val="28"/>
          <w:lang w:val="ru-RU"/>
        </w:rPr>
        <w:t xml:space="preserve"> </w:t>
      </w:r>
      <w:r w:rsidRPr="00BD62BD">
        <w:rPr>
          <w:sz w:val="28"/>
          <w:szCs w:val="28"/>
          <w:lang w:val="ru-RU"/>
        </w:rPr>
        <w:t>1,5×10</w:t>
      </w:r>
      <w:r w:rsidRPr="00BD62BD">
        <w:rPr>
          <w:position w:val="6"/>
          <w:sz w:val="28"/>
          <w:szCs w:val="28"/>
          <w:lang w:val="ru-RU"/>
        </w:rPr>
        <w:t xml:space="preserve">–6 </w:t>
      </w:r>
      <w:r>
        <w:rPr>
          <w:sz w:val="28"/>
          <w:szCs w:val="28"/>
          <w:lang w:val="ru-RU"/>
        </w:rPr>
        <w:t>м</w:t>
      </w:r>
      <w:r w:rsidRPr="00B97A77">
        <w:rPr>
          <w:sz w:val="28"/>
          <w:szCs w:val="28"/>
          <w:vertAlign w:val="superscript"/>
          <w:lang w:val="ru-RU"/>
        </w:rPr>
        <w:t>2</w:t>
      </w:r>
      <w:r>
        <w:rPr>
          <w:sz w:val="28"/>
          <w:szCs w:val="28"/>
          <w:lang w:val="ru-RU"/>
        </w:rPr>
        <w:t>/с</w:t>
      </w:r>
      <w:r w:rsidRPr="00BD62B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максимальной плотностью </w:t>
      </w:r>
      <w:r w:rsidRPr="00BD62BD">
        <w:rPr>
          <w:sz w:val="28"/>
          <w:szCs w:val="28"/>
          <w:lang w:val="ru-RU"/>
        </w:rPr>
        <w:t>1050 кг/м</w:t>
      </w:r>
      <w:r w:rsidRPr="00FE352C">
        <w:rPr>
          <w:sz w:val="28"/>
          <w:szCs w:val="28"/>
          <w:vertAlign w:val="superscript"/>
          <w:lang w:val="ru-RU"/>
        </w:rPr>
        <w:t>3</w:t>
      </w:r>
      <w:r w:rsidRPr="00BD62BD">
        <w:rPr>
          <w:position w:val="6"/>
          <w:sz w:val="28"/>
          <w:szCs w:val="28"/>
          <w:lang w:val="ru-RU"/>
        </w:rPr>
        <w:t xml:space="preserve"> </w:t>
      </w:r>
      <w:r w:rsidRPr="00BD62BD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>максимальной температурой</w:t>
      </w:r>
      <w:r w:rsidRPr="00BD62BD">
        <w:rPr>
          <w:sz w:val="28"/>
          <w:szCs w:val="28"/>
          <w:lang w:val="ru-RU"/>
        </w:rPr>
        <w:t xml:space="preserve"> 40°C;</w:t>
      </w:r>
    </w:p>
    <w:p w:rsidR="00044160" w:rsidRPr="00BD62BD" w:rsidRDefault="00044160" w:rsidP="00044160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частичная нагрузка</w:t>
      </w:r>
      <w:r w:rsidRPr="00BD62BD">
        <w:rPr>
          <w:sz w:val="28"/>
          <w:szCs w:val="28"/>
          <w:lang w:val="ru-RU"/>
        </w:rPr>
        <w:t xml:space="preserve"> (PL) </w:t>
      </w:r>
      <w:r>
        <w:rPr>
          <w:sz w:val="28"/>
          <w:szCs w:val="28"/>
          <w:lang w:val="ru-RU"/>
        </w:rPr>
        <w:t>–</w:t>
      </w:r>
      <w:r w:rsidRPr="00BD62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момент функционирования водяного насоса, в который объем перекачки</w:t>
      </w:r>
      <w:r w:rsidRPr="00BD62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составляет </w:t>
      </w:r>
      <w:r w:rsidRPr="00BD62BD">
        <w:rPr>
          <w:sz w:val="28"/>
          <w:szCs w:val="28"/>
          <w:lang w:val="ru-RU"/>
        </w:rPr>
        <w:t xml:space="preserve">75% </w:t>
      </w:r>
      <w:r>
        <w:rPr>
          <w:sz w:val="28"/>
          <w:szCs w:val="28"/>
          <w:lang w:val="ru-RU"/>
        </w:rPr>
        <w:t>объема перекачки</w:t>
      </w:r>
      <w:r w:rsidRPr="00BD62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точки максимальной отдачи</w:t>
      </w:r>
      <w:r w:rsidRPr="00BD62BD">
        <w:rPr>
          <w:sz w:val="28"/>
          <w:szCs w:val="28"/>
          <w:lang w:val="ru-RU"/>
        </w:rPr>
        <w:t>;</w:t>
      </w:r>
    </w:p>
    <w:p w:rsidR="00044160" w:rsidRPr="00B97A77" w:rsidRDefault="00044160" w:rsidP="00044160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перегрузка</w:t>
      </w:r>
      <w:r w:rsidRPr="00B97A77">
        <w:rPr>
          <w:sz w:val="28"/>
          <w:szCs w:val="28"/>
          <w:lang w:val="ru-RU"/>
        </w:rPr>
        <w:t xml:space="preserve"> (</w:t>
      </w:r>
      <w:r w:rsidRPr="00B97A77">
        <w:rPr>
          <w:sz w:val="28"/>
          <w:szCs w:val="28"/>
        </w:rPr>
        <w:t>OL</w:t>
      </w:r>
      <w:r w:rsidRPr="00B97A77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>–</w:t>
      </w:r>
      <w:r w:rsidRPr="00B97A77">
        <w:rPr>
          <w:sz w:val="28"/>
          <w:szCs w:val="28"/>
          <w:lang w:val="ru-RU"/>
        </w:rPr>
        <w:t xml:space="preserve"> момент функционирования </w:t>
      </w:r>
      <w:r>
        <w:rPr>
          <w:sz w:val="28"/>
          <w:szCs w:val="28"/>
          <w:lang w:val="ru-RU"/>
        </w:rPr>
        <w:t>водяного</w:t>
      </w:r>
      <w:r w:rsidRPr="00B97A7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насоса, в который </w:t>
      </w:r>
      <w:r w:rsidRPr="00B97A77">
        <w:rPr>
          <w:sz w:val="28"/>
          <w:szCs w:val="28"/>
          <w:lang w:val="ru-RU"/>
        </w:rPr>
        <w:t xml:space="preserve">объем перекачки </w:t>
      </w:r>
      <w:r>
        <w:rPr>
          <w:sz w:val="28"/>
          <w:szCs w:val="28"/>
          <w:lang w:val="ru-RU"/>
        </w:rPr>
        <w:t>составляет</w:t>
      </w:r>
      <w:r w:rsidRPr="00B97A77">
        <w:rPr>
          <w:sz w:val="28"/>
          <w:szCs w:val="28"/>
          <w:lang w:val="ru-RU"/>
        </w:rPr>
        <w:t xml:space="preserve"> 110% </w:t>
      </w:r>
      <w:r>
        <w:rPr>
          <w:sz w:val="28"/>
          <w:szCs w:val="28"/>
          <w:lang w:val="ru-RU"/>
        </w:rPr>
        <w:t>от</w:t>
      </w:r>
      <w:r w:rsidRPr="00B97A77">
        <w:rPr>
          <w:sz w:val="28"/>
          <w:szCs w:val="28"/>
          <w:lang w:val="ru-RU"/>
        </w:rPr>
        <w:t xml:space="preserve"> объем</w:t>
      </w:r>
      <w:r>
        <w:rPr>
          <w:sz w:val="28"/>
          <w:szCs w:val="28"/>
          <w:lang w:val="ru-RU"/>
        </w:rPr>
        <w:t>а</w:t>
      </w:r>
      <w:r w:rsidRPr="00B97A77">
        <w:rPr>
          <w:sz w:val="28"/>
          <w:szCs w:val="28"/>
          <w:lang w:val="ru-RU"/>
        </w:rPr>
        <w:t xml:space="preserve"> перекачки </w:t>
      </w:r>
      <w:r>
        <w:rPr>
          <w:sz w:val="28"/>
          <w:szCs w:val="28"/>
          <w:lang w:val="ru-RU"/>
        </w:rPr>
        <w:t xml:space="preserve">в </w:t>
      </w:r>
      <w:r w:rsidRPr="00B97A77">
        <w:rPr>
          <w:sz w:val="28"/>
          <w:szCs w:val="28"/>
          <w:lang w:val="ru-RU"/>
        </w:rPr>
        <w:t>точк</w:t>
      </w:r>
      <w:r>
        <w:rPr>
          <w:sz w:val="28"/>
          <w:szCs w:val="28"/>
          <w:lang w:val="ru-RU"/>
        </w:rPr>
        <w:t>е</w:t>
      </w:r>
      <w:r w:rsidRPr="00B97A77">
        <w:rPr>
          <w:sz w:val="28"/>
          <w:szCs w:val="28"/>
          <w:lang w:val="ru-RU"/>
        </w:rPr>
        <w:t xml:space="preserve"> максимальной отдачи;</w:t>
      </w:r>
    </w:p>
    <w:p w:rsidR="00044160" w:rsidRPr="00BD62BD" w:rsidRDefault="00044160" w:rsidP="00044160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индекс минимальной отдачи</w:t>
      </w:r>
      <w:r w:rsidRPr="00BD62BD">
        <w:rPr>
          <w:sz w:val="28"/>
          <w:szCs w:val="28"/>
          <w:lang w:val="ru-RU"/>
        </w:rPr>
        <w:t xml:space="preserve"> (IRM) </w:t>
      </w:r>
      <w:r>
        <w:rPr>
          <w:sz w:val="28"/>
          <w:szCs w:val="28"/>
          <w:lang w:val="ru-RU"/>
        </w:rPr>
        <w:t>–</w:t>
      </w:r>
      <w:r w:rsidRPr="00BD62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единица нелинейной шкалы</w:t>
      </w:r>
      <w:r w:rsidRPr="00BD62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гидравлической отдачи помпы</w:t>
      </w:r>
      <w:r w:rsidRPr="00BD62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BD62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точке максимальной отдачи</w:t>
      </w:r>
      <w:r w:rsidRPr="00BD62B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при частичной нагрузке</w:t>
      </w:r>
      <w:r w:rsidRPr="00BD62BD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>при перегрузке</w:t>
      </w:r>
      <w:r w:rsidRPr="00BD62BD">
        <w:rPr>
          <w:sz w:val="28"/>
          <w:szCs w:val="28"/>
          <w:lang w:val="ru-RU"/>
        </w:rPr>
        <w:t>;</w:t>
      </w:r>
    </w:p>
    <w:p w:rsidR="00044160" w:rsidRPr="00B97A77" w:rsidRDefault="00044160" w:rsidP="00044160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 w:rsidRPr="00B97A77">
        <w:rPr>
          <w:i/>
          <w:sz w:val="28"/>
          <w:szCs w:val="28"/>
        </w:rPr>
        <w:lastRenderedPageBreak/>
        <w:t>C</w:t>
      </w:r>
      <w:r w:rsidRPr="00B97A7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B97A7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константа, характерная для каждого специфического типа в</w:t>
      </w:r>
      <w:r w:rsidRPr="00BD62BD">
        <w:rPr>
          <w:sz w:val="28"/>
          <w:szCs w:val="28"/>
          <w:lang w:val="ru-RU"/>
        </w:rPr>
        <w:t>одяно</w:t>
      </w:r>
      <w:r>
        <w:rPr>
          <w:sz w:val="28"/>
          <w:szCs w:val="28"/>
          <w:lang w:val="ru-RU"/>
        </w:rPr>
        <w:t>го</w:t>
      </w:r>
      <w:r w:rsidRPr="00B97A77">
        <w:rPr>
          <w:sz w:val="28"/>
          <w:szCs w:val="28"/>
          <w:lang w:val="ru-RU"/>
        </w:rPr>
        <w:t xml:space="preserve"> </w:t>
      </w:r>
      <w:r w:rsidRPr="00BD62BD">
        <w:rPr>
          <w:sz w:val="28"/>
          <w:szCs w:val="28"/>
          <w:lang w:val="ru-RU"/>
        </w:rPr>
        <w:t>насос</w:t>
      </w:r>
      <w:r>
        <w:rPr>
          <w:sz w:val="28"/>
          <w:szCs w:val="28"/>
          <w:lang w:val="ru-RU"/>
        </w:rPr>
        <w:t>а</w:t>
      </w:r>
      <w:r w:rsidRPr="00B97A77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которая дает количественную оценку разнице в отдаче для разных типов насосов</w:t>
      </w:r>
      <w:r w:rsidRPr="00B97A77">
        <w:rPr>
          <w:sz w:val="28"/>
          <w:szCs w:val="28"/>
          <w:lang w:val="ru-RU"/>
        </w:rPr>
        <w:t>.</w:t>
      </w:r>
    </w:p>
    <w:p w:rsidR="00044160" w:rsidRPr="00BF6362" w:rsidRDefault="00044160" w:rsidP="00044160">
      <w:pPr>
        <w:tabs>
          <w:tab w:val="left" w:pos="1276"/>
        </w:tabs>
        <w:ind w:left="3600" w:firstLine="709"/>
        <w:jc w:val="both"/>
        <w:rPr>
          <w:color w:val="000000"/>
          <w:sz w:val="24"/>
          <w:szCs w:val="24"/>
          <w:lang w:val="ru-RU"/>
        </w:rPr>
      </w:pPr>
      <w:r w:rsidRPr="00B97A77">
        <w:rPr>
          <w:i/>
          <w:sz w:val="28"/>
          <w:szCs w:val="28"/>
          <w:lang w:val="ru-RU"/>
        </w:rPr>
        <w:br w:type="page"/>
      </w:r>
      <w:r w:rsidRPr="006F248B">
        <w:rPr>
          <w:noProof/>
          <w:lang w:val="ru-RU" w:eastAsia="ru-RU"/>
        </w:rPr>
        <w:lastRenderedPageBreak/>
        <w:pict>
          <v:group id="_x0000_s1035" style="position:absolute;left:0;text-align:left;margin-left:0;margin-top:842pt;width:0;height:0;z-index:-251651072;mso-wrap-distance-left:3.17489mm;mso-wrap-distance-top:-1e-4mm;mso-wrap-distance-right:3.17489mm;mso-wrap-distance-bottom:-1e-4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">
            <v:shape id="Freeform 376" o:spid="_x0000_s1036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E748IA&#10;AADcAAAADwAAAGRycy9kb3ducmV2LnhtbERPTWvCQBC9C/0PyxS86aaKQVJXKaUtRbyYCF6H7JiE&#10;ZmdDdo1bf70rCN7m8T5ntQmmFQP1rrGs4G2agCAurW64UnAovidLEM4ja2wtk4J/crBZv4xWmGl7&#10;4T0Nua9EDGGXoYLa+y6T0pU1GXRT2xFH7mR7gz7CvpK6x0sMN62cJUkqDTYcG2rs6LOm8i8/GwVe&#10;mt0+La7br6GYLxdVHn5Ox6DU+DV8vIPwFPxT/HD/6jg/SeH+TLx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TvjwgAAANwAAAAPAAAAAAAAAAAAAAAAAJgCAABkcnMvZG93&#10;bnJldi54bWxQSwUGAAAAAAQABAD1AAAAhwMAAAAA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6F248B">
        <w:rPr>
          <w:noProof/>
          <w:lang w:val="ru-RU" w:eastAsia="ru-RU"/>
        </w:rPr>
        <w:pict>
          <v:group id="_x0000_s1033" style="position:absolute;left:0;text-align:left;margin-left:0;margin-top:842pt;width:0;height:0;z-index:-251652096;mso-wrap-distance-left:3.17489mm;mso-wrap-distance-top:-1e-4mm;mso-wrap-distance-right:3.17489mm;mso-wrap-distance-bottom:-1e-4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">
            <v:shape id="Freeform 374" o:spid="_x0000_s1034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8AD8IA&#10;AADcAAAADwAAAGRycy9kb3ducmV2LnhtbERPTWvCQBC9C/0PywjedGNrRaKrlNKKSC8mhV6H7JgE&#10;s7Mhu42rv94VBG/zeJ+z2gTTiJ46V1tWMJ0kIIgLq2suFfzm3+MFCOeRNTaWScGFHGzWL4MVptqe&#10;+UB95ksRQ9ilqKDyvk2ldEVFBt3EtsSRO9rOoI+wK6Xu8BzDTSNfk2QuDdYcGyps6bOi4pT9GwVe&#10;mp/DPL/uv/r8bfFeZmF7/AtKjYbhYwnCU/BP8cO903F+MoP7M/EC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DwAPwgAAANwAAAAPAAAAAAAAAAAAAAAAAJgCAABkcnMvZG93&#10;bnJldi54bWxQSwUGAAAAAAQABAD1AAAAhwMAAAAA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>
        <w:rPr>
          <w:i/>
          <w:sz w:val="28"/>
          <w:szCs w:val="28"/>
          <w:lang w:val="ru-RU"/>
        </w:rPr>
        <w:t xml:space="preserve">                   </w:t>
      </w:r>
      <w:r w:rsidRPr="00BF6362">
        <w:rPr>
          <w:i/>
          <w:color w:val="000000"/>
          <w:sz w:val="28"/>
          <w:szCs w:val="28"/>
          <w:lang w:val="ru-RU"/>
        </w:rPr>
        <w:t xml:space="preserve"> </w:t>
      </w:r>
      <w:r w:rsidRPr="00BF6362">
        <w:rPr>
          <w:color w:val="000000"/>
          <w:sz w:val="24"/>
          <w:szCs w:val="24"/>
          <w:lang w:val="ru-RU"/>
        </w:rPr>
        <w:t xml:space="preserve">Приложение № 2 </w:t>
      </w:r>
    </w:p>
    <w:p w:rsidR="00044160" w:rsidRPr="00BF6362" w:rsidRDefault="00044160" w:rsidP="00044160">
      <w:pPr>
        <w:tabs>
          <w:tab w:val="left" w:pos="1276"/>
        </w:tabs>
        <w:ind w:left="3600" w:firstLine="709"/>
        <w:jc w:val="both"/>
        <w:rPr>
          <w:color w:val="000000"/>
          <w:sz w:val="24"/>
          <w:szCs w:val="24"/>
          <w:lang w:val="ru-RU"/>
        </w:rPr>
      </w:pPr>
      <w:r w:rsidRPr="00BF6362">
        <w:rPr>
          <w:color w:val="000000"/>
          <w:sz w:val="24"/>
          <w:szCs w:val="24"/>
          <w:lang w:val="ru-RU"/>
        </w:rPr>
        <w:t xml:space="preserve">к Положению о требованиях к экологическому </w:t>
      </w:r>
    </w:p>
    <w:p w:rsidR="00044160" w:rsidRPr="00007B66" w:rsidRDefault="00044160" w:rsidP="00044160">
      <w:pPr>
        <w:tabs>
          <w:tab w:val="left" w:pos="1276"/>
        </w:tabs>
        <w:ind w:left="3600" w:firstLine="709"/>
        <w:jc w:val="both"/>
        <w:rPr>
          <w:sz w:val="24"/>
          <w:szCs w:val="24"/>
          <w:lang w:val="ru-RU"/>
        </w:rPr>
      </w:pPr>
      <w:r w:rsidRPr="00BF6362">
        <w:rPr>
          <w:color w:val="000000"/>
          <w:sz w:val="24"/>
          <w:szCs w:val="24"/>
          <w:lang w:val="ru-RU"/>
        </w:rPr>
        <w:t>проектированию</w:t>
      </w:r>
      <w:r w:rsidRPr="00007B66">
        <w:rPr>
          <w:sz w:val="24"/>
          <w:szCs w:val="24"/>
          <w:lang w:val="ru-RU"/>
        </w:rPr>
        <w:t xml:space="preserve"> водяных насосов</w:t>
      </w:r>
    </w:p>
    <w:p w:rsidR="00044160" w:rsidRPr="00BD62BD" w:rsidRDefault="00044160" w:rsidP="00044160">
      <w:pPr>
        <w:tabs>
          <w:tab w:val="left" w:pos="851"/>
          <w:tab w:val="left" w:pos="1276"/>
        </w:tabs>
        <w:rPr>
          <w:sz w:val="28"/>
          <w:szCs w:val="28"/>
          <w:lang w:val="ru-RU"/>
        </w:rPr>
      </w:pPr>
    </w:p>
    <w:p w:rsidR="00044160" w:rsidRPr="00117E20" w:rsidRDefault="00044160" w:rsidP="00044160">
      <w:pPr>
        <w:tabs>
          <w:tab w:val="left" w:pos="1276"/>
        </w:tabs>
        <w:jc w:val="center"/>
        <w:rPr>
          <w:b/>
          <w:sz w:val="28"/>
          <w:szCs w:val="28"/>
          <w:lang w:val="ru-RU"/>
        </w:rPr>
      </w:pPr>
      <w:r w:rsidRPr="00BF6362">
        <w:rPr>
          <w:b/>
          <w:color w:val="000000"/>
          <w:sz w:val="28"/>
          <w:szCs w:val="28"/>
          <w:lang w:val="ru-RU"/>
        </w:rPr>
        <w:t>Требования к экологическому проектированию</w:t>
      </w:r>
    </w:p>
    <w:p w:rsidR="00044160" w:rsidRPr="00BD62BD" w:rsidRDefault="00044160" w:rsidP="00044160">
      <w:pPr>
        <w:tabs>
          <w:tab w:val="left" w:pos="851"/>
          <w:tab w:val="left" w:pos="1276"/>
        </w:tabs>
        <w:contextualSpacing/>
        <w:jc w:val="center"/>
        <w:rPr>
          <w:sz w:val="28"/>
          <w:szCs w:val="28"/>
          <w:lang w:val="ru-RU"/>
        </w:rPr>
      </w:pPr>
      <w:r w:rsidRPr="00BD62BD">
        <w:rPr>
          <w:b/>
          <w:sz w:val="28"/>
          <w:szCs w:val="28"/>
          <w:lang w:val="ru-RU"/>
        </w:rPr>
        <w:t xml:space="preserve"> водяных насосов</w:t>
      </w:r>
    </w:p>
    <w:p w:rsidR="00044160" w:rsidRPr="00BD62BD" w:rsidRDefault="00044160" w:rsidP="00044160">
      <w:pPr>
        <w:tabs>
          <w:tab w:val="left" w:pos="851"/>
          <w:tab w:val="left" w:pos="1276"/>
        </w:tabs>
        <w:contextualSpacing/>
        <w:rPr>
          <w:sz w:val="28"/>
          <w:szCs w:val="28"/>
          <w:lang w:val="ru-RU"/>
        </w:rPr>
      </w:pPr>
    </w:p>
    <w:p w:rsidR="00044160" w:rsidRPr="00C577D4" w:rsidRDefault="00044160" w:rsidP="00044160">
      <w:pPr>
        <w:tabs>
          <w:tab w:val="left" w:pos="851"/>
          <w:tab w:val="left" w:pos="1276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ru-RU"/>
        </w:rPr>
        <w:t>.</w:t>
      </w:r>
      <w:r w:rsidRPr="00C577D4">
        <w:rPr>
          <w:b/>
          <w:sz w:val="28"/>
          <w:szCs w:val="28"/>
          <w:lang w:val="ru-RU"/>
        </w:rPr>
        <w:t xml:space="preserve"> Требования к отдаче</w:t>
      </w:r>
    </w:p>
    <w:p w:rsidR="00044160" w:rsidRPr="00FE352C" w:rsidRDefault="00044160" w:rsidP="00044160">
      <w:pPr>
        <w:pStyle w:val="Listparagraf"/>
        <w:tabs>
          <w:tab w:val="left" w:pos="851"/>
          <w:tab w:val="left" w:pos="1276"/>
        </w:tabs>
        <w:ind w:left="0"/>
        <w:rPr>
          <w:b/>
          <w:sz w:val="28"/>
          <w:szCs w:val="28"/>
          <w:lang w:val="ru-RU"/>
        </w:rPr>
      </w:pPr>
    </w:p>
    <w:p w:rsidR="00044160" w:rsidRPr="00BD62BD" w:rsidRDefault="00044160" w:rsidP="00044160">
      <w:pPr>
        <w:pStyle w:val="Listparagraf"/>
        <w:numPr>
          <w:ilvl w:val="0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 w:rsidRPr="00BF6362">
        <w:rPr>
          <w:color w:val="000000"/>
          <w:sz w:val="28"/>
          <w:szCs w:val="28"/>
          <w:lang w:val="ru-RU"/>
        </w:rPr>
        <w:t xml:space="preserve">Через </w:t>
      </w:r>
      <w:r w:rsidRPr="00117E20">
        <w:rPr>
          <w:rFonts w:ascii="Cambria Math" w:hAnsi="Cambria Math" w:cs="Cambria Math"/>
          <w:sz w:val="28"/>
          <w:szCs w:val="28"/>
          <w:lang w:val="ru-RU"/>
        </w:rPr>
        <w:t>9</w:t>
      </w:r>
      <w:r w:rsidRPr="00117E20">
        <w:rPr>
          <w:sz w:val="28"/>
          <w:szCs w:val="28"/>
          <w:lang w:val="ru-RU"/>
        </w:rPr>
        <w:t xml:space="preserve"> месяцев </w:t>
      </w:r>
      <w:r>
        <w:rPr>
          <w:sz w:val="28"/>
          <w:szCs w:val="28"/>
          <w:lang w:val="ru-RU"/>
        </w:rPr>
        <w:t>от даты о</w:t>
      </w:r>
      <w:r w:rsidRPr="00117E20">
        <w:rPr>
          <w:sz w:val="28"/>
          <w:szCs w:val="28"/>
          <w:lang w:val="ru-RU"/>
        </w:rPr>
        <w:t>публик</w:t>
      </w:r>
      <w:r>
        <w:rPr>
          <w:sz w:val="28"/>
          <w:szCs w:val="28"/>
          <w:lang w:val="ru-RU"/>
        </w:rPr>
        <w:t xml:space="preserve">ования </w:t>
      </w:r>
      <w:r w:rsidRPr="00117E20">
        <w:rPr>
          <w:sz w:val="28"/>
          <w:szCs w:val="28"/>
          <w:lang w:val="ru-RU"/>
        </w:rPr>
        <w:t xml:space="preserve">в Официальном </w:t>
      </w:r>
      <w:r>
        <w:rPr>
          <w:sz w:val="28"/>
          <w:szCs w:val="28"/>
          <w:lang w:val="ru-RU"/>
        </w:rPr>
        <w:t>м</w:t>
      </w:r>
      <w:r w:rsidRPr="00117E20">
        <w:rPr>
          <w:sz w:val="28"/>
          <w:szCs w:val="28"/>
          <w:lang w:val="ru-RU"/>
        </w:rPr>
        <w:t>ониторе Республики Молдова</w:t>
      </w:r>
      <w:r w:rsidRPr="00BD62BD">
        <w:rPr>
          <w:sz w:val="28"/>
          <w:szCs w:val="28"/>
          <w:lang w:val="ru-RU"/>
        </w:rPr>
        <w:t xml:space="preserve">, водяные насосы </w:t>
      </w:r>
      <w:r>
        <w:rPr>
          <w:sz w:val="28"/>
          <w:szCs w:val="28"/>
          <w:lang w:val="ru-RU"/>
        </w:rPr>
        <w:t>должны иметь</w:t>
      </w:r>
      <w:r w:rsidRPr="00BD62BD">
        <w:rPr>
          <w:sz w:val="28"/>
          <w:szCs w:val="28"/>
          <w:lang w:val="ru-RU"/>
        </w:rPr>
        <w:t>:</w:t>
      </w:r>
    </w:p>
    <w:p w:rsidR="00044160" w:rsidRPr="00007B66" w:rsidRDefault="00044160" w:rsidP="00044160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07B66">
        <w:rPr>
          <w:sz w:val="28"/>
          <w:szCs w:val="28"/>
          <w:lang w:val="ru-RU"/>
        </w:rPr>
        <w:t>минимальную отдачу в точке максимальной отдачи (BEP) как минимум  (η</w:t>
      </w:r>
      <w:r w:rsidRPr="00007B66">
        <w:rPr>
          <w:position w:val="-4"/>
          <w:sz w:val="28"/>
          <w:szCs w:val="28"/>
          <w:vertAlign w:val="subscript"/>
          <w:lang w:val="ru-RU"/>
        </w:rPr>
        <w:t>ΒΕΡ</w:t>
      </w:r>
      <w:r w:rsidRPr="00007B66">
        <w:rPr>
          <w:sz w:val="28"/>
          <w:szCs w:val="28"/>
          <w:lang w:val="ru-RU"/>
        </w:rPr>
        <w:t>)</w:t>
      </w:r>
      <w:r w:rsidRPr="00007B66">
        <w:rPr>
          <w:position w:val="-4"/>
          <w:sz w:val="28"/>
          <w:szCs w:val="28"/>
          <w:vertAlign w:val="subscript"/>
          <w:lang w:val="ru-RU"/>
        </w:rPr>
        <w:t>min requ</w:t>
      </w:r>
      <w:r w:rsidRPr="00007B66">
        <w:rPr>
          <w:sz w:val="28"/>
          <w:szCs w:val="28"/>
          <w:lang w:val="ru-RU"/>
        </w:rPr>
        <w:t>, измеренную и рассчитанную  со значением C для IRM = 0,1</w:t>
      </w:r>
      <w:r>
        <w:rPr>
          <w:sz w:val="28"/>
          <w:szCs w:val="28"/>
          <w:lang w:val="ru-RU"/>
        </w:rPr>
        <w:t xml:space="preserve">, согласно </w:t>
      </w:r>
      <w:r w:rsidRPr="006A1206">
        <w:rPr>
          <w:sz w:val="28"/>
          <w:szCs w:val="28"/>
          <w:lang w:val="ru-RU"/>
        </w:rPr>
        <w:t xml:space="preserve"> </w:t>
      </w:r>
      <w:r w:rsidRPr="00007B66">
        <w:rPr>
          <w:sz w:val="28"/>
          <w:szCs w:val="28"/>
          <w:lang w:val="ru-RU"/>
        </w:rPr>
        <w:t>приложени</w:t>
      </w:r>
      <w:r>
        <w:rPr>
          <w:sz w:val="28"/>
          <w:szCs w:val="28"/>
          <w:lang w:val="ru-RU"/>
        </w:rPr>
        <w:t>ю</w:t>
      </w:r>
      <w:r w:rsidRPr="00007B66">
        <w:rPr>
          <w:sz w:val="28"/>
          <w:szCs w:val="28"/>
          <w:lang w:val="ru-RU"/>
        </w:rPr>
        <w:t xml:space="preserve"> №3</w:t>
      </w:r>
      <w:r>
        <w:rPr>
          <w:sz w:val="28"/>
          <w:szCs w:val="28"/>
          <w:lang w:val="ru-RU"/>
        </w:rPr>
        <w:t xml:space="preserve"> к настоящмеу Положению;</w:t>
      </w:r>
    </w:p>
    <w:p w:rsidR="00044160" w:rsidRPr="00007B66" w:rsidRDefault="00044160" w:rsidP="00044160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07B66">
        <w:rPr>
          <w:sz w:val="28"/>
          <w:szCs w:val="28"/>
          <w:lang w:val="ru-RU"/>
        </w:rPr>
        <w:t>минимальную отдачу при частичной нагрузке (PL) как минимум (η</w:t>
      </w:r>
      <w:r w:rsidRPr="00007B66">
        <w:rPr>
          <w:position w:val="-4"/>
          <w:sz w:val="28"/>
          <w:szCs w:val="28"/>
          <w:vertAlign w:val="subscript"/>
          <w:lang w:val="ru-RU"/>
        </w:rPr>
        <w:t>ΡL</w:t>
      </w:r>
      <w:r w:rsidRPr="00007B66">
        <w:rPr>
          <w:sz w:val="28"/>
          <w:szCs w:val="28"/>
          <w:lang w:val="ru-RU"/>
        </w:rPr>
        <w:t>)</w:t>
      </w:r>
      <w:r w:rsidRPr="00007B66">
        <w:rPr>
          <w:position w:val="-4"/>
          <w:sz w:val="28"/>
          <w:szCs w:val="28"/>
          <w:vertAlign w:val="subscript"/>
          <w:lang w:val="ru-RU"/>
        </w:rPr>
        <w:t>min requ</w:t>
      </w:r>
      <w:r w:rsidRPr="00007B66">
        <w:rPr>
          <w:sz w:val="28"/>
          <w:szCs w:val="28"/>
          <w:lang w:val="ru-RU"/>
        </w:rPr>
        <w:t>, измеренную и рассчитанную  со значением C для IRM = 0,1</w:t>
      </w:r>
      <w:r>
        <w:rPr>
          <w:sz w:val="28"/>
          <w:szCs w:val="28"/>
          <w:lang w:val="ru-RU"/>
        </w:rPr>
        <w:t xml:space="preserve">, согласно  </w:t>
      </w:r>
      <w:r w:rsidRPr="00007B66">
        <w:rPr>
          <w:sz w:val="28"/>
          <w:szCs w:val="28"/>
          <w:lang w:val="ru-RU"/>
        </w:rPr>
        <w:t>приложени</w:t>
      </w:r>
      <w:r>
        <w:rPr>
          <w:sz w:val="28"/>
          <w:szCs w:val="28"/>
          <w:lang w:val="ru-RU"/>
        </w:rPr>
        <w:t>ю</w:t>
      </w:r>
      <w:r w:rsidRPr="00007B66">
        <w:rPr>
          <w:sz w:val="28"/>
          <w:szCs w:val="28"/>
          <w:lang w:val="ru-RU"/>
        </w:rPr>
        <w:t xml:space="preserve"> №3</w:t>
      </w:r>
      <w:r>
        <w:rPr>
          <w:sz w:val="28"/>
          <w:szCs w:val="28"/>
          <w:lang w:val="ru-RU"/>
        </w:rPr>
        <w:t xml:space="preserve"> к настоящему Положению</w:t>
      </w:r>
      <w:r w:rsidRPr="00007B66">
        <w:rPr>
          <w:sz w:val="28"/>
          <w:szCs w:val="28"/>
          <w:lang w:val="ru-RU"/>
        </w:rPr>
        <w:t>;</w:t>
      </w:r>
    </w:p>
    <w:p w:rsidR="00044160" w:rsidRPr="00007B66" w:rsidRDefault="00044160" w:rsidP="00044160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07B66">
        <w:rPr>
          <w:sz w:val="28"/>
          <w:szCs w:val="28"/>
          <w:lang w:val="ru-RU"/>
        </w:rPr>
        <w:t>минимальную отдачу при перегрузке (</w:t>
      </w:r>
      <w:r w:rsidRPr="00007B66">
        <w:rPr>
          <w:sz w:val="28"/>
          <w:szCs w:val="28"/>
        </w:rPr>
        <w:t>OL</w:t>
      </w:r>
      <w:r w:rsidRPr="00007B66">
        <w:rPr>
          <w:sz w:val="28"/>
          <w:szCs w:val="28"/>
          <w:lang w:val="ru-RU"/>
        </w:rPr>
        <w:t>) как минимум (η</w:t>
      </w:r>
      <w:r w:rsidRPr="00007B66">
        <w:rPr>
          <w:position w:val="-4"/>
          <w:sz w:val="28"/>
          <w:szCs w:val="28"/>
          <w:vertAlign w:val="subscript"/>
          <w:lang w:val="ru-RU"/>
        </w:rPr>
        <w:t>Ο</w:t>
      </w:r>
      <w:r w:rsidRPr="00007B66">
        <w:rPr>
          <w:position w:val="-4"/>
          <w:sz w:val="28"/>
          <w:szCs w:val="28"/>
          <w:vertAlign w:val="subscript"/>
        </w:rPr>
        <w:t>L</w:t>
      </w:r>
      <w:r w:rsidRPr="00007B66">
        <w:rPr>
          <w:sz w:val="28"/>
          <w:szCs w:val="28"/>
          <w:lang w:val="ru-RU"/>
        </w:rPr>
        <w:t>)</w:t>
      </w:r>
      <w:r w:rsidRPr="00007B66">
        <w:rPr>
          <w:position w:val="-4"/>
          <w:sz w:val="28"/>
          <w:szCs w:val="28"/>
          <w:vertAlign w:val="subscript"/>
        </w:rPr>
        <w:t>min</w:t>
      </w:r>
      <w:r w:rsidRPr="00007B66">
        <w:rPr>
          <w:position w:val="-4"/>
          <w:sz w:val="28"/>
          <w:szCs w:val="28"/>
          <w:vertAlign w:val="subscript"/>
          <w:lang w:val="ru-RU"/>
        </w:rPr>
        <w:t xml:space="preserve"> </w:t>
      </w:r>
      <w:r w:rsidRPr="00007B66">
        <w:rPr>
          <w:position w:val="-4"/>
          <w:sz w:val="28"/>
          <w:szCs w:val="28"/>
          <w:vertAlign w:val="subscript"/>
        </w:rPr>
        <w:t>requ</w:t>
      </w:r>
      <w:r w:rsidRPr="00007B66">
        <w:rPr>
          <w:sz w:val="28"/>
          <w:szCs w:val="28"/>
          <w:lang w:val="ru-RU"/>
        </w:rPr>
        <w:t xml:space="preserve">, измеренную и рассчитанную со значением </w:t>
      </w:r>
      <w:r w:rsidRPr="00007B66">
        <w:rPr>
          <w:sz w:val="28"/>
          <w:szCs w:val="28"/>
        </w:rPr>
        <w:t>C</w:t>
      </w:r>
      <w:r w:rsidRPr="00007B66">
        <w:rPr>
          <w:sz w:val="28"/>
          <w:szCs w:val="28"/>
          <w:lang w:val="ru-RU"/>
        </w:rPr>
        <w:t xml:space="preserve"> для </w:t>
      </w:r>
      <w:r w:rsidRPr="00007B66">
        <w:rPr>
          <w:sz w:val="28"/>
          <w:szCs w:val="28"/>
        </w:rPr>
        <w:t>IRM</w:t>
      </w:r>
      <w:r w:rsidRPr="00007B66">
        <w:rPr>
          <w:sz w:val="28"/>
          <w:szCs w:val="28"/>
          <w:lang w:val="ru-RU"/>
        </w:rPr>
        <w:t xml:space="preserve"> = 0,1</w:t>
      </w:r>
      <w:r>
        <w:rPr>
          <w:sz w:val="28"/>
          <w:szCs w:val="28"/>
          <w:lang w:val="ru-RU"/>
        </w:rPr>
        <w:t>, согласно приложению № 3 к настоящему Положению</w:t>
      </w:r>
      <w:r w:rsidRPr="00007B66">
        <w:rPr>
          <w:sz w:val="28"/>
          <w:szCs w:val="28"/>
          <w:lang w:val="ru-RU"/>
        </w:rPr>
        <w:t>.</w:t>
      </w:r>
    </w:p>
    <w:p w:rsidR="00044160" w:rsidRPr="0034737B" w:rsidRDefault="00044160" w:rsidP="00044160">
      <w:pPr>
        <w:pStyle w:val="Listparagraf"/>
        <w:tabs>
          <w:tab w:val="left" w:pos="851"/>
          <w:tab w:val="left" w:pos="1276"/>
        </w:tabs>
        <w:ind w:left="709"/>
        <w:jc w:val="both"/>
        <w:rPr>
          <w:sz w:val="28"/>
          <w:szCs w:val="28"/>
          <w:lang w:val="ru-RU"/>
        </w:rPr>
      </w:pPr>
    </w:p>
    <w:p w:rsidR="00044160" w:rsidRPr="0034737B" w:rsidRDefault="00044160" w:rsidP="00044160">
      <w:pPr>
        <w:pStyle w:val="Listparagraf"/>
        <w:numPr>
          <w:ilvl w:val="0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 w:rsidRPr="00BF6362">
        <w:rPr>
          <w:color w:val="000000"/>
          <w:sz w:val="28"/>
          <w:szCs w:val="28"/>
          <w:lang w:val="ru-RU"/>
        </w:rPr>
        <w:t xml:space="preserve">Через </w:t>
      </w:r>
      <w:r>
        <w:rPr>
          <w:color w:val="000000"/>
          <w:sz w:val="28"/>
          <w:szCs w:val="28"/>
          <w:lang w:val="ru-RU"/>
        </w:rPr>
        <w:t>18</w:t>
      </w:r>
      <w:r w:rsidRPr="00117E20">
        <w:rPr>
          <w:sz w:val="28"/>
          <w:szCs w:val="28"/>
          <w:lang w:val="ru-RU"/>
        </w:rPr>
        <w:t xml:space="preserve"> месяцев </w:t>
      </w:r>
      <w:r>
        <w:rPr>
          <w:sz w:val="28"/>
          <w:szCs w:val="28"/>
          <w:lang w:val="ru-RU"/>
        </w:rPr>
        <w:t>от даты о</w:t>
      </w:r>
      <w:r w:rsidRPr="00117E20">
        <w:rPr>
          <w:sz w:val="28"/>
          <w:szCs w:val="28"/>
          <w:lang w:val="ru-RU"/>
        </w:rPr>
        <w:t>публик</w:t>
      </w:r>
      <w:r>
        <w:rPr>
          <w:sz w:val="28"/>
          <w:szCs w:val="28"/>
          <w:lang w:val="ru-RU"/>
        </w:rPr>
        <w:t>ования</w:t>
      </w:r>
      <w:r w:rsidRPr="00117E20">
        <w:rPr>
          <w:sz w:val="28"/>
          <w:szCs w:val="28"/>
          <w:lang w:val="ru-RU"/>
        </w:rPr>
        <w:t xml:space="preserve"> в Официальном </w:t>
      </w:r>
      <w:r>
        <w:rPr>
          <w:sz w:val="28"/>
          <w:szCs w:val="28"/>
          <w:lang w:val="ru-RU"/>
        </w:rPr>
        <w:t>м</w:t>
      </w:r>
      <w:r w:rsidRPr="00117E20">
        <w:rPr>
          <w:sz w:val="28"/>
          <w:szCs w:val="28"/>
          <w:lang w:val="ru-RU"/>
        </w:rPr>
        <w:t>ониторе Республики Молдова</w:t>
      </w:r>
      <w:r w:rsidRPr="00BD62BD">
        <w:rPr>
          <w:sz w:val="28"/>
          <w:szCs w:val="28"/>
          <w:lang w:val="ru-RU"/>
        </w:rPr>
        <w:t xml:space="preserve"> водяные насосы </w:t>
      </w:r>
      <w:r>
        <w:rPr>
          <w:sz w:val="28"/>
          <w:szCs w:val="28"/>
          <w:lang w:val="ru-RU"/>
        </w:rPr>
        <w:t>должны иметь</w:t>
      </w:r>
      <w:r w:rsidRPr="0034737B">
        <w:rPr>
          <w:sz w:val="28"/>
          <w:szCs w:val="28"/>
          <w:lang w:val="ru-RU"/>
        </w:rPr>
        <w:t>:</w:t>
      </w:r>
    </w:p>
    <w:p w:rsidR="00044160" w:rsidRPr="00007B66" w:rsidRDefault="00044160" w:rsidP="00044160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07B66">
        <w:rPr>
          <w:sz w:val="28"/>
          <w:szCs w:val="28"/>
          <w:lang w:val="ru-RU"/>
        </w:rPr>
        <w:t>минимальную отдачу в точке максимальной отдачи (</w:t>
      </w:r>
      <w:r w:rsidRPr="00007B66">
        <w:rPr>
          <w:sz w:val="28"/>
          <w:szCs w:val="28"/>
        </w:rPr>
        <w:t>BEP</w:t>
      </w:r>
      <w:r w:rsidRPr="00007B66">
        <w:rPr>
          <w:sz w:val="28"/>
          <w:szCs w:val="28"/>
          <w:lang w:val="ru-RU"/>
        </w:rPr>
        <w:t>) как минимум (η</w:t>
      </w:r>
      <w:r w:rsidRPr="00007B66">
        <w:rPr>
          <w:position w:val="-4"/>
          <w:sz w:val="28"/>
          <w:szCs w:val="28"/>
          <w:vertAlign w:val="subscript"/>
          <w:lang w:val="ru-RU"/>
        </w:rPr>
        <w:t>ΒΕΡ</w:t>
      </w:r>
      <w:r w:rsidRPr="00007B66">
        <w:rPr>
          <w:sz w:val="28"/>
          <w:szCs w:val="28"/>
          <w:lang w:val="ru-RU"/>
        </w:rPr>
        <w:t>)</w:t>
      </w:r>
      <w:r w:rsidRPr="00007B66">
        <w:rPr>
          <w:position w:val="-4"/>
          <w:sz w:val="28"/>
          <w:szCs w:val="28"/>
          <w:vertAlign w:val="subscript"/>
        </w:rPr>
        <w:t>min</w:t>
      </w:r>
      <w:r w:rsidRPr="00007B66">
        <w:rPr>
          <w:position w:val="-4"/>
          <w:sz w:val="28"/>
          <w:szCs w:val="28"/>
          <w:vertAlign w:val="subscript"/>
          <w:lang w:val="ru-RU"/>
        </w:rPr>
        <w:t xml:space="preserve"> </w:t>
      </w:r>
      <w:r w:rsidRPr="00007B66">
        <w:rPr>
          <w:position w:val="-4"/>
          <w:sz w:val="28"/>
          <w:szCs w:val="28"/>
          <w:vertAlign w:val="subscript"/>
        </w:rPr>
        <w:t>requ</w:t>
      </w:r>
      <w:r w:rsidRPr="00007B66">
        <w:rPr>
          <w:sz w:val="28"/>
          <w:szCs w:val="28"/>
          <w:lang w:val="ru-RU"/>
        </w:rPr>
        <w:t xml:space="preserve">, измеренную и рассчитанную со значением </w:t>
      </w:r>
      <w:r w:rsidRPr="00007B66">
        <w:rPr>
          <w:sz w:val="28"/>
          <w:szCs w:val="28"/>
        </w:rPr>
        <w:t>C</w:t>
      </w:r>
      <w:r w:rsidRPr="00007B66">
        <w:rPr>
          <w:sz w:val="28"/>
          <w:szCs w:val="28"/>
          <w:lang w:val="ru-RU"/>
        </w:rPr>
        <w:t xml:space="preserve"> для </w:t>
      </w:r>
      <w:r w:rsidRPr="00007B66">
        <w:rPr>
          <w:sz w:val="28"/>
          <w:szCs w:val="28"/>
        </w:rPr>
        <w:t>IRM</w:t>
      </w:r>
      <w:r w:rsidRPr="00007B66">
        <w:rPr>
          <w:sz w:val="28"/>
          <w:szCs w:val="28"/>
          <w:lang w:val="ru-RU"/>
        </w:rPr>
        <w:t xml:space="preserve"> = 0,4</w:t>
      </w:r>
      <w:r>
        <w:rPr>
          <w:sz w:val="28"/>
          <w:szCs w:val="28"/>
          <w:lang w:val="ru-RU"/>
        </w:rPr>
        <w:t>, согласно приложению № 3 к настоящему Положению</w:t>
      </w:r>
      <w:r w:rsidRPr="00007B66">
        <w:rPr>
          <w:sz w:val="28"/>
          <w:szCs w:val="28"/>
          <w:lang w:val="ru-RU"/>
        </w:rPr>
        <w:t>;</w:t>
      </w:r>
    </w:p>
    <w:p w:rsidR="00044160" w:rsidRPr="00007B66" w:rsidRDefault="00044160" w:rsidP="00044160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07B66">
        <w:rPr>
          <w:sz w:val="28"/>
          <w:szCs w:val="28"/>
          <w:lang w:val="ru-RU"/>
        </w:rPr>
        <w:t>минимальную отдачу при частичной нагрузке (</w:t>
      </w:r>
      <w:r w:rsidRPr="00007B66">
        <w:rPr>
          <w:sz w:val="28"/>
          <w:szCs w:val="28"/>
        </w:rPr>
        <w:t>PL</w:t>
      </w:r>
      <w:r w:rsidRPr="00007B66">
        <w:rPr>
          <w:sz w:val="28"/>
          <w:szCs w:val="28"/>
          <w:lang w:val="ru-RU"/>
        </w:rPr>
        <w:t>) как минимум (η</w:t>
      </w:r>
      <w:r w:rsidRPr="00007B66">
        <w:rPr>
          <w:position w:val="-4"/>
          <w:sz w:val="28"/>
          <w:szCs w:val="28"/>
          <w:vertAlign w:val="subscript"/>
          <w:lang w:val="ru-RU"/>
        </w:rPr>
        <w:t>Ρ</w:t>
      </w:r>
      <w:r w:rsidRPr="00007B66">
        <w:rPr>
          <w:position w:val="-4"/>
          <w:sz w:val="28"/>
          <w:szCs w:val="28"/>
          <w:vertAlign w:val="subscript"/>
        </w:rPr>
        <w:t>L</w:t>
      </w:r>
      <w:r w:rsidRPr="00007B66">
        <w:rPr>
          <w:sz w:val="28"/>
          <w:szCs w:val="28"/>
          <w:lang w:val="ru-RU"/>
        </w:rPr>
        <w:t>)</w:t>
      </w:r>
      <w:r w:rsidRPr="00007B66">
        <w:rPr>
          <w:position w:val="-4"/>
          <w:sz w:val="28"/>
          <w:szCs w:val="28"/>
          <w:vertAlign w:val="subscript"/>
        </w:rPr>
        <w:t>min</w:t>
      </w:r>
      <w:r w:rsidRPr="00007B66">
        <w:rPr>
          <w:position w:val="-4"/>
          <w:sz w:val="28"/>
          <w:szCs w:val="28"/>
          <w:vertAlign w:val="subscript"/>
          <w:lang w:val="ru-RU"/>
        </w:rPr>
        <w:t xml:space="preserve"> </w:t>
      </w:r>
      <w:r w:rsidRPr="00007B66">
        <w:rPr>
          <w:position w:val="-4"/>
          <w:sz w:val="28"/>
          <w:szCs w:val="28"/>
          <w:vertAlign w:val="subscript"/>
        </w:rPr>
        <w:t>requ</w:t>
      </w:r>
      <w:r w:rsidRPr="00007B66">
        <w:rPr>
          <w:sz w:val="28"/>
          <w:szCs w:val="28"/>
          <w:lang w:val="ru-RU"/>
        </w:rPr>
        <w:t xml:space="preserve">, измеренную и рассчитанную со значением </w:t>
      </w:r>
      <w:r w:rsidRPr="00007B66">
        <w:rPr>
          <w:sz w:val="28"/>
          <w:szCs w:val="28"/>
        </w:rPr>
        <w:t>C</w:t>
      </w:r>
      <w:r w:rsidRPr="00007B66">
        <w:rPr>
          <w:sz w:val="28"/>
          <w:szCs w:val="28"/>
          <w:lang w:val="ru-RU"/>
        </w:rPr>
        <w:t xml:space="preserve"> для </w:t>
      </w:r>
      <w:r w:rsidRPr="00007B66">
        <w:rPr>
          <w:sz w:val="28"/>
          <w:szCs w:val="28"/>
        </w:rPr>
        <w:t>IRM</w:t>
      </w:r>
      <w:r w:rsidRPr="00007B66">
        <w:rPr>
          <w:sz w:val="28"/>
          <w:szCs w:val="28"/>
          <w:lang w:val="ru-RU"/>
        </w:rPr>
        <w:t xml:space="preserve"> = 0,4</w:t>
      </w:r>
      <w:r>
        <w:rPr>
          <w:sz w:val="28"/>
          <w:szCs w:val="28"/>
          <w:lang w:val="ru-RU"/>
        </w:rPr>
        <w:t>, согласно приложению № 3 к настоящему Положению</w:t>
      </w:r>
      <w:r w:rsidRPr="00007B66">
        <w:rPr>
          <w:sz w:val="28"/>
          <w:szCs w:val="28"/>
          <w:lang w:val="ru-RU"/>
        </w:rPr>
        <w:t>;</w:t>
      </w:r>
    </w:p>
    <w:p w:rsidR="00044160" w:rsidRPr="00007B66" w:rsidRDefault="00044160" w:rsidP="00044160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07B66">
        <w:rPr>
          <w:sz w:val="28"/>
          <w:szCs w:val="28"/>
          <w:lang w:val="ru-RU"/>
        </w:rPr>
        <w:t>минимальную отдачу при перегрузке (</w:t>
      </w:r>
      <w:r w:rsidRPr="00007B66">
        <w:rPr>
          <w:sz w:val="28"/>
          <w:szCs w:val="28"/>
        </w:rPr>
        <w:t>OL</w:t>
      </w:r>
      <w:r w:rsidRPr="00007B66">
        <w:rPr>
          <w:sz w:val="28"/>
          <w:szCs w:val="28"/>
          <w:lang w:val="ru-RU"/>
        </w:rPr>
        <w:t>) как минимум (η</w:t>
      </w:r>
      <w:r w:rsidRPr="00007B66">
        <w:rPr>
          <w:position w:val="-4"/>
          <w:sz w:val="28"/>
          <w:szCs w:val="28"/>
          <w:vertAlign w:val="subscript"/>
          <w:lang w:val="ru-RU"/>
        </w:rPr>
        <w:t>Ο</w:t>
      </w:r>
      <w:r w:rsidRPr="00007B66">
        <w:rPr>
          <w:position w:val="-4"/>
          <w:sz w:val="28"/>
          <w:szCs w:val="28"/>
          <w:vertAlign w:val="subscript"/>
        </w:rPr>
        <w:t>L</w:t>
      </w:r>
      <w:r w:rsidRPr="00007B66">
        <w:rPr>
          <w:sz w:val="28"/>
          <w:szCs w:val="28"/>
          <w:lang w:val="ru-RU"/>
        </w:rPr>
        <w:t>)</w:t>
      </w:r>
      <w:r w:rsidRPr="00007B66">
        <w:rPr>
          <w:position w:val="-4"/>
          <w:sz w:val="28"/>
          <w:szCs w:val="28"/>
          <w:vertAlign w:val="subscript"/>
        </w:rPr>
        <w:t>min</w:t>
      </w:r>
      <w:r w:rsidRPr="00007B66">
        <w:rPr>
          <w:position w:val="-4"/>
          <w:sz w:val="28"/>
          <w:szCs w:val="28"/>
          <w:vertAlign w:val="subscript"/>
          <w:lang w:val="ru-RU"/>
        </w:rPr>
        <w:t xml:space="preserve"> </w:t>
      </w:r>
      <w:r w:rsidRPr="00007B66">
        <w:rPr>
          <w:position w:val="-4"/>
          <w:sz w:val="28"/>
          <w:szCs w:val="28"/>
          <w:vertAlign w:val="subscript"/>
        </w:rPr>
        <w:t>requ</w:t>
      </w:r>
      <w:r w:rsidRPr="00007B66">
        <w:rPr>
          <w:sz w:val="28"/>
          <w:szCs w:val="28"/>
          <w:lang w:val="ru-RU"/>
        </w:rPr>
        <w:t xml:space="preserve">, измеренную  и рассчитанную со значением </w:t>
      </w:r>
      <w:r w:rsidRPr="00007B66">
        <w:rPr>
          <w:sz w:val="28"/>
          <w:szCs w:val="28"/>
        </w:rPr>
        <w:t>C</w:t>
      </w:r>
      <w:r w:rsidRPr="00007B66">
        <w:rPr>
          <w:sz w:val="28"/>
          <w:szCs w:val="28"/>
          <w:lang w:val="ru-RU"/>
        </w:rPr>
        <w:t xml:space="preserve"> для </w:t>
      </w:r>
      <w:r w:rsidRPr="00007B66">
        <w:rPr>
          <w:sz w:val="28"/>
          <w:szCs w:val="28"/>
        </w:rPr>
        <w:t>IRM</w:t>
      </w:r>
      <w:r w:rsidRPr="00007B66">
        <w:rPr>
          <w:sz w:val="28"/>
          <w:szCs w:val="28"/>
          <w:lang w:val="ru-RU"/>
        </w:rPr>
        <w:t xml:space="preserve"> = 0,4</w:t>
      </w:r>
      <w:r>
        <w:rPr>
          <w:sz w:val="28"/>
          <w:szCs w:val="28"/>
          <w:lang w:val="ru-RU"/>
        </w:rPr>
        <w:t>, согласно прилождению № 3 к настоящему Положению</w:t>
      </w:r>
      <w:r w:rsidRPr="00007B66">
        <w:rPr>
          <w:sz w:val="28"/>
          <w:szCs w:val="28"/>
          <w:lang w:val="ru-RU"/>
        </w:rPr>
        <w:t>.</w:t>
      </w:r>
    </w:p>
    <w:p w:rsidR="00044160" w:rsidRDefault="00044160" w:rsidP="00044160">
      <w:pPr>
        <w:tabs>
          <w:tab w:val="left" w:pos="851"/>
          <w:tab w:val="left" w:pos="1276"/>
        </w:tabs>
        <w:ind w:firstLine="709"/>
        <w:rPr>
          <w:sz w:val="28"/>
          <w:szCs w:val="28"/>
          <w:lang w:val="ru-RU"/>
        </w:rPr>
      </w:pPr>
    </w:p>
    <w:p w:rsidR="00044160" w:rsidRPr="00C577D4" w:rsidRDefault="00044160" w:rsidP="00044160">
      <w:pPr>
        <w:pStyle w:val="Listparagraf"/>
        <w:ind w:left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II</w:t>
      </w:r>
      <w:r>
        <w:rPr>
          <w:b/>
          <w:sz w:val="28"/>
          <w:szCs w:val="28"/>
          <w:lang w:val="ru-RU"/>
        </w:rPr>
        <w:t xml:space="preserve">. </w:t>
      </w:r>
      <w:r w:rsidRPr="00C577D4">
        <w:rPr>
          <w:b/>
          <w:sz w:val="28"/>
          <w:szCs w:val="28"/>
          <w:lang w:val="ru-RU"/>
        </w:rPr>
        <w:t>Требования к информации об изделии</w:t>
      </w:r>
    </w:p>
    <w:p w:rsidR="00044160" w:rsidRPr="004420E3" w:rsidRDefault="00044160" w:rsidP="00044160">
      <w:pPr>
        <w:pStyle w:val="Listparagraf"/>
        <w:tabs>
          <w:tab w:val="left" w:pos="851"/>
          <w:tab w:val="left" w:pos="1276"/>
        </w:tabs>
        <w:ind w:left="0" w:firstLine="709"/>
        <w:rPr>
          <w:b/>
          <w:sz w:val="28"/>
          <w:szCs w:val="28"/>
          <w:lang w:val="ru-RU"/>
        </w:rPr>
      </w:pPr>
    </w:p>
    <w:p w:rsidR="00044160" w:rsidRPr="0034737B" w:rsidRDefault="00044160" w:rsidP="00044160">
      <w:pPr>
        <w:pStyle w:val="Listparagraf"/>
        <w:numPr>
          <w:ilvl w:val="0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 w:rsidRPr="004420E3">
        <w:rPr>
          <w:sz w:val="28"/>
          <w:szCs w:val="28"/>
          <w:lang w:val="ru-RU"/>
        </w:rPr>
        <w:t>Через</w:t>
      </w:r>
      <w:r w:rsidRPr="00BF6362">
        <w:rPr>
          <w:color w:val="000000"/>
          <w:sz w:val="28"/>
          <w:szCs w:val="28"/>
          <w:lang w:val="ru-RU"/>
        </w:rPr>
        <w:t xml:space="preserve"> </w:t>
      </w:r>
      <w:r w:rsidRPr="0034737B">
        <w:rPr>
          <w:rFonts w:ascii="Cambria Math" w:hAnsi="Cambria Math" w:cs="Cambria Math"/>
          <w:sz w:val="28"/>
          <w:szCs w:val="28"/>
          <w:lang w:val="ru-RU"/>
        </w:rPr>
        <w:t>9</w:t>
      </w:r>
      <w:r w:rsidRPr="0034737B">
        <w:rPr>
          <w:sz w:val="28"/>
          <w:szCs w:val="28"/>
          <w:lang w:val="ru-RU"/>
        </w:rPr>
        <w:t xml:space="preserve"> месяцев </w:t>
      </w:r>
      <w:r>
        <w:rPr>
          <w:sz w:val="28"/>
          <w:szCs w:val="28"/>
          <w:lang w:val="ru-RU"/>
        </w:rPr>
        <w:t xml:space="preserve"> от даты о</w:t>
      </w:r>
      <w:r w:rsidRPr="0034737B">
        <w:rPr>
          <w:sz w:val="28"/>
          <w:szCs w:val="28"/>
          <w:lang w:val="ru-RU"/>
        </w:rPr>
        <w:t>публик</w:t>
      </w:r>
      <w:r>
        <w:rPr>
          <w:sz w:val="28"/>
          <w:szCs w:val="28"/>
          <w:lang w:val="ru-RU"/>
        </w:rPr>
        <w:t>ования</w:t>
      </w:r>
      <w:r w:rsidRPr="0034737B">
        <w:rPr>
          <w:sz w:val="28"/>
          <w:szCs w:val="28"/>
          <w:lang w:val="ru-RU"/>
        </w:rPr>
        <w:t xml:space="preserve"> в Официальном </w:t>
      </w:r>
      <w:r>
        <w:rPr>
          <w:sz w:val="28"/>
          <w:szCs w:val="28"/>
          <w:lang w:val="ru-RU"/>
        </w:rPr>
        <w:t>м</w:t>
      </w:r>
      <w:r w:rsidRPr="0034737B">
        <w:rPr>
          <w:sz w:val="28"/>
          <w:szCs w:val="28"/>
          <w:lang w:val="ru-RU"/>
        </w:rPr>
        <w:t>ониторе Республики Молдова водяные насосы должны иметь</w:t>
      </w:r>
      <w:r>
        <w:rPr>
          <w:sz w:val="28"/>
          <w:szCs w:val="28"/>
          <w:lang w:val="ru-RU"/>
        </w:rPr>
        <w:t xml:space="preserve"> информацию относительно </w:t>
      </w:r>
      <w:r w:rsidRPr="0034737B">
        <w:rPr>
          <w:sz w:val="28"/>
          <w:szCs w:val="28"/>
          <w:lang w:val="ru-RU"/>
        </w:rPr>
        <w:t>водяны</w:t>
      </w:r>
      <w:r>
        <w:rPr>
          <w:sz w:val="28"/>
          <w:szCs w:val="28"/>
          <w:lang w:val="ru-RU"/>
        </w:rPr>
        <w:t>х</w:t>
      </w:r>
      <w:r w:rsidRPr="0034737B">
        <w:rPr>
          <w:sz w:val="28"/>
          <w:szCs w:val="28"/>
          <w:lang w:val="ru-RU"/>
        </w:rPr>
        <w:t xml:space="preserve"> насос</w:t>
      </w:r>
      <w:r>
        <w:rPr>
          <w:sz w:val="28"/>
          <w:szCs w:val="28"/>
          <w:lang w:val="ru-RU"/>
        </w:rPr>
        <w:t>ов,</w:t>
      </w:r>
      <w:r w:rsidRPr="0034737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указанную в подпунктах</w:t>
      </w:r>
      <w:r w:rsidRPr="0034737B">
        <w:rPr>
          <w:sz w:val="28"/>
          <w:szCs w:val="28"/>
          <w:lang w:val="ru-RU"/>
        </w:rPr>
        <w:t xml:space="preserve"> 1)-15)</w:t>
      </w:r>
      <w:r>
        <w:rPr>
          <w:sz w:val="28"/>
          <w:szCs w:val="28"/>
          <w:lang w:val="ru-RU"/>
        </w:rPr>
        <w:t xml:space="preserve"> пункта 4, которая должна размещатеься</w:t>
      </w:r>
      <w:r w:rsidRPr="0034737B">
        <w:rPr>
          <w:sz w:val="28"/>
          <w:szCs w:val="28"/>
          <w:lang w:val="ru-RU"/>
        </w:rPr>
        <w:t>:</w:t>
      </w:r>
    </w:p>
    <w:p w:rsidR="00044160" w:rsidRPr="00BD62BD" w:rsidRDefault="00044160" w:rsidP="00044160">
      <w:pPr>
        <w:pStyle w:val="Listparagraf"/>
        <w:numPr>
          <w:ilvl w:val="2"/>
          <w:numId w:val="6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технической документации</w:t>
      </w:r>
      <w:r w:rsidRPr="00BD62BD">
        <w:rPr>
          <w:sz w:val="28"/>
          <w:szCs w:val="28"/>
          <w:lang w:val="ru-RU"/>
        </w:rPr>
        <w:t xml:space="preserve"> водяных насосов;</w:t>
      </w:r>
    </w:p>
    <w:p w:rsidR="00044160" w:rsidRDefault="00044160" w:rsidP="00044160">
      <w:pPr>
        <w:pStyle w:val="Listparagraf"/>
        <w:numPr>
          <w:ilvl w:val="2"/>
          <w:numId w:val="6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855DF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свободном</w:t>
      </w:r>
      <w:r w:rsidRPr="00855DF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доступе на</w:t>
      </w:r>
      <w:r w:rsidRPr="00855DF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веб-сайтах</w:t>
      </w:r>
      <w:r w:rsidRPr="00855DF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производителей водяных насосов</w:t>
      </w:r>
      <w:r w:rsidRPr="00855DF5">
        <w:rPr>
          <w:sz w:val="28"/>
          <w:szCs w:val="28"/>
          <w:lang w:val="ru-RU"/>
        </w:rPr>
        <w:t>.</w:t>
      </w:r>
    </w:p>
    <w:p w:rsidR="00044160" w:rsidRPr="00855DF5" w:rsidRDefault="00044160" w:rsidP="00044160">
      <w:pPr>
        <w:pStyle w:val="Listparagraf"/>
        <w:tabs>
          <w:tab w:val="left" w:pos="851"/>
          <w:tab w:val="left" w:pos="1276"/>
        </w:tabs>
        <w:ind w:left="709"/>
        <w:jc w:val="both"/>
        <w:rPr>
          <w:sz w:val="28"/>
          <w:szCs w:val="28"/>
          <w:lang w:val="ru-RU"/>
        </w:rPr>
      </w:pPr>
    </w:p>
    <w:p w:rsidR="00044160" w:rsidRPr="00BD62BD" w:rsidRDefault="00044160" w:rsidP="00044160">
      <w:pPr>
        <w:pStyle w:val="Listparagraf"/>
        <w:numPr>
          <w:ilvl w:val="0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Информация</w:t>
      </w:r>
      <w:r w:rsidRPr="00855DF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должна быть представлена в том же порядке, в котором представлена в пунктах </w:t>
      </w:r>
      <w:r w:rsidRPr="00855DF5">
        <w:rPr>
          <w:sz w:val="28"/>
          <w:szCs w:val="28"/>
          <w:lang w:val="ru-RU"/>
        </w:rPr>
        <w:t xml:space="preserve">1)-15). </w:t>
      </w:r>
      <w:r>
        <w:rPr>
          <w:sz w:val="28"/>
          <w:szCs w:val="28"/>
          <w:lang w:val="ru-RU"/>
        </w:rPr>
        <w:t xml:space="preserve">Информация, указанная в пункте </w:t>
      </w:r>
      <w:r w:rsidRPr="00BD62BD">
        <w:rPr>
          <w:sz w:val="28"/>
          <w:szCs w:val="28"/>
          <w:lang w:val="ru-RU"/>
        </w:rPr>
        <w:t xml:space="preserve">1) и </w:t>
      </w:r>
      <w:r>
        <w:rPr>
          <w:sz w:val="28"/>
          <w:szCs w:val="28"/>
          <w:lang w:val="ru-RU"/>
        </w:rPr>
        <w:t>в пунктах</w:t>
      </w:r>
      <w:r w:rsidRPr="00BD62BD">
        <w:rPr>
          <w:sz w:val="28"/>
          <w:szCs w:val="28"/>
          <w:lang w:val="ru-RU"/>
        </w:rPr>
        <w:t xml:space="preserve"> 3)–6) </w:t>
      </w:r>
      <w:r>
        <w:rPr>
          <w:sz w:val="28"/>
          <w:szCs w:val="28"/>
          <w:lang w:val="ru-RU"/>
        </w:rPr>
        <w:t>наносится нестираемо на заводскую идентификационную табличку водяного насоса</w:t>
      </w:r>
      <w:r w:rsidRPr="00BD62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или рядом с ней</w:t>
      </w:r>
      <w:r w:rsidRPr="00BD62BD">
        <w:rPr>
          <w:sz w:val="28"/>
          <w:szCs w:val="28"/>
          <w:lang w:val="ru-RU"/>
        </w:rPr>
        <w:t>:</w:t>
      </w:r>
    </w:p>
    <w:p w:rsidR="00044160" w:rsidRPr="00BD62BD" w:rsidRDefault="00044160" w:rsidP="00044160">
      <w:pPr>
        <w:pStyle w:val="Listparagraf"/>
        <w:numPr>
          <w:ilvl w:val="1"/>
          <w:numId w:val="14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индекс минимальной отдачи</w:t>
      </w:r>
      <w:r w:rsidRPr="00BD62BD">
        <w:rPr>
          <w:sz w:val="28"/>
          <w:szCs w:val="28"/>
          <w:lang w:val="ru-RU"/>
        </w:rPr>
        <w:t xml:space="preserve">: </w:t>
      </w:r>
      <w:r w:rsidRPr="00BD62BD">
        <w:rPr>
          <w:i/>
          <w:sz w:val="28"/>
          <w:szCs w:val="28"/>
          <w:lang w:val="ru-RU"/>
        </w:rPr>
        <w:t xml:space="preserve">IRM </w:t>
      </w:r>
      <w:r w:rsidRPr="00BD62BD">
        <w:rPr>
          <w:sz w:val="28"/>
          <w:szCs w:val="28"/>
          <w:lang w:val="ru-RU"/>
        </w:rPr>
        <w:t>≥ [</w:t>
      </w:r>
      <w:r w:rsidRPr="00BD62BD">
        <w:rPr>
          <w:i/>
          <w:sz w:val="28"/>
          <w:szCs w:val="28"/>
          <w:lang w:val="ru-RU"/>
        </w:rPr>
        <w:t>x,xx</w:t>
      </w:r>
      <w:r w:rsidRPr="00BD62BD">
        <w:rPr>
          <w:sz w:val="28"/>
          <w:szCs w:val="28"/>
          <w:lang w:val="ru-RU"/>
        </w:rPr>
        <w:t>];</w:t>
      </w:r>
    </w:p>
    <w:p w:rsidR="00044160" w:rsidRPr="00BD62BD" w:rsidRDefault="00044160" w:rsidP="00044160">
      <w:pPr>
        <w:pStyle w:val="Listparagraf"/>
        <w:numPr>
          <w:ilvl w:val="1"/>
          <w:numId w:val="14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стандартный текст</w:t>
      </w:r>
      <w:r w:rsidRPr="00BD62BD">
        <w:rPr>
          <w:sz w:val="28"/>
          <w:szCs w:val="28"/>
          <w:lang w:val="ru-RU"/>
        </w:rPr>
        <w:t>: „</w:t>
      </w:r>
      <w:r>
        <w:rPr>
          <w:sz w:val="28"/>
          <w:szCs w:val="28"/>
          <w:lang w:val="ru-RU"/>
        </w:rPr>
        <w:t>Контрольное значение самого производительного водяного насоса составляет</w:t>
      </w:r>
      <w:r w:rsidRPr="00BD62BD">
        <w:rPr>
          <w:sz w:val="28"/>
          <w:szCs w:val="28"/>
          <w:lang w:val="ru-RU"/>
        </w:rPr>
        <w:t xml:space="preserve"> IRM ≥ 0,70” </w:t>
      </w:r>
      <w:r>
        <w:rPr>
          <w:sz w:val="28"/>
          <w:szCs w:val="28"/>
          <w:lang w:val="ru-RU"/>
        </w:rPr>
        <w:t>или</w:t>
      </w:r>
      <w:r w:rsidRPr="00BD62B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в качестве альтернативы,</w:t>
      </w:r>
      <w:r w:rsidRPr="00BD62BD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слова</w:t>
      </w:r>
      <w:r w:rsidRPr="00BD62BD">
        <w:rPr>
          <w:sz w:val="28"/>
          <w:szCs w:val="28"/>
          <w:lang w:val="ru-RU"/>
        </w:rPr>
        <w:t xml:space="preserve"> „</w:t>
      </w:r>
      <w:r>
        <w:rPr>
          <w:sz w:val="28"/>
          <w:szCs w:val="28"/>
          <w:lang w:val="ru-RU"/>
        </w:rPr>
        <w:t>контрольный IRM</w:t>
      </w:r>
      <w:r w:rsidRPr="00BD62BD">
        <w:rPr>
          <w:sz w:val="28"/>
          <w:szCs w:val="28"/>
          <w:lang w:val="ru-RU"/>
        </w:rPr>
        <w:t xml:space="preserve"> ≥ 0,70”;</w:t>
      </w:r>
    </w:p>
    <w:p w:rsidR="00044160" w:rsidRPr="00BD62BD" w:rsidRDefault="00044160" w:rsidP="00044160">
      <w:pPr>
        <w:pStyle w:val="Listparagraf"/>
        <w:numPr>
          <w:ilvl w:val="1"/>
          <w:numId w:val="14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год выпуска</w:t>
      </w:r>
      <w:r w:rsidRPr="00BD62BD">
        <w:rPr>
          <w:sz w:val="28"/>
          <w:szCs w:val="28"/>
          <w:lang w:val="ru-RU"/>
        </w:rPr>
        <w:t>;</w:t>
      </w:r>
    </w:p>
    <w:p w:rsidR="00044160" w:rsidRPr="00855DF5" w:rsidRDefault="00044160" w:rsidP="00044160">
      <w:pPr>
        <w:pStyle w:val="Listparagraf"/>
        <w:numPr>
          <w:ilvl w:val="1"/>
          <w:numId w:val="14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</w:t>
      </w:r>
      <w:r w:rsidRPr="00855DF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производителя или торговая марка</w:t>
      </w:r>
      <w:r w:rsidRPr="00855DF5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номер регистрации в Торговом регистре и место производства</w:t>
      </w:r>
      <w:r w:rsidRPr="00855DF5">
        <w:rPr>
          <w:sz w:val="28"/>
          <w:szCs w:val="28"/>
          <w:lang w:val="ru-RU"/>
        </w:rPr>
        <w:t>;</w:t>
      </w:r>
    </w:p>
    <w:p w:rsidR="00044160" w:rsidRPr="00BD62BD" w:rsidRDefault="00044160" w:rsidP="00044160">
      <w:pPr>
        <w:pStyle w:val="Listparagraf"/>
        <w:numPr>
          <w:ilvl w:val="1"/>
          <w:numId w:val="14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тип изделия и идентификатор размера</w:t>
      </w:r>
      <w:r w:rsidRPr="00BD62BD">
        <w:rPr>
          <w:sz w:val="28"/>
          <w:szCs w:val="28"/>
          <w:lang w:val="ru-RU"/>
        </w:rPr>
        <w:t>;</w:t>
      </w:r>
    </w:p>
    <w:p w:rsidR="00044160" w:rsidRPr="00BD62BD" w:rsidRDefault="00044160" w:rsidP="00044160">
      <w:pPr>
        <w:pStyle w:val="Listparagraf"/>
        <w:numPr>
          <w:ilvl w:val="1"/>
          <w:numId w:val="14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гидравлическая отдача помпы</w:t>
      </w:r>
      <w:r w:rsidRPr="00BD62BD">
        <w:rPr>
          <w:sz w:val="28"/>
          <w:szCs w:val="28"/>
          <w:lang w:val="ru-RU"/>
        </w:rPr>
        <w:t xml:space="preserve"> (%) </w:t>
      </w:r>
      <w:r>
        <w:rPr>
          <w:sz w:val="28"/>
          <w:szCs w:val="28"/>
          <w:lang w:val="ru-RU"/>
        </w:rPr>
        <w:t>с уменьшенным диском</w:t>
      </w:r>
      <w:r w:rsidRPr="00BD62BD">
        <w:rPr>
          <w:sz w:val="28"/>
          <w:szCs w:val="28"/>
          <w:lang w:val="ru-RU"/>
        </w:rPr>
        <w:t xml:space="preserve"> [</w:t>
      </w:r>
      <w:r w:rsidRPr="00BD62BD">
        <w:rPr>
          <w:i/>
          <w:sz w:val="28"/>
          <w:szCs w:val="28"/>
          <w:lang w:val="ru-RU"/>
        </w:rPr>
        <w:t>xx,x</w:t>
      </w:r>
      <w:r w:rsidRPr="00BD62BD">
        <w:rPr>
          <w:sz w:val="28"/>
          <w:szCs w:val="28"/>
          <w:lang w:val="ru-RU"/>
        </w:rPr>
        <w:t xml:space="preserve">] </w:t>
      </w:r>
      <w:r>
        <w:rPr>
          <w:sz w:val="28"/>
          <w:szCs w:val="28"/>
          <w:lang w:val="ru-RU"/>
        </w:rPr>
        <w:t>или, как альтернатива</w:t>
      </w:r>
      <w:r w:rsidRPr="00BD62B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указание</w:t>
      </w:r>
      <w:r w:rsidRPr="00BD62BD">
        <w:rPr>
          <w:sz w:val="28"/>
          <w:szCs w:val="28"/>
          <w:lang w:val="ru-RU"/>
        </w:rPr>
        <w:t xml:space="preserve"> [–,-];</w:t>
      </w:r>
    </w:p>
    <w:p w:rsidR="00044160" w:rsidRPr="00BD62BD" w:rsidRDefault="00044160" w:rsidP="00044160">
      <w:pPr>
        <w:pStyle w:val="Listparagraf"/>
        <w:numPr>
          <w:ilvl w:val="1"/>
          <w:numId w:val="14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кривые производительности насоса</w:t>
      </w:r>
      <w:r w:rsidRPr="00BD62B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в том числе характеристики отдачи</w:t>
      </w:r>
      <w:r w:rsidRPr="00BD62BD">
        <w:rPr>
          <w:sz w:val="28"/>
          <w:szCs w:val="28"/>
          <w:lang w:val="ru-RU"/>
        </w:rPr>
        <w:t>;</w:t>
      </w:r>
    </w:p>
    <w:p w:rsidR="00044160" w:rsidRPr="00BD62BD" w:rsidRDefault="00044160" w:rsidP="00044160">
      <w:pPr>
        <w:pStyle w:val="Listparagraf"/>
        <w:numPr>
          <w:ilvl w:val="1"/>
          <w:numId w:val="14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стандартный текст</w:t>
      </w:r>
      <w:r w:rsidRPr="00BD62BD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«Отдача насоса</w:t>
      </w:r>
      <w:r w:rsidRPr="00BD62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 уменьшенным диском</w:t>
      </w:r>
      <w:r w:rsidRPr="00BD62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обычно меньше</w:t>
      </w:r>
      <w:r w:rsidRPr="00BD62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отдачи насоса</w:t>
      </w:r>
      <w:r w:rsidRPr="00BD62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 целым диском</w:t>
      </w:r>
      <w:r w:rsidRPr="00BD62BD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Уменьшением</w:t>
      </w:r>
      <w:r w:rsidRPr="00855DF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диска</w:t>
      </w:r>
      <w:r w:rsidRPr="00855DF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насос адаптируется к фиксированной точке нагрузки</w:t>
      </w:r>
      <w:r w:rsidRPr="00855DF5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что ведет к уменьшению потребления энергии</w:t>
      </w:r>
      <w:r w:rsidRPr="00855DF5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Индекс</w:t>
      </w:r>
      <w:r w:rsidRPr="00BD62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минимальной отдачи</w:t>
      </w:r>
      <w:r w:rsidRPr="00BD62BD">
        <w:rPr>
          <w:sz w:val="28"/>
          <w:szCs w:val="28"/>
          <w:lang w:val="ru-RU"/>
        </w:rPr>
        <w:t xml:space="preserve"> (IRM) </w:t>
      </w:r>
      <w:r>
        <w:rPr>
          <w:sz w:val="28"/>
          <w:szCs w:val="28"/>
          <w:lang w:val="ru-RU"/>
        </w:rPr>
        <w:t>соответствует целому диску»</w:t>
      </w:r>
      <w:r w:rsidRPr="00BD62BD">
        <w:rPr>
          <w:sz w:val="28"/>
          <w:szCs w:val="28"/>
          <w:lang w:val="ru-RU"/>
        </w:rPr>
        <w:t>;</w:t>
      </w:r>
    </w:p>
    <w:p w:rsidR="00044160" w:rsidRPr="00BD62BD" w:rsidRDefault="00044160" w:rsidP="00044160">
      <w:pPr>
        <w:pStyle w:val="Listparagraf"/>
        <w:numPr>
          <w:ilvl w:val="1"/>
          <w:numId w:val="14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стандартный текст</w:t>
      </w:r>
      <w:r w:rsidRPr="00BD62BD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«Работа данного водяного насоса с переменной нагрузкой может быть более эффективной и более экономной, если контролируется, к примеру</w:t>
      </w:r>
      <w:r w:rsidRPr="00BD62B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путем изменения скорости работы в зависимости от нагрузки насоса в системе»</w:t>
      </w:r>
      <w:r w:rsidRPr="00BD62BD">
        <w:rPr>
          <w:sz w:val="28"/>
          <w:szCs w:val="28"/>
          <w:lang w:val="ru-RU"/>
        </w:rPr>
        <w:t>;</w:t>
      </w:r>
    </w:p>
    <w:p w:rsidR="00044160" w:rsidRPr="00496294" w:rsidRDefault="00044160" w:rsidP="00044160">
      <w:pPr>
        <w:pStyle w:val="Listparagraf"/>
        <w:numPr>
          <w:ilvl w:val="1"/>
          <w:numId w:val="14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информацию</w:t>
      </w:r>
      <w:r w:rsidRPr="004962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относительно демонтажа, переработки или уничтожения в конце жизненного цикла</w:t>
      </w:r>
      <w:r w:rsidRPr="00496294">
        <w:rPr>
          <w:sz w:val="28"/>
          <w:szCs w:val="28"/>
          <w:lang w:val="ru-RU"/>
        </w:rPr>
        <w:t>;</w:t>
      </w:r>
    </w:p>
    <w:p w:rsidR="00044160" w:rsidRPr="00BD62BD" w:rsidRDefault="00044160" w:rsidP="00044160">
      <w:pPr>
        <w:pStyle w:val="Listparagraf"/>
        <w:numPr>
          <w:ilvl w:val="1"/>
          <w:numId w:val="14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стандартный текст</w:t>
      </w:r>
      <w:r w:rsidRPr="00BD62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для </w:t>
      </w:r>
      <w:r w:rsidRPr="00BD62BD">
        <w:rPr>
          <w:sz w:val="28"/>
          <w:szCs w:val="28"/>
          <w:lang w:val="ru-RU"/>
        </w:rPr>
        <w:t>водяных насосов</w:t>
      </w:r>
      <w:r>
        <w:rPr>
          <w:sz w:val="28"/>
          <w:szCs w:val="28"/>
          <w:lang w:val="ru-RU"/>
        </w:rPr>
        <w:t>,</w:t>
      </w:r>
      <w:r w:rsidRPr="00BD62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спроектированных исключительно для перекачки чистой воды при температурах ниже</w:t>
      </w:r>
      <w:r w:rsidRPr="00BD62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Pr="00BD62BD">
        <w:rPr>
          <w:sz w:val="28"/>
          <w:szCs w:val="28"/>
          <w:lang w:val="ru-RU"/>
        </w:rPr>
        <w:t xml:space="preserve">10°C: </w:t>
      </w:r>
      <w:r>
        <w:rPr>
          <w:sz w:val="28"/>
          <w:szCs w:val="28"/>
          <w:lang w:val="ru-RU"/>
        </w:rPr>
        <w:t>«Использовать только при температуре ниже -</w:t>
      </w:r>
      <w:r w:rsidRPr="00BD62BD">
        <w:rPr>
          <w:sz w:val="28"/>
          <w:szCs w:val="28"/>
          <w:lang w:val="ru-RU"/>
        </w:rPr>
        <w:t>10°C</w:t>
      </w:r>
      <w:r>
        <w:rPr>
          <w:sz w:val="28"/>
          <w:szCs w:val="28"/>
          <w:lang w:val="ru-RU"/>
        </w:rPr>
        <w:t>»</w:t>
      </w:r>
      <w:r w:rsidRPr="00BD62BD">
        <w:rPr>
          <w:sz w:val="28"/>
          <w:szCs w:val="28"/>
          <w:lang w:val="ru-RU"/>
        </w:rPr>
        <w:t>;</w:t>
      </w:r>
    </w:p>
    <w:p w:rsidR="00044160" w:rsidRPr="00BD62BD" w:rsidRDefault="00044160" w:rsidP="00044160">
      <w:pPr>
        <w:pStyle w:val="Listparagraf"/>
        <w:numPr>
          <w:ilvl w:val="1"/>
          <w:numId w:val="14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стандартный текст</w:t>
      </w:r>
      <w:r w:rsidRPr="00BD62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для </w:t>
      </w:r>
      <w:r w:rsidRPr="00BD62BD">
        <w:rPr>
          <w:sz w:val="28"/>
          <w:szCs w:val="28"/>
          <w:lang w:val="ru-RU"/>
        </w:rPr>
        <w:t>водяных насосов</w:t>
      </w:r>
      <w:r>
        <w:rPr>
          <w:sz w:val="28"/>
          <w:szCs w:val="28"/>
          <w:lang w:val="ru-RU"/>
        </w:rPr>
        <w:t>,</w:t>
      </w:r>
      <w:r w:rsidRPr="00BD62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спроектированных исключительно для перекачки чистой воды при температурах выше</w:t>
      </w:r>
      <w:r w:rsidRPr="00BD62BD">
        <w:rPr>
          <w:sz w:val="28"/>
          <w:szCs w:val="28"/>
          <w:lang w:val="ru-RU"/>
        </w:rPr>
        <w:t xml:space="preserve"> 120°C: </w:t>
      </w:r>
      <w:r>
        <w:rPr>
          <w:sz w:val="28"/>
          <w:szCs w:val="28"/>
          <w:lang w:val="ru-RU"/>
        </w:rPr>
        <w:t>«Использовать только при температуре выше</w:t>
      </w:r>
      <w:r w:rsidRPr="00BD62BD">
        <w:rPr>
          <w:sz w:val="28"/>
          <w:szCs w:val="28"/>
          <w:lang w:val="ru-RU"/>
        </w:rPr>
        <w:t xml:space="preserve"> 120°C</w:t>
      </w:r>
      <w:r>
        <w:rPr>
          <w:sz w:val="28"/>
          <w:szCs w:val="28"/>
          <w:lang w:val="ru-RU"/>
        </w:rPr>
        <w:t>»</w:t>
      </w:r>
      <w:r w:rsidRPr="00BD62BD">
        <w:rPr>
          <w:sz w:val="28"/>
          <w:szCs w:val="28"/>
          <w:lang w:val="ru-RU"/>
        </w:rPr>
        <w:t>;</w:t>
      </w:r>
    </w:p>
    <w:p w:rsidR="00044160" w:rsidRPr="00496294" w:rsidRDefault="00044160" w:rsidP="00044160">
      <w:pPr>
        <w:pStyle w:val="Listparagraf"/>
        <w:numPr>
          <w:ilvl w:val="1"/>
          <w:numId w:val="14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 w:rsidRPr="00BD62BD">
        <w:rPr>
          <w:sz w:val="28"/>
          <w:szCs w:val="28"/>
          <w:lang w:val="ru-RU"/>
        </w:rPr>
        <w:t>в</w:t>
      </w:r>
      <w:r w:rsidRPr="00496294">
        <w:rPr>
          <w:sz w:val="28"/>
          <w:szCs w:val="28"/>
          <w:lang w:val="ru-RU"/>
        </w:rPr>
        <w:t xml:space="preserve"> </w:t>
      </w:r>
      <w:r w:rsidRPr="00BD62BD">
        <w:rPr>
          <w:sz w:val="28"/>
          <w:szCs w:val="28"/>
          <w:lang w:val="ru-RU"/>
        </w:rPr>
        <w:t>случае</w:t>
      </w:r>
      <w:r w:rsidRPr="004962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насосов,</w:t>
      </w:r>
      <w:r w:rsidRPr="004962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спроектированных исключительно для перекачки чистой воды при температурах ниже -</w:t>
      </w:r>
      <w:r w:rsidRPr="00496294">
        <w:rPr>
          <w:sz w:val="28"/>
          <w:szCs w:val="28"/>
          <w:lang w:val="ru-RU"/>
        </w:rPr>
        <w:t>10°</w:t>
      </w:r>
      <w:r w:rsidRPr="00496294">
        <w:rPr>
          <w:sz w:val="28"/>
          <w:szCs w:val="28"/>
        </w:rPr>
        <w:t>C</w:t>
      </w:r>
      <w:r w:rsidRPr="004962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или выше</w:t>
      </w:r>
      <w:r w:rsidRPr="00496294">
        <w:rPr>
          <w:sz w:val="28"/>
          <w:szCs w:val="28"/>
          <w:lang w:val="ru-RU"/>
        </w:rPr>
        <w:t xml:space="preserve"> 120°</w:t>
      </w:r>
      <w:r w:rsidRPr="00496294">
        <w:rPr>
          <w:sz w:val="28"/>
          <w:szCs w:val="28"/>
        </w:rPr>
        <w:t>C</w:t>
      </w:r>
      <w:r w:rsidRPr="0049629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производитель должен описать соответствующие технические характеристики и параметры</w:t>
      </w:r>
      <w:r w:rsidRPr="00496294">
        <w:rPr>
          <w:sz w:val="28"/>
          <w:szCs w:val="28"/>
          <w:lang w:val="ru-RU"/>
        </w:rPr>
        <w:t>;</w:t>
      </w:r>
    </w:p>
    <w:p w:rsidR="00044160" w:rsidRPr="00BD62BD" w:rsidRDefault="00044160" w:rsidP="00044160">
      <w:pPr>
        <w:pStyle w:val="Listparagraf"/>
        <w:numPr>
          <w:ilvl w:val="1"/>
          <w:numId w:val="14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стандартный текст</w:t>
      </w:r>
      <w:r w:rsidRPr="00BD62BD">
        <w:rPr>
          <w:sz w:val="28"/>
          <w:szCs w:val="28"/>
          <w:lang w:val="ru-RU"/>
        </w:rPr>
        <w:t>: „</w:t>
      </w:r>
      <w:r>
        <w:rPr>
          <w:sz w:val="28"/>
          <w:szCs w:val="28"/>
          <w:lang w:val="ru-RU"/>
        </w:rPr>
        <w:t>информация о контрольном значении отдачи доступна на</w:t>
      </w:r>
      <w:r w:rsidRPr="00BD62BD">
        <w:rPr>
          <w:sz w:val="28"/>
          <w:szCs w:val="28"/>
          <w:lang w:val="ru-RU"/>
        </w:rPr>
        <w:t xml:space="preserve"> </w:t>
      </w:r>
      <w:hyperlink r:id="rId8">
        <w:r w:rsidRPr="00BD62BD">
          <w:rPr>
            <w:sz w:val="28"/>
            <w:szCs w:val="28"/>
            <w:lang w:val="ru-RU"/>
          </w:rPr>
          <w:t>[</w:t>
        </w:r>
      </w:hyperlink>
      <w:hyperlink>
        <w:r w:rsidRPr="00BD62BD">
          <w:rPr>
            <w:i/>
            <w:sz w:val="28"/>
            <w:szCs w:val="28"/>
            <w:lang w:val="ru-RU"/>
          </w:rPr>
          <w:t>www.xxxxxxxxx.xxx</w:t>
        </w:r>
        <w:r w:rsidRPr="00BD62BD">
          <w:rPr>
            <w:sz w:val="28"/>
            <w:szCs w:val="28"/>
            <w:lang w:val="ru-RU"/>
          </w:rPr>
          <w:t>]”;</w:t>
        </w:r>
      </w:hyperlink>
    </w:p>
    <w:p w:rsidR="00044160" w:rsidRPr="00496294" w:rsidRDefault="00044160" w:rsidP="00044160">
      <w:pPr>
        <w:pStyle w:val="Listparagraf"/>
        <w:numPr>
          <w:ilvl w:val="1"/>
          <w:numId w:val="14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диаграмма</w:t>
      </w:r>
      <w:r w:rsidRPr="004962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контрольных значений отдачи насоса для</w:t>
      </w:r>
      <w:r w:rsidRPr="00496294">
        <w:rPr>
          <w:sz w:val="28"/>
          <w:szCs w:val="28"/>
          <w:lang w:val="ru-RU"/>
        </w:rPr>
        <w:t xml:space="preserve"> </w:t>
      </w:r>
      <w:r w:rsidRPr="00496294">
        <w:rPr>
          <w:sz w:val="28"/>
          <w:szCs w:val="28"/>
        </w:rPr>
        <w:t>IRM</w:t>
      </w:r>
      <w:r w:rsidRPr="00496294">
        <w:rPr>
          <w:sz w:val="28"/>
          <w:szCs w:val="28"/>
          <w:lang w:val="ru-RU"/>
        </w:rPr>
        <w:t xml:space="preserve"> = 0,7, </w:t>
      </w:r>
      <w:r>
        <w:rPr>
          <w:sz w:val="28"/>
          <w:szCs w:val="28"/>
          <w:lang w:val="ru-RU"/>
        </w:rPr>
        <w:t>в соответствии с образцом, представленным на рисунке</w:t>
      </w:r>
      <w:r w:rsidRPr="00496294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Должна</w:t>
      </w:r>
      <w:r w:rsidRPr="004962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быть</w:t>
      </w:r>
      <w:r w:rsidRPr="004962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представлена и подобная диаграмма отдачи для </w:t>
      </w:r>
      <w:r>
        <w:rPr>
          <w:sz w:val="28"/>
          <w:szCs w:val="28"/>
        </w:rPr>
        <w:t>I</w:t>
      </w:r>
      <w:r w:rsidRPr="00496294">
        <w:rPr>
          <w:sz w:val="28"/>
          <w:szCs w:val="28"/>
        </w:rPr>
        <w:t>RM</w:t>
      </w:r>
      <w:r w:rsidRPr="00496294">
        <w:rPr>
          <w:sz w:val="28"/>
          <w:szCs w:val="28"/>
          <w:lang w:val="ru-RU"/>
        </w:rPr>
        <w:t xml:space="preserve"> = 0,4.</w:t>
      </w:r>
    </w:p>
    <w:p w:rsidR="00044160" w:rsidRDefault="00044160" w:rsidP="00044160">
      <w:pPr>
        <w:tabs>
          <w:tab w:val="left" w:pos="851"/>
          <w:tab w:val="left" w:pos="1276"/>
        </w:tabs>
        <w:ind w:firstLine="709"/>
        <w:contextualSpacing/>
        <w:jc w:val="center"/>
        <w:rPr>
          <w:i/>
          <w:sz w:val="28"/>
          <w:szCs w:val="28"/>
          <w:lang w:val="ru-RU"/>
        </w:rPr>
      </w:pPr>
    </w:p>
    <w:p w:rsidR="00044160" w:rsidRPr="00BD62BD" w:rsidRDefault="00044160" w:rsidP="00044160">
      <w:pPr>
        <w:tabs>
          <w:tab w:val="left" w:pos="851"/>
        </w:tabs>
        <w:ind w:firstLine="426"/>
        <w:contextualSpacing/>
        <w:jc w:val="center"/>
        <w:rPr>
          <w:sz w:val="28"/>
          <w:szCs w:val="28"/>
          <w:lang w:val="ru-RU"/>
        </w:rPr>
      </w:pPr>
    </w:p>
    <w:p w:rsidR="00044160" w:rsidRPr="00BD62BD" w:rsidRDefault="00044160" w:rsidP="00044160">
      <w:pPr>
        <w:tabs>
          <w:tab w:val="left" w:pos="851"/>
        </w:tabs>
        <w:ind w:firstLine="426"/>
        <w:contextualSpacing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152650" cy="15049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160" w:rsidRPr="00BD62BD" w:rsidRDefault="00044160" w:rsidP="00044160">
      <w:pPr>
        <w:tabs>
          <w:tab w:val="left" w:pos="851"/>
          <w:tab w:val="left" w:pos="1134"/>
        </w:tabs>
        <w:ind w:firstLine="709"/>
        <w:contextualSpacing/>
        <w:rPr>
          <w:sz w:val="28"/>
          <w:szCs w:val="28"/>
          <w:lang w:val="ru-RU"/>
        </w:rPr>
      </w:pPr>
    </w:p>
    <w:p w:rsidR="00044160" w:rsidRPr="000704FE" w:rsidRDefault="00044160" w:rsidP="00044160">
      <w:pPr>
        <w:tabs>
          <w:tab w:val="left" w:pos="851"/>
        </w:tabs>
        <w:ind w:firstLine="426"/>
        <w:contextualSpacing/>
        <w:jc w:val="center"/>
        <w:rPr>
          <w:sz w:val="24"/>
          <w:szCs w:val="24"/>
          <w:lang w:val="ru-RU"/>
        </w:rPr>
      </w:pPr>
      <w:r w:rsidRPr="000704FE">
        <w:rPr>
          <w:sz w:val="24"/>
          <w:szCs w:val="24"/>
          <w:lang w:val="ru-RU"/>
        </w:rPr>
        <w:t>Рис. Пример диаграммы контрольных значений отдачи для ESOB 2900</w:t>
      </w:r>
    </w:p>
    <w:p w:rsidR="00044160" w:rsidRPr="000704FE" w:rsidRDefault="00044160" w:rsidP="00044160">
      <w:pPr>
        <w:tabs>
          <w:tab w:val="left" w:pos="851"/>
        </w:tabs>
        <w:ind w:firstLine="426"/>
        <w:contextualSpacing/>
        <w:jc w:val="center"/>
        <w:rPr>
          <w:sz w:val="24"/>
          <w:szCs w:val="24"/>
          <w:lang w:val="ru-RU"/>
        </w:rPr>
      </w:pPr>
    </w:p>
    <w:p w:rsidR="00044160" w:rsidRDefault="00044160" w:rsidP="00044160">
      <w:pPr>
        <w:pStyle w:val="Listparagraf"/>
        <w:tabs>
          <w:tab w:val="left" w:pos="851"/>
          <w:tab w:val="left" w:pos="1134"/>
        </w:tabs>
        <w:ind w:left="709"/>
        <w:jc w:val="both"/>
        <w:rPr>
          <w:sz w:val="28"/>
          <w:szCs w:val="28"/>
          <w:lang w:val="ru-RU"/>
        </w:rPr>
      </w:pPr>
    </w:p>
    <w:p w:rsidR="00044160" w:rsidRPr="00496294" w:rsidRDefault="00044160" w:rsidP="00044160">
      <w:pPr>
        <w:pStyle w:val="Listparagraf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Может</w:t>
      </w:r>
      <w:r w:rsidRPr="004962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быть</w:t>
      </w:r>
      <w:r w:rsidRPr="004962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размещена и</w:t>
      </w:r>
      <w:r w:rsidRPr="004962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дополнительная информация, сопровождаемая  диаграммами, рисунками или символами</w:t>
      </w:r>
      <w:r w:rsidRPr="00496294">
        <w:rPr>
          <w:sz w:val="28"/>
          <w:szCs w:val="28"/>
          <w:lang w:val="ru-RU"/>
        </w:rPr>
        <w:t>.</w:t>
      </w:r>
    </w:p>
    <w:p w:rsidR="00044160" w:rsidRPr="00496294" w:rsidRDefault="00044160" w:rsidP="00044160">
      <w:pPr>
        <w:tabs>
          <w:tab w:val="left" w:pos="851"/>
          <w:tab w:val="left" w:pos="1134"/>
        </w:tabs>
        <w:ind w:firstLine="709"/>
        <w:contextualSpacing/>
        <w:rPr>
          <w:sz w:val="28"/>
          <w:szCs w:val="28"/>
          <w:lang w:val="ru-RU"/>
        </w:rPr>
      </w:pPr>
    </w:p>
    <w:p w:rsidR="00044160" w:rsidRPr="00496294" w:rsidRDefault="00044160" w:rsidP="00044160">
      <w:pPr>
        <w:tabs>
          <w:tab w:val="left" w:pos="851"/>
          <w:tab w:val="left" w:pos="1134"/>
        </w:tabs>
        <w:ind w:firstLine="709"/>
        <w:contextualSpacing/>
        <w:rPr>
          <w:sz w:val="28"/>
          <w:szCs w:val="28"/>
          <w:lang w:val="ru-RU"/>
        </w:rPr>
      </w:pPr>
    </w:p>
    <w:p w:rsidR="00044160" w:rsidRPr="00BF6362" w:rsidRDefault="00044160" w:rsidP="00044160">
      <w:pPr>
        <w:tabs>
          <w:tab w:val="left" w:pos="851"/>
        </w:tabs>
        <w:ind w:left="3469" w:firstLine="851"/>
        <w:rPr>
          <w:color w:val="000000"/>
          <w:sz w:val="24"/>
          <w:szCs w:val="24"/>
          <w:lang w:val="ru-RU"/>
        </w:rPr>
      </w:pPr>
      <w:r w:rsidRPr="00496294">
        <w:rPr>
          <w:i/>
          <w:sz w:val="28"/>
          <w:szCs w:val="28"/>
          <w:lang w:val="ru-RU"/>
        </w:rPr>
        <w:br w:type="page"/>
      </w:r>
      <w:r w:rsidRPr="006F248B">
        <w:rPr>
          <w:noProof/>
          <w:lang w:val="ru-RU" w:eastAsia="ru-RU"/>
        </w:rPr>
        <w:lastRenderedPageBreak/>
        <w:pict>
          <v:group id="_x0000_s1039" style="position:absolute;left:0;text-align:left;margin-left:0;margin-top:842pt;width:0;height:0;z-index:-251649024;mso-wrap-distance-left:3.17489mm;mso-wrap-distance-top:-1e-4mm;mso-wrap-distance-right:3.17489mm;mso-wrap-distance-bottom:-1e-4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">
            <v:shape id="Freeform 376" o:spid="_x0000_s1040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o94MIA&#10;AADcAAAADwAAAGRycy9kb3ducmV2LnhtbERPS2vCQBC+C/0PyxR6000tFYluREpbSvFiIngdspMH&#10;ZmdDdhu3/npXELzNx/ec9SaYTow0uNaygtdZAoK4tLrlWsGh+JouQTiPrLGzTAr+ycEme5qsMdX2&#10;zHsac1+LGMIuRQWN930qpSsbMuhmtieOXGUHgz7CoZZ6wHMMN52cJ8lCGmw5NjTY00dD5Sn/Mwq8&#10;NLv9orj8fo7F2/K9zsN3dQxKvTyH7QqEp+Af4rv7R8f5yR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j3gwgAAANwAAAAPAAAAAAAAAAAAAAAAAJgCAABkcnMvZG93&#10;bnJldi54bWxQSwUGAAAAAAQABAD1AAAAhwMAAAAA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6F248B">
        <w:rPr>
          <w:noProof/>
          <w:lang w:val="ru-RU" w:eastAsia="ru-RU"/>
        </w:rPr>
        <w:pict>
          <v:group id="_x0000_s1037" style="position:absolute;left:0;text-align:left;margin-left:0;margin-top:842pt;width:0;height:0;z-index:-251650048;mso-wrap-distance-left:3.17489mm;mso-wrap-distance-top:-1e-4mm;mso-wrap-distance-right:3.17489mm;mso-wrap-distance-bottom:-1e-4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">
            <v:shape id="Freeform 374" o:spid="_x0000_s1038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GDMUA&#10;AADcAAAADwAAAGRycy9kb3ducmV2LnhtbESPQWvCQBCF74X+h2UK3uqmLYqkriKlFim9mAi9Dtkx&#10;CWZnQ3aNq7++cxB6m+G9ee+b5Tq5To00hNazgZdpBoq48rbl2sCh3D4vQIWIbLHzTAauFGC9enxY&#10;Ym79hfc0FrFWEsIhRwNNjH2udagachimvicW7egHh1HWodZ2wIuEu06/ZtlcO2xZGhrs6aOh6lSc&#10;nYGo3c9+Xt6+P8fybTGri/R1/E3GTJ7S5h1UpBT/zffrnRX8TPDlGZ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AYMxQAAANwAAAAPAAAAAAAAAAAAAAAAAJgCAABkcnMv&#10;ZG93bnJldi54bWxQSwUGAAAAAAQABAD1AAAAigMAAAAA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>
        <w:rPr>
          <w:i/>
          <w:sz w:val="28"/>
          <w:szCs w:val="28"/>
          <w:lang w:val="ru-RU"/>
        </w:rPr>
        <w:t xml:space="preserve">  </w:t>
      </w:r>
      <w:r w:rsidRPr="00BF6362">
        <w:rPr>
          <w:i/>
          <w:color w:val="000000"/>
          <w:sz w:val="28"/>
          <w:szCs w:val="28"/>
          <w:lang w:val="ru-RU"/>
        </w:rPr>
        <w:t xml:space="preserve">            </w:t>
      </w:r>
      <w:r w:rsidRPr="00BF6362">
        <w:rPr>
          <w:color w:val="000000"/>
          <w:sz w:val="24"/>
          <w:szCs w:val="24"/>
          <w:lang w:val="ru-RU"/>
        </w:rPr>
        <w:t>Приложение №</w:t>
      </w:r>
      <w:r>
        <w:rPr>
          <w:color w:val="000000"/>
          <w:sz w:val="24"/>
          <w:szCs w:val="24"/>
          <w:lang w:val="ru-RU"/>
        </w:rPr>
        <w:t xml:space="preserve"> </w:t>
      </w:r>
      <w:r w:rsidRPr="00BF6362">
        <w:rPr>
          <w:color w:val="000000"/>
          <w:sz w:val="24"/>
          <w:szCs w:val="24"/>
          <w:lang w:val="ru-RU"/>
        </w:rPr>
        <w:t xml:space="preserve">3 </w:t>
      </w:r>
    </w:p>
    <w:p w:rsidR="00044160" w:rsidRDefault="00044160" w:rsidP="00044160">
      <w:pPr>
        <w:ind w:left="4536"/>
        <w:jc w:val="both"/>
        <w:rPr>
          <w:color w:val="000000"/>
          <w:sz w:val="24"/>
          <w:szCs w:val="24"/>
          <w:lang w:val="ru-RU"/>
        </w:rPr>
      </w:pPr>
      <w:r w:rsidRPr="00BF6362">
        <w:rPr>
          <w:color w:val="000000"/>
          <w:sz w:val="24"/>
          <w:szCs w:val="24"/>
          <w:lang w:val="ru-RU"/>
        </w:rPr>
        <w:t>к Положению о требованиях к</w:t>
      </w:r>
    </w:p>
    <w:p w:rsidR="00044160" w:rsidRDefault="00044160" w:rsidP="00044160">
      <w:pPr>
        <w:ind w:left="4536"/>
        <w:jc w:val="both"/>
        <w:rPr>
          <w:sz w:val="24"/>
          <w:szCs w:val="24"/>
          <w:lang w:val="ru-RU"/>
        </w:rPr>
      </w:pPr>
      <w:r w:rsidRPr="00BF6362">
        <w:rPr>
          <w:color w:val="000000"/>
          <w:sz w:val="24"/>
          <w:szCs w:val="24"/>
          <w:lang w:val="ru-RU"/>
        </w:rPr>
        <w:t>экологическому проектированию</w:t>
      </w:r>
      <w:r>
        <w:rPr>
          <w:color w:val="000000"/>
          <w:sz w:val="24"/>
          <w:szCs w:val="24"/>
          <w:lang w:val="ru-RU"/>
        </w:rPr>
        <w:t xml:space="preserve"> </w:t>
      </w:r>
      <w:r w:rsidRPr="00BF6362">
        <w:rPr>
          <w:color w:val="000000"/>
          <w:sz w:val="24"/>
          <w:szCs w:val="24"/>
          <w:lang w:val="ru-RU"/>
        </w:rPr>
        <w:t xml:space="preserve"> </w:t>
      </w:r>
      <w:r w:rsidRPr="00007B66">
        <w:rPr>
          <w:sz w:val="24"/>
          <w:szCs w:val="24"/>
          <w:lang w:val="ru-RU"/>
        </w:rPr>
        <w:t xml:space="preserve">водяных </w:t>
      </w:r>
    </w:p>
    <w:p w:rsidR="00044160" w:rsidRPr="00007B66" w:rsidRDefault="00044160" w:rsidP="00044160">
      <w:pPr>
        <w:ind w:left="4536"/>
        <w:jc w:val="both"/>
        <w:rPr>
          <w:sz w:val="24"/>
          <w:szCs w:val="24"/>
          <w:lang w:val="ru-RU"/>
        </w:rPr>
      </w:pPr>
      <w:r w:rsidRPr="00007B66">
        <w:rPr>
          <w:sz w:val="24"/>
          <w:szCs w:val="24"/>
          <w:lang w:val="ru-RU"/>
        </w:rPr>
        <w:t>насосов</w:t>
      </w:r>
    </w:p>
    <w:p w:rsidR="00044160" w:rsidRPr="00BD62BD" w:rsidRDefault="00044160" w:rsidP="00044160">
      <w:pPr>
        <w:tabs>
          <w:tab w:val="left" w:pos="851"/>
        </w:tabs>
        <w:ind w:firstLine="426"/>
        <w:contextualSpacing/>
        <w:jc w:val="center"/>
        <w:rPr>
          <w:b/>
          <w:sz w:val="28"/>
          <w:szCs w:val="28"/>
          <w:lang w:val="ru-RU"/>
        </w:rPr>
      </w:pPr>
    </w:p>
    <w:p w:rsidR="00044160" w:rsidRPr="00BD62BD" w:rsidRDefault="00044160" w:rsidP="00044160">
      <w:pPr>
        <w:tabs>
          <w:tab w:val="left" w:pos="851"/>
        </w:tabs>
        <w:contextualSpacing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Измерения и расчеты</w:t>
      </w:r>
    </w:p>
    <w:p w:rsidR="00044160" w:rsidRPr="00BD62BD" w:rsidRDefault="00044160" w:rsidP="00044160">
      <w:pPr>
        <w:tabs>
          <w:tab w:val="left" w:pos="851"/>
        </w:tabs>
        <w:ind w:firstLine="426"/>
        <w:contextualSpacing/>
        <w:rPr>
          <w:sz w:val="28"/>
          <w:szCs w:val="28"/>
          <w:lang w:val="ru-RU"/>
        </w:rPr>
      </w:pPr>
    </w:p>
    <w:p w:rsidR="00044160" w:rsidRDefault="00044160" w:rsidP="00044160">
      <w:pPr>
        <w:pStyle w:val="Listparagraf"/>
        <w:numPr>
          <w:ilvl w:val="0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F411BF">
        <w:rPr>
          <w:sz w:val="28"/>
          <w:szCs w:val="28"/>
          <w:lang w:val="ru-RU"/>
        </w:rPr>
        <w:t>Для измерений и расчетов, осуществленных в целях соответствия</w:t>
      </w:r>
      <w:r>
        <w:rPr>
          <w:sz w:val="28"/>
          <w:szCs w:val="28"/>
          <w:lang w:val="ru-RU"/>
        </w:rPr>
        <w:t>,</w:t>
      </w:r>
      <w:r w:rsidRPr="00F411BF">
        <w:rPr>
          <w:sz w:val="28"/>
          <w:szCs w:val="28"/>
          <w:lang w:val="ru-RU"/>
        </w:rPr>
        <w:t xml:space="preserve"> и проверки соответствия требованиям </w:t>
      </w:r>
      <w:r>
        <w:rPr>
          <w:sz w:val="28"/>
          <w:szCs w:val="28"/>
          <w:lang w:val="ru-RU"/>
        </w:rPr>
        <w:t xml:space="preserve">настоящего Положения, </w:t>
      </w:r>
      <w:r w:rsidRPr="00BF6362">
        <w:rPr>
          <w:color w:val="000000"/>
          <w:sz w:val="28"/>
          <w:szCs w:val="28"/>
          <w:lang w:val="ru-RU"/>
        </w:rPr>
        <w:t xml:space="preserve">используются </w:t>
      </w:r>
      <w:r w:rsidRPr="00F411BF">
        <w:rPr>
          <w:sz w:val="28"/>
          <w:szCs w:val="28"/>
          <w:lang w:val="ru-RU"/>
        </w:rPr>
        <w:t>соответствующие</w:t>
      </w:r>
      <w:r w:rsidRPr="00BF6362">
        <w:rPr>
          <w:color w:val="000000"/>
          <w:sz w:val="28"/>
          <w:szCs w:val="28"/>
          <w:lang w:val="ru-RU"/>
        </w:rPr>
        <w:t xml:space="preserve"> стандарты или другие надежные точные и </w:t>
      </w:r>
      <w:r w:rsidRPr="00F411BF">
        <w:rPr>
          <w:sz w:val="28"/>
          <w:szCs w:val="28"/>
          <w:lang w:val="ru-RU"/>
        </w:rPr>
        <w:t>воспроизводимые</w:t>
      </w:r>
      <w:r w:rsidRPr="00BF6362">
        <w:rPr>
          <w:color w:val="000000"/>
          <w:sz w:val="28"/>
          <w:szCs w:val="28"/>
          <w:lang w:val="ru-RU"/>
        </w:rPr>
        <w:t xml:space="preserve"> методики, которые учитывают общепризнанные методы последнего поколения,  результаты которых обладают низкой степенью неопределенности</w:t>
      </w:r>
      <w:r w:rsidRPr="00F411BF">
        <w:rPr>
          <w:sz w:val="28"/>
          <w:szCs w:val="28"/>
          <w:lang w:val="ru-RU"/>
        </w:rPr>
        <w:t xml:space="preserve">. </w:t>
      </w:r>
    </w:p>
    <w:p w:rsidR="00044160" w:rsidRDefault="00044160" w:rsidP="00044160">
      <w:pPr>
        <w:pStyle w:val="Listparagraf"/>
        <w:tabs>
          <w:tab w:val="left" w:pos="851"/>
          <w:tab w:val="left" w:pos="1134"/>
        </w:tabs>
        <w:ind w:left="709"/>
        <w:jc w:val="both"/>
        <w:rPr>
          <w:sz w:val="28"/>
          <w:szCs w:val="28"/>
          <w:lang w:val="ru-RU"/>
        </w:rPr>
      </w:pPr>
    </w:p>
    <w:p w:rsidR="00044160" w:rsidRDefault="00044160" w:rsidP="00044160">
      <w:pPr>
        <w:pStyle w:val="Listparagraf"/>
        <w:numPr>
          <w:ilvl w:val="0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и</w:t>
      </w:r>
      <w:r w:rsidRPr="00F411BF">
        <w:rPr>
          <w:sz w:val="28"/>
          <w:szCs w:val="28"/>
          <w:lang w:val="ru-RU"/>
        </w:rPr>
        <w:t>змерения</w:t>
      </w:r>
      <w:r>
        <w:rPr>
          <w:sz w:val="28"/>
          <w:szCs w:val="28"/>
          <w:lang w:val="ru-RU"/>
        </w:rPr>
        <w:t>х</w:t>
      </w:r>
      <w:r w:rsidRPr="00F411BF">
        <w:rPr>
          <w:sz w:val="28"/>
          <w:szCs w:val="28"/>
          <w:lang w:val="ru-RU"/>
        </w:rPr>
        <w:t xml:space="preserve"> и расчет</w:t>
      </w:r>
      <w:r>
        <w:rPr>
          <w:sz w:val="28"/>
          <w:szCs w:val="28"/>
          <w:lang w:val="ru-RU"/>
        </w:rPr>
        <w:t>ах</w:t>
      </w:r>
      <w:r w:rsidRPr="00F411BF">
        <w:rPr>
          <w:sz w:val="28"/>
          <w:szCs w:val="28"/>
          <w:lang w:val="ru-RU"/>
        </w:rPr>
        <w:t xml:space="preserve"> должны соблюдать</w:t>
      </w:r>
      <w:r>
        <w:rPr>
          <w:sz w:val="28"/>
          <w:szCs w:val="28"/>
          <w:lang w:val="ru-RU"/>
        </w:rPr>
        <w:t>ся</w:t>
      </w:r>
      <w:r w:rsidRPr="00F411BF">
        <w:rPr>
          <w:sz w:val="28"/>
          <w:szCs w:val="28"/>
          <w:lang w:val="ru-RU"/>
        </w:rPr>
        <w:t xml:space="preserve"> все нижеперечисленные технические параметры.</w:t>
      </w:r>
    </w:p>
    <w:p w:rsidR="00044160" w:rsidRPr="00F411BF" w:rsidRDefault="00044160" w:rsidP="00044160">
      <w:pPr>
        <w:pStyle w:val="Listparagraf"/>
        <w:tabs>
          <w:tab w:val="left" w:pos="851"/>
          <w:tab w:val="left" w:pos="1134"/>
        </w:tabs>
        <w:ind w:left="709"/>
        <w:jc w:val="both"/>
        <w:rPr>
          <w:sz w:val="28"/>
          <w:szCs w:val="28"/>
          <w:lang w:val="ru-RU"/>
        </w:rPr>
      </w:pPr>
    </w:p>
    <w:p w:rsidR="00044160" w:rsidRDefault="00044160" w:rsidP="00044160">
      <w:pPr>
        <w:pStyle w:val="Listparagraf"/>
        <w:numPr>
          <w:ilvl w:val="0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Гидравлическая отдача насоса</w:t>
      </w:r>
      <w:r w:rsidRPr="00BD62B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определенная в приложении</w:t>
      </w:r>
      <w:r w:rsidRPr="00BD62BD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 w:rsidRPr="00BD62BD"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  <w:lang w:val="ru-RU"/>
        </w:rPr>
        <w:t>к настоящему Положению</w:t>
      </w:r>
      <w:r w:rsidRPr="00BD62B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измеряется для</w:t>
      </w:r>
      <w:r w:rsidRPr="00BD62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высоты перекачивания</w:t>
      </w:r>
      <w:r w:rsidRPr="00BD62BD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>объема перекачки,</w:t>
      </w:r>
      <w:r w:rsidRPr="00BD62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соответствующих</w:t>
      </w:r>
      <w:r w:rsidRPr="00BD62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точек максимальной отдачи</w:t>
      </w:r>
      <w:r w:rsidRPr="00BD62BD">
        <w:rPr>
          <w:sz w:val="28"/>
          <w:szCs w:val="28"/>
          <w:lang w:val="ru-RU"/>
        </w:rPr>
        <w:t xml:space="preserve"> (BEP), </w:t>
      </w:r>
      <w:r>
        <w:rPr>
          <w:sz w:val="28"/>
          <w:szCs w:val="28"/>
          <w:lang w:val="ru-RU"/>
        </w:rPr>
        <w:t>частичной нагрузке</w:t>
      </w:r>
      <w:r w:rsidRPr="00BD62BD">
        <w:rPr>
          <w:sz w:val="28"/>
          <w:szCs w:val="28"/>
          <w:lang w:val="ru-RU"/>
        </w:rPr>
        <w:t xml:space="preserve"> (PL) и </w:t>
      </w:r>
      <w:r>
        <w:rPr>
          <w:sz w:val="28"/>
          <w:szCs w:val="28"/>
          <w:lang w:val="ru-RU"/>
        </w:rPr>
        <w:t>перегрузке</w:t>
      </w:r>
      <w:r w:rsidRPr="00BD62BD">
        <w:rPr>
          <w:sz w:val="28"/>
          <w:szCs w:val="28"/>
          <w:lang w:val="ru-RU"/>
        </w:rPr>
        <w:t xml:space="preserve"> (OL), </w:t>
      </w:r>
      <w:r>
        <w:rPr>
          <w:sz w:val="28"/>
          <w:szCs w:val="28"/>
          <w:lang w:val="ru-RU"/>
        </w:rPr>
        <w:t>для полного диска</w:t>
      </w:r>
      <w:r w:rsidRPr="00BD62B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при работе с чистой холодной водой</w:t>
      </w:r>
      <w:r w:rsidRPr="00BD62BD">
        <w:rPr>
          <w:sz w:val="28"/>
          <w:szCs w:val="28"/>
          <w:lang w:val="ru-RU"/>
        </w:rPr>
        <w:t>.</w:t>
      </w:r>
    </w:p>
    <w:p w:rsidR="00044160" w:rsidRPr="00BD62BD" w:rsidRDefault="00044160" w:rsidP="00044160">
      <w:pPr>
        <w:pStyle w:val="Listparagraf"/>
        <w:tabs>
          <w:tab w:val="left" w:pos="851"/>
          <w:tab w:val="left" w:pos="1134"/>
        </w:tabs>
        <w:ind w:left="709"/>
        <w:jc w:val="both"/>
        <w:rPr>
          <w:sz w:val="28"/>
          <w:szCs w:val="28"/>
          <w:lang w:val="ru-RU"/>
        </w:rPr>
      </w:pPr>
    </w:p>
    <w:p w:rsidR="00044160" w:rsidRPr="00F411BF" w:rsidRDefault="00044160" w:rsidP="00044160">
      <w:pPr>
        <w:pStyle w:val="Listparagraf"/>
        <w:numPr>
          <w:ilvl w:val="0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F411BF">
        <w:rPr>
          <w:sz w:val="28"/>
          <w:szCs w:val="28"/>
          <w:lang w:val="ru-RU"/>
        </w:rPr>
        <w:t xml:space="preserve">Формула расчета </w:t>
      </w:r>
      <w:r>
        <w:rPr>
          <w:sz w:val="28"/>
          <w:szCs w:val="28"/>
          <w:lang w:val="ru-RU"/>
        </w:rPr>
        <w:t xml:space="preserve">требуемой </w:t>
      </w:r>
      <w:r w:rsidRPr="00F411BF">
        <w:rPr>
          <w:sz w:val="28"/>
          <w:szCs w:val="28"/>
          <w:lang w:val="ru-RU"/>
        </w:rPr>
        <w:t xml:space="preserve">минимальной отдачи </w:t>
      </w:r>
      <w:r>
        <w:rPr>
          <w:sz w:val="28"/>
          <w:szCs w:val="28"/>
          <w:lang w:val="ru-RU"/>
        </w:rPr>
        <w:t>в</w:t>
      </w:r>
      <w:r w:rsidRPr="00F411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точке</w:t>
      </w:r>
      <w:r w:rsidRPr="00F411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максимальной</w:t>
      </w:r>
      <w:r w:rsidRPr="00F411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отдачи</w:t>
      </w:r>
      <w:r w:rsidRPr="00F411BF">
        <w:rPr>
          <w:sz w:val="28"/>
          <w:szCs w:val="28"/>
          <w:lang w:val="ru-RU"/>
        </w:rPr>
        <w:t xml:space="preserve"> (</w:t>
      </w:r>
      <w:r w:rsidRPr="00BD62BD">
        <w:rPr>
          <w:sz w:val="28"/>
          <w:szCs w:val="28"/>
        </w:rPr>
        <w:t>BEP</w:t>
      </w:r>
      <w:r w:rsidRPr="00F411BF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>следующая</w:t>
      </w:r>
      <w:r w:rsidRPr="00F411BF">
        <w:rPr>
          <w:sz w:val="28"/>
          <w:szCs w:val="28"/>
          <w:lang w:val="ru-RU"/>
        </w:rPr>
        <w:t xml:space="preserve">: </w:t>
      </w:r>
    </w:p>
    <w:p w:rsidR="00044160" w:rsidRPr="00A0236F" w:rsidRDefault="00044160" w:rsidP="00044160">
      <w:pPr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  <w:r w:rsidRPr="00A0236F">
        <w:rPr>
          <w:sz w:val="28"/>
          <w:szCs w:val="28"/>
        </w:rPr>
        <w:t>(</w:t>
      </w:r>
      <w:r w:rsidRPr="00BD62BD">
        <w:rPr>
          <w:sz w:val="28"/>
          <w:szCs w:val="28"/>
          <w:lang w:val="ru-RU"/>
        </w:rPr>
        <w:t>η</w:t>
      </w:r>
      <w:r w:rsidRPr="00BD62BD">
        <w:rPr>
          <w:position w:val="-4"/>
          <w:sz w:val="28"/>
          <w:szCs w:val="28"/>
          <w:vertAlign w:val="subscript"/>
          <w:lang w:val="ru-RU"/>
        </w:rPr>
        <w:t>ΒΕΡ</w:t>
      </w:r>
      <w:r w:rsidRPr="00A0236F">
        <w:rPr>
          <w:sz w:val="28"/>
          <w:szCs w:val="28"/>
        </w:rPr>
        <w:t>)</w:t>
      </w:r>
      <w:r w:rsidRPr="00A0236F">
        <w:rPr>
          <w:position w:val="-4"/>
          <w:sz w:val="28"/>
          <w:szCs w:val="28"/>
          <w:vertAlign w:val="subscript"/>
        </w:rPr>
        <w:t>min, requ</w:t>
      </w:r>
      <w:r w:rsidRPr="00A0236F">
        <w:rPr>
          <w:position w:val="-4"/>
          <w:sz w:val="28"/>
          <w:szCs w:val="28"/>
        </w:rPr>
        <w:t xml:space="preserve"> </w:t>
      </w:r>
      <w:r w:rsidRPr="00A0236F">
        <w:rPr>
          <w:sz w:val="28"/>
          <w:szCs w:val="28"/>
        </w:rPr>
        <w:t xml:space="preserve">= 88,59 </w:t>
      </w:r>
      <w:r w:rsidRPr="00A0236F">
        <w:rPr>
          <w:i/>
          <w:sz w:val="28"/>
          <w:szCs w:val="28"/>
        </w:rPr>
        <w:t>x</w:t>
      </w:r>
      <w:r w:rsidRPr="00A0236F">
        <w:rPr>
          <w:sz w:val="28"/>
          <w:szCs w:val="28"/>
        </w:rPr>
        <w:t xml:space="preserve"> + 13,46 </w:t>
      </w:r>
      <w:r w:rsidRPr="00A0236F">
        <w:rPr>
          <w:i/>
          <w:sz w:val="28"/>
          <w:szCs w:val="28"/>
        </w:rPr>
        <w:t>y</w:t>
      </w:r>
      <w:r w:rsidRPr="00A0236F">
        <w:rPr>
          <w:sz w:val="28"/>
          <w:szCs w:val="28"/>
        </w:rPr>
        <w:t xml:space="preserve"> – 11,48 </w:t>
      </w:r>
      <w:r w:rsidRPr="00A0236F">
        <w:rPr>
          <w:i/>
          <w:sz w:val="28"/>
          <w:szCs w:val="28"/>
        </w:rPr>
        <w:t>x</w:t>
      </w:r>
      <w:r w:rsidRPr="00A0236F">
        <w:rPr>
          <w:position w:val="6"/>
          <w:sz w:val="28"/>
          <w:szCs w:val="28"/>
          <w:vertAlign w:val="superscript"/>
        </w:rPr>
        <w:t>2</w:t>
      </w:r>
      <w:r w:rsidRPr="00A0236F">
        <w:rPr>
          <w:position w:val="6"/>
          <w:sz w:val="28"/>
          <w:szCs w:val="28"/>
        </w:rPr>
        <w:t xml:space="preserve"> </w:t>
      </w:r>
      <w:r w:rsidRPr="00A0236F">
        <w:rPr>
          <w:sz w:val="28"/>
          <w:szCs w:val="28"/>
        </w:rPr>
        <w:t>– 0,85 y</w:t>
      </w:r>
      <w:r w:rsidRPr="00A0236F">
        <w:rPr>
          <w:position w:val="6"/>
          <w:sz w:val="28"/>
          <w:szCs w:val="28"/>
          <w:vertAlign w:val="superscript"/>
        </w:rPr>
        <w:t>2</w:t>
      </w:r>
      <w:r w:rsidRPr="00A0236F">
        <w:rPr>
          <w:position w:val="6"/>
          <w:sz w:val="28"/>
          <w:szCs w:val="28"/>
        </w:rPr>
        <w:t xml:space="preserve"> </w:t>
      </w:r>
      <w:r w:rsidRPr="00A0236F">
        <w:rPr>
          <w:sz w:val="28"/>
          <w:szCs w:val="28"/>
        </w:rPr>
        <w:t xml:space="preserve">– 0,38 </w:t>
      </w:r>
      <w:r w:rsidRPr="00A0236F">
        <w:rPr>
          <w:i/>
          <w:sz w:val="28"/>
          <w:szCs w:val="28"/>
        </w:rPr>
        <w:t>x y</w:t>
      </w:r>
      <w:r w:rsidRPr="00A0236F">
        <w:rPr>
          <w:sz w:val="28"/>
          <w:szCs w:val="28"/>
        </w:rPr>
        <w:t xml:space="preserve"> – C</w:t>
      </w:r>
      <w:r w:rsidRPr="00A0236F">
        <w:rPr>
          <w:position w:val="-4"/>
          <w:sz w:val="28"/>
          <w:szCs w:val="28"/>
          <w:vertAlign w:val="subscript"/>
        </w:rPr>
        <w:t>Pump</w:t>
      </w:r>
      <w:r w:rsidRPr="00A0236F">
        <w:rPr>
          <w:position w:val="-4"/>
          <w:sz w:val="28"/>
          <w:szCs w:val="28"/>
        </w:rPr>
        <w:t xml:space="preserve"> T</w:t>
      </w:r>
      <w:r w:rsidRPr="00A0236F">
        <w:rPr>
          <w:position w:val="-4"/>
          <w:sz w:val="28"/>
          <w:szCs w:val="28"/>
          <w:vertAlign w:val="subscript"/>
        </w:rPr>
        <w:t>ype,</w:t>
      </w:r>
      <w:r w:rsidRPr="00BD62BD">
        <w:rPr>
          <w:position w:val="-4"/>
          <w:sz w:val="28"/>
          <w:szCs w:val="28"/>
          <w:vertAlign w:val="subscript"/>
          <w:lang w:val="ru-RU"/>
        </w:rPr>
        <w:t>об</w:t>
      </w:r>
      <w:r w:rsidRPr="00A0236F">
        <w:rPr>
          <w:position w:val="-4"/>
          <w:sz w:val="28"/>
          <w:szCs w:val="28"/>
          <w:vertAlign w:val="subscript"/>
        </w:rPr>
        <w:t>/</w:t>
      </w:r>
      <w:r w:rsidRPr="00BD62BD">
        <w:rPr>
          <w:position w:val="-4"/>
          <w:sz w:val="28"/>
          <w:szCs w:val="28"/>
          <w:vertAlign w:val="subscript"/>
          <w:lang w:val="ru-RU"/>
        </w:rPr>
        <w:t>мин</w:t>
      </w:r>
      <w:r w:rsidRPr="000704FE">
        <w:rPr>
          <w:position w:val="-4"/>
          <w:sz w:val="28"/>
          <w:szCs w:val="28"/>
        </w:rPr>
        <w:t>,</w:t>
      </w:r>
    </w:p>
    <w:p w:rsidR="00044160" w:rsidRPr="00BD62BD" w:rsidRDefault="00044160" w:rsidP="00044160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где</w:t>
      </w:r>
    </w:p>
    <w:p w:rsidR="00044160" w:rsidRPr="00BD62BD" w:rsidRDefault="00044160" w:rsidP="00044160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BD62BD">
        <w:rPr>
          <w:sz w:val="28"/>
          <w:szCs w:val="28"/>
          <w:lang w:val="ru-RU"/>
        </w:rPr>
        <w:t>x = ln (n</w:t>
      </w:r>
      <w:r w:rsidRPr="00BD62BD">
        <w:rPr>
          <w:position w:val="-4"/>
          <w:sz w:val="28"/>
          <w:szCs w:val="28"/>
          <w:lang w:val="ru-RU"/>
        </w:rPr>
        <w:t>s</w:t>
      </w:r>
      <w:r w:rsidRPr="00BD62BD">
        <w:rPr>
          <w:sz w:val="28"/>
          <w:szCs w:val="28"/>
          <w:lang w:val="ru-RU"/>
        </w:rPr>
        <w:t xml:space="preserve">); y = ln (Q); ln = </w:t>
      </w:r>
      <w:r>
        <w:rPr>
          <w:sz w:val="28"/>
          <w:szCs w:val="28"/>
          <w:lang w:val="ru-RU"/>
        </w:rPr>
        <w:t>натуральный логарифм</w:t>
      </w:r>
      <w:r w:rsidRPr="00BD62BD">
        <w:rPr>
          <w:sz w:val="28"/>
          <w:szCs w:val="28"/>
          <w:lang w:val="ru-RU"/>
        </w:rPr>
        <w:t xml:space="preserve"> и Q = </w:t>
      </w:r>
      <w:r>
        <w:rPr>
          <w:sz w:val="28"/>
          <w:szCs w:val="28"/>
          <w:lang w:val="ru-RU"/>
        </w:rPr>
        <w:t>объем перекачки</w:t>
      </w:r>
      <w:r w:rsidRPr="00BD62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BD62BD">
        <w:rPr>
          <w:sz w:val="28"/>
          <w:szCs w:val="28"/>
          <w:lang w:val="ru-RU"/>
        </w:rPr>
        <w:t xml:space="preserve"> [м</w:t>
      </w:r>
      <w:r w:rsidRPr="004420E3">
        <w:rPr>
          <w:sz w:val="28"/>
          <w:szCs w:val="28"/>
          <w:vertAlign w:val="superscript"/>
          <w:lang w:val="ru-RU"/>
        </w:rPr>
        <w:t>3</w:t>
      </w:r>
      <w:r w:rsidRPr="00BD62BD">
        <w:rPr>
          <w:sz w:val="28"/>
          <w:szCs w:val="28"/>
          <w:lang w:val="ru-RU"/>
        </w:rPr>
        <w:t>/ч]; n</w:t>
      </w:r>
      <w:r w:rsidRPr="00BD62BD">
        <w:rPr>
          <w:position w:val="-4"/>
          <w:sz w:val="28"/>
          <w:szCs w:val="28"/>
          <w:lang w:val="ru-RU"/>
        </w:rPr>
        <w:t xml:space="preserve">s </w:t>
      </w:r>
      <w:r w:rsidRPr="00BD62BD">
        <w:rPr>
          <w:sz w:val="28"/>
          <w:szCs w:val="28"/>
          <w:lang w:val="ru-RU"/>
        </w:rPr>
        <w:t xml:space="preserve">= </w:t>
      </w:r>
      <w:r>
        <w:rPr>
          <w:sz w:val="28"/>
          <w:szCs w:val="28"/>
          <w:lang w:val="ru-RU"/>
        </w:rPr>
        <w:t>определенная скорость</w:t>
      </w:r>
      <w:r w:rsidRPr="00BD62BD">
        <w:rPr>
          <w:sz w:val="28"/>
          <w:szCs w:val="28"/>
          <w:lang w:val="ru-RU"/>
        </w:rPr>
        <w:t xml:space="preserve"> [min</w:t>
      </w:r>
      <w:r w:rsidRPr="00BD62BD">
        <w:rPr>
          <w:position w:val="6"/>
          <w:sz w:val="28"/>
          <w:szCs w:val="28"/>
          <w:vertAlign w:val="superscript"/>
          <w:lang w:val="ru-RU"/>
        </w:rPr>
        <w:t>–1</w:t>
      </w:r>
      <w:r w:rsidRPr="00BD62BD">
        <w:rPr>
          <w:sz w:val="28"/>
          <w:szCs w:val="28"/>
          <w:lang w:val="ru-RU"/>
        </w:rPr>
        <w:t xml:space="preserve">]; C = </w:t>
      </w:r>
      <w:r>
        <w:rPr>
          <w:sz w:val="28"/>
          <w:szCs w:val="28"/>
          <w:lang w:val="ru-RU"/>
        </w:rPr>
        <w:t>значение из таблицы</w:t>
      </w:r>
      <w:r w:rsidRPr="00BD62BD">
        <w:rPr>
          <w:sz w:val="28"/>
          <w:szCs w:val="28"/>
          <w:lang w:val="ru-RU"/>
        </w:rPr>
        <w:t xml:space="preserve"> 1.</w:t>
      </w:r>
    </w:p>
    <w:p w:rsidR="00044160" w:rsidRPr="00F411BF" w:rsidRDefault="00044160" w:rsidP="00044160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Значение</w:t>
      </w:r>
      <w:r w:rsidRPr="00F411BF">
        <w:rPr>
          <w:sz w:val="28"/>
          <w:szCs w:val="28"/>
          <w:lang w:val="ru-RU"/>
        </w:rPr>
        <w:t xml:space="preserve"> </w:t>
      </w:r>
      <w:r w:rsidRPr="00F411BF">
        <w:rPr>
          <w:sz w:val="28"/>
          <w:szCs w:val="28"/>
        </w:rPr>
        <w:t>C</w:t>
      </w:r>
      <w:r w:rsidRPr="00F411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зависит от типа насоса и номинальной скорости, а также от величины </w:t>
      </w:r>
      <w:r w:rsidRPr="00F411BF">
        <w:rPr>
          <w:sz w:val="28"/>
          <w:szCs w:val="28"/>
        </w:rPr>
        <w:t>IRM</w:t>
      </w:r>
      <w:r w:rsidRPr="00F411BF">
        <w:rPr>
          <w:sz w:val="28"/>
          <w:szCs w:val="28"/>
          <w:lang w:val="ru-RU"/>
        </w:rPr>
        <w:t>.</w:t>
      </w:r>
    </w:p>
    <w:p w:rsidR="00044160" w:rsidRPr="00F411BF" w:rsidRDefault="00044160" w:rsidP="00044160">
      <w:pPr>
        <w:tabs>
          <w:tab w:val="left" w:pos="851"/>
          <w:tab w:val="left" w:pos="1134"/>
        </w:tabs>
        <w:ind w:firstLine="709"/>
        <w:contextualSpacing/>
        <w:rPr>
          <w:sz w:val="28"/>
          <w:szCs w:val="28"/>
          <w:lang w:val="ru-RU"/>
        </w:rPr>
      </w:pPr>
    </w:p>
    <w:p w:rsidR="00044160" w:rsidRPr="00BD62BD" w:rsidRDefault="00044160" w:rsidP="00044160">
      <w:pPr>
        <w:tabs>
          <w:tab w:val="left" w:pos="851"/>
        </w:tabs>
        <w:ind w:firstLine="426"/>
        <w:contextualSpacing/>
        <w:jc w:val="center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  <w:t xml:space="preserve">Таблица </w:t>
      </w:r>
    </w:p>
    <w:p w:rsidR="00044160" w:rsidRDefault="00044160" w:rsidP="00044160">
      <w:pPr>
        <w:tabs>
          <w:tab w:val="left" w:pos="851"/>
        </w:tabs>
        <w:ind w:firstLine="426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Индекс</w:t>
      </w:r>
      <w:r w:rsidRPr="00BD62B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минимальной отдачи</w:t>
      </w:r>
      <w:r w:rsidRPr="00BD62BD">
        <w:rPr>
          <w:b/>
          <w:sz w:val="28"/>
          <w:szCs w:val="28"/>
          <w:lang w:val="ru-RU"/>
        </w:rPr>
        <w:t xml:space="preserve"> (IRM) и </w:t>
      </w:r>
      <w:r>
        <w:rPr>
          <w:b/>
          <w:sz w:val="28"/>
          <w:szCs w:val="28"/>
          <w:lang w:val="ru-RU"/>
        </w:rPr>
        <w:t>соответствующее значение</w:t>
      </w:r>
      <w:r w:rsidRPr="00BD62BD">
        <w:rPr>
          <w:b/>
          <w:sz w:val="28"/>
          <w:szCs w:val="28"/>
          <w:lang w:val="ru-RU"/>
        </w:rPr>
        <w:t xml:space="preserve"> C </w:t>
      </w:r>
      <w:r>
        <w:rPr>
          <w:b/>
          <w:sz w:val="28"/>
          <w:szCs w:val="28"/>
          <w:lang w:val="ru-RU"/>
        </w:rPr>
        <w:t>в зависимости от типа насоса и скорости</w:t>
      </w:r>
    </w:p>
    <w:p w:rsidR="00044160" w:rsidRPr="00BD62BD" w:rsidRDefault="00044160" w:rsidP="00044160">
      <w:pPr>
        <w:tabs>
          <w:tab w:val="left" w:pos="851"/>
        </w:tabs>
        <w:ind w:firstLine="426"/>
        <w:contextualSpacing/>
        <w:jc w:val="center"/>
        <w:rPr>
          <w:sz w:val="28"/>
          <w:szCs w:val="28"/>
          <w:lang w:val="ru-RU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4461"/>
        <w:gridCol w:w="2421"/>
        <w:gridCol w:w="2416"/>
      </w:tblGrid>
      <w:tr w:rsidR="00044160" w:rsidRPr="00BD62BD" w:rsidTr="00A43C9B">
        <w:trPr>
          <w:trHeight w:val="20"/>
        </w:trPr>
        <w:tc>
          <w:tcPr>
            <w:tcW w:w="2399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044160" w:rsidRPr="00BD62BD" w:rsidRDefault="00044160" w:rsidP="00A43C9B">
            <w:pPr>
              <w:tabs>
                <w:tab w:val="left" w:pos="142"/>
              </w:tabs>
              <w:contextualSpacing/>
              <w:jc w:val="right"/>
              <w:rPr>
                <w:sz w:val="28"/>
                <w:szCs w:val="28"/>
                <w:lang w:val="ru-RU"/>
              </w:rPr>
            </w:pPr>
            <w:r w:rsidRPr="006F248B">
              <w:rPr>
                <w:noProof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0" o:spid="_x0000_s1030" type="#_x0000_t32" style="position:absolute;left:0;text-align:left;margin-left:.1pt;margin-top:-2.25pt;width:232.4pt;height:31.75pt;flip:x 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" strokeweight=".25pt"/>
              </w:pict>
            </w:r>
            <w:r>
              <w:rPr>
                <w:sz w:val="28"/>
                <w:szCs w:val="28"/>
                <w:lang w:val="ru-RU"/>
              </w:rPr>
              <w:t xml:space="preserve">Значение </w:t>
            </w:r>
            <w:r w:rsidRPr="00BD62BD">
              <w:rPr>
                <w:sz w:val="28"/>
                <w:szCs w:val="28"/>
                <w:lang w:val="ru-RU"/>
              </w:rPr>
              <w:t xml:space="preserve"> C </w:t>
            </w:r>
            <w:r>
              <w:rPr>
                <w:sz w:val="28"/>
                <w:szCs w:val="28"/>
                <w:lang w:val="ru-RU"/>
              </w:rPr>
              <w:t>для</w:t>
            </w:r>
            <w:r w:rsidRPr="00BD62BD">
              <w:rPr>
                <w:sz w:val="28"/>
                <w:szCs w:val="28"/>
                <w:lang w:val="ru-RU"/>
              </w:rPr>
              <w:t xml:space="preserve"> IRM </w:t>
            </w:r>
          </w:p>
          <w:p w:rsidR="00044160" w:rsidRPr="00BD62BD" w:rsidRDefault="00044160" w:rsidP="00A43C9B">
            <w:pPr>
              <w:tabs>
                <w:tab w:val="left" w:pos="142"/>
              </w:tabs>
              <w:contextualSpacing/>
              <w:rPr>
                <w:sz w:val="28"/>
                <w:szCs w:val="28"/>
                <w:lang w:val="ru-RU"/>
              </w:rPr>
            </w:pPr>
            <w:r w:rsidRPr="00BD62BD">
              <w:rPr>
                <w:position w:val="4"/>
                <w:sz w:val="28"/>
                <w:szCs w:val="28"/>
                <w:lang w:val="ru-RU"/>
              </w:rPr>
              <w:t>C</w:t>
            </w:r>
            <w:r w:rsidRPr="00BD62BD">
              <w:rPr>
                <w:sz w:val="28"/>
                <w:szCs w:val="28"/>
                <w:lang w:val="ru-RU"/>
              </w:rPr>
              <w:t xml:space="preserve">tip </w:t>
            </w:r>
            <w:r>
              <w:rPr>
                <w:sz w:val="28"/>
                <w:szCs w:val="28"/>
                <w:lang w:val="ru-RU"/>
              </w:rPr>
              <w:t>насос</w:t>
            </w:r>
            <w:r w:rsidRPr="00BD62BD">
              <w:rPr>
                <w:sz w:val="28"/>
                <w:szCs w:val="28"/>
                <w:lang w:val="ru-RU"/>
              </w:rPr>
              <w:t>, об/мин</w:t>
            </w:r>
          </w:p>
        </w:tc>
        <w:tc>
          <w:tcPr>
            <w:tcW w:w="1302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044160" w:rsidRPr="00BD62BD" w:rsidRDefault="00044160" w:rsidP="00A43C9B">
            <w:pPr>
              <w:tabs>
                <w:tab w:val="left" w:pos="142"/>
              </w:tabs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D62BD">
              <w:rPr>
                <w:sz w:val="28"/>
                <w:szCs w:val="28"/>
                <w:lang w:val="ru-RU"/>
              </w:rPr>
              <w:t>IRM = 0,10</w:t>
            </w:r>
          </w:p>
        </w:tc>
        <w:tc>
          <w:tcPr>
            <w:tcW w:w="129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044160" w:rsidRPr="00BD62BD" w:rsidRDefault="00044160" w:rsidP="00A43C9B">
            <w:pPr>
              <w:tabs>
                <w:tab w:val="left" w:pos="142"/>
              </w:tabs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D62BD">
              <w:rPr>
                <w:sz w:val="28"/>
                <w:szCs w:val="28"/>
                <w:lang w:val="ru-RU"/>
              </w:rPr>
              <w:t>IRM = 0,40</w:t>
            </w:r>
          </w:p>
        </w:tc>
      </w:tr>
      <w:tr w:rsidR="00044160" w:rsidRPr="00BD62BD" w:rsidTr="00A43C9B">
        <w:trPr>
          <w:trHeight w:val="20"/>
        </w:trPr>
        <w:tc>
          <w:tcPr>
            <w:tcW w:w="2399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044160" w:rsidRPr="00BD62BD" w:rsidRDefault="00044160" w:rsidP="00A43C9B">
            <w:pPr>
              <w:tabs>
                <w:tab w:val="left" w:pos="142"/>
              </w:tabs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D62BD">
              <w:rPr>
                <w:sz w:val="28"/>
                <w:szCs w:val="28"/>
                <w:lang w:val="ru-RU"/>
              </w:rPr>
              <w:t>C (ESOB, 1 450)</w:t>
            </w:r>
          </w:p>
        </w:tc>
        <w:tc>
          <w:tcPr>
            <w:tcW w:w="1302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044160" w:rsidRPr="00BD62BD" w:rsidRDefault="00044160" w:rsidP="00A43C9B">
            <w:pPr>
              <w:tabs>
                <w:tab w:val="left" w:pos="142"/>
              </w:tabs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D62BD">
              <w:rPr>
                <w:sz w:val="28"/>
                <w:szCs w:val="28"/>
                <w:lang w:val="ru-RU"/>
              </w:rPr>
              <w:t>132,58</w:t>
            </w:r>
          </w:p>
        </w:tc>
        <w:tc>
          <w:tcPr>
            <w:tcW w:w="129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044160" w:rsidRPr="00BD62BD" w:rsidRDefault="00044160" w:rsidP="00A43C9B">
            <w:pPr>
              <w:tabs>
                <w:tab w:val="left" w:pos="142"/>
              </w:tabs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D62BD">
              <w:rPr>
                <w:sz w:val="28"/>
                <w:szCs w:val="28"/>
                <w:lang w:val="ru-RU"/>
              </w:rPr>
              <w:t>128,07</w:t>
            </w:r>
          </w:p>
        </w:tc>
      </w:tr>
      <w:tr w:rsidR="00044160" w:rsidRPr="00BD62BD" w:rsidTr="00A43C9B">
        <w:trPr>
          <w:trHeight w:val="20"/>
        </w:trPr>
        <w:tc>
          <w:tcPr>
            <w:tcW w:w="2399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044160" w:rsidRPr="00BD62BD" w:rsidRDefault="00044160" w:rsidP="00A43C9B">
            <w:pPr>
              <w:tabs>
                <w:tab w:val="left" w:pos="142"/>
              </w:tabs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D62BD">
              <w:rPr>
                <w:sz w:val="28"/>
                <w:szCs w:val="28"/>
                <w:lang w:val="ru-RU"/>
              </w:rPr>
              <w:t>C (ESOB, 2 900)</w:t>
            </w:r>
          </w:p>
        </w:tc>
        <w:tc>
          <w:tcPr>
            <w:tcW w:w="1302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044160" w:rsidRPr="00BD62BD" w:rsidRDefault="00044160" w:rsidP="00A43C9B">
            <w:pPr>
              <w:tabs>
                <w:tab w:val="left" w:pos="142"/>
              </w:tabs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D62BD">
              <w:rPr>
                <w:sz w:val="28"/>
                <w:szCs w:val="28"/>
                <w:lang w:val="ru-RU"/>
              </w:rPr>
              <w:t>135,60</w:t>
            </w:r>
          </w:p>
        </w:tc>
        <w:tc>
          <w:tcPr>
            <w:tcW w:w="129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044160" w:rsidRPr="00BD62BD" w:rsidRDefault="00044160" w:rsidP="00A43C9B">
            <w:pPr>
              <w:tabs>
                <w:tab w:val="left" w:pos="142"/>
              </w:tabs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D62BD">
              <w:rPr>
                <w:sz w:val="28"/>
                <w:szCs w:val="28"/>
                <w:lang w:val="ru-RU"/>
              </w:rPr>
              <w:t>130,27</w:t>
            </w:r>
          </w:p>
        </w:tc>
      </w:tr>
      <w:tr w:rsidR="00044160" w:rsidRPr="00BD62BD" w:rsidTr="00A43C9B">
        <w:trPr>
          <w:trHeight w:val="20"/>
        </w:trPr>
        <w:tc>
          <w:tcPr>
            <w:tcW w:w="2399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044160" w:rsidRPr="00BD62BD" w:rsidRDefault="00044160" w:rsidP="00A43C9B">
            <w:pPr>
              <w:tabs>
                <w:tab w:val="left" w:pos="142"/>
              </w:tabs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D62BD">
              <w:rPr>
                <w:sz w:val="28"/>
                <w:szCs w:val="28"/>
                <w:lang w:val="ru-RU"/>
              </w:rPr>
              <w:t>C (ESCC, 1 450)</w:t>
            </w:r>
          </w:p>
        </w:tc>
        <w:tc>
          <w:tcPr>
            <w:tcW w:w="1302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044160" w:rsidRPr="00BD62BD" w:rsidRDefault="00044160" w:rsidP="00A43C9B">
            <w:pPr>
              <w:tabs>
                <w:tab w:val="left" w:pos="142"/>
              </w:tabs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D62BD">
              <w:rPr>
                <w:sz w:val="28"/>
                <w:szCs w:val="28"/>
                <w:lang w:val="ru-RU"/>
              </w:rPr>
              <w:t>132,74</w:t>
            </w:r>
          </w:p>
        </w:tc>
        <w:tc>
          <w:tcPr>
            <w:tcW w:w="129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044160" w:rsidRPr="00BD62BD" w:rsidRDefault="00044160" w:rsidP="00A43C9B">
            <w:pPr>
              <w:tabs>
                <w:tab w:val="left" w:pos="142"/>
              </w:tabs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D62BD">
              <w:rPr>
                <w:sz w:val="28"/>
                <w:szCs w:val="28"/>
                <w:lang w:val="ru-RU"/>
              </w:rPr>
              <w:t>128,46</w:t>
            </w:r>
          </w:p>
        </w:tc>
      </w:tr>
      <w:tr w:rsidR="00044160" w:rsidRPr="00BD62BD" w:rsidTr="00A43C9B">
        <w:trPr>
          <w:trHeight w:val="20"/>
        </w:trPr>
        <w:tc>
          <w:tcPr>
            <w:tcW w:w="2399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044160" w:rsidRPr="00BD62BD" w:rsidRDefault="00044160" w:rsidP="00A43C9B">
            <w:pPr>
              <w:tabs>
                <w:tab w:val="left" w:pos="142"/>
              </w:tabs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D62BD">
              <w:rPr>
                <w:sz w:val="28"/>
                <w:szCs w:val="28"/>
                <w:lang w:val="ru-RU"/>
              </w:rPr>
              <w:t>C (ESCC, 2 900)</w:t>
            </w:r>
          </w:p>
        </w:tc>
        <w:tc>
          <w:tcPr>
            <w:tcW w:w="1302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044160" w:rsidRPr="00BD62BD" w:rsidRDefault="00044160" w:rsidP="00A43C9B">
            <w:pPr>
              <w:tabs>
                <w:tab w:val="left" w:pos="142"/>
              </w:tabs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D62BD">
              <w:rPr>
                <w:sz w:val="28"/>
                <w:szCs w:val="28"/>
                <w:lang w:val="ru-RU"/>
              </w:rPr>
              <w:t>135,93</w:t>
            </w:r>
          </w:p>
        </w:tc>
        <w:tc>
          <w:tcPr>
            <w:tcW w:w="129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044160" w:rsidRPr="00BD62BD" w:rsidRDefault="00044160" w:rsidP="00A43C9B">
            <w:pPr>
              <w:tabs>
                <w:tab w:val="left" w:pos="142"/>
              </w:tabs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D62BD">
              <w:rPr>
                <w:sz w:val="28"/>
                <w:szCs w:val="28"/>
                <w:lang w:val="ru-RU"/>
              </w:rPr>
              <w:t>130,77</w:t>
            </w:r>
          </w:p>
        </w:tc>
      </w:tr>
      <w:tr w:rsidR="00044160" w:rsidRPr="00BD62BD" w:rsidTr="00A43C9B">
        <w:trPr>
          <w:trHeight w:val="20"/>
        </w:trPr>
        <w:tc>
          <w:tcPr>
            <w:tcW w:w="2399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044160" w:rsidRPr="00BD62BD" w:rsidRDefault="00044160" w:rsidP="00A43C9B">
            <w:pPr>
              <w:tabs>
                <w:tab w:val="left" w:pos="142"/>
              </w:tabs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D62BD">
              <w:rPr>
                <w:sz w:val="28"/>
                <w:szCs w:val="28"/>
                <w:lang w:val="ru-RU"/>
              </w:rPr>
              <w:lastRenderedPageBreak/>
              <w:t>C (ESCCi, 1 450)</w:t>
            </w:r>
          </w:p>
        </w:tc>
        <w:tc>
          <w:tcPr>
            <w:tcW w:w="1302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044160" w:rsidRPr="00BD62BD" w:rsidRDefault="00044160" w:rsidP="00A43C9B">
            <w:pPr>
              <w:tabs>
                <w:tab w:val="left" w:pos="142"/>
              </w:tabs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D62BD">
              <w:rPr>
                <w:sz w:val="28"/>
                <w:szCs w:val="28"/>
                <w:lang w:val="ru-RU"/>
              </w:rPr>
              <w:t>136,67</w:t>
            </w:r>
          </w:p>
        </w:tc>
        <w:tc>
          <w:tcPr>
            <w:tcW w:w="129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044160" w:rsidRPr="00BD62BD" w:rsidRDefault="00044160" w:rsidP="00A43C9B">
            <w:pPr>
              <w:tabs>
                <w:tab w:val="left" w:pos="142"/>
              </w:tabs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D62BD">
              <w:rPr>
                <w:sz w:val="28"/>
                <w:szCs w:val="28"/>
                <w:lang w:val="ru-RU"/>
              </w:rPr>
              <w:t>132,30</w:t>
            </w:r>
          </w:p>
        </w:tc>
      </w:tr>
      <w:tr w:rsidR="00044160" w:rsidRPr="00BD62BD" w:rsidTr="00A43C9B">
        <w:trPr>
          <w:trHeight w:val="20"/>
        </w:trPr>
        <w:tc>
          <w:tcPr>
            <w:tcW w:w="2399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044160" w:rsidRPr="00BD62BD" w:rsidRDefault="00044160" w:rsidP="00A43C9B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D62BD">
              <w:rPr>
                <w:sz w:val="28"/>
                <w:szCs w:val="28"/>
                <w:lang w:val="ru-RU"/>
              </w:rPr>
              <w:t>C (ESCCi, 2 900)</w:t>
            </w:r>
          </w:p>
        </w:tc>
        <w:tc>
          <w:tcPr>
            <w:tcW w:w="1302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044160" w:rsidRPr="00BD62BD" w:rsidRDefault="00044160" w:rsidP="00A43C9B">
            <w:pPr>
              <w:tabs>
                <w:tab w:val="left" w:pos="142"/>
                <w:tab w:val="left" w:pos="851"/>
              </w:tabs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D62BD">
              <w:rPr>
                <w:sz w:val="28"/>
                <w:szCs w:val="28"/>
                <w:lang w:val="ru-RU"/>
              </w:rPr>
              <w:t>139,45</w:t>
            </w:r>
          </w:p>
        </w:tc>
        <w:tc>
          <w:tcPr>
            <w:tcW w:w="129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044160" w:rsidRPr="00BD62BD" w:rsidRDefault="00044160" w:rsidP="00A43C9B">
            <w:pPr>
              <w:tabs>
                <w:tab w:val="left" w:pos="142"/>
                <w:tab w:val="left" w:pos="851"/>
              </w:tabs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D62BD">
              <w:rPr>
                <w:sz w:val="28"/>
                <w:szCs w:val="28"/>
                <w:lang w:val="ru-RU"/>
              </w:rPr>
              <w:t>133,69</w:t>
            </w:r>
          </w:p>
        </w:tc>
      </w:tr>
      <w:tr w:rsidR="00044160" w:rsidRPr="00BD62BD" w:rsidTr="00A43C9B">
        <w:trPr>
          <w:trHeight w:val="20"/>
        </w:trPr>
        <w:tc>
          <w:tcPr>
            <w:tcW w:w="2399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044160" w:rsidRPr="00BD62BD" w:rsidRDefault="00044160" w:rsidP="00A43C9B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D62BD">
              <w:rPr>
                <w:sz w:val="28"/>
                <w:szCs w:val="28"/>
                <w:lang w:val="ru-RU"/>
              </w:rPr>
              <w:t>C (MS-V, 2 900)</w:t>
            </w:r>
          </w:p>
        </w:tc>
        <w:tc>
          <w:tcPr>
            <w:tcW w:w="1302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044160" w:rsidRPr="00BD62BD" w:rsidRDefault="00044160" w:rsidP="00A43C9B">
            <w:pPr>
              <w:tabs>
                <w:tab w:val="left" w:pos="142"/>
                <w:tab w:val="left" w:pos="851"/>
              </w:tabs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D62BD">
              <w:rPr>
                <w:sz w:val="28"/>
                <w:szCs w:val="28"/>
                <w:lang w:val="ru-RU"/>
              </w:rPr>
              <w:t>138,19</w:t>
            </w:r>
          </w:p>
        </w:tc>
        <w:tc>
          <w:tcPr>
            <w:tcW w:w="129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044160" w:rsidRPr="00BD62BD" w:rsidRDefault="00044160" w:rsidP="00A43C9B">
            <w:pPr>
              <w:tabs>
                <w:tab w:val="left" w:pos="142"/>
                <w:tab w:val="left" w:pos="851"/>
              </w:tabs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D62BD">
              <w:rPr>
                <w:sz w:val="28"/>
                <w:szCs w:val="28"/>
                <w:lang w:val="ru-RU"/>
              </w:rPr>
              <w:t>133,95</w:t>
            </w:r>
          </w:p>
        </w:tc>
      </w:tr>
      <w:tr w:rsidR="00044160" w:rsidRPr="00BD62BD" w:rsidTr="00A43C9B">
        <w:trPr>
          <w:trHeight w:val="20"/>
        </w:trPr>
        <w:tc>
          <w:tcPr>
            <w:tcW w:w="2399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044160" w:rsidRPr="00BD62BD" w:rsidRDefault="00044160" w:rsidP="00A43C9B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D62BD">
              <w:rPr>
                <w:sz w:val="28"/>
                <w:szCs w:val="28"/>
                <w:lang w:val="ru-RU"/>
              </w:rPr>
              <w:t>C (MSS, 2 900)</w:t>
            </w:r>
          </w:p>
        </w:tc>
        <w:tc>
          <w:tcPr>
            <w:tcW w:w="1302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044160" w:rsidRPr="00BD62BD" w:rsidRDefault="00044160" w:rsidP="00A43C9B">
            <w:pPr>
              <w:tabs>
                <w:tab w:val="left" w:pos="142"/>
                <w:tab w:val="left" w:pos="851"/>
              </w:tabs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D62BD">
              <w:rPr>
                <w:sz w:val="28"/>
                <w:szCs w:val="28"/>
                <w:lang w:val="ru-RU"/>
              </w:rPr>
              <w:t>134,31</w:t>
            </w:r>
          </w:p>
        </w:tc>
        <w:tc>
          <w:tcPr>
            <w:tcW w:w="129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044160" w:rsidRPr="00BD62BD" w:rsidRDefault="00044160" w:rsidP="00A43C9B">
            <w:pPr>
              <w:tabs>
                <w:tab w:val="left" w:pos="142"/>
                <w:tab w:val="left" w:pos="851"/>
              </w:tabs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D62BD">
              <w:rPr>
                <w:sz w:val="28"/>
                <w:szCs w:val="28"/>
                <w:lang w:val="ru-RU"/>
              </w:rPr>
              <w:t>128,79</w:t>
            </w:r>
          </w:p>
        </w:tc>
      </w:tr>
    </w:tbl>
    <w:p w:rsidR="00044160" w:rsidRPr="00BD62BD" w:rsidRDefault="00044160" w:rsidP="00044160">
      <w:pPr>
        <w:tabs>
          <w:tab w:val="left" w:pos="851"/>
        </w:tabs>
        <w:ind w:firstLine="426"/>
        <w:contextualSpacing/>
        <w:rPr>
          <w:sz w:val="28"/>
          <w:szCs w:val="28"/>
          <w:lang w:val="ru-RU"/>
        </w:rPr>
      </w:pPr>
    </w:p>
    <w:p w:rsidR="00044160" w:rsidRPr="00BD62BD" w:rsidRDefault="00044160" w:rsidP="00044160">
      <w:pPr>
        <w:pStyle w:val="Listparagraf"/>
        <w:numPr>
          <w:ilvl w:val="0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Требования к отдаче</w:t>
      </w:r>
      <w:r w:rsidRPr="00BD62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</w:t>
      </w:r>
      <w:r w:rsidRPr="00BD62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частичной нагрузке</w:t>
      </w:r>
      <w:r w:rsidRPr="00BD62BD">
        <w:rPr>
          <w:sz w:val="28"/>
          <w:szCs w:val="28"/>
          <w:lang w:val="ru-RU"/>
        </w:rPr>
        <w:t xml:space="preserve"> (PL) и </w:t>
      </w:r>
      <w:r>
        <w:rPr>
          <w:sz w:val="28"/>
          <w:szCs w:val="28"/>
          <w:lang w:val="ru-RU"/>
        </w:rPr>
        <w:t>перегрузке</w:t>
      </w:r>
      <w:r w:rsidRPr="00BD62BD">
        <w:rPr>
          <w:sz w:val="28"/>
          <w:szCs w:val="28"/>
          <w:lang w:val="ru-RU"/>
        </w:rPr>
        <w:t xml:space="preserve"> (OL) </w:t>
      </w:r>
      <w:r>
        <w:rPr>
          <w:sz w:val="28"/>
          <w:szCs w:val="28"/>
          <w:lang w:val="ru-RU"/>
        </w:rPr>
        <w:t>устанавливаются как чуть уменьшенные по сравнению с соответствующим объемом перекачки в</w:t>
      </w:r>
      <w:r w:rsidRPr="00BD62BD">
        <w:rPr>
          <w:sz w:val="28"/>
          <w:szCs w:val="28"/>
          <w:lang w:val="ru-RU"/>
        </w:rPr>
        <w:t xml:space="preserve"> 100 % (η</w:t>
      </w:r>
      <w:r w:rsidRPr="00BD62BD">
        <w:rPr>
          <w:position w:val="-4"/>
          <w:sz w:val="28"/>
          <w:szCs w:val="28"/>
          <w:vertAlign w:val="subscript"/>
          <w:lang w:val="ru-RU"/>
        </w:rPr>
        <w:t>ΒΕΡ</w:t>
      </w:r>
      <w:r w:rsidRPr="00BD62BD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значения</w:t>
      </w:r>
      <w:r w:rsidRPr="00BD62BD">
        <w:rPr>
          <w:sz w:val="28"/>
          <w:szCs w:val="28"/>
          <w:lang w:val="ru-RU"/>
        </w:rPr>
        <w:t>.</w:t>
      </w:r>
    </w:p>
    <w:p w:rsidR="00044160" w:rsidRPr="00A0236F" w:rsidRDefault="00044160" w:rsidP="00044160">
      <w:pPr>
        <w:tabs>
          <w:tab w:val="left" w:pos="851"/>
          <w:tab w:val="left" w:pos="1134"/>
        </w:tabs>
        <w:contextualSpacing/>
        <w:jc w:val="center"/>
        <w:rPr>
          <w:sz w:val="28"/>
          <w:szCs w:val="28"/>
        </w:rPr>
      </w:pPr>
      <w:r w:rsidRPr="00A0236F">
        <w:rPr>
          <w:position w:val="4"/>
          <w:sz w:val="28"/>
          <w:szCs w:val="28"/>
        </w:rPr>
        <w:t>(</w:t>
      </w:r>
      <w:r w:rsidRPr="00BD62BD">
        <w:rPr>
          <w:position w:val="4"/>
          <w:sz w:val="28"/>
          <w:szCs w:val="28"/>
          <w:lang w:val="ru-RU"/>
        </w:rPr>
        <w:t>η</w:t>
      </w:r>
      <w:r w:rsidRPr="00A0236F">
        <w:rPr>
          <w:i/>
          <w:sz w:val="28"/>
          <w:szCs w:val="28"/>
          <w:vertAlign w:val="subscript"/>
        </w:rPr>
        <w:t>PL</w:t>
      </w:r>
      <w:r w:rsidRPr="00A0236F">
        <w:rPr>
          <w:position w:val="4"/>
          <w:sz w:val="28"/>
          <w:szCs w:val="28"/>
        </w:rPr>
        <w:t>)</w:t>
      </w:r>
      <w:r w:rsidRPr="00A0236F">
        <w:rPr>
          <w:i/>
          <w:sz w:val="28"/>
          <w:szCs w:val="28"/>
          <w:vertAlign w:val="subscript"/>
        </w:rPr>
        <w:t>min, requ</w:t>
      </w:r>
      <w:r w:rsidRPr="00A0236F">
        <w:rPr>
          <w:i/>
          <w:sz w:val="28"/>
          <w:szCs w:val="28"/>
        </w:rPr>
        <w:t xml:space="preserve"> </w:t>
      </w:r>
      <w:r w:rsidRPr="00A0236F">
        <w:rPr>
          <w:position w:val="4"/>
          <w:sz w:val="28"/>
          <w:szCs w:val="28"/>
        </w:rPr>
        <w:t xml:space="preserve">= </w:t>
      </w:r>
      <w:r w:rsidRPr="00A0236F">
        <w:rPr>
          <w:i/>
          <w:position w:val="4"/>
          <w:sz w:val="28"/>
          <w:szCs w:val="28"/>
        </w:rPr>
        <w:t xml:space="preserve">0,947 </w:t>
      </w:r>
      <w:r w:rsidRPr="00BD62BD">
        <w:rPr>
          <w:position w:val="4"/>
          <w:sz w:val="28"/>
          <w:szCs w:val="28"/>
          <w:lang w:val="ru-RU"/>
        </w:rPr>
        <w:t>·</w:t>
      </w:r>
      <w:r w:rsidRPr="00A0236F">
        <w:rPr>
          <w:position w:val="4"/>
          <w:sz w:val="28"/>
          <w:szCs w:val="28"/>
        </w:rPr>
        <w:t xml:space="preserve"> (</w:t>
      </w:r>
      <w:r w:rsidRPr="00BD62BD">
        <w:rPr>
          <w:position w:val="4"/>
          <w:sz w:val="28"/>
          <w:szCs w:val="28"/>
          <w:lang w:val="ru-RU"/>
        </w:rPr>
        <w:t>η</w:t>
      </w:r>
      <w:r w:rsidRPr="00A0236F">
        <w:rPr>
          <w:i/>
          <w:sz w:val="28"/>
          <w:szCs w:val="28"/>
          <w:vertAlign w:val="subscript"/>
        </w:rPr>
        <w:t>BEP</w:t>
      </w:r>
      <w:r w:rsidRPr="00A0236F">
        <w:rPr>
          <w:position w:val="4"/>
          <w:sz w:val="28"/>
          <w:szCs w:val="28"/>
        </w:rPr>
        <w:t>)</w:t>
      </w:r>
      <w:r w:rsidRPr="00A0236F">
        <w:rPr>
          <w:i/>
          <w:sz w:val="28"/>
          <w:szCs w:val="28"/>
          <w:vertAlign w:val="subscript"/>
        </w:rPr>
        <w:t>min, requ</w:t>
      </w:r>
    </w:p>
    <w:p w:rsidR="00044160" w:rsidRPr="00A0236F" w:rsidRDefault="00044160" w:rsidP="00044160">
      <w:pPr>
        <w:tabs>
          <w:tab w:val="left" w:pos="851"/>
          <w:tab w:val="left" w:pos="1134"/>
        </w:tabs>
        <w:contextualSpacing/>
        <w:jc w:val="center"/>
        <w:rPr>
          <w:sz w:val="28"/>
          <w:szCs w:val="28"/>
        </w:rPr>
      </w:pPr>
      <w:r w:rsidRPr="00A0236F">
        <w:rPr>
          <w:position w:val="4"/>
          <w:sz w:val="28"/>
          <w:szCs w:val="28"/>
        </w:rPr>
        <w:t>(</w:t>
      </w:r>
      <w:r w:rsidRPr="00BD62BD">
        <w:rPr>
          <w:position w:val="4"/>
          <w:sz w:val="28"/>
          <w:szCs w:val="28"/>
          <w:lang w:val="ru-RU"/>
        </w:rPr>
        <w:t>η</w:t>
      </w:r>
      <w:r w:rsidRPr="00A0236F">
        <w:rPr>
          <w:i/>
          <w:sz w:val="28"/>
          <w:szCs w:val="28"/>
          <w:vertAlign w:val="subscript"/>
        </w:rPr>
        <w:t>OL</w:t>
      </w:r>
      <w:r w:rsidRPr="00A0236F">
        <w:rPr>
          <w:position w:val="4"/>
          <w:sz w:val="28"/>
          <w:szCs w:val="28"/>
        </w:rPr>
        <w:t>)</w:t>
      </w:r>
      <w:r w:rsidRPr="00A0236F">
        <w:rPr>
          <w:i/>
          <w:sz w:val="28"/>
          <w:szCs w:val="28"/>
          <w:vertAlign w:val="subscript"/>
        </w:rPr>
        <w:t>min, requ</w:t>
      </w:r>
      <w:r w:rsidRPr="00A0236F">
        <w:rPr>
          <w:i/>
          <w:sz w:val="28"/>
          <w:szCs w:val="28"/>
        </w:rPr>
        <w:t xml:space="preserve"> </w:t>
      </w:r>
      <w:r w:rsidRPr="00A0236F">
        <w:rPr>
          <w:position w:val="4"/>
          <w:sz w:val="28"/>
          <w:szCs w:val="28"/>
        </w:rPr>
        <w:t xml:space="preserve">= </w:t>
      </w:r>
      <w:r w:rsidRPr="00A0236F">
        <w:rPr>
          <w:i/>
          <w:position w:val="4"/>
          <w:sz w:val="28"/>
          <w:szCs w:val="28"/>
        </w:rPr>
        <w:t xml:space="preserve">0,985 </w:t>
      </w:r>
      <w:r w:rsidRPr="00BD62BD">
        <w:rPr>
          <w:position w:val="4"/>
          <w:sz w:val="28"/>
          <w:szCs w:val="28"/>
          <w:lang w:val="ru-RU"/>
        </w:rPr>
        <w:t>·</w:t>
      </w:r>
      <w:r w:rsidRPr="00A0236F">
        <w:rPr>
          <w:position w:val="4"/>
          <w:sz w:val="28"/>
          <w:szCs w:val="28"/>
        </w:rPr>
        <w:t xml:space="preserve"> (</w:t>
      </w:r>
      <w:r w:rsidRPr="00BD62BD">
        <w:rPr>
          <w:position w:val="4"/>
          <w:sz w:val="28"/>
          <w:szCs w:val="28"/>
          <w:lang w:val="ru-RU"/>
        </w:rPr>
        <w:t>η</w:t>
      </w:r>
      <w:r w:rsidRPr="00A0236F">
        <w:rPr>
          <w:i/>
          <w:sz w:val="28"/>
          <w:szCs w:val="28"/>
          <w:vertAlign w:val="subscript"/>
        </w:rPr>
        <w:t>BEP</w:t>
      </w:r>
      <w:r w:rsidRPr="00A0236F">
        <w:rPr>
          <w:position w:val="4"/>
          <w:sz w:val="28"/>
          <w:szCs w:val="28"/>
        </w:rPr>
        <w:t>)</w:t>
      </w:r>
      <w:r w:rsidRPr="00A0236F">
        <w:rPr>
          <w:i/>
          <w:sz w:val="28"/>
          <w:szCs w:val="28"/>
          <w:vertAlign w:val="subscript"/>
        </w:rPr>
        <w:t>min, requ</w:t>
      </w:r>
    </w:p>
    <w:p w:rsidR="00044160" w:rsidRPr="00A0236F" w:rsidRDefault="00044160" w:rsidP="00044160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044160" w:rsidRPr="00BD62BD" w:rsidRDefault="00044160" w:rsidP="00044160">
      <w:pPr>
        <w:pStyle w:val="Listparagraf"/>
        <w:numPr>
          <w:ilvl w:val="0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значения отдачи соответствуют целому (неуменьшенному) диску</w:t>
      </w:r>
      <w:r w:rsidRPr="00BD62BD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Вертикальные многоступенчатые в</w:t>
      </w:r>
      <w:r w:rsidRPr="00BD62BD">
        <w:rPr>
          <w:sz w:val="28"/>
          <w:szCs w:val="28"/>
          <w:lang w:val="ru-RU"/>
        </w:rPr>
        <w:t>одяные</w:t>
      </w:r>
      <w:r w:rsidRPr="006720F2">
        <w:rPr>
          <w:sz w:val="28"/>
          <w:szCs w:val="28"/>
          <w:lang w:val="ru-RU"/>
        </w:rPr>
        <w:t xml:space="preserve"> </w:t>
      </w:r>
      <w:r w:rsidRPr="00BD62BD">
        <w:rPr>
          <w:sz w:val="28"/>
          <w:szCs w:val="28"/>
          <w:lang w:val="ru-RU"/>
        </w:rPr>
        <w:t>насосы</w:t>
      </w:r>
      <w:r w:rsidRPr="006720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необходимо тестировать в версии с тремя ступенями</w:t>
      </w:r>
      <w:r w:rsidRPr="006720F2">
        <w:rPr>
          <w:sz w:val="28"/>
          <w:szCs w:val="28"/>
          <w:lang w:val="ru-RU"/>
        </w:rPr>
        <w:t xml:space="preserve"> (</w:t>
      </w:r>
      <w:r w:rsidRPr="006720F2">
        <w:rPr>
          <w:sz w:val="28"/>
          <w:szCs w:val="28"/>
        </w:rPr>
        <w:t>i</w:t>
      </w:r>
      <w:r w:rsidRPr="006720F2">
        <w:rPr>
          <w:sz w:val="28"/>
          <w:szCs w:val="28"/>
          <w:lang w:val="ru-RU"/>
        </w:rPr>
        <w:t xml:space="preserve"> = 3). </w:t>
      </w:r>
      <w:r>
        <w:rPr>
          <w:sz w:val="28"/>
          <w:szCs w:val="28"/>
          <w:lang w:val="ru-RU"/>
        </w:rPr>
        <w:t>Погружные многоступенчатые в</w:t>
      </w:r>
      <w:r w:rsidRPr="00BD62BD">
        <w:rPr>
          <w:sz w:val="28"/>
          <w:szCs w:val="28"/>
          <w:lang w:val="ru-RU"/>
        </w:rPr>
        <w:t xml:space="preserve">одяные насосы </w:t>
      </w:r>
      <w:r>
        <w:rPr>
          <w:sz w:val="28"/>
          <w:szCs w:val="28"/>
          <w:lang w:val="ru-RU"/>
        </w:rPr>
        <w:t xml:space="preserve">необходимо тестировать в версии с </w:t>
      </w:r>
      <w:r w:rsidRPr="00BD62BD">
        <w:rPr>
          <w:sz w:val="28"/>
          <w:szCs w:val="28"/>
          <w:lang w:val="ru-RU"/>
        </w:rPr>
        <w:t xml:space="preserve">9 </w:t>
      </w:r>
      <w:r>
        <w:rPr>
          <w:sz w:val="28"/>
          <w:szCs w:val="28"/>
          <w:lang w:val="ru-RU"/>
        </w:rPr>
        <w:t>ступенями</w:t>
      </w:r>
      <w:r w:rsidRPr="00BD62BD">
        <w:rPr>
          <w:sz w:val="28"/>
          <w:szCs w:val="28"/>
          <w:lang w:val="ru-RU"/>
        </w:rPr>
        <w:t xml:space="preserve"> (i = 9). </w:t>
      </w:r>
      <w:r>
        <w:rPr>
          <w:sz w:val="28"/>
          <w:szCs w:val="28"/>
          <w:lang w:val="ru-RU"/>
        </w:rPr>
        <w:t>Если данное количество ступеней отсутствует в определенной гамме изделий, для тестов необходимо выбирать следующее большее количество ступеней  из данной гаммы изделий</w:t>
      </w:r>
      <w:r w:rsidRPr="00BD62BD">
        <w:rPr>
          <w:sz w:val="28"/>
          <w:szCs w:val="28"/>
          <w:lang w:val="ru-RU"/>
        </w:rPr>
        <w:t>.</w:t>
      </w:r>
    </w:p>
    <w:p w:rsidR="00044160" w:rsidRPr="00BD62BD" w:rsidRDefault="00044160" w:rsidP="00044160">
      <w:pPr>
        <w:tabs>
          <w:tab w:val="left" w:pos="851"/>
        </w:tabs>
        <w:ind w:firstLine="426"/>
        <w:rPr>
          <w:i/>
          <w:sz w:val="28"/>
          <w:szCs w:val="28"/>
          <w:lang w:val="ru-RU"/>
        </w:rPr>
      </w:pPr>
      <w:r w:rsidRPr="00BD62BD">
        <w:rPr>
          <w:i/>
          <w:sz w:val="28"/>
          <w:szCs w:val="28"/>
          <w:lang w:val="ru-RU"/>
        </w:rPr>
        <w:br w:type="page"/>
      </w:r>
    </w:p>
    <w:p w:rsidR="00044160" w:rsidRPr="00BF6362" w:rsidRDefault="00044160" w:rsidP="00044160">
      <w:pPr>
        <w:ind w:left="5529"/>
        <w:jc w:val="both"/>
        <w:rPr>
          <w:color w:val="000000"/>
          <w:sz w:val="24"/>
          <w:szCs w:val="24"/>
          <w:lang w:val="ru-RU"/>
        </w:rPr>
      </w:pPr>
      <w:r w:rsidRPr="006F248B">
        <w:rPr>
          <w:noProof/>
          <w:lang w:val="ru-RU" w:eastAsia="ru-RU"/>
        </w:rPr>
        <w:lastRenderedPageBreak/>
        <w:pict>
          <v:group id="_x0000_s1043" style="position:absolute;left:0;text-align:left;margin-left:0;margin-top:842pt;width:0;height:0;z-index:-251646976;mso-wrap-distance-left:3.17489mm;mso-wrap-distance-top:-1e-4mm;mso-wrap-distance-right:3.17489mm;mso-wrap-distance-bottom:-1e-4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">
            <v:shape id="Freeform 376" o:spid="_x0000_s1044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PYrcUA&#10;AADbAAAADwAAAGRycy9kb3ducmV2LnhtbESPT2vCQBTE74LfYXmCN91YqX+iq0ippZReTASvj+wz&#10;CWbfhuw2rv303UKhx2FmfsNs98E0oqfO1ZYVzKYJCOLC6ppLBef8OFmBcB5ZY2OZFDzIwX43HGwx&#10;1fbOJ+ozX4oIYZeigsr7NpXSFRUZdFPbEkfvajuDPsqulLrDe4SbRj4lyUIarDkuVNjSS0XFLfsy&#10;Crw0n6dF/v3x2ufz1XOZhbfrJSg1HoXDBoSn4P/Df+13rWC9hN8v8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9itxQAAANsAAAAPAAAAAAAAAAAAAAAAAJgCAABkcnMv&#10;ZG93bnJldi54bWxQSwUGAAAAAAQABAD1AAAAigMAAAAA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6F248B">
        <w:rPr>
          <w:noProof/>
          <w:lang w:val="ru-RU" w:eastAsia="ru-RU"/>
        </w:rPr>
        <w:pict>
          <v:group id="_x0000_s1041" style="position:absolute;left:0;text-align:left;margin-left:0;margin-top:842pt;width:0;height:0;z-index:-251648000;mso-wrap-distance-left:3.17489mm;mso-wrap-distance-top:-1e-4mm;mso-wrap-distance-right:3.17489mm;mso-wrap-distance-bottom:-1e-4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">
            <v:shape id="Freeform 374" o:spid="_x0000_s1042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6eMMA&#10;AADbAAAADwAAAGRycy9kb3ducmV2LnhtbESPQWvCQBSE74X+h+UJvdWNSiVEV5GiRUovJoLXR/aZ&#10;BLNvQ3aNq7/eLRR6HGbmG2a5DqYVA/WusaxgMk5AEJdWN1wpOBa79xSE88gaW8uk4E4O1qvXlyVm&#10;2t74QEPuKxEh7DJUUHvfZVK6siaDbmw74uidbW/QR9lXUvd4i3DTymmSzKXBhuNCjR191lRe8qtR&#10;4KX5OcyLx/d2KGbpR5WHr/MpKPU2CpsFCE/B/4f/2nutYDaB3y/x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C6eMMAAADbAAAADwAAAAAAAAAAAAAAAACYAgAAZHJzL2Rv&#10;d25yZXYueG1sUEsFBgAAAAAEAAQA9QAAAIgDAAAAAA==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BF6362">
        <w:rPr>
          <w:i/>
          <w:color w:val="000000"/>
          <w:sz w:val="28"/>
          <w:szCs w:val="28"/>
          <w:lang w:val="ru-RU"/>
        </w:rPr>
        <w:t xml:space="preserve">             </w:t>
      </w:r>
      <w:r w:rsidRPr="00BF6362">
        <w:rPr>
          <w:color w:val="000000"/>
          <w:sz w:val="24"/>
          <w:szCs w:val="24"/>
          <w:lang w:val="ru-RU"/>
        </w:rPr>
        <w:t xml:space="preserve">Приложение № 4 </w:t>
      </w:r>
    </w:p>
    <w:p w:rsidR="00044160" w:rsidRPr="00007B66" w:rsidRDefault="00044160" w:rsidP="00044160">
      <w:pPr>
        <w:ind w:left="5529"/>
        <w:jc w:val="both"/>
        <w:rPr>
          <w:sz w:val="24"/>
          <w:szCs w:val="24"/>
          <w:lang w:val="ru-RU"/>
        </w:rPr>
      </w:pPr>
      <w:r w:rsidRPr="00BF6362">
        <w:rPr>
          <w:color w:val="000000"/>
          <w:sz w:val="24"/>
          <w:szCs w:val="24"/>
          <w:lang w:val="ru-RU"/>
        </w:rPr>
        <w:t>к Положению о требованиях к экологическому проектированию</w:t>
      </w:r>
      <w:r w:rsidRPr="00007B66">
        <w:rPr>
          <w:sz w:val="24"/>
          <w:szCs w:val="24"/>
          <w:lang w:val="ru-RU"/>
        </w:rPr>
        <w:t xml:space="preserve"> водяных насосов</w:t>
      </w:r>
    </w:p>
    <w:p w:rsidR="00044160" w:rsidRPr="00BD62BD" w:rsidRDefault="00044160" w:rsidP="00044160">
      <w:pPr>
        <w:tabs>
          <w:tab w:val="left" w:pos="851"/>
        </w:tabs>
        <w:ind w:firstLine="426"/>
        <w:contextualSpacing/>
        <w:jc w:val="center"/>
        <w:rPr>
          <w:sz w:val="28"/>
          <w:szCs w:val="28"/>
          <w:lang w:val="ru-RU"/>
        </w:rPr>
      </w:pPr>
    </w:p>
    <w:p w:rsidR="00044160" w:rsidRPr="006720F2" w:rsidRDefault="00044160" w:rsidP="00044160">
      <w:pPr>
        <w:tabs>
          <w:tab w:val="left" w:pos="851"/>
        </w:tabs>
        <w:ind w:firstLine="426"/>
        <w:contextualSpacing/>
        <w:jc w:val="center"/>
        <w:rPr>
          <w:sz w:val="28"/>
          <w:szCs w:val="28"/>
          <w:lang w:val="ru-RU"/>
        </w:rPr>
      </w:pPr>
      <w:r w:rsidRPr="00BF6362">
        <w:rPr>
          <w:b/>
          <w:color w:val="000000"/>
          <w:sz w:val="28"/>
          <w:szCs w:val="28"/>
          <w:lang w:val="ru-RU"/>
        </w:rPr>
        <w:t>Процедура проверки с целью надзора за рынком</w:t>
      </w:r>
    </w:p>
    <w:p w:rsidR="00044160" w:rsidRPr="006720F2" w:rsidRDefault="00044160" w:rsidP="00044160">
      <w:pPr>
        <w:tabs>
          <w:tab w:val="left" w:pos="851"/>
        </w:tabs>
        <w:ind w:firstLine="426"/>
        <w:contextualSpacing/>
        <w:rPr>
          <w:sz w:val="28"/>
          <w:szCs w:val="28"/>
          <w:lang w:val="ru-RU"/>
        </w:rPr>
      </w:pPr>
    </w:p>
    <w:p w:rsidR="00044160" w:rsidRPr="00BD62BD" w:rsidRDefault="00044160" w:rsidP="00044160">
      <w:pPr>
        <w:pStyle w:val="Listparagraf"/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6F248B">
        <w:rPr>
          <w:noProof/>
          <w:lang w:val="ru-RU" w:eastAsia="ru-RU"/>
        </w:rPr>
        <w:pict>
          <v:group id="Group 12" o:spid="_x0000_s1031" style="position:absolute;left:0;text-align:left;margin-left:141.75pt;margin-top:-77pt;width:0;height:0;z-index:-251653120;mso-wrap-distance-left:3.17486mm;mso-wrap-distance-top:-1e-4mm;mso-wrap-distance-right:3.17486mm;mso-wrap-distance-bottom:-1e-4mm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">
            <v:shape id="Freeform 13" o:spid="_x0000_s1032" style="position:absolute;left:2835;top:-15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+z8IA&#10;AADbAAAADwAAAGRycy9kb3ducmV2LnhtbESPQYvCMBSE7wv+h/AEb2vaCotWo4gg6N7W9eDx0Tyb&#10;0uYlNFGrv36zsLDHYWa+YVabwXbiTn1oHCvIpxkI4srphmsF5+/9+xxEiMgaO8ek4EkBNuvR2wpL&#10;7R78RfdTrEWCcChRgYnRl1KGypDFMHWeOHlX11uMSfa11D0+Etx2ssiyD2mx4bRg0NPOUNWeblbB&#10;0X8Wl71uZy9zaOd8y4/5deaVmoyH7RJEpCH+h//aB62gWMDvl/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37PwgAAANsAAAAPAAAAAAAAAAAAAAAAAJgCAABkcnMvZG93&#10;bnJldi54bWxQSwUGAAAAAAQABAD1AAAAhwMAAAAA&#10;" path="m,l,e" filled="f" strokecolor="#2d2b2d" strokeweight=".1pt">
              <v:path arrowok="t" o:connecttype="custom" o:connectlocs="0,0;0,0" o:connectangles="0,0"/>
            </v:shape>
            <w10:wrap anchorx="page"/>
          </v:group>
        </w:pict>
      </w:r>
      <w:r>
        <w:rPr>
          <w:sz w:val="28"/>
          <w:szCs w:val="28"/>
          <w:lang w:val="ru-RU"/>
        </w:rPr>
        <w:t xml:space="preserve">При осуществлении проверок с целью надзора за рынком, установленных в статье </w:t>
      </w:r>
      <w:r w:rsidRPr="00BD62BD">
        <w:rPr>
          <w:sz w:val="28"/>
          <w:szCs w:val="28"/>
          <w:lang w:val="ru-RU"/>
        </w:rPr>
        <w:t xml:space="preserve">8 </w:t>
      </w:r>
      <w:r>
        <w:rPr>
          <w:sz w:val="28"/>
          <w:szCs w:val="28"/>
          <w:lang w:val="ru-RU"/>
        </w:rPr>
        <w:t>и</w:t>
      </w:r>
      <w:r w:rsidRPr="00BD62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главе</w:t>
      </w:r>
      <w:r w:rsidRPr="00BD62BD">
        <w:rPr>
          <w:sz w:val="28"/>
          <w:szCs w:val="28"/>
          <w:lang w:val="ru-RU"/>
        </w:rPr>
        <w:t xml:space="preserve"> VI  </w:t>
      </w:r>
      <w:r w:rsidRPr="00BF6362">
        <w:rPr>
          <w:color w:val="000000"/>
          <w:sz w:val="28"/>
          <w:szCs w:val="28"/>
          <w:lang w:val="ru-RU"/>
        </w:rPr>
        <w:t>Закона № 151 от 17 июля 2014 года о требованиях к экологическому проектированию энергопотребляющих изделий</w:t>
      </w:r>
      <w:r w:rsidRPr="00BD62B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применяется следующая процедура проверки требований, предусмотренных приложением</w:t>
      </w:r>
      <w:r w:rsidRPr="00BD62BD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 w:rsidRPr="00BD62BD">
        <w:rPr>
          <w:sz w:val="28"/>
          <w:szCs w:val="28"/>
          <w:lang w:val="ru-RU"/>
        </w:rPr>
        <w:t xml:space="preserve">2 </w:t>
      </w:r>
      <w:r>
        <w:rPr>
          <w:sz w:val="28"/>
          <w:szCs w:val="28"/>
          <w:lang w:val="ru-RU"/>
        </w:rPr>
        <w:t>к настоящему Положению</w:t>
      </w:r>
      <w:r w:rsidRPr="00BD62BD">
        <w:rPr>
          <w:sz w:val="28"/>
          <w:szCs w:val="28"/>
          <w:lang w:val="ru-RU"/>
        </w:rPr>
        <w:t>:</w:t>
      </w:r>
    </w:p>
    <w:p w:rsidR="00044160" w:rsidRPr="00F1072A" w:rsidRDefault="00044160" w:rsidP="00044160">
      <w:pPr>
        <w:pStyle w:val="Listparagraf"/>
        <w:numPr>
          <w:ilvl w:val="1"/>
          <w:numId w:val="1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тестируется</w:t>
      </w:r>
      <w:r w:rsidRPr="00F1072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одна</w:t>
      </w:r>
      <w:r w:rsidRPr="00F1072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единица каждой модели</w:t>
      </w:r>
      <w:r w:rsidRPr="00F1072A">
        <w:rPr>
          <w:sz w:val="28"/>
          <w:szCs w:val="28"/>
          <w:lang w:val="ru-RU"/>
        </w:rPr>
        <w:t>;</w:t>
      </w:r>
    </w:p>
    <w:p w:rsidR="00044160" w:rsidRPr="00BD62BD" w:rsidRDefault="00044160" w:rsidP="00044160">
      <w:pPr>
        <w:pStyle w:val="Listparagraf"/>
        <w:numPr>
          <w:ilvl w:val="1"/>
          <w:numId w:val="1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модель считается соответствующей требованиям, предусмотренным настоящим Положением</w:t>
      </w:r>
      <w:r w:rsidRPr="00BD62B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если</w:t>
      </w:r>
      <w:r w:rsidRPr="00BD62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гидравлическая отдача помпы</w:t>
      </w:r>
      <w:r w:rsidRPr="00BD62B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измеренная в</w:t>
      </w:r>
      <w:r w:rsidRPr="00BD62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точке максимальной отдачи</w:t>
      </w:r>
      <w:r w:rsidRPr="00BD62BD">
        <w:rPr>
          <w:sz w:val="28"/>
          <w:szCs w:val="28"/>
          <w:lang w:val="ru-RU"/>
        </w:rPr>
        <w:t xml:space="preserve"> BEP, </w:t>
      </w:r>
      <w:r>
        <w:rPr>
          <w:sz w:val="28"/>
          <w:szCs w:val="28"/>
          <w:lang w:val="ru-RU"/>
        </w:rPr>
        <w:t>при частичной загрузке</w:t>
      </w:r>
      <w:r w:rsidRPr="00BD62BD">
        <w:rPr>
          <w:sz w:val="28"/>
          <w:szCs w:val="28"/>
          <w:lang w:val="ru-RU"/>
        </w:rPr>
        <w:t xml:space="preserve"> PL и </w:t>
      </w:r>
      <w:r>
        <w:rPr>
          <w:sz w:val="28"/>
          <w:szCs w:val="28"/>
          <w:lang w:val="ru-RU"/>
        </w:rPr>
        <w:t>при</w:t>
      </w:r>
      <w:r w:rsidRPr="00BD62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перегрузке</w:t>
      </w:r>
      <w:r w:rsidRPr="00BD62BD">
        <w:rPr>
          <w:sz w:val="28"/>
          <w:szCs w:val="28"/>
          <w:lang w:val="ru-RU"/>
        </w:rPr>
        <w:t xml:space="preserve"> OL (η</w:t>
      </w:r>
      <w:r w:rsidRPr="00BD62BD">
        <w:rPr>
          <w:position w:val="-4"/>
          <w:sz w:val="28"/>
          <w:szCs w:val="28"/>
          <w:vertAlign w:val="subscript"/>
          <w:lang w:val="ru-RU"/>
        </w:rPr>
        <w:t>ΒΕΡ</w:t>
      </w:r>
      <w:r w:rsidRPr="00BD62BD">
        <w:rPr>
          <w:sz w:val="28"/>
          <w:szCs w:val="28"/>
          <w:lang w:val="ru-RU"/>
        </w:rPr>
        <w:t>, η</w:t>
      </w:r>
      <w:r w:rsidRPr="00BD62BD">
        <w:rPr>
          <w:position w:val="-4"/>
          <w:sz w:val="28"/>
          <w:szCs w:val="28"/>
          <w:vertAlign w:val="subscript"/>
          <w:lang w:val="ru-RU"/>
        </w:rPr>
        <w:t>ΡL</w:t>
      </w:r>
      <w:r w:rsidRPr="00BD62BD">
        <w:rPr>
          <w:sz w:val="28"/>
          <w:szCs w:val="28"/>
          <w:lang w:val="ru-RU"/>
        </w:rPr>
        <w:t>, η</w:t>
      </w:r>
      <w:r w:rsidRPr="00BD62BD">
        <w:rPr>
          <w:position w:val="-4"/>
          <w:sz w:val="28"/>
          <w:szCs w:val="28"/>
          <w:vertAlign w:val="subscript"/>
          <w:lang w:val="ru-RU"/>
        </w:rPr>
        <w:t>ΟL</w:t>
      </w:r>
      <w:r w:rsidRPr="00BD62BD">
        <w:rPr>
          <w:sz w:val="28"/>
          <w:szCs w:val="28"/>
          <w:lang w:val="ru-RU"/>
        </w:rPr>
        <w:t xml:space="preserve">), </w:t>
      </w:r>
      <w:r>
        <w:rPr>
          <w:sz w:val="28"/>
          <w:szCs w:val="28"/>
          <w:lang w:val="ru-RU"/>
        </w:rPr>
        <w:t xml:space="preserve">не более чем на </w:t>
      </w:r>
      <w:r w:rsidRPr="00BD62BD">
        <w:rPr>
          <w:sz w:val="28"/>
          <w:szCs w:val="28"/>
          <w:lang w:val="ru-RU"/>
        </w:rPr>
        <w:t xml:space="preserve">5% </w:t>
      </w:r>
      <w:r>
        <w:rPr>
          <w:sz w:val="28"/>
          <w:szCs w:val="28"/>
          <w:lang w:val="ru-RU"/>
        </w:rPr>
        <w:t>меньше, чем значения, установленные в приложении</w:t>
      </w:r>
      <w:r w:rsidRPr="00BD62BD">
        <w:rPr>
          <w:sz w:val="28"/>
          <w:szCs w:val="28"/>
          <w:lang w:val="ru-RU"/>
        </w:rPr>
        <w:t xml:space="preserve"> №2 </w:t>
      </w:r>
      <w:r>
        <w:rPr>
          <w:sz w:val="28"/>
          <w:szCs w:val="28"/>
          <w:lang w:val="ru-RU"/>
        </w:rPr>
        <w:t>к настоящему Положению</w:t>
      </w:r>
      <w:r w:rsidRPr="00BD62BD">
        <w:rPr>
          <w:sz w:val="28"/>
          <w:szCs w:val="28"/>
          <w:lang w:val="ru-RU"/>
        </w:rPr>
        <w:t>.</w:t>
      </w:r>
    </w:p>
    <w:p w:rsidR="00044160" w:rsidRPr="00BD62BD" w:rsidRDefault="00044160" w:rsidP="00044160">
      <w:pPr>
        <w:pStyle w:val="Listparagraf"/>
        <w:numPr>
          <w:ilvl w:val="1"/>
          <w:numId w:val="1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не получен результат, указанный в пункте 2, тестируются другие 3 единицы данной модели, выбранные случайным образом</w:t>
      </w:r>
      <w:r w:rsidRPr="00BD62BD">
        <w:rPr>
          <w:sz w:val="28"/>
          <w:szCs w:val="28"/>
          <w:lang w:val="ru-RU"/>
        </w:rPr>
        <w:t>.</w:t>
      </w:r>
    </w:p>
    <w:p w:rsidR="00044160" w:rsidRPr="00F1072A" w:rsidRDefault="00044160" w:rsidP="00044160">
      <w:pPr>
        <w:pStyle w:val="Listparagraf"/>
        <w:numPr>
          <w:ilvl w:val="1"/>
          <w:numId w:val="1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Считается</w:t>
      </w:r>
      <w:r w:rsidRPr="00F1072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что модель соответствует требованиям, предусмотренным настоящим Положением</w:t>
      </w:r>
      <w:r w:rsidRPr="00F1072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если насос успешно проходит следующие три отдельных теста, а именно</w:t>
      </w:r>
      <w:r w:rsidRPr="00F1072A">
        <w:rPr>
          <w:sz w:val="28"/>
          <w:szCs w:val="28"/>
          <w:lang w:val="ru-RU"/>
        </w:rPr>
        <w:t>:</w:t>
      </w:r>
    </w:p>
    <w:p w:rsidR="00044160" w:rsidRPr="00007B66" w:rsidRDefault="00044160" w:rsidP="00044160">
      <w:pPr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07B66">
        <w:rPr>
          <w:sz w:val="28"/>
          <w:szCs w:val="28"/>
          <w:lang w:val="ru-RU"/>
        </w:rPr>
        <w:t>среднее арифметическое гидравлической отдачи данных трех единиц в точке максимальной отдачи BEP (η</w:t>
      </w:r>
      <w:r w:rsidRPr="00007B66">
        <w:rPr>
          <w:position w:val="-4"/>
          <w:sz w:val="28"/>
          <w:szCs w:val="28"/>
          <w:vertAlign w:val="subscript"/>
          <w:lang w:val="ru-RU"/>
        </w:rPr>
        <w:t>ΒΕΡ</w:t>
      </w:r>
      <w:r w:rsidRPr="00007B66">
        <w:rPr>
          <w:sz w:val="28"/>
          <w:szCs w:val="28"/>
          <w:lang w:val="ru-RU"/>
        </w:rPr>
        <w:t>)  меньше, не более чем на 5%, значений, установленных в приложении №</w:t>
      </w:r>
      <w:r>
        <w:rPr>
          <w:sz w:val="28"/>
          <w:szCs w:val="28"/>
          <w:lang w:val="ru-RU"/>
        </w:rPr>
        <w:t xml:space="preserve"> </w:t>
      </w:r>
      <w:r w:rsidRPr="00007B66">
        <w:rPr>
          <w:sz w:val="28"/>
          <w:szCs w:val="28"/>
          <w:lang w:val="ru-RU"/>
        </w:rPr>
        <w:t xml:space="preserve">2 к </w:t>
      </w:r>
      <w:r>
        <w:rPr>
          <w:sz w:val="28"/>
          <w:szCs w:val="28"/>
          <w:lang w:val="ru-RU"/>
        </w:rPr>
        <w:t>настоящему Положению</w:t>
      </w:r>
      <w:r w:rsidRPr="00007B66">
        <w:rPr>
          <w:sz w:val="28"/>
          <w:szCs w:val="28"/>
          <w:lang w:val="ru-RU"/>
        </w:rPr>
        <w:t>; и</w:t>
      </w:r>
    </w:p>
    <w:p w:rsidR="00044160" w:rsidRPr="00007B66" w:rsidRDefault="00044160" w:rsidP="00044160">
      <w:pPr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07B66">
        <w:rPr>
          <w:sz w:val="28"/>
          <w:szCs w:val="28"/>
          <w:lang w:val="ru-RU"/>
        </w:rPr>
        <w:t>среднее арифметическое гидравлической отдачи данных трех единиц при частичной нагрузке PL (η</w:t>
      </w:r>
      <w:r w:rsidRPr="00007B66">
        <w:rPr>
          <w:position w:val="-4"/>
          <w:sz w:val="28"/>
          <w:szCs w:val="28"/>
          <w:vertAlign w:val="subscript"/>
          <w:lang w:val="ru-RU"/>
        </w:rPr>
        <w:t>ΡL</w:t>
      </w:r>
      <w:r w:rsidRPr="00007B66">
        <w:rPr>
          <w:sz w:val="28"/>
          <w:szCs w:val="28"/>
          <w:lang w:val="ru-RU"/>
        </w:rPr>
        <w:t>) меньше, не более чем на 5%, значений, установленных в приложении №</w:t>
      </w:r>
      <w:r>
        <w:rPr>
          <w:sz w:val="28"/>
          <w:szCs w:val="28"/>
          <w:lang w:val="ru-RU"/>
        </w:rPr>
        <w:t xml:space="preserve"> </w:t>
      </w:r>
      <w:r w:rsidRPr="00007B66">
        <w:rPr>
          <w:sz w:val="28"/>
          <w:szCs w:val="28"/>
          <w:lang w:val="ru-RU"/>
        </w:rPr>
        <w:t xml:space="preserve">2 к </w:t>
      </w:r>
      <w:r>
        <w:rPr>
          <w:sz w:val="28"/>
          <w:szCs w:val="28"/>
          <w:lang w:val="ru-RU"/>
        </w:rPr>
        <w:t>настоящему Положению</w:t>
      </w:r>
      <w:r w:rsidRPr="00007B66">
        <w:rPr>
          <w:sz w:val="28"/>
          <w:szCs w:val="28"/>
          <w:lang w:val="ru-RU"/>
        </w:rPr>
        <w:t>; и</w:t>
      </w:r>
    </w:p>
    <w:p w:rsidR="00044160" w:rsidRPr="00007B66" w:rsidRDefault="00044160" w:rsidP="00044160">
      <w:pPr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07B66">
        <w:rPr>
          <w:sz w:val="28"/>
          <w:szCs w:val="28"/>
          <w:lang w:val="ru-RU"/>
        </w:rPr>
        <w:t>среднее арифметическое гидравлической отдачи данных трех единиц при перегрузке OL (η</w:t>
      </w:r>
      <w:r w:rsidRPr="00007B66">
        <w:rPr>
          <w:position w:val="-4"/>
          <w:sz w:val="28"/>
          <w:szCs w:val="28"/>
          <w:vertAlign w:val="subscript"/>
          <w:lang w:val="ru-RU"/>
        </w:rPr>
        <w:t>ΟL</w:t>
      </w:r>
      <w:r w:rsidRPr="00007B66">
        <w:rPr>
          <w:sz w:val="28"/>
          <w:szCs w:val="28"/>
          <w:lang w:val="ru-RU"/>
        </w:rPr>
        <w:t>) меньше, не более чем на 5%, значений, установленных в приложении №</w:t>
      </w:r>
      <w:r>
        <w:rPr>
          <w:sz w:val="28"/>
          <w:szCs w:val="28"/>
          <w:lang w:val="ru-RU"/>
        </w:rPr>
        <w:t xml:space="preserve"> </w:t>
      </w:r>
      <w:r w:rsidRPr="00007B66">
        <w:rPr>
          <w:sz w:val="28"/>
          <w:szCs w:val="28"/>
          <w:lang w:val="ru-RU"/>
        </w:rPr>
        <w:t xml:space="preserve">2 к </w:t>
      </w:r>
      <w:r>
        <w:rPr>
          <w:sz w:val="28"/>
          <w:szCs w:val="28"/>
          <w:lang w:val="ru-RU"/>
        </w:rPr>
        <w:t>настоящему Положению;</w:t>
      </w:r>
    </w:p>
    <w:p w:rsidR="00044160" w:rsidRDefault="00044160" w:rsidP="00044160">
      <w:pPr>
        <w:pStyle w:val="Listparagraf"/>
        <w:numPr>
          <w:ilvl w:val="1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Если не получены результаты, установленные пунктом </w:t>
      </w:r>
      <w:r w:rsidRPr="00BD62BD">
        <w:rPr>
          <w:sz w:val="28"/>
          <w:szCs w:val="28"/>
          <w:lang w:val="ru-RU"/>
        </w:rPr>
        <w:t xml:space="preserve">4, </w:t>
      </w:r>
      <w:r>
        <w:rPr>
          <w:sz w:val="28"/>
          <w:szCs w:val="28"/>
          <w:lang w:val="ru-RU"/>
        </w:rPr>
        <w:t>считается, что модель не соответствует требованиям настоящего Положения</w:t>
      </w:r>
      <w:r w:rsidRPr="00BD62BD">
        <w:rPr>
          <w:sz w:val="28"/>
          <w:szCs w:val="28"/>
          <w:lang w:val="ru-RU"/>
        </w:rPr>
        <w:t>.</w:t>
      </w:r>
    </w:p>
    <w:p w:rsidR="00044160" w:rsidRPr="00BD62BD" w:rsidRDefault="00044160" w:rsidP="00044160">
      <w:pPr>
        <w:pStyle w:val="Listparagraf"/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val="ru-RU"/>
        </w:rPr>
      </w:pPr>
    </w:p>
    <w:p w:rsidR="00044160" w:rsidRPr="00BD62BD" w:rsidRDefault="00044160" w:rsidP="00044160">
      <w:pPr>
        <w:pStyle w:val="Listparagraf"/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целью соответствия и проверки соответствия требованиям настоящего Положения  применяются процедуры, указанные  в приложении</w:t>
      </w:r>
      <w:r w:rsidRPr="00BD62BD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 w:rsidRPr="00BD62BD">
        <w:rPr>
          <w:sz w:val="28"/>
          <w:szCs w:val="28"/>
          <w:lang w:val="ru-RU"/>
        </w:rPr>
        <w:t xml:space="preserve">3 </w:t>
      </w:r>
      <w:r>
        <w:rPr>
          <w:sz w:val="28"/>
          <w:szCs w:val="28"/>
          <w:lang w:val="ru-RU"/>
        </w:rPr>
        <w:t>к настоящему Положению,</w:t>
      </w:r>
      <w:r w:rsidRPr="00BD62BD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смежных стандартах</w:t>
      </w:r>
      <w:r w:rsidRPr="00BD62BD">
        <w:rPr>
          <w:sz w:val="28"/>
          <w:szCs w:val="28"/>
          <w:lang w:val="ru-RU"/>
        </w:rPr>
        <w:t>.</w:t>
      </w:r>
    </w:p>
    <w:p w:rsidR="00044160" w:rsidRPr="00BD62BD" w:rsidRDefault="00044160" w:rsidP="00044160">
      <w:pPr>
        <w:tabs>
          <w:tab w:val="left" w:pos="851"/>
        </w:tabs>
        <w:ind w:firstLine="709"/>
        <w:rPr>
          <w:i/>
          <w:sz w:val="28"/>
          <w:szCs w:val="28"/>
          <w:lang w:val="ru-RU"/>
        </w:rPr>
      </w:pPr>
      <w:r w:rsidRPr="00BD62BD">
        <w:rPr>
          <w:i/>
          <w:sz w:val="28"/>
          <w:szCs w:val="28"/>
          <w:lang w:val="ru-RU"/>
        </w:rPr>
        <w:br w:type="page"/>
      </w:r>
    </w:p>
    <w:p w:rsidR="00044160" w:rsidRPr="00BF6362" w:rsidRDefault="00044160" w:rsidP="00044160">
      <w:pPr>
        <w:ind w:left="4320"/>
        <w:jc w:val="both"/>
        <w:rPr>
          <w:color w:val="000000"/>
          <w:sz w:val="24"/>
          <w:szCs w:val="24"/>
          <w:lang w:val="ru-RU"/>
        </w:rPr>
      </w:pPr>
      <w:r w:rsidRPr="006F248B">
        <w:rPr>
          <w:noProof/>
          <w:lang w:val="ru-RU" w:eastAsia="ru-RU"/>
        </w:rPr>
        <w:lastRenderedPageBreak/>
        <w:pict>
          <v:group id="_x0000_s1047" style="position:absolute;left:0;text-align:left;margin-left:0;margin-top:842pt;width:0;height:0;z-index:-251644928;mso-wrap-distance-left:3.17489mm;mso-wrap-distance-top:-1e-4mm;mso-wrap-distance-right:3.17489mm;mso-wrap-distance-bottom:-1e-4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">
            <v:shape id="Freeform 376" o:spid="_x0000_s1048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wRSsQA&#10;AADbAAAADwAAAGRycy9kb3ducmV2LnhtbESPQWvCQBSE70L/w/IK3nRTpVaiqxSxUsSLieD1kX0m&#10;wezbkN3Gtb++Kwg9DjPzDbNcB9OInjpXW1bwNk5AEBdW11wqOOVfozkI55E1NpZJwZ0crFcvgyWm&#10;2t74SH3mSxEh7FJUUHnfplK6oiKDbmxb4uhdbGfQR9mVUnd4i3DTyEmSzKTBmuNChS1tKiqu2Y9R&#10;4KU5HGf5737b59P5e5mF3eUclBq+hs8FCE/B/4ef7W+tYPIBj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cEUrEAAAA2wAAAA8AAAAAAAAAAAAAAAAAmAIAAGRycy9k&#10;b3ducmV2LnhtbFBLBQYAAAAABAAEAPUAAACJAwAAAAA=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6F248B">
        <w:rPr>
          <w:noProof/>
          <w:lang w:val="ru-RU" w:eastAsia="ru-RU"/>
        </w:rPr>
        <w:pict>
          <v:group id="_x0000_s1045" style="position:absolute;left:0;text-align:left;margin-left:0;margin-top:842pt;width:0;height:0;z-index:-251645952;mso-wrap-distance-left:3.17489mm;mso-wrap-distance-top:-1e-4mm;mso-wrap-distance-right:3.17489mm;mso-wrap-distance-bottom:-1e-4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">
            <v:shape id="Freeform 374" o:spid="_x0000_s1046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IqpsMA&#10;AADbAAAADwAAAGRycy9kb3ducmV2LnhtbESPQWvCQBSE74X+h+UVvNWNFkWiq0ipRcSLieD1kX0m&#10;wezbkF3j6q93hUKPw8x8wyxWwTSip87VlhWMhgkI4sLqmksFx3zzOQPhPLLGxjIpuJOD1fL9bYGp&#10;tjc+UJ/5UkQIuxQVVN63qZSuqMigG9qWOHpn2xn0UXal1B3eItw0cpwkU2mw5rhQYUvfFRWX7GoU&#10;eGn2h2n+2P30+ddsUmbh93wKSg0+wnoOwlPw/+G/9lYrGE/g9SX+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IqpsMAAADbAAAADwAAAAAAAAAAAAAAAACYAgAAZHJzL2Rv&#10;d25yZXYueG1sUEsFBgAAAAAEAAQA9QAAAIgDAAAAAA==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BF6362">
        <w:rPr>
          <w:color w:val="000000"/>
          <w:sz w:val="24"/>
          <w:szCs w:val="24"/>
          <w:lang w:val="ru-RU"/>
        </w:rPr>
        <w:t xml:space="preserve">                           Приложение № 5 </w:t>
      </w:r>
    </w:p>
    <w:p w:rsidR="00044160" w:rsidRPr="00BF6362" w:rsidRDefault="00044160" w:rsidP="00044160">
      <w:pPr>
        <w:ind w:left="4320"/>
        <w:jc w:val="both"/>
        <w:rPr>
          <w:color w:val="000000"/>
          <w:sz w:val="24"/>
          <w:szCs w:val="24"/>
          <w:lang w:val="ru-RU"/>
        </w:rPr>
      </w:pPr>
      <w:r w:rsidRPr="00BF6362">
        <w:rPr>
          <w:color w:val="000000"/>
          <w:sz w:val="24"/>
          <w:szCs w:val="24"/>
          <w:lang w:val="ru-RU"/>
        </w:rPr>
        <w:t>к Положению о требованиях к экологическому</w:t>
      </w:r>
    </w:p>
    <w:p w:rsidR="00044160" w:rsidRPr="00007B66" w:rsidRDefault="00044160" w:rsidP="00044160">
      <w:pPr>
        <w:ind w:left="4320"/>
        <w:jc w:val="both"/>
        <w:rPr>
          <w:sz w:val="24"/>
          <w:szCs w:val="24"/>
          <w:lang w:val="ru-RU"/>
        </w:rPr>
      </w:pPr>
      <w:r w:rsidRPr="00BF6362">
        <w:rPr>
          <w:color w:val="000000"/>
          <w:sz w:val="24"/>
          <w:szCs w:val="24"/>
          <w:lang w:val="ru-RU"/>
        </w:rPr>
        <w:t>проектированию</w:t>
      </w:r>
      <w:r w:rsidRPr="00007B66">
        <w:rPr>
          <w:sz w:val="24"/>
          <w:szCs w:val="24"/>
          <w:lang w:val="ru-RU"/>
        </w:rPr>
        <w:t xml:space="preserve">  водяных насосов</w:t>
      </w:r>
    </w:p>
    <w:p w:rsidR="00044160" w:rsidRPr="00BD62BD" w:rsidRDefault="00044160" w:rsidP="00044160">
      <w:pPr>
        <w:tabs>
          <w:tab w:val="left" w:pos="851"/>
        </w:tabs>
        <w:ind w:firstLine="709"/>
        <w:contextualSpacing/>
        <w:jc w:val="center"/>
        <w:rPr>
          <w:sz w:val="28"/>
          <w:szCs w:val="28"/>
          <w:lang w:val="ru-RU"/>
        </w:rPr>
      </w:pPr>
    </w:p>
    <w:p w:rsidR="00044160" w:rsidRDefault="00044160" w:rsidP="00044160">
      <w:pPr>
        <w:jc w:val="center"/>
        <w:rPr>
          <w:b/>
          <w:color w:val="000000"/>
          <w:sz w:val="28"/>
          <w:szCs w:val="28"/>
          <w:lang w:val="ru-RU"/>
        </w:rPr>
      </w:pPr>
      <w:r w:rsidRPr="00BF6362">
        <w:rPr>
          <w:b/>
          <w:color w:val="000000"/>
          <w:sz w:val="28"/>
          <w:szCs w:val="28"/>
          <w:lang w:val="ru-RU"/>
        </w:rPr>
        <w:t xml:space="preserve">Ориентировочные контрольные значения, </w:t>
      </w:r>
    </w:p>
    <w:p w:rsidR="00044160" w:rsidRPr="00BD62BD" w:rsidRDefault="00044160" w:rsidP="00044160">
      <w:pPr>
        <w:jc w:val="center"/>
        <w:rPr>
          <w:sz w:val="28"/>
          <w:szCs w:val="28"/>
          <w:lang w:val="ru-RU"/>
        </w:rPr>
      </w:pPr>
      <w:r w:rsidRPr="00BF6362">
        <w:rPr>
          <w:b/>
          <w:color w:val="000000"/>
          <w:sz w:val="28"/>
          <w:szCs w:val="28"/>
          <w:lang w:val="ru-RU"/>
        </w:rPr>
        <w:t>у</w:t>
      </w:r>
      <w:r>
        <w:rPr>
          <w:b/>
          <w:color w:val="000000"/>
          <w:sz w:val="28"/>
          <w:szCs w:val="28"/>
          <w:lang w:val="ru-RU"/>
        </w:rPr>
        <w:t xml:space="preserve">казанные </w:t>
      </w:r>
      <w:r w:rsidRPr="00BF6362">
        <w:rPr>
          <w:b/>
          <w:color w:val="000000"/>
          <w:sz w:val="28"/>
          <w:szCs w:val="28"/>
          <w:lang w:val="ru-RU"/>
        </w:rPr>
        <w:t xml:space="preserve"> в главе </w:t>
      </w:r>
      <w:r w:rsidRPr="00BD62BD">
        <w:rPr>
          <w:b/>
          <w:sz w:val="28"/>
          <w:szCs w:val="28"/>
          <w:lang w:val="ru-RU"/>
        </w:rPr>
        <w:t>VI</w:t>
      </w:r>
    </w:p>
    <w:p w:rsidR="00044160" w:rsidRPr="00BD62BD" w:rsidRDefault="00044160" w:rsidP="00044160">
      <w:pPr>
        <w:tabs>
          <w:tab w:val="left" w:pos="851"/>
        </w:tabs>
        <w:ind w:firstLine="709"/>
        <w:contextualSpacing/>
        <w:rPr>
          <w:sz w:val="28"/>
          <w:szCs w:val="28"/>
          <w:lang w:val="ru-RU"/>
        </w:rPr>
      </w:pPr>
    </w:p>
    <w:p w:rsidR="00044160" w:rsidRPr="00BD62BD" w:rsidRDefault="00044160" w:rsidP="00044160">
      <w:pPr>
        <w:tabs>
          <w:tab w:val="left" w:pos="851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BF6362">
        <w:rPr>
          <w:color w:val="000000"/>
          <w:sz w:val="28"/>
          <w:szCs w:val="28"/>
          <w:lang w:val="ru-RU"/>
        </w:rPr>
        <w:t>На дату вступления в силу настоящего Положения</w:t>
      </w:r>
      <w:r w:rsidRPr="00BD62B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ориентировочное контрольное значение для самой лучшей, доступной на рынке технологии </w:t>
      </w:r>
      <w:r w:rsidRPr="00BD62BD">
        <w:rPr>
          <w:sz w:val="28"/>
          <w:szCs w:val="28"/>
          <w:lang w:val="ru-RU"/>
        </w:rPr>
        <w:t xml:space="preserve">водяных насосов </w:t>
      </w:r>
      <w:r>
        <w:rPr>
          <w:sz w:val="28"/>
          <w:szCs w:val="28"/>
          <w:lang w:val="ru-RU"/>
        </w:rPr>
        <w:t xml:space="preserve"> - индекс минимальной отдачи</w:t>
      </w:r>
      <w:r w:rsidRPr="00BD62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BD62BD">
        <w:rPr>
          <w:sz w:val="28"/>
          <w:szCs w:val="28"/>
          <w:lang w:val="ru-RU"/>
        </w:rPr>
        <w:t>(IRM) ≥ 0,70.</w:t>
      </w:r>
    </w:p>
    <w:p w:rsidR="00823101" w:rsidRDefault="00CC7B8B"/>
    <w:sectPr w:rsidR="00823101" w:rsidSect="00C577D4">
      <w:headerReference w:type="default" r:id="rId10"/>
      <w:pgSz w:w="11907" w:h="16840" w:code="9"/>
      <w:pgMar w:top="1134" w:right="96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B8B" w:rsidRDefault="00CC7B8B" w:rsidP="00044160">
      <w:r>
        <w:separator/>
      </w:r>
    </w:p>
  </w:endnote>
  <w:endnote w:type="continuationSeparator" w:id="1">
    <w:p w:rsidR="00CC7B8B" w:rsidRDefault="00CC7B8B" w:rsidP="00044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B8B" w:rsidRDefault="00CC7B8B" w:rsidP="00044160">
      <w:r>
        <w:separator/>
      </w:r>
    </w:p>
  </w:footnote>
  <w:footnote w:type="continuationSeparator" w:id="1">
    <w:p w:rsidR="00CC7B8B" w:rsidRDefault="00CC7B8B" w:rsidP="00044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66" w:rsidRDefault="00CC7B8B">
    <w:pPr>
      <w:pStyle w:val="Antet"/>
      <w:jc w:val="center"/>
    </w:pPr>
    <w:r>
      <w:fldChar w:fldCharType="begin"/>
    </w:r>
    <w:r>
      <w:instrText>PAGE   \* MERGEFORMAT</w:instrText>
    </w:r>
    <w:r>
      <w:fldChar w:fldCharType="separate"/>
    </w:r>
    <w:r w:rsidR="00044160" w:rsidRPr="00044160">
      <w:rPr>
        <w:noProof/>
        <w:lang w:val="ru-RU"/>
      </w:rPr>
      <w:t>2</w:t>
    </w:r>
    <w:r>
      <w:fldChar w:fldCharType="end"/>
    </w:r>
  </w:p>
  <w:p w:rsidR="00007B66" w:rsidRDefault="00CC7B8B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35D8"/>
    <w:multiLevelType w:val="hybridMultilevel"/>
    <w:tmpl w:val="D18EC786"/>
    <w:lvl w:ilvl="0" w:tplc="EF52A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54DBF"/>
    <w:multiLevelType w:val="hybridMultilevel"/>
    <w:tmpl w:val="56AC7F54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E863EA8"/>
    <w:multiLevelType w:val="hybridMultilevel"/>
    <w:tmpl w:val="CA803544"/>
    <w:lvl w:ilvl="0" w:tplc="EF52A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2D2B2D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F707C"/>
    <w:multiLevelType w:val="hybridMultilevel"/>
    <w:tmpl w:val="8ECCA09E"/>
    <w:lvl w:ilvl="0" w:tplc="040C000F">
      <w:start w:val="1"/>
      <w:numFmt w:val="decimal"/>
      <w:lvlText w:val="%1."/>
      <w:lvlJc w:val="left"/>
      <w:pPr>
        <w:ind w:left="2340" w:hanging="360"/>
      </w:pPr>
    </w:lvl>
    <w:lvl w:ilvl="1" w:tplc="04180019" w:tentative="1">
      <w:start w:val="1"/>
      <w:numFmt w:val="lowerLetter"/>
      <w:lvlText w:val="%2."/>
      <w:lvlJc w:val="left"/>
      <w:pPr>
        <w:ind w:left="3060" w:hanging="360"/>
      </w:pPr>
    </w:lvl>
    <w:lvl w:ilvl="2" w:tplc="0418001B" w:tentative="1">
      <w:start w:val="1"/>
      <w:numFmt w:val="lowerRoman"/>
      <w:lvlText w:val="%3."/>
      <w:lvlJc w:val="right"/>
      <w:pPr>
        <w:ind w:left="3780" w:hanging="180"/>
      </w:pPr>
    </w:lvl>
    <w:lvl w:ilvl="3" w:tplc="0418000F" w:tentative="1">
      <w:start w:val="1"/>
      <w:numFmt w:val="decimal"/>
      <w:lvlText w:val="%4."/>
      <w:lvlJc w:val="left"/>
      <w:pPr>
        <w:ind w:left="4500" w:hanging="360"/>
      </w:pPr>
    </w:lvl>
    <w:lvl w:ilvl="4" w:tplc="04180019" w:tentative="1">
      <w:start w:val="1"/>
      <w:numFmt w:val="lowerLetter"/>
      <w:lvlText w:val="%5."/>
      <w:lvlJc w:val="left"/>
      <w:pPr>
        <w:ind w:left="5220" w:hanging="360"/>
      </w:pPr>
    </w:lvl>
    <w:lvl w:ilvl="5" w:tplc="0418001B" w:tentative="1">
      <w:start w:val="1"/>
      <w:numFmt w:val="lowerRoman"/>
      <w:lvlText w:val="%6."/>
      <w:lvlJc w:val="right"/>
      <w:pPr>
        <w:ind w:left="5940" w:hanging="180"/>
      </w:pPr>
    </w:lvl>
    <w:lvl w:ilvl="6" w:tplc="0418000F" w:tentative="1">
      <w:start w:val="1"/>
      <w:numFmt w:val="decimal"/>
      <w:lvlText w:val="%7."/>
      <w:lvlJc w:val="left"/>
      <w:pPr>
        <w:ind w:left="6660" w:hanging="360"/>
      </w:pPr>
    </w:lvl>
    <w:lvl w:ilvl="7" w:tplc="04180019" w:tentative="1">
      <w:start w:val="1"/>
      <w:numFmt w:val="lowerLetter"/>
      <w:lvlText w:val="%8."/>
      <w:lvlJc w:val="left"/>
      <w:pPr>
        <w:ind w:left="7380" w:hanging="360"/>
      </w:pPr>
    </w:lvl>
    <w:lvl w:ilvl="8" w:tplc="0418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30670A07"/>
    <w:multiLevelType w:val="hybridMultilevel"/>
    <w:tmpl w:val="DB9CA014"/>
    <w:lvl w:ilvl="0" w:tplc="EF52A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96AB3"/>
    <w:multiLevelType w:val="hybridMultilevel"/>
    <w:tmpl w:val="5C8E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C0011">
      <w:start w:val="1"/>
      <w:numFmt w:val="decimal"/>
      <w:lvlText w:val="%2)"/>
      <w:lvlJc w:val="left"/>
      <w:pPr>
        <w:ind w:left="1211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34943"/>
    <w:multiLevelType w:val="hybridMultilevel"/>
    <w:tmpl w:val="E156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C0011">
      <w:start w:val="1"/>
      <w:numFmt w:val="decimal"/>
      <w:lvlText w:val="%2)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60B41"/>
    <w:multiLevelType w:val="hybridMultilevel"/>
    <w:tmpl w:val="D7768CC2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2824451"/>
    <w:multiLevelType w:val="hybridMultilevel"/>
    <w:tmpl w:val="A3126C6E"/>
    <w:lvl w:ilvl="0" w:tplc="040C000F">
      <w:start w:val="1"/>
      <w:numFmt w:val="decimal"/>
      <w:lvlText w:val="%1."/>
      <w:lvlJc w:val="left"/>
      <w:pPr>
        <w:ind w:left="722" w:hanging="360"/>
      </w:pPr>
      <w:rPr>
        <w:rFonts w:hint="default"/>
        <w:color w:val="2D2B2D"/>
      </w:rPr>
    </w:lvl>
    <w:lvl w:ilvl="1" w:tplc="04180019" w:tentative="1">
      <w:start w:val="1"/>
      <w:numFmt w:val="lowerLetter"/>
      <w:lvlText w:val="%2."/>
      <w:lvlJc w:val="left"/>
      <w:pPr>
        <w:ind w:left="1442" w:hanging="360"/>
      </w:pPr>
    </w:lvl>
    <w:lvl w:ilvl="2" w:tplc="0418001B" w:tentative="1">
      <w:start w:val="1"/>
      <w:numFmt w:val="lowerRoman"/>
      <w:lvlText w:val="%3."/>
      <w:lvlJc w:val="right"/>
      <w:pPr>
        <w:ind w:left="2162" w:hanging="180"/>
      </w:pPr>
    </w:lvl>
    <w:lvl w:ilvl="3" w:tplc="0418000F" w:tentative="1">
      <w:start w:val="1"/>
      <w:numFmt w:val="decimal"/>
      <w:lvlText w:val="%4."/>
      <w:lvlJc w:val="left"/>
      <w:pPr>
        <w:ind w:left="2882" w:hanging="360"/>
      </w:pPr>
    </w:lvl>
    <w:lvl w:ilvl="4" w:tplc="04180019" w:tentative="1">
      <w:start w:val="1"/>
      <w:numFmt w:val="lowerLetter"/>
      <w:lvlText w:val="%5."/>
      <w:lvlJc w:val="left"/>
      <w:pPr>
        <w:ind w:left="3602" w:hanging="360"/>
      </w:pPr>
    </w:lvl>
    <w:lvl w:ilvl="5" w:tplc="0418001B" w:tentative="1">
      <w:start w:val="1"/>
      <w:numFmt w:val="lowerRoman"/>
      <w:lvlText w:val="%6."/>
      <w:lvlJc w:val="right"/>
      <w:pPr>
        <w:ind w:left="4322" w:hanging="180"/>
      </w:pPr>
    </w:lvl>
    <w:lvl w:ilvl="6" w:tplc="0418000F" w:tentative="1">
      <w:start w:val="1"/>
      <w:numFmt w:val="decimal"/>
      <w:lvlText w:val="%7."/>
      <w:lvlJc w:val="left"/>
      <w:pPr>
        <w:ind w:left="5042" w:hanging="360"/>
      </w:pPr>
    </w:lvl>
    <w:lvl w:ilvl="7" w:tplc="04180019" w:tentative="1">
      <w:start w:val="1"/>
      <w:numFmt w:val="lowerLetter"/>
      <w:lvlText w:val="%8."/>
      <w:lvlJc w:val="left"/>
      <w:pPr>
        <w:ind w:left="5762" w:hanging="360"/>
      </w:pPr>
    </w:lvl>
    <w:lvl w:ilvl="8" w:tplc="0418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9">
    <w:nsid w:val="4B9960E5"/>
    <w:multiLevelType w:val="hybridMultilevel"/>
    <w:tmpl w:val="32DC6E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2D2B2D"/>
      </w:rPr>
    </w:lvl>
    <w:lvl w:ilvl="1" w:tplc="73446828">
      <w:start w:val="1"/>
      <w:numFmt w:val="decimal"/>
      <w:lvlText w:val="%2."/>
      <w:lvlJc w:val="left"/>
      <w:pPr>
        <w:ind w:left="1440" w:hanging="360"/>
      </w:pPr>
      <w:rPr>
        <w:rFonts w:hint="default"/>
        <w:color w:val="2D2B2D"/>
      </w:rPr>
    </w:lvl>
    <w:lvl w:ilvl="2" w:tplc="DB223194">
      <w:start w:val="1"/>
      <w:numFmt w:val="lowerLetter"/>
      <w:lvlText w:val="(%3)"/>
      <w:lvlJc w:val="left"/>
      <w:pPr>
        <w:ind w:left="2340" w:hanging="360"/>
      </w:pPr>
      <w:rPr>
        <w:rFonts w:hint="default"/>
        <w:color w:val="2D2B2D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84833"/>
    <w:multiLevelType w:val="hybridMultilevel"/>
    <w:tmpl w:val="0CBA96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91896"/>
    <w:multiLevelType w:val="hybridMultilevel"/>
    <w:tmpl w:val="5BBA4248"/>
    <w:lvl w:ilvl="0" w:tplc="72FA6C6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D821688"/>
    <w:multiLevelType w:val="hybridMultilevel"/>
    <w:tmpl w:val="2CC0504E"/>
    <w:lvl w:ilvl="0" w:tplc="EF52A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10B33"/>
    <w:multiLevelType w:val="hybridMultilevel"/>
    <w:tmpl w:val="8A14821A"/>
    <w:lvl w:ilvl="0" w:tplc="AC7CAFEC">
      <w:start w:val="2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195683F"/>
    <w:multiLevelType w:val="hybridMultilevel"/>
    <w:tmpl w:val="270082E6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A883326"/>
    <w:multiLevelType w:val="hybridMultilevel"/>
    <w:tmpl w:val="37344C26"/>
    <w:lvl w:ilvl="0" w:tplc="D482172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015" w:hanging="360"/>
      </w:pPr>
    </w:lvl>
    <w:lvl w:ilvl="2" w:tplc="0418001B" w:tentative="1">
      <w:start w:val="1"/>
      <w:numFmt w:val="lowerRoman"/>
      <w:lvlText w:val="%3."/>
      <w:lvlJc w:val="right"/>
      <w:pPr>
        <w:ind w:left="1735" w:hanging="180"/>
      </w:pPr>
    </w:lvl>
    <w:lvl w:ilvl="3" w:tplc="0418000F" w:tentative="1">
      <w:start w:val="1"/>
      <w:numFmt w:val="decimal"/>
      <w:lvlText w:val="%4."/>
      <w:lvlJc w:val="left"/>
      <w:pPr>
        <w:ind w:left="2455" w:hanging="360"/>
      </w:pPr>
    </w:lvl>
    <w:lvl w:ilvl="4" w:tplc="04180019" w:tentative="1">
      <w:start w:val="1"/>
      <w:numFmt w:val="lowerLetter"/>
      <w:lvlText w:val="%5."/>
      <w:lvlJc w:val="left"/>
      <w:pPr>
        <w:ind w:left="3175" w:hanging="360"/>
      </w:pPr>
    </w:lvl>
    <w:lvl w:ilvl="5" w:tplc="0418001B" w:tentative="1">
      <w:start w:val="1"/>
      <w:numFmt w:val="lowerRoman"/>
      <w:lvlText w:val="%6."/>
      <w:lvlJc w:val="right"/>
      <w:pPr>
        <w:ind w:left="3895" w:hanging="180"/>
      </w:pPr>
    </w:lvl>
    <w:lvl w:ilvl="6" w:tplc="0418000F" w:tentative="1">
      <w:start w:val="1"/>
      <w:numFmt w:val="decimal"/>
      <w:lvlText w:val="%7."/>
      <w:lvlJc w:val="left"/>
      <w:pPr>
        <w:ind w:left="4615" w:hanging="360"/>
      </w:pPr>
    </w:lvl>
    <w:lvl w:ilvl="7" w:tplc="04180019" w:tentative="1">
      <w:start w:val="1"/>
      <w:numFmt w:val="lowerLetter"/>
      <w:lvlText w:val="%8."/>
      <w:lvlJc w:val="left"/>
      <w:pPr>
        <w:ind w:left="5335" w:hanging="360"/>
      </w:pPr>
    </w:lvl>
    <w:lvl w:ilvl="8" w:tplc="0418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">
    <w:nsid w:val="70703983"/>
    <w:multiLevelType w:val="hybridMultilevel"/>
    <w:tmpl w:val="1BE0C3BC"/>
    <w:lvl w:ilvl="0" w:tplc="EF52A3B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1EA738D"/>
    <w:multiLevelType w:val="multilevel"/>
    <w:tmpl w:val="8AA2F528"/>
    <w:lvl w:ilvl="0">
      <w:start w:val="1"/>
      <w:numFmt w:val="decimal"/>
      <w:pStyle w:val="Titl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lu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lu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lu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lu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lu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lu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lu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33205C4"/>
    <w:multiLevelType w:val="hybridMultilevel"/>
    <w:tmpl w:val="B5643A6C"/>
    <w:lvl w:ilvl="0" w:tplc="EF52A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1F5CE5"/>
    <w:multiLevelType w:val="hybridMultilevel"/>
    <w:tmpl w:val="2C2A9332"/>
    <w:lvl w:ilvl="0" w:tplc="EF52A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95F38"/>
    <w:multiLevelType w:val="hybridMultilevel"/>
    <w:tmpl w:val="0EF4FD10"/>
    <w:lvl w:ilvl="0" w:tplc="A8BA9C42">
      <w:start w:val="1"/>
      <w:numFmt w:val="decimal"/>
      <w:lvlText w:val="(%1)"/>
      <w:lvlJc w:val="left"/>
      <w:pPr>
        <w:ind w:left="831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9"/>
  </w:num>
  <w:num w:numId="3">
    <w:abstractNumId w:val="3"/>
  </w:num>
  <w:num w:numId="4">
    <w:abstractNumId w:val="4"/>
  </w:num>
  <w:num w:numId="5">
    <w:abstractNumId w:val="18"/>
  </w:num>
  <w:num w:numId="6">
    <w:abstractNumId w:val="10"/>
  </w:num>
  <w:num w:numId="7">
    <w:abstractNumId w:val="0"/>
  </w:num>
  <w:num w:numId="8">
    <w:abstractNumId w:val="16"/>
  </w:num>
  <w:num w:numId="9">
    <w:abstractNumId w:val="2"/>
  </w:num>
  <w:num w:numId="10">
    <w:abstractNumId w:val="12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9"/>
  </w:num>
  <w:num w:numId="16">
    <w:abstractNumId w:val="7"/>
  </w:num>
  <w:num w:numId="17">
    <w:abstractNumId w:val="15"/>
  </w:num>
  <w:num w:numId="18">
    <w:abstractNumId w:val="8"/>
  </w:num>
  <w:num w:numId="19">
    <w:abstractNumId w:val="20"/>
  </w:num>
  <w:num w:numId="20">
    <w:abstractNumId w:val="1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160"/>
    <w:rsid w:val="00002D1D"/>
    <w:rsid w:val="00006CD1"/>
    <w:rsid w:val="000149DE"/>
    <w:rsid w:val="0001646B"/>
    <w:rsid w:val="00017C6A"/>
    <w:rsid w:val="00023E9B"/>
    <w:rsid w:val="00024ED7"/>
    <w:rsid w:val="00026F67"/>
    <w:rsid w:val="00040C59"/>
    <w:rsid w:val="000413A3"/>
    <w:rsid w:val="00044160"/>
    <w:rsid w:val="00061689"/>
    <w:rsid w:val="00065D97"/>
    <w:rsid w:val="00066FC5"/>
    <w:rsid w:val="0006730F"/>
    <w:rsid w:val="0007603C"/>
    <w:rsid w:val="0007658F"/>
    <w:rsid w:val="000831E6"/>
    <w:rsid w:val="00096062"/>
    <w:rsid w:val="00096779"/>
    <w:rsid w:val="00096966"/>
    <w:rsid w:val="000B4391"/>
    <w:rsid w:val="000B637B"/>
    <w:rsid w:val="000B677D"/>
    <w:rsid w:val="000C7335"/>
    <w:rsid w:val="000D0646"/>
    <w:rsid w:val="000E7D2F"/>
    <w:rsid w:val="000F3361"/>
    <w:rsid w:val="000F4931"/>
    <w:rsid w:val="001065D1"/>
    <w:rsid w:val="00107C48"/>
    <w:rsid w:val="00120BD8"/>
    <w:rsid w:val="00123572"/>
    <w:rsid w:val="00125D16"/>
    <w:rsid w:val="00137F49"/>
    <w:rsid w:val="00146FF3"/>
    <w:rsid w:val="001470FB"/>
    <w:rsid w:val="00152C9B"/>
    <w:rsid w:val="00157E8B"/>
    <w:rsid w:val="0016287C"/>
    <w:rsid w:val="00170EEE"/>
    <w:rsid w:val="001760DE"/>
    <w:rsid w:val="00190E15"/>
    <w:rsid w:val="001944A9"/>
    <w:rsid w:val="001959D3"/>
    <w:rsid w:val="00197BF5"/>
    <w:rsid w:val="00197CB3"/>
    <w:rsid w:val="001B5BA1"/>
    <w:rsid w:val="001B6E74"/>
    <w:rsid w:val="001C2CE2"/>
    <w:rsid w:val="001D3807"/>
    <w:rsid w:val="001D526D"/>
    <w:rsid w:val="001E216F"/>
    <w:rsid w:val="001E6C9C"/>
    <w:rsid w:val="001F06F4"/>
    <w:rsid w:val="001F182F"/>
    <w:rsid w:val="001F5852"/>
    <w:rsid w:val="002059B4"/>
    <w:rsid w:val="002115FC"/>
    <w:rsid w:val="002156E3"/>
    <w:rsid w:val="002202A2"/>
    <w:rsid w:val="002216C2"/>
    <w:rsid w:val="0024116C"/>
    <w:rsid w:val="0025088F"/>
    <w:rsid w:val="002534D3"/>
    <w:rsid w:val="0025491F"/>
    <w:rsid w:val="00264AE2"/>
    <w:rsid w:val="002967A0"/>
    <w:rsid w:val="002A0694"/>
    <w:rsid w:val="002A278D"/>
    <w:rsid w:val="002A4D32"/>
    <w:rsid w:val="002D27C2"/>
    <w:rsid w:val="002D74ED"/>
    <w:rsid w:val="002E0BF1"/>
    <w:rsid w:val="002E477E"/>
    <w:rsid w:val="002E612F"/>
    <w:rsid w:val="002F4B7B"/>
    <w:rsid w:val="002F64B2"/>
    <w:rsid w:val="00301053"/>
    <w:rsid w:val="00306CC1"/>
    <w:rsid w:val="003071CA"/>
    <w:rsid w:val="00311C5A"/>
    <w:rsid w:val="0031563E"/>
    <w:rsid w:val="003262D6"/>
    <w:rsid w:val="00327C6C"/>
    <w:rsid w:val="00331504"/>
    <w:rsid w:val="0034196F"/>
    <w:rsid w:val="00342CBE"/>
    <w:rsid w:val="00344CEC"/>
    <w:rsid w:val="0038097B"/>
    <w:rsid w:val="00380EE7"/>
    <w:rsid w:val="00383291"/>
    <w:rsid w:val="00395CFB"/>
    <w:rsid w:val="00397343"/>
    <w:rsid w:val="003B3ED2"/>
    <w:rsid w:val="003C1D1F"/>
    <w:rsid w:val="003C61C5"/>
    <w:rsid w:val="003D4E5B"/>
    <w:rsid w:val="003D5FF9"/>
    <w:rsid w:val="003F0EAA"/>
    <w:rsid w:val="003F3BFB"/>
    <w:rsid w:val="0040024A"/>
    <w:rsid w:val="004009B8"/>
    <w:rsid w:val="00402D64"/>
    <w:rsid w:val="00407BCB"/>
    <w:rsid w:val="00410DA2"/>
    <w:rsid w:val="004267CB"/>
    <w:rsid w:val="004773BA"/>
    <w:rsid w:val="004928FD"/>
    <w:rsid w:val="004A2450"/>
    <w:rsid w:val="004B77FB"/>
    <w:rsid w:val="004C24C7"/>
    <w:rsid w:val="004C714F"/>
    <w:rsid w:val="004D06FA"/>
    <w:rsid w:val="004D355A"/>
    <w:rsid w:val="004D4184"/>
    <w:rsid w:val="004D70C1"/>
    <w:rsid w:val="004E044C"/>
    <w:rsid w:val="004E0838"/>
    <w:rsid w:val="004E3FAC"/>
    <w:rsid w:val="004F0033"/>
    <w:rsid w:val="004F2A77"/>
    <w:rsid w:val="005270B3"/>
    <w:rsid w:val="00532110"/>
    <w:rsid w:val="005323A1"/>
    <w:rsid w:val="00547237"/>
    <w:rsid w:val="0056030D"/>
    <w:rsid w:val="00562719"/>
    <w:rsid w:val="00573F6C"/>
    <w:rsid w:val="005761E7"/>
    <w:rsid w:val="005830F9"/>
    <w:rsid w:val="005A1020"/>
    <w:rsid w:val="005B1A85"/>
    <w:rsid w:val="005B29C0"/>
    <w:rsid w:val="005B33C4"/>
    <w:rsid w:val="005C4B96"/>
    <w:rsid w:val="005C55F8"/>
    <w:rsid w:val="005D0325"/>
    <w:rsid w:val="005E28C2"/>
    <w:rsid w:val="005F1648"/>
    <w:rsid w:val="005F1B83"/>
    <w:rsid w:val="005F6978"/>
    <w:rsid w:val="0060258A"/>
    <w:rsid w:val="00602CCC"/>
    <w:rsid w:val="00603419"/>
    <w:rsid w:val="00614BC0"/>
    <w:rsid w:val="006150B9"/>
    <w:rsid w:val="0062207C"/>
    <w:rsid w:val="006245AA"/>
    <w:rsid w:val="00633C2C"/>
    <w:rsid w:val="00640B0E"/>
    <w:rsid w:val="006475D0"/>
    <w:rsid w:val="00677179"/>
    <w:rsid w:val="006805A8"/>
    <w:rsid w:val="006822C1"/>
    <w:rsid w:val="006826EE"/>
    <w:rsid w:val="00683978"/>
    <w:rsid w:val="00693AE4"/>
    <w:rsid w:val="006965AD"/>
    <w:rsid w:val="00697243"/>
    <w:rsid w:val="006A6B51"/>
    <w:rsid w:val="006B3256"/>
    <w:rsid w:val="006D155B"/>
    <w:rsid w:val="006D1A1B"/>
    <w:rsid w:val="006D1B7D"/>
    <w:rsid w:val="006D1BB5"/>
    <w:rsid w:val="006E2603"/>
    <w:rsid w:val="006E2DF1"/>
    <w:rsid w:val="006E4F77"/>
    <w:rsid w:val="006F273D"/>
    <w:rsid w:val="00700254"/>
    <w:rsid w:val="00705820"/>
    <w:rsid w:val="00707BC2"/>
    <w:rsid w:val="00707C3F"/>
    <w:rsid w:val="00714B77"/>
    <w:rsid w:val="00715BA1"/>
    <w:rsid w:val="00721F21"/>
    <w:rsid w:val="0075774B"/>
    <w:rsid w:val="007642D3"/>
    <w:rsid w:val="007650D4"/>
    <w:rsid w:val="00774360"/>
    <w:rsid w:val="007931AF"/>
    <w:rsid w:val="00793228"/>
    <w:rsid w:val="007A3FEF"/>
    <w:rsid w:val="007A4068"/>
    <w:rsid w:val="007A555F"/>
    <w:rsid w:val="007A7288"/>
    <w:rsid w:val="007A72A0"/>
    <w:rsid w:val="007C0FFB"/>
    <w:rsid w:val="007C4398"/>
    <w:rsid w:val="007C6558"/>
    <w:rsid w:val="007D07FA"/>
    <w:rsid w:val="007D33A6"/>
    <w:rsid w:val="007D38C9"/>
    <w:rsid w:val="007F1863"/>
    <w:rsid w:val="007F280A"/>
    <w:rsid w:val="008058E4"/>
    <w:rsid w:val="0080673F"/>
    <w:rsid w:val="00812B43"/>
    <w:rsid w:val="00814611"/>
    <w:rsid w:val="0081646F"/>
    <w:rsid w:val="00820AAB"/>
    <w:rsid w:val="00825D56"/>
    <w:rsid w:val="00827E61"/>
    <w:rsid w:val="00830254"/>
    <w:rsid w:val="00834ACB"/>
    <w:rsid w:val="008472EE"/>
    <w:rsid w:val="008527E4"/>
    <w:rsid w:val="008675AC"/>
    <w:rsid w:val="00873020"/>
    <w:rsid w:val="0087636C"/>
    <w:rsid w:val="008825BC"/>
    <w:rsid w:val="0088660F"/>
    <w:rsid w:val="00896017"/>
    <w:rsid w:val="00897D5F"/>
    <w:rsid w:val="008A0F87"/>
    <w:rsid w:val="008B218A"/>
    <w:rsid w:val="008B585D"/>
    <w:rsid w:val="008C2A4E"/>
    <w:rsid w:val="008C7162"/>
    <w:rsid w:val="008E06D6"/>
    <w:rsid w:val="008F1054"/>
    <w:rsid w:val="008F3440"/>
    <w:rsid w:val="009007D3"/>
    <w:rsid w:val="00902EFF"/>
    <w:rsid w:val="009037C6"/>
    <w:rsid w:val="00912212"/>
    <w:rsid w:val="009307B7"/>
    <w:rsid w:val="0093142D"/>
    <w:rsid w:val="00936C54"/>
    <w:rsid w:val="00943BD3"/>
    <w:rsid w:val="0094747F"/>
    <w:rsid w:val="009542CB"/>
    <w:rsid w:val="00964FAC"/>
    <w:rsid w:val="0097293C"/>
    <w:rsid w:val="009742EF"/>
    <w:rsid w:val="00977916"/>
    <w:rsid w:val="00982661"/>
    <w:rsid w:val="009A1217"/>
    <w:rsid w:val="009A308D"/>
    <w:rsid w:val="009A62BA"/>
    <w:rsid w:val="009A6A95"/>
    <w:rsid w:val="009B1F14"/>
    <w:rsid w:val="009B4271"/>
    <w:rsid w:val="009C1E84"/>
    <w:rsid w:val="009D1B6B"/>
    <w:rsid w:val="009F025E"/>
    <w:rsid w:val="00A037A5"/>
    <w:rsid w:val="00A11479"/>
    <w:rsid w:val="00A11555"/>
    <w:rsid w:val="00A16504"/>
    <w:rsid w:val="00A33F55"/>
    <w:rsid w:val="00A3691B"/>
    <w:rsid w:val="00A42DCB"/>
    <w:rsid w:val="00A46688"/>
    <w:rsid w:val="00A5243E"/>
    <w:rsid w:val="00A56A48"/>
    <w:rsid w:val="00A63B38"/>
    <w:rsid w:val="00A702DD"/>
    <w:rsid w:val="00AA011B"/>
    <w:rsid w:val="00AB6454"/>
    <w:rsid w:val="00AF109C"/>
    <w:rsid w:val="00AF1259"/>
    <w:rsid w:val="00AF3CF3"/>
    <w:rsid w:val="00B0094E"/>
    <w:rsid w:val="00B01FA2"/>
    <w:rsid w:val="00B03C84"/>
    <w:rsid w:val="00B04302"/>
    <w:rsid w:val="00B04817"/>
    <w:rsid w:val="00B0728F"/>
    <w:rsid w:val="00B13A17"/>
    <w:rsid w:val="00B255A9"/>
    <w:rsid w:val="00B35054"/>
    <w:rsid w:val="00B53CD5"/>
    <w:rsid w:val="00B560FB"/>
    <w:rsid w:val="00B562E7"/>
    <w:rsid w:val="00B57B80"/>
    <w:rsid w:val="00B61388"/>
    <w:rsid w:val="00B76ED7"/>
    <w:rsid w:val="00B85646"/>
    <w:rsid w:val="00B90EC6"/>
    <w:rsid w:val="00B91A63"/>
    <w:rsid w:val="00B94ADB"/>
    <w:rsid w:val="00BB21B5"/>
    <w:rsid w:val="00BB32A1"/>
    <w:rsid w:val="00BE357C"/>
    <w:rsid w:val="00BE7E3A"/>
    <w:rsid w:val="00BF25B2"/>
    <w:rsid w:val="00BF28BA"/>
    <w:rsid w:val="00BF79A8"/>
    <w:rsid w:val="00C05FB8"/>
    <w:rsid w:val="00C313D3"/>
    <w:rsid w:val="00C37C67"/>
    <w:rsid w:val="00C463BA"/>
    <w:rsid w:val="00C54203"/>
    <w:rsid w:val="00C754BF"/>
    <w:rsid w:val="00C77BC3"/>
    <w:rsid w:val="00C810D5"/>
    <w:rsid w:val="00C915CF"/>
    <w:rsid w:val="00CC7B8B"/>
    <w:rsid w:val="00CE51D5"/>
    <w:rsid w:val="00CF1295"/>
    <w:rsid w:val="00CF7923"/>
    <w:rsid w:val="00CF7EDD"/>
    <w:rsid w:val="00D00E73"/>
    <w:rsid w:val="00D038F5"/>
    <w:rsid w:val="00D06F1D"/>
    <w:rsid w:val="00D07EA1"/>
    <w:rsid w:val="00D14EC2"/>
    <w:rsid w:val="00D17434"/>
    <w:rsid w:val="00D23DBD"/>
    <w:rsid w:val="00D31EFE"/>
    <w:rsid w:val="00D3327F"/>
    <w:rsid w:val="00D41E4B"/>
    <w:rsid w:val="00D42037"/>
    <w:rsid w:val="00D46F5D"/>
    <w:rsid w:val="00D47B39"/>
    <w:rsid w:val="00D50DE2"/>
    <w:rsid w:val="00D53F01"/>
    <w:rsid w:val="00D74CE2"/>
    <w:rsid w:val="00D84B4E"/>
    <w:rsid w:val="00D871AD"/>
    <w:rsid w:val="00D91ED2"/>
    <w:rsid w:val="00D93412"/>
    <w:rsid w:val="00DA24F7"/>
    <w:rsid w:val="00DB14F5"/>
    <w:rsid w:val="00DB5ECE"/>
    <w:rsid w:val="00DC2D10"/>
    <w:rsid w:val="00DD1F35"/>
    <w:rsid w:val="00DE2FA4"/>
    <w:rsid w:val="00DE3E2B"/>
    <w:rsid w:val="00DF4073"/>
    <w:rsid w:val="00DF58B0"/>
    <w:rsid w:val="00E05B3E"/>
    <w:rsid w:val="00E2676B"/>
    <w:rsid w:val="00E37FE8"/>
    <w:rsid w:val="00E428D9"/>
    <w:rsid w:val="00E551DB"/>
    <w:rsid w:val="00E61CD5"/>
    <w:rsid w:val="00E74A19"/>
    <w:rsid w:val="00E9509C"/>
    <w:rsid w:val="00E9736C"/>
    <w:rsid w:val="00E976F5"/>
    <w:rsid w:val="00EA5E84"/>
    <w:rsid w:val="00EA6BE0"/>
    <w:rsid w:val="00EA7F16"/>
    <w:rsid w:val="00EB17C9"/>
    <w:rsid w:val="00EC1039"/>
    <w:rsid w:val="00EC18C4"/>
    <w:rsid w:val="00EC384E"/>
    <w:rsid w:val="00ED20AB"/>
    <w:rsid w:val="00ED3B74"/>
    <w:rsid w:val="00EE17E7"/>
    <w:rsid w:val="00EE3F43"/>
    <w:rsid w:val="00EF45E2"/>
    <w:rsid w:val="00F00D33"/>
    <w:rsid w:val="00F0155B"/>
    <w:rsid w:val="00F03F95"/>
    <w:rsid w:val="00F1060D"/>
    <w:rsid w:val="00F14E48"/>
    <w:rsid w:val="00F15542"/>
    <w:rsid w:val="00F20FCE"/>
    <w:rsid w:val="00F22E55"/>
    <w:rsid w:val="00F24BB0"/>
    <w:rsid w:val="00F25CF6"/>
    <w:rsid w:val="00F278BF"/>
    <w:rsid w:val="00F352F1"/>
    <w:rsid w:val="00F427C3"/>
    <w:rsid w:val="00F42F63"/>
    <w:rsid w:val="00F44761"/>
    <w:rsid w:val="00F5343E"/>
    <w:rsid w:val="00F72DC0"/>
    <w:rsid w:val="00F76A0E"/>
    <w:rsid w:val="00FA2BA0"/>
    <w:rsid w:val="00FC322D"/>
    <w:rsid w:val="00FD40A2"/>
    <w:rsid w:val="00FD45AE"/>
    <w:rsid w:val="00FE1F34"/>
    <w:rsid w:val="00FE2EA1"/>
    <w:rsid w:val="00FF23FB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04416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04416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04416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04416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04416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Titlu6">
    <w:name w:val="heading 6"/>
    <w:basedOn w:val="Normal"/>
    <w:next w:val="Normal"/>
    <w:link w:val="Titlu6Caracter"/>
    <w:qFormat/>
    <w:rsid w:val="0004416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04416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04416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04416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044160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044160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044160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044160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044160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Titlu6Caracter">
    <w:name w:val="Titlu 6 Caracter"/>
    <w:basedOn w:val="Fontdeparagrafimplicit"/>
    <w:link w:val="Titlu6"/>
    <w:rsid w:val="00044160"/>
    <w:rPr>
      <w:rFonts w:ascii="Times New Roman" w:eastAsia="Times New Roman" w:hAnsi="Times New Roman" w:cs="Times New Roman"/>
      <w:b/>
      <w:bCs/>
      <w:lang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044160"/>
    <w:rPr>
      <w:rFonts w:ascii="Calibri" w:eastAsia="Times New Roman" w:hAnsi="Calibri" w:cs="Times New Roman"/>
      <w:sz w:val="24"/>
      <w:szCs w:val="24"/>
      <w:lang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044160"/>
    <w:rPr>
      <w:rFonts w:ascii="Calibri" w:eastAsia="Times New Roman" w:hAnsi="Calibri" w:cs="Times New Roman"/>
      <w:i/>
      <w:iCs/>
      <w:sz w:val="24"/>
      <w:szCs w:val="24"/>
      <w:lang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044160"/>
    <w:rPr>
      <w:rFonts w:ascii="Cambria" w:eastAsia="Times New Roman" w:hAnsi="Cambria" w:cs="Times New Roman"/>
      <w:lang/>
    </w:rPr>
  </w:style>
  <w:style w:type="paragraph" w:styleId="Antet">
    <w:name w:val="header"/>
    <w:basedOn w:val="Normal"/>
    <w:link w:val="AntetCaracter"/>
    <w:uiPriority w:val="99"/>
    <w:unhideWhenUsed/>
    <w:rsid w:val="00044160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44160"/>
    <w:rPr>
      <w:rFonts w:ascii="Times New Roman" w:eastAsia="Times New Roman" w:hAnsi="Times New Roman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044160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44160"/>
    <w:rPr>
      <w:rFonts w:ascii="Times New Roman" w:eastAsia="Times New Roman" w:hAnsi="Times New Roman" w:cs="Times New Roman"/>
      <w:sz w:val="20"/>
      <w:szCs w:val="20"/>
    </w:rPr>
  </w:style>
  <w:style w:type="paragraph" w:styleId="Listparagraf">
    <w:name w:val="List Paragraph"/>
    <w:basedOn w:val="Normal"/>
    <w:uiPriority w:val="34"/>
    <w:qFormat/>
    <w:rsid w:val="00044160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044160"/>
    <w:rPr>
      <w:rFonts w:ascii="Tahoma" w:hAnsi="Tahoma"/>
      <w:sz w:val="16"/>
      <w:szCs w:val="16"/>
      <w:lang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44160"/>
    <w:rPr>
      <w:rFonts w:ascii="Tahoma" w:eastAsia="Times New Roman" w:hAnsi="Tahoma" w:cs="Times New Roman"/>
      <w:sz w:val="16"/>
      <w:szCs w:val="16"/>
      <w:lang/>
    </w:rPr>
  </w:style>
  <w:style w:type="character" w:styleId="Referincomentariu">
    <w:name w:val="annotation reference"/>
    <w:uiPriority w:val="99"/>
    <w:semiHidden/>
    <w:unhideWhenUsed/>
    <w:rsid w:val="00044160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44160"/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44160"/>
    <w:rPr>
      <w:rFonts w:ascii="Times New Roman" w:eastAsia="Times New Roman" w:hAnsi="Times New Roman" w:cs="Times New Roman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44160"/>
    <w:rPr>
      <w:b/>
      <w:bCs/>
      <w:lang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44160"/>
    <w:rPr>
      <w:b/>
      <w:bCs/>
      <w:lang/>
    </w:rPr>
  </w:style>
  <w:style w:type="paragraph" w:styleId="Revizuire">
    <w:name w:val="Revision"/>
    <w:hidden/>
    <w:uiPriority w:val="99"/>
    <w:semiHidden/>
    <w:rsid w:val="00044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xxxxxxx.xx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2711</Words>
  <Characters>15458</Characters>
  <Application>Microsoft Office Word</Application>
  <DocSecurity>0</DocSecurity>
  <Lines>128</Lines>
  <Paragraphs>36</Paragraphs>
  <ScaleCrop>false</ScaleCrop>
  <Company/>
  <LinksUpToDate>false</LinksUpToDate>
  <CharactersWithSpaces>18133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2016-06-27T12:23:00Z</dcterms:created>
  <dcterms:modified xsi:type="dcterms:W3CDTF">2016-06-27T12:23:00Z</dcterms:modified>
</cp:coreProperties>
</file>