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CE" w:rsidRPr="00F82A96" w:rsidRDefault="004368CE" w:rsidP="004368CE">
      <w:pPr>
        <w:shd w:val="clear" w:color="auto" w:fill="FFFFFF"/>
        <w:ind w:left="4111" w:firstLine="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F82A96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7</w:t>
      </w:r>
    </w:p>
    <w:p w:rsidR="004368CE" w:rsidRPr="00F82A96" w:rsidRDefault="004368CE" w:rsidP="004368CE">
      <w:pPr>
        <w:shd w:val="clear" w:color="auto" w:fill="FFFFFF"/>
        <w:ind w:left="4111" w:firstLine="6"/>
        <w:jc w:val="both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к Постановлению Правительства </w:t>
      </w:r>
      <w:r>
        <w:rPr>
          <w:sz w:val="28"/>
          <w:szCs w:val="28"/>
          <w:lang w:val="ru-RU"/>
        </w:rPr>
        <w:t>№ 750</w:t>
      </w:r>
    </w:p>
    <w:p w:rsidR="004368CE" w:rsidRPr="00F82A96" w:rsidRDefault="004368CE" w:rsidP="004368CE">
      <w:pPr>
        <w:shd w:val="clear" w:color="auto" w:fill="FFFFFF"/>
        <w:ind w:left="4111" w:firstLine="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13 июня   2016 г.</w:t>
      </w:r>
    </w:p>
    <w:p w:rsidR="004368CE" w:rsidRPr="00F82A96" w:rsidRDefault="004368CE" w:rsidP="004368CE">
      <w:pPr>
        <w:shd w:val="clear" w:color="auto" w:fill="FFFFFF"/>
        <w:tabs>
          <w:tab w:val="left" w:pos="284"/>
        </w:tabs>
        <w:ind w:firstLine="709"/>
        <w:jc w:val="both"/>
        <w:textAlignment w:val="baseline"/>
        <w:rPr>
          <w:b/>
          <w:bCs/>
          <w:sz w:val="28"/>
          <w:szCs w:val="28"/>
          <w:lang w:val="ru-RU" w:eastAsia="ru-RU"/>
        </w:rPr>
      </w:pPr>
    </w:p>
    <w:p w:rsidR="004368CE" w:rsidRPr="00F82A96" w:rsidRDefault="004368CE" w:rsidP="004368CE">
      <w:pPr>
        <w:shd w:val="clear" w:color="auto" w:fill="FFFFFF"/>
        <w:tabs>
          <w:tab w:val="left" w:pos="284"/>
        </w:tabs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ПОЛОЖЕНИЕ</w:t>
      </w:r>
    </w:p>
    <w:p w:rsidR="004368CE" w:rsidRPr="00F82A96" w:rsidRDefault="004368CE" w:rsidP="004368CE">
      <w:pPr>
        <w:ind w:firstLine="426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z w:val="28"/>
          <w:szCs w:val="28"/>
          <w:lang w:val="ru-RU"/>
        </w:rPr>
        <w:t>о</w:t>
      </w:r>
      <w:r w:rsidRPr="00F82A96">
        <w:rPr>
          <w:b/>
          <w:color w:val="000000"/>
          <w:sz w:val="28"/>
          <w:szCs w:val="28"/>
          <w:lang w:val="ru-RU"/>
        </w:rPr>
        <w:t xml:space="preserve"> требованиях к </w:t>
      </w:r>
      <w:r w:rsidRPr="00F82A96">
        <w:rPr>
          <w:b/>
          <w:sz w:val="28"/>
          <w:szCs w:val="28"/>
          <w:lang w:val="ru-RU"/>
        </w:rPr>
        <w:t>экологическому проектированию</w:t>
      </w:r>
      <w:r w:rsidRPr="00F82A96">
        <w:rPr>
          <w:b/>
          <w:color w:val="FF0000"/>
          <w:sz w:val="28"/>
          <w:szCs w:val="28"/>
          <w:lang w:val="ru-RU"/>
        </w:rPr>
        <w:t xml:space="preserve"> </w:t>
      </w:r>
      <w:r w:rsidRPr="00F82A96">
        <w:rPr>
          <w:b/>
          <w:color w:val="000000"/>
          <w:sz w:val="28"/>
          <w:szCs w:val="28"/>
          <w:lang w:val="ru-RU"/>
        </w:rPr>
        <w:t xml:space="preserve"> бытовых стиральных машин</w:t>
      </w:r>
    </w:p>
    <w:p w:rsidR="004368CE" w:rsidRPr="00F82A96" w:rsidRDefault="004368CE" w:rsidP="004368CE">
      <w:pPr>
        <w:ind w:firstLine="426"/>
        <w:jc w:val="center"/>
        <w:rPr>
          <w:b/>
          <w:sz w:val="28"/>
          <w:szCs w:val="28"/>
          <w:lang w:val="ru-RU"/>
        </w:rPr>
      </w:pPr>
    </w:p>
    <w:p w:rsidR="004368CE" w:rsidRPr="00B25DF4" w:rsidRDefault="004368CE" w:rsidP="004368CE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B25DF4">
        <w:rPr>
          <w:b/>
          <w:color w:val="000000"/>
          <w:sz w:val="28"/>
          <w:szCs w:val="28"/>
          <w:lang w:val="ru-RU"/>
        </w:rPr>
        <w:t>Общие положения и области применения</w:t>
      </w:r>
    </w:p>
    <w:p w:rsidR="004368CE" w:rsidRPr="00B25DF4" w:rsidRDefault="004368CE" w:rsidP="004368CE">
      <w:pPr>
        <w:ind w:left="426"/>
        <w:jc w:val="center"/>
        <w:rPr>
          <w:b/>
          <w:color w:val="000000"/>
          <w:sz w:val="28"/>
          <w:szCs w:val="28"/>
          <w:lang w:val="ru-RU"/>
        </w:rPr>
      </w:pPr>
    </w:p>
    <w:p w:rsidR="004368CE" w:rsidRDefault="004368CE" w:rsidP="004368CE">
      <w:pPr>
        <w:pStyle w:val="Listparagraf"/>
        <w:numPr>
          <w:ilvl w:val="0"/>
          <w:numId w:val="2"/>
        </w:numPr>
        <w:tabs>
          <w:tab w:val="left" w:pos="49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871497">
        <w:rPr>
          <w:color w:val="000000"/>
          <w:sz w:val="28"/>
          <w:szCs w:val="28"/>
          <w:lang w:val="ru-RU"/>
        </w:rPr>
        <w:t xml:space="preserve"> Настоящ</w:t>
      </w:r>
      <w:r>
        <w:rPr>
          <w:color w:val="000000"/>
          <w:sz w:val="28"/>
          <w:szCs w:val="28"/>
          <w:lang w:val="ru-RU"/>
        </w:rPr>
        <w:t>ее Положение является переложением Р</w:t>
      </w:r>
      <w:r w:rsidRPr="00871497">
        <w:rPr>
          <w:color w:val="000000"/>
          <w:sz w:val="28"/>
          <w:szCs w:val="28"/>
          <w:lang w:val="ru-RU"/>
        </w:rPr>
        <w:t>егламент</w:t>
      </w:r>
      <w:r>
        <w:rPr>
          <w:color w:val="000000"/>
          <w:sz w:val="28"/>
          <w:szCs w:val="28"/>
          <w:lang w:val="ru-RU"/>
        </w:rPr>
        <w:t>а</w:t>
      </w:r>
      <w:r w:rsidRPr="00871497">
        <w:rPr>
          <w:color w:val="000000"/>
          <w:sz w:val="28"/>
          <w:szCs w:val="28"/>
          <w:lang w:val="ru-RU"/>
        </w:rPr>
        <w:t xml:space="preserve"> (ЕС) №</w:t>
      </w:r>
      <w:r w:rsidRPr="00871497">
        <w:rPr>
          <w:bCs/>
          <w:color w:val="000000"/>
          <w:sz w:val="28"/>
          <w:szCs w:val="28"/>
          <w:shd w:val="clear" w:color="auto" w:fill="FFFFFF"/>
          <w:lang w:val="ru-RU"/>
        </w:rPr>
        <w:t>101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5</w:t>
      </w:r>
      <w:r w:rsidRPr="00871497">
        <w:rPr>
          <w:bCs/>
          <w:color w:val="000000"/>
          <w:sz w:val="28"/>
          <w:szCs w:val="28"/>
          <w:shd w:val="clear" w:color="auto" w:fill="FFFFFF"/>
          <w:lang w:val="ru-RU"/>
        </w:rPr>
        <w:t>/2010</w:t>
      </w:r>
      <w:r w:rsidRPr="00871497">
        <w:rPr>
          <w:color w:val="000000"/>
          <w:sz w:val="28"/>
          <w:szCs w:val="28"/>
          <w:lang w:val="ru-RU"/>
        </w:rPr>
        <w:t xml:space="preserve"> Комиссии от </w:t>
      </w:r>
      <w:r w:rsidRPr="0087149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10 ноября 2010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г. </w:t>
      </w:r>
      <w:r w:rsidRPr="0087149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 применении Директивы </w:t>
      </w:r>
      <w:r w:rsidRPr="00871497">
        <w:rPr>
          <w:color w:val="000000"/>
          <w:sz w:val="28"/>
          <w:szCs w:val="28"/>
          <w:lang w:val="ru-RU"/>
        </w:rPr>
        <w:t xml:space="preserve">2009/125/CE Европейского Парламента и Совета о требованиях к экологическому проектированию бытовых </w:t>
      </w:r>
      <w:r w:rsidRPr="00871497">
        <w:rPr>
          <w:bCs/>
          <w:sz w:val="28"/>
          <w:szCs w:val="28"/>
          <w:shd w:val="clear" w:color="auto" w:fill="FFFFFF"/>
          <w:lang w:val="ru-RU"/>
        </w:rPr>
        <w:t xml:space="preserve">стиральных машин </w:t>
      </w:r>
      <w:r w:rsidRPr="00871497">
        <w:rPr>
          <w:sz w:val="28"/>
          <w:szCs w:val="28"/>
          <w:lang w:val="ru-RU"/>
        </w:rPr>
        <w:t xml:space="preserve">(Официальный </w:t>
      </w:r>
      <w:r>
        <w:rPr>
          <w:sz w:val="28"/>
          <w:szCs w:val="28"/>
          <w:lang w:val="ru-RU"/>
        </w:rPr>
        <w:t>ж</w:t>
      </w:r>
      <w:r w:rsidRPr="00871497">
        <w:rPr>
          <w:sz w:val="28"/>
          <w:szCs w:val="28"/>
          <w:lang w:val="ru-RU"/>
        </w:rPr>
        <w:t>урнал Европейского Союза  L 293 от 11</w:t>
      </w:r>
      <w:r>
        <w:rPr>
          <w:sz w:val="28"/>
          <w:szCs w:val="28"/>
          <w:lang w:val="ru-RU"/>
        </w:rPr>
        <w:t xml:space="preserve"> ноября </w:t>
      </w:r>
      <w:r w:rsidRPr="00871497">
        <w:rPr>
          <w:sz w:val="28"/>
          <w:szCs w:val="28"/>
          <w:lang w:val="ru-RU"/>
        </w:rPr>
        <w:t>2010</w:t>
      </w:r>
      <w:r>
        <w:rPr>
          <w:sz w:val="28"/>
          <w:szCs w:val="28"/>
          <w:lang w:val="ru-RU"/>
        </w:rPr>
        <w:t xml:space="preserve"> г.</w:t>
      </w:r>
      <w:r w:rsidRPr="00871497">
        <w:rPr>
          <w:sz w:val="28"/>
          <w:szCs w:val="28"/>
          <w:lang w:val="ru-RU"/>
        </w:rPr>
        <w:t>).</w:t>
      </w:r>
    </w:p>
    <w:p w:rsidR="004368CE" w:rsidRPr="00871497" w:rsidRDefault="004368CE" w:rsidP="004368CE">
      <w:pPr>
        <w:pStyle w:val="Listparagraf"/>
        <w:tabs>
          <w:tab w:val="left" w:pos="491"/>
          <w:tab w:val="left" w:pos="993"/>
        </w:tabs>
        <w:ind w:left="491" w:firstLine="709"/>
        <w:jc w:val="both"/>
        <w:rPr>
          <w:sz w:val="28"/>
          <w:szCs w:val="28"/>
          <w:lang w:val="ru-RU"/>
        </w:rPr>
      </w:pPr>
    </w:p>
    <w:p w:rsidR="004368CE" w:rsidRDefault="004368CE" w:rsidP="004368CE">
      <w:pPr>
        <w:pStyle w:val="Listparagraf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Положение о требованиях  к экологическому проектированию бытовых стиральных машин (в дальнейшем – Положение) </w:t>
      </w:r>
      <w:r w:rsidRPr="00F82A96">
        <w:rPr>
          <w:color w:val="000000"/>
          <w:sz w:val="28"/>
          <w:szCs w:val="28"/>
          <w:lang w:val="ru-RU"/>
        </w:rPr>
        <w:t xml:space="preserve"> устанавливает требования к экологическому проектированию для вывода на рынок </w:t>
      </w:r>
      <w:r w:rsidRPr="00F82A96">
        <w:rPr>
          <w:sz w:val="28"/>
          <w:szCs w:val="28"/>
          <w:shd w:val="clear" w:color="auto" w:fill="FFFFFF"/>
          <w:lang w:val="ru-RU"/>
        </w:rPr>
        <w:t>бытовых стиральных машин</w:t>
      </w:r>
      <w:r>
        <w:rPr>
          <w:sz w:val="28"/>
          <w:szCs w:val="28"/>
          <w:shd w:val="clear" w:color="auto" w:fill="FFFFFF"/>
          <w:lang w:val="ru-RU"/>
        </w:rPr>
        <w:t>,</w:t>
      </w:r>
      <w:r w:rsidRPr="00F82A96">
        <w:rPr>
          <w:sz w:val="28"/>
          <w:szCs w:val="28"/>
          <w:shd w:val="clear" w:color="auto" w:fill="FFFFFF"/>
          <w:lang w:val="ru-RU"/>
        </w:rPr>
        <w:t xml:space="preserve"> </w:t>
      </w:r>
      <w:r w:rsidRPr="00F82A96">
        <w:rPr>
          <w:color w:val="000000"/>
          <w:sz w:val="28"/>
          <w:szCs w:val="28"/>
          <w:lang w:val="ru-RU"/>
        </w:rPr>
        <w:t>питающихся от электрической сети, машин, питающихся от электрической сети, которые могут работать и от батарей, в том чисел тех, которые продаются с иными, нежели бытовые, целями,</w:t>
      </w:r>
      <w:r w:rsidRPr="00F82A96">
        <w:rPr>
          <w:sz w:val="28"/>
          <w:szCs w:val="28"/>
          <w:shd w:val="clear" w:color="auto" w:fill="FFFFFF"/>
          <w:lang w:val="ru-RU"/>
        </w:rPr>
        <w:t xml:space="preserve"> и встраиваемых бытовых стиральных машин</w:t>
      </w:r>
      <w:r w:rsidRPr="00F82A96">
        <w:rPr>
          <w:sz w:val="28"/>
          <w:szCs w:val="28"/>
          <w:lang w:val="ru-RU"/>
        </w:rPr>
        <w:t>.</w:t>
      </w:r>
    </w:p>
    <w:p w:rsidR="004368CE" w:rsidRPr="00B25DF4" w:rsidRDefault="004368CE" w:rsidP="004368CE">
      <w:pPr>
        <w:pStyle w:val="Listparagraf"/>
        <w:tabs>
          <w:tab w:val="left" w:pos="993"/>
        </w:tabs>
        <w:ind w:firstLine="709"/>
        <w:rPr>
          <w:sz w:val="28"/>
          <w:szCs w:val="28"/>
          <w:lang w:val="ru-RU"/>
        </w:rPr>
      </w:pPr>
    </w:p>
    <w:p w:rsidR="004368CE" w:rsidRPr="00F82A96" w:rsidRDefault="004368CE" w:rsidP="004368CE">
      <w:pPr>
        <w:pStyle w:val="Listparagraf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F82A96">
        <w:rPr>
          <w:sz w:val="28"/>
          <w:szCs w:val="28"/>
          <w:shd w:val="clear" w:color="auto" w:fill="FFFFFF"/>
          <w:lang w:val="ru-RU"/>
        </w:rPr>
        <w:t>Настоящ</w:t>
      </w:r>
      <w:r>
        <w:rPr>
          <w:sz w:val="28"/>
          <w:szCs w:val="28"/>
          <w:shd w:val="clear" w:color="auto" w:fill="FFFFFF"/>
          <w:lang w:val="ru-RU"/>
        </w:rPr>
        <w:t>ее Положение н</w:t>
      </w:r>
      <w:r w:rsidRPr="00F82A96">
        <w:rPr>
          <w:sz w:val="28"/>
          <w:szCs w:val="28"/>
          <w:shd w:val="clear" w:color="auto" w:fill="FFFFFF"/>
          <w:lang w:val="ru-RU"/>
        </w:rPr>
        <w:t>е применяется к комбинированным бытовым стирально-сушильным машинам.</w:t>
      </w:r>
    </w:p>
    <w:p w:rsidR="004368CE" w:rsidRPr="00F82A96" w:rsidRDefault="004368CE" w:rsidP="004368CE">
      <w:pPr>
        <w:tabs>
          <w:tab w:val="left" w:pos="993"/>
        </w:tabs>
        <w:ind w:firstLine="709"/>
        <w:jc w:val="center"/>
        <w:rPr>
          <w:b/>
          <w:sz w:val="28"/>
          <w:szCs w:val="28"/>
          <w:lang w:val="ru-RU"/>
        </w:rPr>
      </w:pPr>
    </w:p>
    <w:p w:rsidR="004368CE" w:rsidRDefault="004368CE" w:rsidP="004368CE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F82A96">
        <w:rPr>
          <w:b/>
          <w:sz w:val="28"/>
          <w:szCs w:val="28"/>
          <w:lang w:val="ru-RU"/>
        </w:rPr>
        <w:t xml:space="preserve">II. </w:t>
      </w:r>
      <w:r w:rsidRPr="00F82A96">
        <w:rPr>
          <w:b/>
          <w:color w:val="000000"/>
          <w:sz w:val="28"/>
          <w:szCs w:val="28"/>
          <w:lang w:val="ru-RU"/>
        </w:rPr>
        <w:t>Термины и определения</w:t>
      </w:r>
    </w:p>
    <w:p w:rsidR="004368CE" w:rsidRPr="00F82A96" w:rsidRDefault="004368CE" w:rsidP="004368CE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pStyle w:val="Listparagraf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ru-RU" w:eastAsia="ru-RU"/>
        </w:rPr>
      </w:pPr>
      <w:r w:rsidRPr="00F82A96">
        <w:rPr>
          <w:sz w:val="28"/>
          <w:szCs w:val="28"/>
          <w:lang w:val="ru-RU" w:eastAsia="ru-RU"/>
        </w:rPr>
        <w:t xml:space="preserve">Для целей </w:t>
      </w:r>
      <w:r>
        <w:rPr>
          <w:sz w:val="28"/>
          <w:szCs w:val="28"/>
          <w:lang w:val="ru-RU" w:eastAsia="ru-RU"/>
        </w:rPr>
        <w:t>настоящего  Положения</w:t>
      </w:r>
      <w:r w:rsidRPr="00F82A96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 xml:space="preserve">используемые </w:t>
      </w:r>
      <w:r w:rsidRPr="00F82A96">
        <w:rPr>
          <w:sz w:val="28"/>
          <w:szCs w:val="28"/>
          <w:lang w:val="ru-RU" w:eastAsia="ru-RU"/>
        </w:rPr>
        <w:t>термины определяются следующим образом:</w:t>
      </w:r>
    </w:p>
    <w:p w:rsidR="004368CE" w:rsidRPr="00F82A96" w:rsidRDefault="004368CE" w:rsidP="004368CE">
      <w:pPr>
        <w:pStyle w:val="Normal2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ru-RU"/>
        </w:rPr>
      </w:pPr>
      <w:r w:rsidRPr="00F82A96">
        <w:rPr>
          <w:i/>
          <w:color w:val="000000"/>
          <w:sz w:val="28"/>
          <w:szCs w:val="28"/>
          <w:lang w:val="ru-RU"/>
        </w:rPr>
        <w:t>номинальная емкость</w:t>
      </w:r>
      <w:r w:rsidRPr="00F82A96">
        <w:rPr>
          <w:sz w:val="28"/>
          <w:szCs w:val="28"/>
          <w:lang w:val="ru-RU"/>
        </w:rPr>
        <w:t xml:space="preserve"> – максимальное количество килограмм сухих тканей определенного типа, указанное производителем в интервалах по 0,5 кг, которое может быть постирано в бытовой стиральной машине в рамках выбранной программы, в том случае, когда она загружается в соответствии с инструкциями производителя;</w:t>
      </w:r>
    </w:p>
    <w:p w:rsidR="004368CE" w:rsidRPr="00F82A96" w:rsidRDefault="004368CE" w:rsidP="004368CE">
      <w:pPr>
        <w:pStyle w:val="Normal2"/>
        <w:tabs>
          <w:tab w:val="left" w:pos="194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i/>
          <w:sz w:val="28"/>
          <w:szCs w:val="28"/>
          <w:lang w:val="ru-RU"/>
        </w:rPr>
        <w:t>цикл</w:t>
      </w:r>
      <w:r w:rsidRPr="00F82A96">
        <w:rPr>
          <w:sz w:val="28"/>
          <w:szCs w:val="28"/>
          <w:lang w:val="ru-RU"/>
        </w:rPr>
        <w:t xml:space="preserve"> – полный процесс стирки, полоскания и отжима посредством обработки в центрифуге, так как это определено для выбранной программы;</w:t>
      </w:r>
    </w:p>
    <w:p w:rsidR="004368CE" w:rsidRPr="00446959" w:rsidRDefault="004368CE" w:rsidP="004368CE">
      <w:pPr>
        <w:tabs>
          <w:tab w:val="left" w:pos="993"/>
          <w:tab w:val="left" w:pos="1134"/>
        </w:tabs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i/>
          <w:color w:val="000000"/>
          <w:sz w:val="28"/>
          <w:szCs w:val="28"/>
          <w:lang w:val="ru-RU"/>
        </w:rPr>
        <w:t>длительность программы</w:t>
      </w:r>
      <w:r w:rsidRPr="00F82A96">
        <w:rPr>
          <w:color w:val="000000"/>
          <w:sz w:val="28"/>
          <w:szCs w:val="28"/>
          <w:lang w:val="ru-RU"/>
        </w:rPr>
        <w:t xml:space="preserve">  </w:t>
      </w:r>
      <w:r w:rsidRPr="00F82A96">
        <w:rPr>
          <w:sz w:val="28"/>
          <w:szCs w:val="28"/>
          <w:lang w:val="ru-RU"/>
        </w:rPr>
        <w:t>–</w:t>
      </w:r>
      <w:r w:rsidRPr="00F82A96">
        <w:rPr>
          <w:color w:val="000000"/>
          <w:sz w:val="28"/>
          <w:szCs w:val="28"/>
          <w:lang w:val="ru-RU"/>
        </w:rPr>
        <w:t xml:space="preserve"> время, прошедшее с момента </w:t>
      </w:r>
      <w:r w:rsidRPr="00446959">
        <w:rPr>
          <w:color w:val="000000"/>
          <w:sz w:val="28"/>
          <w:szCs w:val="28"/>
          <w:lang w:val="ru-RU"/>
        </w:rPr>
        <w:t>запуска программы до ее завершения, включая задержки, запрограммированные пользователем;</w:t>
      </w:r>
    </w:p>
    <w:p w:rsidR="004368CE" w:rsidRPr="00F82A96" w:rsidRDefault="004368CE" w:rsidP="004368CE">
      <w:pPr>
        <w:pStyle w:val="Normal2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i/>
          <w:sz w:val="28"/>
          <w:szCs w:val="28"/>
          <w:lang w:val="ru-RU"/>
        </w:rPr>
        <w:t>частичная загрузка</w:t>
      </w:r>
      <w:r w:rsidRPr="00F82A96">
        <w:rPr>
          <w:sz w:val="28"/>
          <w:szCs w:val="28"/>
          <w:lang w:val="ru-RU"/>
        </w:rPr>
        <w:t xml:space="preserve"> – половин</w:t>
      </w:r>
      <w:r>
        <w:rPr>
          <w:sz w:val="28"/>
          <w:szCs w:val="28"/>
          <w:lang w:val="ru-RU"/>
        </w:rPr>
        <w:t>а</w:t>
      </w:r>
      <w:r w:rsidRPr="00F82A96">
        <w:rPr>
          <w:sz w:val="28"/>
          <w:szCs w:val="28"/>
          <w:lang w:val="ru-RU"/>
        </w:rPr>
        <w:t xml:space="preserve"> номинальной емкости для определенной программы бытовой стиральной машины;</w:t>
      </w:r>
    </w:p>
    <w:p w:rsidR="004368CE" w:rsidRPr="00F82A96" w:rsidRDefault="004368CE" w:rsidP="004368CE">
      <w:pPr>
        <w:pStyle w:val="Normal2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i/>
          <w:sz w:val="28"/>
          <w:szCs w:val="28"/>
          <w:lang w:val="ru-RU"/>
        </w:rPr>
        <w:t>уровень остаточной влажности</w:t>
      </w:r>
      <w:r w:rsidRPr="00F82A96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уровень влажности загрузки в конце фазы обработки в центрифуге;</w:t>
      </w:r>
    </w:p>
    <w:p w:rsidR="004368CE" w:rsidRPr="00F82A96" w:rsidRDefault="004368CE" w:rsidP="004368CE">
      <w:pPr>
        <w:pStyle w:val="Normal2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i/>
          <w:sz w:val="28"/>
          <w:szCs w:val="28"/>
          <w:lang w:val="ru-RU"/>
        </w:rPr>
        <w:lastRenderedPageBreak/>
        <w:t>бытовая стиральная машина</w:t>
      </w:r>
      <w:r w:rsidRPr="00F82A96">
        <w:rPr>
          <w:sz w:val="28"/>
          <w:szCs w:val="28"/>
          <w:lang w:val="ru-RU"/>
        </w:rPr>
        <w:t xml:space="preserve"> –  автоматическ</w:t>
      </w:r>
      <w:r>
        <w:rPr>
          <w:sz w:val="28"/>
          <w:szCs w:val="28"/>
          <w:lang w:val="ru-RU"/>
        </w:rPr>
        <w:t>ая</w:t>
      </w:r>
      <w:r w:rsidRPr="00F82A96">
        <w:rPr>
          <w:sz w:val="28"/>
          <w:szCs w:val="28"/>
          <w:lang w:val="ru-RU"/>
        </w:rPr>
        <w:t xml:space="preserve"> стиральн</w:t>
      </w:r>
      <w:r>
        <w:rPr>
          <w:sz w:val="28"/>
          <w:szCs w:val="28"/>
          <w:lang w:val="ru-RU"/>
        </w:rPr>
        <w:t>ая</w:t>
      </w:r>
      <w:r w:rsidRPr="00F82A96">
        <w:rPr>
          <w:sz w:val="28"/>
          <w:szCs w:val="28"/>
          <w:lang w:val="ru-RU"/>
        </w:rPr>
        <w:t xml:space="preserve"> машин</w:t>
      </w:r>
      <w:r>
        <w:rPr>
          <w:sz w:val="28"/>
          <w:szCs w:val="28"/>
          <w:lang w:val="ru-RU"/>
        </w:rPr>
        <w:t>а</w:t>
      </w:r>
      <w:r w:rsidRPr="00F82A96">
        <w:rPr>
          <w:sz w:val="28"/>
          <w:szCs w:val="28"/>
          <w:lang w:val="ru-RU"/>
        </w:rPr>
        <w:t xml:space="preserve">, которая стирает и споласкивает ткани, используя воду, </w:t>
      </w:r>
      <w:r>
        <w:rPr>
          <w:sz w:val="28"/>
          <w:szCs w:val="28"/>
          <w:lang w:val="ru-RU"/>
        </w:rPr>
        <w:t xml:space="preserve">обладающая </w:t>
      </w:r>
      <w:r w:rsidRPr="00F82A96">
        <w:rPr>
          <w:sz w:val="28"/>
          <w:szCs w:val="28"/>
          <w:lang w:val="ru-RU"/>
        </w:rPr>
        <w:t>также функцией отжима путем обработки в центрифуге</w:t>
      </w:r>
      <w:r>
        <w:rPr>
          <w:sz w:val="28"/>
          <w:szCs w:val="28"/>
          <w:lang w:val="ru-RU"/>
        </w:rPr>
        <w:t>,</w:t>
      </w:r>
      <w:r w:rsidRPr="00F82A96">
        <w:rPr>
          <w:sz w:val="28"/>
          <w:szCs w:val="28"/>
          <w:lang w:val="ru-RU"/>
        </w:rPr>
        <w:t xml:space="preserve"> и которая разработана для использования</w:t>
      </w:r>
      <w:r>
        <w:rPr>
          <w:sz w:val="28"/>
          <w:szCs w:val="28"/>
          <w:lang w:val="ru-RU"/>
        </w:rPr>
        <w:t>,</w:t>
      </w:r>
      <w:r w:rsidRPr="00F82A96">
        <w:rPr>
          <w:sz w:val="28"/>
          <w:szCs w:val="28"/>
          <w:lang w:val="ru-RU"/>
        </w:rPr>
        <w:t xml:space="preserve"> в основном</w:t>
      </w:r>
      <w:r>
        <w:rPr>
          <w:sz w:val="28"/>
          <w:szCs w:val="28"/>
          <w:lang w:val="ru-RU"/>
        </w:rPr>
        <w:t>,</w:t>
      </w:r>
      <w:r w:rsidRPr="00F82A96">
        <w:rPr>
          <w:sz w:val="28"/>
          <w:szCs w:val="28"/>
          <w:lang w:val="ru-RU"/>
        </w:rPr>
        <w:t xml:space="preserve"> для непрофессиональных целей;</w:t>
      </w:r>
    </w:p>
    <w:p w:rsidR="004368CE" w:rsidRPr="00F82A96" w:rsidRDefault="004368CE" w:rsidP="004368CE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i/>
          <w:sz w:val="28"/>
          <w:szCs w:val="28"/>
          <w:lang w:val="ru-RU"/>
        </w:rPr>
        <w:t xml:space="preserve">встраиваемая бытовая стиральная машина </w:t>
      </w:r>
      <w:r w:rsidRPr="00F82A96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бытов</w:t>
      </w:r>
      <w:r>
        <w:rPr>
          <w:sz w:val="28"/>
          <w:szCs w:val="28"/>
          <w:lang w:val="ru-RU"/>
        </w:rPr>
        <w:t>ая</w:t>
      </w:r>
      <w:r w:rsidRPr="00F82A96">
        <w:rPr>
          <w:sz w:val="28"/>
          <w:szCs w:val="28"/>
          <w:lang w:val="ru-RU"/>
        </w:rPr>
        <w:t xml:space="preserve"> стиральн</w:t>
      </w:r>
      <w:r>
        <w:rPr>
          <w:sz w:val="28"/>
          <w:szCs w:val="28"/>
          <w:lang w:val="ru-RU"/>
        </w:rPr>
        <w:t>ая</w:t>
      </w:r>
      <w:r w:rsidRPr="00F82A96">
        <w:rPr>
          <w:sz w:val="28"/>
          <w:szCs w:val="28"/>
          <w:lang w:val="ru-RU"/>
        </w:rPr>
        <w:t xml:space="preserve"> машин</w:t>
      </w:r>
      <w:r>
        <w:rPr>
          <w:sz w:val="28"/>
          <w:szCs w:val="28"/>
          <w:lang w:val="ru-RU"/>
        </w:rPr>
        <w:t>а</w:t>
      </w:r>
      <w:r w:rsidRPr="00F82A96">
        <w:rPr>
          <w:sz w:val="28"/>
          <w:szCs w:val="28"/>
          <w:lang w:val="ru-RU"/>
        </w:rPr>
        <w:t xml:space="preserve">, </w:t>
      </w:r>
      <w:r w:rsidRPr="00F82A96">
        <w:rPr>
          <w:color w:val="000000"/>
          <w:sz w:val="28"/>
          <w:szCs w:val="28"/>
          <w:lang w:val="ru-RU"/>
        </w:rPr>
        <w:t>предназначенн</w:t>
      </w:r>
      <w:r>
        <w:rPr>
          <w:color w:val="000000"/>
          <w:sz w:val="28"/>
          <w:szCs w:val="28"/>
          <w:lang w:val="ru-RU"/>
        </w:rPr>
        <w:t>ая</w:t>
      </w:r>
      <w:r w:rsidRPr="00F82A96">
        <w:rPr>
          <w:color w:val="000000"/>
          <w:sz w:val="28"/>
          <w:szCs w:val="28"/>
          <w:lang w:val="ru-RU"/>
        </w:rPr>
        <w:t xml:space="preserve"> для установки в шкаф, специально предусмотренную нишу в стене или другое подобное место, требующ</w:t>
      </w:r>
      <w:r>
        <w:rPr>
          <w:color w:val="000000"/>
          <w:sz w:val="28"/>
          <w:szCs w:val="28"/>
          <w:lang w:val="ru-RU"/>
        </w:rPr>
        <w:t>ее</w:t>
      </w:r>
      <w:r w:rsidRPr="00F82A96">
        <w:rPr>
          <w:color w:val="000000"/>
          <w:sz w:val="28"/>
          <w:szCs w:val="28"/>
          <w:lang w:val="ru-RU"/>
        </w:rPr>
        <w:t xml:space="preserve"> финальной мебельной отделки;</w:t>
      </w:r>
    </w:p>
    <w:p w:rsidR="004368CE" w:rsidRPr="00F82A96" w:rsidRDefault="004368CE" w:rsidP="004368CE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i/>
          <w:sz w:val="28"/>
          <w:szCs w:val="28"/>
          <w:lang w:val="ru-RU"/>
        </w:rPr>
        <w:t xml:space="preserve">автоматическая стиральная машина </w:t>
      </w:r>
      <w:r w:rsidRPr="00F82A96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стиральн</w:t>
      </w:r>
      <w:r>
        <w:rPr>
          <w:sz w:val="28"/>
          <w:szCs w:val="28"/>
          <w:lang w:val="ru-RU"/>
        </w:rPr>
        <w:t>ая</w:t>
      </w:r>
      <w:r w:rsidRPr="00F82A96">
        <w:rPr>
          <w:sz w:val="28"/>
          <w:szCs w:val="28"/>
          <w:lang w:val="ru-RU"/>
        </w:rPr>
        <w:t xml:space="preserve"> машин</w:t>
      </w:r>
      <w:r>
        <w:rPr>
          <w:sz w:val="28"/>
          <w:szCs w:val="28"/>
          <w:lang w:val="ru-RU"/>
        </w:rPr>
        <w:t>а</w:t>
      </w:r>
      <w:r w:rsidRPr="00F82A96">
        <w:rPr>
          <w:sz w:val="28"/>
          <w:szCs w:val="28"/>
          <w:lang w:val="ru-RU"/>
        </w:rPr>
        <w:t>, в случае которой задание выполняется полностью машиной, без необходимости вмешательства со стороны пользователя в какой-либо из моментов осуществления программы;</w:t>
      </w:r>
    </w:p>
    <w:p w:rsidR="004368CE" w:rsidRPr="00F82A96" w:rsidRDefault="004368CE" w:rsidP="004368CE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i/>
          <w:sz w:val="28"/>
          <w:szCs w:val="28"/>
          <w:lang w:val="ru-RU"/>
        </w:rPr>
        <w:t>комбинированная бытовая стирально-сушильная машина</w:t>
      </w:r>
      <w:r w:rsidRPr="00F82A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F82A96">
        <w:rPr>
          <w:sz w:val="28"/>
          <w:szCs w:val="28"/>
          <w:lang w:val="ru-RU"/>
        </w:rPr>
        <w:t xml:space="preserve"> бытов</w:t>
      </w:r>
      <w:r>
        <w:rPr>
          <w:sz w:val="28"/>
          <w:szCs w:val="28"/>
          <w:lang w:val="ru-RU"/>
        </w:rPr>
        <w:t>ая</w:t>
      </w:r>
      <w:r w:rsidRPr="00F82A96">
        <w:rPr>
          <w:sz w:val="28"/>
          <w:szCs w:val="28"/>
          <w:lang w:val="ru-RU"/>
        </w:rPr>
        <w:t xml:space="preserve"> стиральн</w:t>
      </w:r>
      <w:r>
        <w:rPr>
          <w:sz w:val="28"/>
          <w:szCs w:val="28"/>
          <w:lang w:val="ru-RU"/>
        </w:rPr>
        <w:t>ая</w:t>
      </w:r>
      <w:r w:rsidRPr="00F82A96">
        <w:rPr>
          <w:sz w:val="28"/>
          <w:szCs w:val="28"/>
          <w:lang w:val="ru-RU"/>
        </w:rPr>
        <w:t xml:space="preserve"> машин</w:t>
      </w:r>
      <w:r>
        <w:rPr>
          <w:sz w:val="28"/>
          <w:szCs w:val="28"/>
          <w:lang w:val="ru-RU"/>
        </w:rPr>
        <w:t>а</w:t>
      </w:r>
      <w:r w:rsidRPr="00F82A96">
        <w:rPr>
          <w:sz w:val="28"/>
          <w:szCs w:val="28"/>
          <w:lang w:val="ru-RU"/>
        </w:rPr>
        <w:t>, которая включает как функци</w:t>
      </w:r>
      <w:r>
        <w:rPr>
          <w:sz w:val="28"/>
          <w:szCs w:val="28"/>
          <w:lang w:val="ru-RU"/>
        </w:rPr>
        <w:t>ю</w:t>
      </w:r>
      <w:r w:rsidRPr="00F82A96">
        <w:rPr>
          <w:sz w:val="28"/>
          <w:szCs w:val="28"/>
          <w:lang w:val="ru-RU"/>
        </w:rPr>
        <w:t xml:space="preserve"> отжима путем обработки в центрифуге, так и </w:t>
      </w:r>
      <w:r>
        <w:rPr>
          <w:sz w:val="28"/>
          <w:szCs w:val="28"/>
          <w:lang w:val="ru-RU"/>
        </w:rPr>
        <w:t>функцию</w:t>
      </w:r>
      <w:r w:rsidRPr="00F82A96">
        <w:rPr>
          <w:sz w:val="28"/>
          <w:szCs w:val="28"/>
          <w:lang w:val="ru-RU"/>
        </w:rPr>
        <w:t xml:space="preserve"> сушки белья, обычно посредством нагрева и ротации;</w:t>
      </w:r>
    </w:p>
    <w:p w:rsidR="004368CE" w:rsidRPr="00F82A96" w:rsidRDefault="004368CE" w:rsidP="004368CE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F82A96">
        <w:rPr>
          <w:i/>
          <w:sz w:val="28"/>
          <w:szCs w:val="28"/>
          <w:lang w:val="ru-RU"/>
        </w:rPr>
        <w:t xml:space="preserve">эквивалентная стиральная машина </w:t>
      </w:r>
      <w:r w:rsidRPr="00F82A96">
        <w:rPr>
          <w:sz w:val="28"/>
          <w:szCs w:val="28"/>
          <w:lang w:val="ru-RU"/>
        </w:rPr>
        <w:t xml:space="preserve">– модель бытовой стиральной машины, </w:t>
      </w:r>
      <w:r w:rsidRPr="00F82A96">
        <w:rPr>
          <w:color w:val="000000"/>
          <w:sz w:val="28"/>
          <w:szCs w:val="28"/>
          <w:lang w:val="ru-RU"/>
        </w:rPr>
        <w:t xml:space="preserve">которая обладает такой же номинальной емкостью, такими же техническими характеристиками и производительностью, таким же потреблением воды и энергии, и таким же уровнем шума, передаваемого по воздуху, во время стирки и </w:t>
      </w:r>
      <w:r w:rsidRPr="00F82A96">
        <w:rPr>
          <w:sz w:val="28"/>
          <w:szCs w:val="28"/>
          <w:lang w:val="ru-RU"/>
        </w:rPr>
        <w:t>обработки в центрифуге</w:t>
      </w:r>
      <w:r w:rsidRPr="00F82A96">
        <w:rPr>
          <w:color w:val="000000"/>
          <w:sz w:val="28"/>
          <w:szCs w:val="28"/>
          <w:lang w:val="ru-RU"/>
        </w:rPr>
        <w:t xml:space="preserve">, </w:t>
      </w:r>
      <w:r w:rsidRPr="00F82A96">
        <w:rPr>
          <w:sz w:val="28"/>
          <w:szCs w:val="28"/>
          <w:lang w:val="ru-RU"/>
        </w:rPr>
        <w:t xml:space="preserve"> как и другая модель бытовой стиральной машин</w:t>
      </w:r>
      <w:r>
        <w:rPr>
          <w:sz w:val="28"/>
          <w:szCs w:val="28"/>
          <w:lang w:val="ru-RU"/>
        </w:rPr>
        <w:t>ы</w:t>
      </w:r>
      <w:r w:rsidRPr="00F82A96">
        <w:rPr>
          <w:color w:val="000000"/>
          <w:sz w:val="28"/>
          <w:szCs w:val="28"/>
          <w:lang w:val="ru-RU"/>
        </w:rPr>
        <w:t>, выведенной на рынок этим же производителем,  с другим коммерческим кодом</w:t>
      </w:r>
      <w:r>
        <w:rPr>
          <w:color w:val="000000"/>
          <w:sz w:val="28"/>
          <w:szCs w:val="28"/>
          <w:lang w:val="ru-RU"/>
        </w:rPr>
        <w:t>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i/>
          <w:sz w:val="28"/>
          <w:szCs w:val="28"/>
          <w:lang w:val="ru-RU"/>
        </w:rPr>
        <w:t>режим покоя</w:t>
      </w:r>
      <w:r w:rsidRPr="00F82A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F82A96">
        <w:rPr>
          <w:color w:val="000000"/>
          <w:sz w:val="28"/>
          <w:szCs w:val="28"/>
          <w:lang w:val="ru-RU"/>
        </w:rPr>
        <w:t xml:space="preserve"> ситуаци</w:t>
      </w:r>
      <w:r>
        <w:rPr>
          <w:color w:val="000000"/>
          <w:sz w:val="28"/>
          <w:szCs w:val="28"/>
          <w:lang w:val="ru-RU"/>
        </w:rPr>
        <w:t>я</w:t>
      </w:r>
      <w:r w:rsidRPr="00F82A96">
        <w:rPr>
          <w:color w:val="000000"/>
          <w:sz w:val="28"/>
          <w:szCs w:val="28"/>
          <w:lang w:val="ru-RU"/>
        </w:rPr>
        <w:t>, в которой</w:t>
      </w:r>
      <w:r w:rsidRPr="00F82A96">
        <w:rPr>
          <w:sz w:val="28"/>
          <w:szCs w:val="28"/>
          <w:lang w:val="ru-RU"/>
        </w:rPr>
        <w:t xml:space="preserve"> бытовая стиральная машина </w:t>
      </w:r>
      <w:r w:rsidRPr="00F82A96">
        <w:rPr>
          <w:color w:val="000000"/>
          <w:sz w:val="28"/>
          <w:szCs w:val="28"/>
          <w:lang w:val="ru-RU"/>
        </w:rPr>
        <w:t>деактивирована посредством команд или кнопок аппарата, доступных конечному пользователю и предназначенных для их использования им в рамках нормального функционирования, с целью получения наименьшего потребления энергии</w:t>
      </w:r>
      <w:r>
        <w:rPr>
          <w:color w:val="000000"/>
          <w:sz w:val="28"/>
          <w:szCs w:val="28"/>
          <w:lang w:val="ru-RU"/>
        </w:rPr>
        <w:t>,</w:t>
      </w:r>
      <w:r w:rsidRPr="00F82A96">
        <w:rPr>
          <w:color w:val="000000"/>
          <w:sz w:val="28"/>
          <w:szCs w:val="28"/>
          <w:lang w:val="ru-RU"/>
        </w:rPr>
        <w:t xml:space="preserve"> котор</w:t>
      </w:r>
      <w:r>
        <w:rPr>
          <w:color w:val="000000"/>
          <w:sz w:val="28"/>
          <w:szCs w:val="28"/>
          <w:lang w:val="ru-RU"/>
        </w:rPr>
        <w:t>ая</w:t>
      </w:r>
      <w:r w:rsidRPr="00F82A96">
        <w:rPr>
          <w:color w:val="000000"/>
          <w:sz w:val="28"/>
          <w:szCs w:val="28"/>
          <w:lang w:val="ru-RU"/>
        </w:rPr>
        <w:t xml:space="preserve"> может длиться неопределенный период времени, когда </w:t>
      </w:r>
      <w:r w:rsidRPr="00F82A96">
        <w:rPr>
          <w:sz w:val="28"/>
          <w:szCs w:val="28"/>
          <w:lang w:val="ru-RU"/>
        </w:rPr>
        <w:t xml:space="preserve">бытовая стиральная машина </w:t>
      </w:r>
      <w:r w:rsidRPr="00F82A96">
        <w:rPr>
          <w:color w:val="000000"/>
          <w:sz w:val="28"/>
          <w:szCs w:val="28"/>
          <w:lang w:val="ru-RU"/>
        </w:rPr>
        <w:t xml:space="preserve">подключена к источнику электроэнергии и используется в соответствии с инструкциями производителя; если нет </w:t>
      </w:r>
      <w:r>
        <w:rPr>
          <w:color w:val="000000"/>
          <w:sz w:val="28"/>
          <w:szCs w:val="28"/>
          <w:lang w:val="ru-RU"/>
        </w:rPr>
        <w:t xml:space="preserve">соответствующих </w:t>
      </w:r>
      <w:r w:rsidRPr="00F82A96">
        <w:rPr>
          <w:color w:val="000000"/>
          <w:sz w:val="28"/>
          <w:szCs w:val="28"/>
          <w:lang w:val="ru-RU"/>
        </w:rPr>
        <w:t>команд или кнопок, доступных конечному пользователю,</w:t>
      </w:r>
      <w:r>
        <w:rPr>
          <w:color w:val="000000"/>
          <w:sz w:val="28"/>
          <w:szCs w:val="28"/>
          <w:lang w:val="ru-RU"/>
        </w:rPr>
        <w:t xml:space="preserve"> «</w:t>
      </w:r>
      <w:r w:rsidRPr="00F82A96">
        <w:rPr>
          <w:color w:val="000000"/>
          <w:sz w:val="28"/>
          <w:szCs w:val="28"/>
          <w:lang w:val="ru-RU"/>
        </w:rPr>
        <w:t>режим покоя</w:t>
      </w:r>
      <w:r>
        <w:rPr>
          <w:color w:val="000000"/>
          <w:sz w:val="28"/>
          <w:szCs w:val="28"/>
          <w:lang w:val="ru-RU"/>
        </w:rPr>
        <w:t>»</w:t>
      </w:r>
      <w:r w:rsidRPr="00F82A96">
        <w:rPr>
          <w:color w:val="000000"/>
          <w:sz w:val="28"/>
          <w:szCs w:val="28"/>
          <w:lang w:val="ru-RU"/>
        </w:rPr>
        <w:t xml:space="preserve"> означает ситуацию</w:t>
      </w:r>
      <w:r>
        <w:rPr>
          <w:color w:val="000000"/>
          <w:sz w:val="28"/>
          <w:szCs w:val="28"/>
          <w:lang w:val="ru-RU"/>
        </w:rPr>
        <w:t>,</w:t>
      </w:r>
      <w:r w:rsidRPr="00F82A96">
        <w:rPr>
          <w:color w:val="000000"/>
          <w:sz w:val="28"/>
          <w:szCs w:val="28"/>
          <w:lang w:val="ru-RU"/>
        </w:rPr>
        <w:t xml:space="preserve"> в которой находится </w:t>
      </w:r>
      <w:r w:rsidRPr="00F82A96">
        <w:rPr>
          <w:sz w:val="28"/>
          <w:szCs w:val="28"/>
          <w:lang w:val="ru-RU"/>
        </w:rPr>
        <w:t>бытовая стиральная машина</w:t>
      </w:r>
      <w:r>
        <w:rPr>
          <w:sz w:val="28"/>
          <w:szCs w:val="28"/>
          <w:lang w:val="ru-RU"/>
        </w:rPr>
        <w:t>,</w:t>
      </w:r>
      <w:r w:rsidRPr="00F82A96">
        <w:rPr>
          <w:sz w:val="28"/>
          <w:szCs w:val="28"/>
          <w:lang w:val="ru-RU"/>
        </w:rPr>
        <w:t xml:space="preserve"> </w:t>
      </w:r>
      <w:r w:rsidRPr="00F82A96">
        <w:rPr>
          <w:color w:val="000000"/>
          <w:sz w:val="28"/>
          <w:szCs w:val="28"/>
          <w:lang w:val="ru-RU"/>
        </w:rPr>
        <w:t>когда она самостоятельно возвращается к стационарному режиму энергопотребления покоя</w:t>
      </w:r>
      <w:r w:rsidRPr="00F82A96">
        <w:rPr>
          <w:sz w:val="28"/>
          <w:szCs w:val="28"/>
          <w:lang w:val="ru-RU"/>
        </w:rPr>
        <w:t>;</w:t>
      </w:r>
    </w:p>
    <w:p w:rsidR="004368CE" w:rsidRPr="00F82A96" w:rsidRDefault="004368CE" w:rsidP="004368CE">
      <w:pPr>
        <w:pStyle w:val="Normal2"/>
        <w:tabs>
          <w:tab w:val="left" w:pos="209"/>
          <w:tab w:val="left" w:pos="15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i/>
          <w:sz w:val="28"/>
          <w:szCs w:val="28"/>
          <w:lang w:val="ru-RU"/>
        </w:rPr>
        <w:t>режим простоя</w:t>
      </w:r>
      <w:r w:rsidRPr="00F82A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F82A96">
        <w:rPr>
          <w:sz w:val="28"/>
          <w:szCs w:val="28"/>
          <w:lang w:val="ru-RU"/>
        </w:rPr>
        <w:t xml:space="preserve"> </w:t>
      </w:r>
      <w:r w:rsidRPr="00F82A96">
        <w:rPr>
          <w:color w:val="000000"/>
          <w:sz w:val="28"/>
          <w:szCs w:val="28"/>
          <w:lang w:val="ru-RU"/>
        </w:rPr>
        <w:t xml:space="preserve"> режим, при котором потребление энергии наиболее низкое, который может длиться неопределенное количество времени после завершения программы без какого-либо другого вмешательства со стороны конечного потребителя, кроме разгрузки бытовой стиральной машины</w:t>
      </w:r>
      <w:r w:rsidRPr="00F82A96">
        <w:rPr>
          <w:sz w:val="28"/>
          <w:szCs w:val="28"/>
          <w:lang w:val="ru-RU"/>
        </w:rPr>
        <w:t>;</w:t>
      </w:r>
    </w:p>
    <w:p w:rsidR="004368CE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i/>
          <w:sz w:val="28"/>
          <w:szCs w:val="28"/>
          <w:lang w:val="ru-RU"/>
        </w:rPr>
        <w:t>программа</w:t>
      </w:r>
      <w:r w:rsidRPr="00F82A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F82A96">
        <w:rPr>
          <w:color w:val="000000"/>
          <w:sz w:val="28"/>
          <w:szCs w:val="28"/>
          <w:lang w:val="ru-RU"/>
        </w:rPr>
        <w:t xml:space="preserve"> сери</w:t>
      </w:r>
      <w:r>
        <w:rPr>
          <w:color w:val="000000"/>
          <w:sz w:val="28"/>
          <w:szCs w:val="28"/>
          <w:lang w:val="ru-RU"/>
        </w:rPr>
        <w:t>я</w:t>
      </w:r>
      <w:r w:rsidRPr="00F82A96">
        <w:rPr>
          <w:color w:val="000000"/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предопределенных</w:t>
      </w:r>
      <w:r w:rsidRPr="00F82A96">
        <w:rPr>
          <w:color w:val="000000"/>
          <w:sz w:val="28"/>
          <w:szCs w:val="28"/>
          <w:lang w:val="ru-RU"/>
        </w:rPr>
        <w:t xml:space="preserve"> операций, которые </w:t>
      </w:r>
      <w:r w:rsidRPr="00F82A96">
        <w:rPr>
          <w:sz w:val="28"/>
          <w:szCs w:val="28"/>
          <w:lang w:val="ru-RU"/>
        </w:rPr>
        <w:t xml:space="preserve"> декларируются производителем как подходящие для стирки определенного типа тканей</w:t>
      </w:r>
      <w:r>
        <w:rPr>
          <w:sz w:val="28"/>
          <w:szCs w:val="28"/>
          <w:lang w:val="ru-RU"/>
        </w:rPr>
        <w:t>.</w:t>
      </w:r>
    </w:p>
    <w:p w:rsidR="004368CE" w:rsidRPr="00B25DF4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4368CE" w:rsidRDefault="004368CE" w:rsidP="004368CE">
      <w:pPr>
        <w:ind w:left="2040"/>
        <w:rPr>
          <w:sz w:val="28"/>
          <w:szCs w:val="28"/>
          <w:lang w:val="ru-RU"/>
        </w:rPr>
      </w:pPr>
    </w:p>
    <w:p w:rsidR="004368CE" w:rsidRDefault="004368CE" w:rsidP="004368CE">
      <w:pPr>
        <w:ind w:left="2040"/>
        <w:rPr>
          <w:sz w:val="28"/>
          <w:szCs w:val="28"/>
          <w:lang w:val="ru-RU"/>
        </w:rPr>
      </w:pPr>
    </w:p>
    <w:p w:rsidR="004368CE" w:rsidRDefault="004368CE" w:rsidP="004368CE">
      <w:pPr>
        <w:ind w:left="2040"/>
        <w:rPr>
          <w:sz w:val="28"/>
          <w:szCs w:val="28"/>
          <w:lang w:val="ru-RU"/>
        </w:rPr>
      </w:pPr>
    </w:p>
    <w:p w:rsidR="004368CE" w:rsidRDefault="004368CE" w:rsidP="004368CE">
      <w:pPr>
        <w:ind w:left="2040"/>
        <w:rPr>
          <w:vanish/>
          <w:sz w:val="28"/>
          <w:szCs w:val="28"/>
          <w:lang w:val="ru-RU"/>
        </w:rPr>
      </w:pPr>
    </w:p>
    <w:p w:rsidR="004368CE" w:rsidRPr="00B25DF4" w:rsidRDefault="004368CE" w:rsidP="004368CE">
      <w:pPr>
        <w:ind w:left="2040"/>
        <w:rPr>
          <w:vanish/>
          <w:sz w:val="28"/>
          <w:szCs w:val="28"/>
          <w:lang w:val="ru-RU"/>
        </w:rPr>
      </w:pPr>
    </w:p>
    <w:p w:rsidR="004368CE" w:rsidRPr="00B25DF4" w:rsidRDefault="004368CE" w:rsidP="004368CE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III</w:t>
      </w:r>
      <w:r>
        <w:rPr>
          <w:b/>
          <w:color w:val="000000"/>
          <w:sz w:val="28"/>
          <w:szCs w:val="28"/>
          <w:lang w:val="ru-RU"/>
        </w:rPr>
        <w:t>.  Т</w:t>
      </w:r>
      <w:r w:rsidRPr="00B25DF4">
        <w:rPr>
          <w:b/>
          <w:color w:val="000000"/>
          <w:sz w:val="28"/>
          <w:szCs w:val="28"/>
          <w:lang w:val="ru-RU"/>
        </w:rPr>
        <w:t>ребования к экологическому проектированию</w:t>
      </w:r>
    </w:p>
    <w:p w:rsidR="004368CE" w:rsidRPr="006B7612" w:rsidRDefault="004368CE" w:rsidP="004368CE">
      <w:pPr>
        <w:pStyle w:val="Listparagraf"/>
        <w:ind w:left="1146"/>
        <w:rPr>
          <w:b/>
          <w:sz w:val="28"/>
          <w:szCs w:val="28"/>
          <w:lang w:val="ru-RU"/>
        </w:rPr>
      </w:pPr>
    </w:p>
    <w:p w:rsidR="004368CE" w:rsidRPr="00B25DF4" w:rsidRDefault="004368CE" w:rsidP="004368CE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 </w:t>
      </w:r>
      <w:r w:rsidRPr="00F82A96">
        <w:rPr>
          <w:color w:val="000000"/>
          <w:sz w:val="28"/>
          <w:szCs w:val="28"/>
          <w:lang w:val="ru-RU"/>
        </w:rPr>
        <w:t xml:space="preserve">Общие требования к экологическому проектированию </w:t>
      </w:r>
      <w:r w:rsidRPr="00F82A96">
        <w:rPr>
          <w:sz w:val="28"/>
          <w:szCs w:val="28"/>
          <w:shd w:val="clear" w:color="auto" w:fill="FFFFFF"/>
          <w:lang w:val="ru-RU"/>
        </w:rPr>
        <w:t>бытовых стиральных машин</w:t>
      </w:r>
      <w:r w:rsidRPr="00F82A96">
        <w:rPr>
          <w:sz w:val="28"/>
          <w:szCs w:val="28"/>
          <w:lang w:val="ru-RU"/>
        </w:rPr>
        <w:t xml:space="preserve"> </w:t>
      </w:r>
      <w:r w:rsidRPr="00F82A96">
        <w:rPr>
          <w:color w:val="000000"/>
          <w:sz w:val="28"/>
          <w:szCs w:val="28"/>
          <w:lang w:val="ru-RU"/>
        </w:rPr>
        <w:t>установлены в</w:t>
      </w:r>
      <w:r>
        <w:rPr>
          <w:color w:val="000000"/>
          <w:sz w:val="28"/>
          <w:szCs w:val="28"/>
          <w:lang w:val="ru-RU"/>
        </w:rPr>
        <w:t xml:space="preserve"> главе </w:t>
      </w:r>
      <w:r>
        <w:rPr>
          <w:color w:val="000000"/>
          <w:sz w:val="28"/>
          <w:szCs w:val="28"/>
        </w:rPr>
        <w:t>I</w:t>
      </w:r>
      <w:r w:rsidRPr="00F82A96">
        <w:rPr>
          <w:color w:val="000000"/>
          <w:sz w:val="28"/>
          <w:szCs w:val="28"/>
          <w:lang w:val="ru-RU"/>
        </w:rPr>
        <w:t xml:space="preserve"> приложения №1</w:t>
      </w:r>
      <w:r>
        <w:rPr>
          <w:color w:val="000000"/>
          <w:sz w:val="28"/>
          <w:szCs w:val="28"/>
          <w:lang w:val="ru-RU"/>
        </w:rPr>
        <w:t xml:space="preserve"> к настоящему Положению</w:t>
      </w:r>
      <w:r w:rsidRPr="00F82A96">
        <w:rPr>
          <w:sz w:val="28"/>
          <w:szCs w:val="28"/>
          <w:shd w:val="clear" w:color="auto" w:fill="FFFFFF"/>
          <w:lang w:val="ru-RU"/>
        </w:rPr>
        <w:t>.</w:t>
      </w:r>
    </w:p>
    <w:p w:rsidR="004368CE" w:rsidRPr="00F82A96" w:rsidRDefault="004368CE" w:rsidP="004368CE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Специфические требования к экологическому проектированию </w:t>
      </w:r>
      <w:r w:rsidRPr="00F82A96">
        <w:rPr>
          <w:sz w:val="28"/>
          <w:szCs w:val="28"/>
          <w:shd w:val="clear" w:color="auto" w:fill="FFFFFF"/>
          <w:lang w:val="ru-RU"/>
        </w:rPr>
        <w:t xml:space="preserve">бытовых </w:t>
      </w:r>
      <w:r w:rsidRPr="006B7612">
        <w:rPr>
          <w:color w:val="000000"/>
          <w:sz w:val="28"/>
          <w:szCs w:val="28"/>
          <w:lang w:val="ru-RU"/>
        </w:rPr>
        <w:t>стиральных</w:t>
      </w:r>
      <w:r w:rsidRPr="00F82A96">
        <w:rPr>
          <w:sz w:val="28"/>
          <w:szCs w:val="28"/>
          <w:shd w:val="clear" w:color="auto" w:fill="FFFFFF"/>
          <w:lang w:val="ru-RU"/>
        </w:rPr>
        <w:t xml:space="preserve"> машин 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установлены в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главе </w:t>
      </w:r>
      <w:r>
        <w:rPr>
          <w:color w:val="000000"/>
          <w:sz w:val="28"/>
          <w:szCs w:val="28"/>
          <w:shd w:val="clear" w:color="auto" w:fill="FFFFFF"/>
        </w:rPr>
        <w:t>II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 приложения №1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к настоящему Положению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4368CE" w:rsidRPr="00F82A96" w:rsidRDefault="004368CE" w:rsidP="004368CE">
      <w:pPr>
        <w:tabs>
          <w:tab w:val="left" w:pos="1134"/>
        </w:tabs>
        <w:ind w:firstLine="709"/>
        <w:jc w:val="both"/>
        <w:rPr>
          <w:i/>
          <w:sz w:val="28"/>
          <w:szCs w:val="28"/>
          <w:lang w:val="ru-RU"/>
        </w:rPr>
      </w:pPr>
    </w:p>
    <w:p w:rsidR="004368CE" w:rsidRPr="00B25DF4" w:rsidRDefault="004368CE" w:rsidP="004368CE">
      <w:pPr>
        <w:tabs>
          <w:tab w:val="left" w:pos="1134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IV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B25DF4">
        <w:rPr>
          <w:b/>
          <w:color w:val="000000"/>
          <w:sz w:val="28"/>
          <w:szCs w:val="28"/>
          <w:lang w:val="ru-RU"/>
        </w:rPr>
        <w:t>Оценка соответствия</w:t>
      </w:r>
    </w:p>
    <w:p w:rsidR="004368CE" w:rsidRPr="006B7612" w:rsidRDefault="004368CE" w:rsidP="004368CE">
      <w:pPr>
        <w:pStyle w:val="Listparagraf"/>
        <w:tabs>
          <w:tab w:val="left" w:pos="1134"/>
        </w:tabs>
        <w:ind w:left="0" w:firstLine="709"/>
        <w:rPr>
          <w:sz w:val="28"/>
          <w:szCs w:val="28"/>
          <w:lang w:val="ru-RU"/>
        </w:rPr>
      </w:pPr>
    </w:p>
    <w:p w:rsidR="004368CE" w:rsidRDefault="004368CE" w:rsidP="004368CE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82A96">
        <w:rPr>
          <w:color w:val="000000"/>
          <w:sz w:val="28"/>
          <w:szCs w:val="28"/>
          <w:lang w:val="ru-RU"/>
        </w:rPr>
        <w:t>Процедура оценки соответствия, у</w:t>
      </w:r>
      <w:r>
        <w:rPr>
          <w:color w:val="000000"/>
          <w:sz w:val="28"/>
          <w:szCs w:val="28"/>
          <w:lang w:val="ru-RU"/>
        </w:rPr>
        <w:t xml:space="preserve">казанная </w:t>
      </w:r>
      <w:r w:rsidRPr="00F82A96">
        <w:rPr>
          <w:color w:val="000000"/>
          <w:sz w:val="28"/>
          <w:szCs w:val="28"/>
          <w:lang w:val="ru-RU"/>
        </w:rPr>
        <w:t xml:space="preserve"> в статье 17 Закона </w:t>
      </w:r>
      <w:r>
        <w:rPr>
          <w:color w:val="000000"/>
          <w:sz w:val="28"/>
          <w:szCs w:val="28"/>
          <w:lang w:val="ru-RU"/>
        </w:rPr>
        <w:t xml:space="preserve">     № 151 от 17 июля 2014 года</w:t>
      </w:r>
      <w:r w:rsidRPr="00F82A96">
        <w:rPr>
          <w:color w:val="000000"/>
          <w:sz w:val="28"/>
          <w:szCs w:val="28"/>
          <w:lang w:val="ru-RU"/>
        </w:rPr>
        <w:t xml:space="preserve"> о требованиях к экологическому проектированию энергопотребляющих изделий</w:t>
      </w:r>
      <w:r w:rsidRPr="00F82A96">
        <w:rPr>
          <w:sz w:val="28"/>
          <w:szCs w:val="28"/>
          <w:lang w:val="ru-RU"/>
        </w:rPr>
        <w:t>,</w:t>
      </w:r>
      <w:r w:rsidRPr="00F82A96" w:rsidDel="00C63DF1">
        <w:rPr>
          <w:color w:val="000000"/>
          <w:sz w:val="28"/>
          <w:szCs w:val="28"/>
          <w:lang w:val="ru-RU"/>
        </w:rPr>
        <w:t xml:space="preserve"> </w:t>
      </w:r>
      <w:r w:rsidRPr="00F82A96">
        <w:rPr>
          <w:color w:val="000000"/>
          <w:sz w:val="28"/>
          <w:szCs w:val="28"/>
          <w:lang w:val="ru-RU"/>
        </w:rPr>
        <w:t xml:space="preserve">представляет </w:t>
      </w:r>
      <w:r>
        <w:rPr>
          <w:color w:val="000000"/>
          <w:sz w:val="28"/>
          <w:szCs w:val="28"/>
          <w:lang w:val="ru-RU"/>
        </w:rPr>
        <w:t>собой</w:t>
      </w:r>
      <w:r w:rsidRPr="00F82A96">
        <w:rPr>
          <w:color w:val="000000"/>
          <w:sz w:val="28"/>
          <w:szCs w:val="28"/>
          <w:lang w:val="ru-RU"/>
        </w:rPr>
        <w:t xml:space="preserve"> систему внутреннего контроля проектирования, предусмотренную </w:t>
      </w:r>
      <w:r>
        <w:rPr>
          <w:color w:val="000000"/>
          <w:sz w:val="28"/>
          <w:szCs w:val="28"/>
          <w:lang w:val="ru-RU"/>
        </w:rPr>
        <w:t xml:space="preserve">в </w:t>
      </w:r>
      <w:r w:rsidRPr="00F82A96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F82A96">
        <w:rPr>
          <w:color w:val="000000"/>
          <w:sz w:val="28"/>
          <w:szCs w:val="28"/>
          <w:lang w:val="ru-RU"/>
        </w:rPr>
        <w:t xml:space="preserve"> №4</w:t>
      </w:r>
      <w:r>
        <w:rPr>
          <w:color w:val="000000"/>
          <w:sz w:val="28"/>
          <w:szCs w:val="28"/>
          <w:lang w:val="ru-RU"/>
        </w:rPr>
        <w:t>,</w:t>
      </w:r>
      <w:r w:rsidRPr="00F82A96">
        <w:rPr>
          <w:color w:val="000000"/>
          <w:sz w:val="28"/>
          <w:szCs w:val="28"/>
          <w:lang w:val="ru-RU"/>
        </w:rPr>
        <w:t xml:space="preserve"> или систем</w:t>
      </w:r>
      <w:r>
        <w:rPr>
          <w:color w:val="000000"/>
          <w:sz w:val="28"/>
          <w:szCs w:val="28"/>
          <w:lang w:val="ru-RU"/>
        </w:rPr>
        <w:t>у</w:t>
      </w:r>
      <w:r w:rsidRPr="00F82A96">
        <w:rPr>
          <w:color w:val="000000"/>
          <w:sz w:val="28"/>
          <w:szCs w:val="28"/>
          <w:lang w:val="ru-RU"/>
        </w:rPr>
        <w:t xml:space="preserve"> менеджмента для оценки соответствия, предусмотренн</w:t>
      </w:r>
      <w:r>
        <w:rPr>
          <w:color w:val="000000"/>
          <w:sz w:val="28"/>
          <w:szCs w:val="28"/>
          <w:lang w:val="ru-RU"/>
        </w:rPr>
        <w:t>ую</w:t>
      </w:r>
      <w:r w:rsidRPr="00F82A9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</w:t>
      </w:r>
      <w:r w:rsidRPr="00F82A96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F82A96">
        <w:rPr>
          <w:color w:val="000000"/>
          <w:sz w:val="28"/>
          <w:szCs w:val="28"/>
          <w:lang w:val="ru-RU"/>
        </w:rPr>
        <w:t xml:space="preserve"> №5  </w:t>
      </w:r>
      <w:r>
        <w:rPr>
          <w:color w:val="000000"/>
          <w:sz w:val="28"/>
          <w:szCs w:val="28"/>
          <w:lang w:val="ru-RU"/>
        </w:rPr>
        <w:t xml:space="preserve">к </w:t>
      </w:r>
      <w:r w:rsidRPr="00F82A96">
        <w:rPr>
          <w:color w:val="000000"/>
          <w:sz w:val="28"/>
          <w:szCs w:val="28"/>
          <w:lang w:val="ru-RU"/>
        </w:rPr>
        <w:t>Закон</w:t>
      </w:r>
      <w:r>
        <w:rPr>
          <w:color w:val="000000"/>
          <w:sz w:val="28"/>
          <w:szCs w:val="28"/>
          <w:lang w:val="ru-RU"/>
        </w:rPr>
        <w:t>у</w:t>
      </w:r>
      <w:r w:rsidRPr="00F82A9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№ 151 от 17 июля 2014 года</w:t>
      </w:r>
      <w:r>
        <w:rPr>
          <w:sz w:val="28"/>
          <w:szCs w:val="28"/>
          <w:lang w:val="ru-RU"/>
        </w:rPr>
        <w:t>.</w:t>
      </w:r>
    </w:p>
    <w:p w:rsidR="004368CE" w:rsidRPr="00F82A96" w:rsidRDefault="004368CE" w:rsidP="004368CE">
      <w:pPr>
        <w:pStyle w:val="Listparagraf"/>
        <w:tabs>
          <w:tab w:val="left" w:pos="851"/>
          <w:tab w:val="left" w:pos="1134"/>
        </w:tabs>
        <w:ind w:left="709"/>
        <w:jc w:val="both"/>
        <w:rPr>
          <w:sz w:val="28"/>
          <w:szCs w:val="28"/>
          <w:lang w:val="ru-RU"/>
        </w:rPr>
      </w:pPr>
    </w:p>
    <w:p w:rsidR="004368CE" w:rsidRDefault="004368CE" w:rsidP="004368CE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82A96">
        <w:rPr>
          <w:color w:val="000000"/>
          <w:sz w:val="28"/>
          <w:szCs w:val="28"/>
          <w:lang w:val="ru-RU"/>
        </w:rPr>
        <w:t xml:space="preserve">В целях оценки соответствия на основании статьи  17 Закона </w:t>
      </w:r>
      <w:r>
        <w:rPr>
          <w:color w:val="000000"/>
          <w:sz w:val="28"/>
          <w:szCs w:val="28"/>
          <w:lang w:val="ru-RU"/>
        </w:rPr>
        <w:t xml:space="preserve">        № 151 от 17 июля 2014 года</w:t>
      </w:r>
      <w:r w:rsidRPr="00F82A96">
        <w:rPr>
          <w:color w:val="000000"/>
          <w:sz w:val="28"/>
          <w:szCs w:val="28"/>
          <w:lang w:val="ru-RU"/>
        </w:rPr>
        <w:t xml:space="preserve"> о требованиях к экологическому проектированию энергопотребляющих изделий, дело с технической документацией включает копию расчетов, предусмотренных </w:t>
      </w:r>
      <w:r>
        <w:rPr>
          <w:color w:val="000000"/>
          <w:sz w:val="28"/>
          <w:szCs w:val="28"/>
          <w:lang w:val="ru-RU"/>
        </w:rPr>
        <w:t xml:space="preserve">в </w:t>
      </w:r>
      <w:r w:rsidRPr="00F82A96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F82A96">
        <w:rPr>
          <w:color w:val="000000"/>
          <w:sz w:val="28"/>
          <w:szCs w:val="28"/>
          <w:lang w:val="ru-RU"/>
        </w:rPr>
        <w:t xml:space="preserve"> №2 к настоящему </w:t>
      </w:r>
      <w:r>
        <w:rPr>
          <w:color w:val="000000"/>
          <w:sz w:val="28"/>
          <w:szCs w:val="28"/>
          <w:lang w:val="ru-RU"/>
        </w:rPr>
        <w:t>Положению</w:t>
      </w:r>
      <w:r w:rsidRPr="00F82A96">
        <w:rPr>
          <w:sz w:val="28"/>
          <w:szCs w:val="28"/>
          <w:lang w:val="ru-RU"/>
        </w:rPr>
        <w:t xml:space="preserve">. </w:t>
      </w:r>
    </w:p>
    <w:p w:rsidR="004368CE" w:rsidRPr="00B25DF4" w:rsidRDefault="004368CE" w:rsidP="004368CE">
      <w:pPr>
        <w:pStyle w:val="Listparagraf"/>
        <w:rPr>
          <w:sz w:val="28"/>
          <w:szCs w:val="28"/>
          <w:lang w:val="ru-RU"/>
        </w:rPr>
      </w:pPr>
    </w:p>
    <w:p w:rsidR="004368CE" w:rsidRPr="00F82A96" w:rsidRDefault="004368CE" w:rsidP="004368CE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F82A96">
        <w:rPr>
          <w:color w:val="000000"/>
          <w:sz w:val="28"/>
          <w:szCs w:val="28"/>
          <w:shd w:val="clear" w:color="auto" w:fill="FFFFFF"/>
          <w:lang w:val="ru-RU"/>
        </w:rPr>
        <w:t>В случае, если информация, включенная в техническую документацию определенной модели</w:t>
      </w:r>
      <w:r w:rsidRPr="00F82A96">
        <w:rPr>
          <w:sz w:val="28"/>
          <w:szCs w:val="28"/>
          <w:shd w:val="clear" w:color="auto" w:fill="FFFFFF"/>
          <w:lang w:val="ru-RU"/>
        </w:rPr>
        <w:t xml:space="preserve"> бытовой стиральной машины</w:t>
      </w:r>
      <w:r>
        <w:rPr>
          <w:sz w:val="28"/>
          <w:szCs w:val="28"/>
          <w:shd w:val="clear" w:color="auto" w:fill="FFFFFF"/>
          <w:lang w:val="ru-RU"/>
        </w:rPr>
        <w:t>,</w:t>
      </w:r>
      <w:r w:rsidRPr="00F82A96">
        <w:rPr>
          <w:sz w:val="28"/>
          <w:szCs w:val="28"/>
          <w:shd w:val="clear" w:color="auto" w:fill="FFFFFF"/>
          <w:lang w:val="ru-RU"/>
        </w:rPr>
        <w:t xml:space="preserve"> 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>была получена на основании расчетов, выполненных на базе проекта и/или путем экстраполяции   данных других эквивалентных стиральных машин</w:t>
      </w:r>
      <w:r w:rsidRPr="00F82A96">
        <w:rPr>
          <w:sz w:val="28"/>
          <w:szCs w:val="28"/>
          <w:shd w:val="clear" w:color="auto" w:fill="FFFFFF"/>
          <w:lang w:val="ru-RU"/>
        </w:rPr>
        <w:t xml:space="preserve">, или обоими способами,  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>техническая документация включает детали этих расчетов и/или экстраполяций  и результаты тестов, произведенных производителем для проверки выполненных расчетов. В данных случаях техническая документация включает и список всех других моделей эквивалентных</w:t>
      </w:r>
      <w:r w:rsidRPr="00F82A96">
        <w:rPr>
          <w:sz w:val="28"/>
          <w:szCs w:val="28"/>
          <w:shd w:val="clear" w:color="auto" w:fill="FFFFFF"/>
          <w:lang w:val="ru-RU"/>
        </w:rPr>
        <w:t xml:space="preserve"> бытовых стиральных машин, 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>для которых информация, включенная в техническую документацию, была получена на этом же основании</w:t>
      </w:r>
      <w:r w:rsidRPr="00F82A96">
        <w:rPr>
          <w:color w:val="000000"/>
          <w:sz w:val="28"/>
          <w:szCs w:val="28"/>
          <w:lang w:val="ru-RU"/>
        </w:rPr>
        <w:t>.</w:t>
      </w:r>
    </w:p>
    <w:p w:rsidR="004368CE" w:rsidRPr="00F82A96" w:rsidRDefault="004368CE" w:rsidP="004368CE">
      <w:pPr>
        <w:tabs>
          <w:tab w:val="left" w:pos="1134"/>
        </w:tabs>
        <w:ind w:firstLine="709"/>
        <w:rPr>
          <w:sz w:val="28"/>
          <w:szCs w:val="28"/>
          <w:lang w:val="ru-RU"/>
        </w:rPr>
      </w:pPr>
    </w:p>
    <w:p w:rsidR="004368CE" w:rsidRPr="006B7612" w:rsidRDefault="004368CE" w:rsidP="004368CE">
      <w:pPr>
        <w:pStyle w:val="Listparagraf"/>
        <w:tabs>
          <w:tab w:val="left" w:pos="1134"/>
        </w:tabs>
        <w:ind w:left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6B7612">
        <w:rPr>
          <w:b/>
          <w:color w:val="000000"/>
          <w:sz w:val="28"/>
          <w:szCs w:val="28"/>
          <w:lang w:val="ru-RU"/>
        </w:rPr>
        <w:t>Процедура проверки в целях надзора за рынком</w:t>
      </w:r>
    </w:p>
    <w:p w:rsidR="004368CE" w:rsidRPr="006B7612" w:rsidRDefault="004368CE" w:rsidP="004368CE">
      <w:pPr>
        <w:pStyle w:val="Listparagraf"/>
        <w:tabs>
          <w:tab w:val="left" w:pos="1134"/>
        </w:tabs>
        <w:ind w:left="0" w:firstLine="709"/>
        <w:rPr>
          <w:b/>
          <w:sz w:val="28"/>
          <w:szCs w:val="28"/>
          <w:lang w:val="ru-RU"/>
        </w:rPr>
      </w:pPr>
    </w:p>
    <w:p w:rsidR="004368CE" w:rsidRPr="00F82A96" w:rsidRDefault="004368CE" w:rsidP="004368CE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 </w:t>
      </w:r>
      <w:r w:rsidRPr="00F82A96">
        <w:rPr>
          <w:color w:val="000000"/>
          <w:sz w:val="28"/>
          <w:szCs w:val="28"/>
          <w:lang w:val="ru-RU"/>
        </w:rPr>
        <w:t xml:space="preserve">С целью соблюдения </w:t>
      </w:r>
      <w:r>
        <w:rPr>
          <w:color w:val="000000"/>
          <w:sz w:val="28"/>
          <w:szCs w:val="28"/>
          <w:lang w:val="ru-RU"/>
        </w:rPr>
        <w:t>требований</w:t>
      </w:r>
      <w:r w:rsidRPr="00F82A96">
        <w:rPr>
          <w:color w:val="000000"/>
          <w:sz w:val="28"/>
          <w:szCs w:val="28"/>
          <w:lang w:val="ru-RU"/>
        </w:rPr>
        <w:t xml:space="preserve">, установленных в приложении №1 к </w:t>
      </w:r>
      <w:r>
        <w:rPr>
          <w:color w:val="000000"/>
          <w:sz w:val="28"/>
          <w:szCs w:val="28"/>
          <w:lang w:val="ru-RU"/>
        </w:rPr>
        <w:t>настоящему  Положению</w:t>
      </w:r>
      <w:r w:rsidRPr="00F82A96">
        <w:rPr>
          <w:color w:val="000000"/>
          <w:sz w:val="28"/>
          <w:szCs w:val="28"/>
          <w:lang w:val="ru-RU"/>
        </w:rPr>
        <w:t>, при осуществлении проверок в целях надзора за рынком, у</w:t>
      </w:r>
      <w:r>
        <w:rPr>
          <w:color w:val="000000"/>
          <w:sz w:val="28"/>
          <w:szCs w:val="28"/>
          <w:lang w:val="ru-RU"/>
        </w:rPr>
        <w:t xml:space="preserve">казанных </w:t>
      </w:r>
      <w:r w:rsidRPr="00F82A96">
        <w:rPr>
          <w:color w:val="000000"/>
          <w:sz w:val="28"/>
          <w:szCs w:val="28"/>
          <w:lang w:val="ru-RU"/>
        </w:rPr>
        <w:t xml:space="preserve">в статье 8 и </w:t>
      </w:r>
      <w:r>
        <w:rPr>
          <w:color w:val="000000"/>
          <w:sz w:val="28"/>
          <w:szCs w:val="28"/>
          <w:lang w:val="ru-RU"/>
        </w:rPr>
        <w:t>г</w:t>
      </w:r>
      <w:r w:rsidRPr="00F82A96">
        <w:rPr>
          <w:color w:val="000000"/>
          <w:sz w:val="28"/>
          <w:szCs w:val="28"/>
          <w:lang w:val="ru-RU"/>
        </w:rPr>
        <w:t>лаве VI  Закона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F82A96">
        <w:rPr>
          <w:color w:val="000000"/>
          <w:sz w:val="28"/>
          <w:szCs w:val="28"/>
          <w:lang w:val="ru-RU"/>
        </w:rPr>
        <w:t>151 от 17</w:t>
      </w:r>
      <w:r>
        <w:rPr>
          <w:color w:val="000000"/>
          <w:sz w:val="28"/>
          <w:szCs w:val="28"/>
          <w:lang w:val="ru-RU"/>
        </w:rPr>
        <w:t xml:space="preserve"> июля </w:t>
      </w:r>
      <w:r w:rsidRPr="00F82A96">
        <w:rPr>
          <w:color w:val="000000"/>
          <w:sz w:val="28"/>
          <w:szCs w:val="28"/>
          <w:lang w:val="ru-RU"/>
        </w:rPr>
        <w:t xml:space="preserve">2014 </w:t>
      </w:r>
      <w:r>
        <w:rPr>
          <w:color w:val="000000"/>
          <w:sz w:val="28"/>
          <w:szCs w:val="28"/>
          <w:lang w:val="ru-RU"/>
        </w:rPr>
        <w:t xml:space="preserve">года </w:t>
      </w:r>
      <w:r w:rsidRPr="00F82A96">
        <w:rPr>
          <w:color w:val="000000"/>
          <w:sz w:val="28"/>
          <w:szCs w:val="28"/>
          <w:lang w:val="ru-RU"/>
        </w:rPr>
        <w:t xml:space="preserve">о требованиях к экологическому проектированию </w:t>
      </w:r>
      <w:r w:rsidRPr="00F82A96">
        <w:rPr>
          <w:color w:val="000000"/>
          <w:sz w:val="28"/>
          <w:szCs w:val="28"/>
          <w:lang w:val="ru-RU"/>
        </w:rPr>
        <w:lastRenderedPageBreak/>
        <w:t>энергопотребляющих изделий, применяется процедура проверки, описанная в приложении №</w:t>
      </w:r>
      <w:r>
        <w:rPr>
          <w:color w:val="000000"/>
          <w:sz w:val="28"/>
          <w:szCs w:val="28"/>
          <w:lang w:val="ru-RU"/>
        </w:rPr>
        <w:t xml:space="preserve"> </w:t>
      </w:r>
      <w:r w:rsidRPr="00F82A96">
        <w:rPr>
          <w:color w:val="000000"/>
          <w:sz w:val="28"/>
          <w:szCs w:val="28"/>
          <w:lang w:val="ru-RU"/>
        </w:rPr>
        <w:t xml:space="preserve">3 к </w:t>
      </w:r>
      <w:r>
        <w:rPr>
          <w:color w:val="000000"/>
          <w:sz w:val="28"/>
          <w:szCs w:val="28"/>
          <w:lang w:val="ru-RU"/>
        </w:rPr>
        <w:t>настоящему  Положению</w:t>
      </w:r>
      <w:r w:rsidRPr="00F82A96">
        <w:rPr>
          <w:color w:val="000000"/>
          <w:sz w:val="28"/>
          <w:szCs w:val="28"/>
          <w:lang w:val="ru-RU"/>
        </w:rPr>
        <w:t>.</w:t>
      </w:r>
    </w:p>
    <w:p w:rsidR="004368CE" w:rsidRPr="00F82A96" w:rsidRDefault="004368CE" w:rsidP="004368CE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4368CE" w:rsidRPr="006B7612" w:rsidRDefault="004368CE" w:rsidP="004368CE">
      <w:pPr>
        <w:pStyle w:val="Listparagraf"/>
        <w:tabs>
          <w:tab w:val="left" w:pos="1134"/>
        </w:tabs>
        <w:ind w:left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VI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6B7612">
        <w:rPr>
          <w:b/>
          <w:color w:val="000000"/>
          <w:sz w:val="28"/>
          <w:szCs w:val="28"/>
          <w:lang w:val="ru-RU"/>
        </w:rPr>
        <w:t>Контрольные показатели</w:t>
      </w:r>
    </w:p>
    <w:p w:rsidR="004368CE" w:rsidRPr="006B7612" w:rsidRDefault="004368CE" w:rsidP="004368CE">
      <w:pPr>
        <w:pStyle w:val="Listparagraf"/>
        <w:tabs>
          <w:tab w:val="left" w:pos="1134"/>
        </w:tabs>
        <w:ind w:left="0" w:firstLine="709"/>
        <w:rPr>
          <w:sz w:val="28"/>
          <w:szCs w:val="28"/>
          <w:lang w:val="ru-RU"/>
        </w:rPr>
      </w:pPr>
    </w:p>
    <w:p w:rsidR="004368CE" w:rsidRPr="00F82A96" w:rsidRDefault="004368CE" w:rsidP="004368CE">
      <w:pPr>
        <w:pStyle w:val="Listparagraf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82A96">
        <w:rPr>
          <w:color w:val="000000"/>
          <w:sz w:val="28"/>
          <w:szCs w:val="28"/>
          <w:lang w:val="ru-RU"/>
        </w:rPr>
        <w:t xml:space="preserve">Ориентировочные контрольные показатели для самых производительных бытовых стиральных машин, доступных на рынке на момент вступления в силу настоящего </w:t>
      </w:r>
      <w:r>
        <w:rPr>
          <w:color w:val="000000"/>
          <w:sz w:val="28"/>
          <w:szCs w:val="28"/>
          <w:lang w:val="ru-RU"/>
        </w:rPr>
        <w:t>Положения</w:t>
      </w:r>
      <w:r w:rsidRPr="00F82A96">
        <w:rPr>
          <w:color w:val="000000"/>
          <w:sz w:val="28"/>
          <w:szCs w:val="28"/>
          <w:lang w:val="ru-RU"/>
        </w:rPr>
        <w:t>, установлены в приложении №</w:t>
      </w:r>
      <w:r>
        <w:rPr>
          <w:color w:val="000000"/>
          <w:sz w:val="28"/>
          <w:szCs w:val="28"/>
          <w:lang w:val="ru-RU"/>
        </w:rPr>
        <w:t xml:space="preserve"> </w:t>
      </w:r>
      <w:r w:rsidRPr="00F82A96">
        <w:rPr>
          <w:color w:val="000000"/>
          <w:sz w:val="28"/>
          <w:szCs w:val="28"/>
          <w:lang w:val="ru-RU"/>
        </w:rPr>
        <w:t xml:space="preserve">4 </w:t>
      </w:r>
      <w:r>
        <w:rPr>
          <w:color w:val="000000"/>
          <w:sz w:val="28"/>
          <w:szCs w:val="28"/>
          <w:lang w:val="ru-RU"/>
        </w:rPr>
        <w:t>к настоящему  Положению</w:t>
      </w:r>
      <w:r w:rsidRPr="00F82A96">
        <w:rPr>
          <w:sz w:val="28"/>
          <w:szCs w:val="28"/>
          <w:lang w:val="ru-RU"/>
        </w:rPr>
        <w:t>.</w:t>
      </w:r>
    </w:p>
    <w:p w:rsidR="004368CE" w:rsidRPr="00F82A96" w:rsidRDefault="004368CE" w:rsidP="004368CE">
      <w:pPr>
        <w:tabs>
          <w:tab w:val="left" w:pos="1134"/>
        </w:tabs>
        <w:ind w:firstLine="709"/>
        <w:rPr>
          <w:sz w:val="28"/>
          <w:szCs w:val="28"/>
          <w:lang w:val="ru-RU"/>
        </w:rPr>
      </w:pPr>
    </w:p>
    <w:p w:rsidR="004368CE" w:rsidRPr="00B25DF4" w:rsidRDefault="004368CE" w:rsidP="004368CE">
      <w:pPr>
        <w:tabs>
          <w:tab w:val="left" w:pos="1134"/>
        </w:tabs>
        <w:ind w:left="3545" w:firstLine="709"/>
        <w:jc w:val="both"/>
        <w:rPr>
          <w:color w:val="000000"/>
          <w:sz w:val="24"/>
          <w:szCs w:val="24"/>
          <w:lang w:val="ru-RU"/>
        </w:rPr>
      </w:pPr>
      <w:r w:rsidRPr="00F82A96">
        <w:rPr>
          <w:i/>
          <w:sz w:val="28"/>
          <w:szCs w:val="28"/>
          <w:lang w:val="ru-RU"/>
        </w:rPr>
        <w:br w:type="page"/>
      </w:r>
      <w:r>
        <w:rPr>
          <w:i/>
          <w:sz w:val="28"/>
          <w:szCs w:val="28"/>
          <w:lang w:val="ru-RU"/>
        </w:rPr>
        <w:lastRenderedPageBreak/>
        <w:t xml:space="preserve">               </w:t>
      </w:r>
      <w:r w:rsidRPr="00B25DF4">
        <w:rPr>
          <w:color w:val="000000"/>
          <w:sz w:val="24"/>
          <w:szCs w:val="24"/>
          <w:lang w:val="ru-RU"/>
        </w:rPr>
        <w:t>Приложение №</w:t>
      </w:r>
      <w:r>
        <w:rPr>
          <w:color w:val="000000"/>
          <w:sz w:val="24"/>
          <w:szCs w:val="24"/>
          <w:lang w:val="ru-RU"/>
        </w:rPr>
        <w:t xml:space="preserve"> </w:t>
      </w:r>
      <w:r w:rsidRPr="00B25DF4">
        <w:rPr>
          <w:color w:val="000000"/>
          <w:sz w:val="24"/>
          <w:szCs w:val="24"/>
          <w:lang w:val="ru-RU"/>
        </w:rPr>
        <w:t xml:space="preserve">1 </w:t>
      </w:r>
    </w:p>
    <w:p w:rsidR="004368CE" w:rsidRDefault="004368CE" w:rsidP="004368CE">
      <w:pPr>
        <w:tabs>
          <w:tab w:val="left" w:pos="1134"/>
        </w:tabs>
        <w:ind w:left="3545"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 Положению</w:t>
      </w:r>
      <w:r w:rsidRPr="00B25DF4">
        <w:rPr>
          <w:color w:val="000000"/>
          <w:sz w:val="24"/>
          <w:szCs w:val="24"/>
          <w:lang w:val="ru-RU"/>
        </w:rPr>
        <w:t xml:space="preserve"> о требованиях к экологическому</w:t>
      </w:r>
    </w:p>
    <w:p w:rsidR="004368CE" w:rsidRPr="00B25DF4" w:rsidRDefault="004368CE" w:rsidP="004368CE">
      <w:pPr>
        <w:tabs>
          <w:tab w:val="left" w:pos="1134"/>
        </w:tabs>
        <w:ind w:left="3545" w:firstLine="709"/>
        <w:jc w:val="both"/>
        <w:rPr>
          <w:color w:val="000000"/>
          <w:sz w:val="24"/>
          <w:szCs w:val="24"/>
          <w:lang w:val="ru-RU"/>
        </w:rPr>
      </w:pPr>
      <w:r w:rsidRPr="00B25DF4">
        <w:rPr>
          <w:color w:val="000000"/>
          <w:sz w:val="24"/>
          <w:szCs w:val="24"/>
          <w:lang w:val="ru-RU"/>
        </w:rPr>
        <w:t xml:space="preserve"> проектированию бытовых стиральных машин</w:t>
      </w:r>
    </w:p>
    <w:p w:rsidR="004368CE" w:rsidRPr="00B25DF4" w:rsidRDefault="004368CE" w:rsidP="004368CE">
      <w:pPr>
        <w:jc w:val="both"/>
        <w:rPr>
          <w:sz w:val="24"/>
          <w:szCs w:val="24"/>
          <w:lang w:val="ru-RU"/>
        </w:rPr>
      </w:pPr>
    </w:p>
    <w:p w:rsidR="004368CE" w:rsidRPr="00F82A96" w:rsidRDefault="004368CE" w:rsidP="004368CE">
      <w:pPr>
        <w:ind w:firstLine="426"/>
        <w:jc w:val="center"/>
        <w:rPr>
          <w:b/>
          <w:color w:val="000000"/>
          <w:sz w:val="28"/>
          <w:szCs w:val="28"/>
          <w:lang w:val="ru-RU"/>
        </w:rPr>
      </w:pPr>
      <w:r w:rsidRPr="00F82A96">
        <w:rPr>
          <w:b/>
          <w:color w:val="000000"/>
          <w:sz w:val="28"/>
          <w:szCs w:val="28"/>
          <w:lang w:val="ru-RU"/>
        </w:rPr>
        <w:t>Требования к экологическому проектированию</w:t>
      </w:r>
    </w:p>
    <w:p w:rsidR="004368CE" w:rsidRPr="00F82A96" w:rsidRDefault="004368CE" w:rsidP="004368CE">
      <w:pPr>
        <w:ind w:firstLine="426"/>
        <w:jc w:val="center"/>
        <w:rPr>
          <w:b/>
          <w:color w:val="000000"/>
          <w:sz w:val="28"/>
          <w:szCs w:val="28"/>
          <w:lang w:val="ru-RU"/>
        </w:rPr>
      </w:pPr>
    </w:p>
    <w:p w:rsidR="004368CE" w:rsidRPr="00446959" w:rsidRDefault="004368CE" w:rsidP="004368CE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446959">
        <w:rPr>
          <w:b/>
          <w:color w:val="000000"/>
          <w:sz w:val="28"/>
          <w:szCs w:val="28"/>
          <w:lang w:val="ru-RU"/>
        </w:rPr>
        <w:t>Общие требования к экологическому проектированию</w:t>
      </w:r>
    </w:p>
    <w:p w:rsidR="004368CE" w:rsidRPr="006B7612" w:rsidRDefault="004368CE" w:rsidP="004368CE">
      <w:pPr>
        <w:pStyle w:val="Listparagraf"/>
        <w:tabs>
          <w:tab w:val="left" w:pos="851"/>
        </w:tabs>
        <w:ind w:left="1146"/>
        <w:rPr>
          <w:b/>
          <w:color w:val="000000"/>
          <w:sz w:val="28"/>
          <w:szCs w:val="28"/>
          <w:lang w:val="ru-RU"/>
        </w:rPr>
      </w:pP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F82A96">
        <w:rPr>
          <w:sz w:val="28"/>
          <w:szCs w:val="28"/>
          <w:lang w:val="ru-RU"/>
        </w:rPr>
        <w:t xml:space="preserve">1. </w:t>
      </w:r>
      <w:r w:rsidRPr="00F82A96">
        <w:rPr>
          <w:color w:val="000000"/>
          <w:sz w:val="28"/>
          <w:szCs w:val="28"/>
          <w:lang w:val="ru-RU"/>
        </w:rPr>
        <w:t xml:space="preserve">Для расчета потребления электроэнергии и других параметров </w:t>
      </w:r>
      <w:r w:rsidRPr="00F82A96">
        <w:rPr>
          <w:sz w:val="28"/>
          <w:szCs w:val="28"/>
          <w:shd w:val="clear" w:color="auto" w:fill="FFFFFF"/>
          <w:lang w:val="ru-RU"/>
        </w:rPr>
        <w:t>бытовых стиральных машин, используются циклы нормальной стирки тканей из хлопка с нормальным уровнем загрязнения, при 40°C и 60°C (в дальнейшем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shd w:val="clear" w:color="auto" w:fill="FFFFFF"/>
          <w:lang w:val="ru-RU"/>
        </w:rPr>
        <w:t xml:space="preserve"> с</w:t>
      </w:r>
      <w:r w:rsidRPr="00F82A96">
        <w:rPr>
          <w:sz w:val="28"/>
          <w:szCs w:val="28"/>
          <w:shd w:val="clear" w:color="auto" w:fill="FFFFFF"/>
          <w:lang w:val="ru-RU"/>
        </w:rPr>
        <w:t xml:space="preserve">тандартные программы для тканей из хлопка). 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Данные циклы должны </w:t>
      </w:r>
      <w:r>
        <w:rPr>
          <w:color w:val="000000"/>
          <w:sz w:val="28"/>
          <w:szCs w:val="28"/>
          <w:shd w:val="clear" w:color="auto" w:fill="FFFFFF"/>
          <w:lang w:val="ru-RU"/>
        </w:rPr>
        <w:t>л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>егко и четко определя</w:t>
      </w:r>
      <w:r>
        <w:rPr>
          <w:color w:val="000000"/>
          <w:sz w:val="28"/>
          <w:szCs w:val="28"/>
          <w:shd w:val="clear" w:color="auto" w:fill="FFFFFF"/>
          <w:lang w:val="ru-RU"/>
        </w:rPr>
        <w:t>ться н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а устройстве выбора программ бытовой стиральной машины и/или на устройстве оповещения (дисплее), если оно </w:t>
      </w:r>
      <w:r>
        <w:rPr>
          <w:color w:val="000000"/>
          <w:sz w:val="28"/>
          <w:szCs w:val="28"/>
          <w:shd w:val="clear" w:color="auto" w:fill="FFFFFF"/>
          <w:lang w:val="ru-RU"/>
        </w:rPr>
        <w:t>присутствует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, и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отмечаться как </w:t>
      </w:r>
      <w:r w:rsidRPr="00F82A96">
        <w:rPr>
          <w:sz w:val="28"/>
          <w:szCs w:val="28"/>
          <w:shd w:val="clear" w:color="auto" w:fill="FFFFFF"/>
          <w:lang w:val="ru-RU"/>
        </w:rPr>
        <w:t>стандартная программа для тканей из хлопка при 60°C  и  стандартная программа для тканей из хлопка при 40°C.</w:t>
      </w: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2. </w:t>
      </w:r>
      <w:r w:rsidRPr="00F82A96">
        <w:rPr>
          <w:color w:val="000000"/>
          <w:sz w:val="28"/>
          <w:szCs w:val="28"/>
          <w:lang w:val="ru-RU"/>
        </w:rPr>
        <w:t>Инструкция по пользованию, предоставляемая производителем, должна у</w:t>
      </w:r>
      <w:r>
        <w:rPr>
          <w:color w:val="000000"/>
          <w:sz w:val="28"/>
          <w:szCs w:val="28"/>
          <w:lang w:val="ru-RU"/>
        </w:rPr>
        <w:t>казывать</w:t>
      </w:r>
      <w:r w:rsidRPr="00F82A96">
        <w:rPr>
          <w:color w:val="000000"/>
          <w:sz w:val="28"/>
          <w:szCs w:val="28"/>
          <w:lang w:val="ru-RU"/>
        </w:rPr>
        <w:t>:</w:t>
      </w:r>
    </w:p>
    <w:p w:rsidR="004368CE" w:rsidRPr="00F82A96" w:rsidRDefault="004368CE" w:rsidP="004368CE">
      <w:pPr>
        <w:pStyle w:val="Normal1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a) </w:t>
      </w:r>
      <w:r w:rsidRPr="00F82A96">
        <w:rPr>
          <w:sz w:val="28"/>
          <w:szCs w:val="28"/>
          <w:shd w:val="clear" w:color="auto" w:fill="FFFFFF"/>
          <w:lang w:val="ru-RU"/>
        </w:rPr>
        <w:t xml:space="preserve">стандартные программы для тканей из хлопка при 60°C и при 40°С,  названные </w:t>
      </w:r>
      <w:r>
        <w:rPr>
          <w:sz w:val="28"/>
          <w:szCs w:val="28"/>
          <w:shd w:val="clear" w:color="auto" w:fill="FFFFFF"/>
          <w:lang w:val="ru-RU"/>
        </w:rPr>
        <w:t>«</w:t>
      </w:r>
      <w:r w:rsidRPr="00F82A96">
        <w:rPr>
          <w:sz w:val="28"/>
          <w:szCs w:val="28"/>
          <w:shd w:val="clear" w:color="auto" w:fill="FFFFFF"/>
          <w:lang w:val="ru-RU"/>
        </w:rPr>
        <w:t>стандартная программа для тканей из хлопка при 60°C</w:t>
      </w:r>
      <w:r>
        <w:rPr>
          <w:sz w:val="28"/>
          <w:szCs w:val="28"/>
          <w:shd w:val="clear" w:color="auto" w:fill="FFFFFF"/>
          <w:lang w:val="ru-RU"/>
        </w:rPr>
        <w:t>»</w:t>
      </w:r>
      <w:r w:rsidRPr="00F82A96">
        <w:rPr>
          <w:sz w:val="28"/>
          <w:szCs w:val="28"/>
          <w:shd w:val="clear" w:color="auto" w:fill="FFFFFF"/>
          <w:lang w:val="ru-RU"/>
        </w:rPr>
        <w:t xml:space="preserve"> и </w:t>
      </w:r>
      <w:r>
        <w:rPr>
          <w:sz w:val="28"/>
          <w:szCs w:val="28"/>
          <w:shd w:val="clear" w:color="auto" w:fill="FFFFFF"/>
          <w:lang w:val="ru-RU"/>
        </w:rPr>
        <w:t>«</w:t>
      </w:r>
      <w:r w:rsidRPr="00F82A96">
        <w:rPr>
          <w:sz w:val="28"/>
          <w:szCs w:val="28"/>
          <w:shd w:val="clear" w:color="auto" w:fill="FFFFFF"/>
          <w:lang w:val="ru-RU"/>
        </w:rPr>
        <w:t>стандартная программа для тканей из хлопка при 40°C</w:t>
      </w:r>
      <w:r>
        <w:rPr>
          <w:sz w:val="28"/>
          <w:szCs w:val="28"/>
          <w:shd w:val="clear" w:color="auto" w:fill="FFFFFF"/>
          <w:lang w:val="ru-RU"/>
        </w:rPr>
        <w:t>»</w:t>
      </w:r>
      <w:r w:rsidRPr="00F82A96">
        <w:rPr>
          <w:sz w:val="28"/>
          <w:szCs w:val="28"/>
          <w:shd w:val="clear" w:color="auto" w:fill="FFFFFF"/>
          <w:lang w:val="ru-RU"/>
        </w:rPr>
        <w:t xml:space="preserve"> и уточн</w:t>
      </w:r>
      <w:r>
        <w:rPr>
          <w:sz w:val="28"/>
          <w:szCs w:val="28"/>
          <w:shd w:val="clear" w:color="auto" w:fill="FFFFFF"/>
          <w:lang w:val="ru-RU"/>
        </w:rPr>
        <w:t>я</w:t>
      </w:r>
      <w:r w:rsidRPr="00F82A96">
        <w:rPr>
          <w:sz w:val="28"/>
          <w:szCs w:val="28"/>
          <w:shd w:val="clear" w:color="auto" w:fill="FFFFFF"/>
          <w:lang w:val="ru-RU"/>
        </w:rPr>
        <w:t>ть, что они адаптированы для стирки тканей из хлопка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F82A96">
        <w:rPr>
          <w:sz w:val="28"/>
          <w:szCs w:val="28"/>
          <w:shd w:val="clear" w:color="auto" w:fill="FFFFFF"/>
          <w:lang w:val="ru-RU"/>
        </w:rPr>
        <w:t xml:space="preserve">с нормальным уровнем загрязнения и что они являются самыми эффективными программами с точки зрения  </w:t>
      </w:r>
      <w:r w:rsidRPr="00F82A96">
        <w:rPr>
          <w:color w:val="000000"/>
          <w:sz w:val="28"/>
          <w:szCs w:val="28"/>
          <w:lang w:val="ru-RU"/>
        </w:rPr>
        <w:t>комбинированного потребления воды и энергии для стирки соответствующего  типа</w:t>
      </w:r>
      <w:r w:rsidRPr="00F82A96">
        <w:rPr>
          <w:sz w:val="28"/>
          <w:szCs w:val="28"/>
          <w:shd w:val="clear" w:color="auto" w:fill="FFFFFF"/>
          <w:lang w:val="ru-RU"/>
        </w:rPr>
        <w:t xml:space="preserve"> тканей из хлопка; в дополнение к этому, указание, что реальная температура воды может отличаться от декларируемой температуры воды в данном цикле</w:t>
      </w:r>
      <w:r w:rsidRPr="00F82A96">
        <w:rPr>
          <w:sz w:val="28"/>
          <w:szCs w:val="28"/>
          <w:lang w:val="ru-RU"/>
        </w:rPr>
        <w:t>;</w:t>
      </w: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b) </w:t>
      </w:r>
      <w:r w:rsidRPr="00F82A96">
        <w:rPr>
          <w:color w:val="000000"/>
          <w:sz w:val="28"/>
          <w:szCs w:val="28"/>
          <w:lang w:val="ru-RU"/>
        </w:rPr>
        <w:t>потребление энергии в режиме покоя и в режиме простоя;</w:t>
      </w: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/>
        </w:rPr>
        <w:t>c) примерные да</w:t>
      </w:r>
      <w:r w:rsidRPr="00F82A96">
        <w:rPr>
          <w:color w:val="000000"/>
          <w:sz w:val="28"/>
          <w:szCs w:val="28"/>
          <w:lang w:val="ru-RU"/>
        </w:rPr>
        <w:t>нные о длительности программы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F82A96">
        <w:rPr>
          <w:sz w:val="28"/>
          <w:szCs w:val="28"/>
          <w:shd w:val="clear" w:color="auto" w:fill="FFFFFF"/>
          <w:lang w:val="ru-RU"/>
        </w:rPr>
        <w:t xml:space="preserve"> уровне остаточной влажности, 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о потреблении воды и энергии в основных программах при полной </w:t>
      </w:r>
      <w:r>
        <w:rPr>
          <w:color w:val="000000"/>
          <w:sz w:val="28"/>
          <w:szCs w:val="28"/>
          <w:shd w:val="clear" w:color="auto" w:fill="FFFFFF"/>
          <w:lang w:val="ru-RU"/>
        </w:rPr>
        <w:t>и/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>или частичной загрузке</w:t>
      </w:r>
      <w:r w:rsidRPr="00F82A96">
        <w:rPr>
          <w:sz w:val="28"/>
          <w:szCs w:val="28"/>
          <w:shd w:val="clear" w:color="auto" w:fill="FFFFFF"/>
          <w:lang w:val="ru-RU"/>
        </w:rPr>
        <w:t>.</w:t>
      </w: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F82A96">
        <w:rPr>
          <w:sz w:val="28"/>
          <w:szCs w:val="28"/>
          <w:shd w:val="clear" w:color="auto" w:fill="FFFFFF"/>
          <w:lang w:val="ru-RU"/>
        </w:rPr>
        <w:t>d) рекомендации о типах подходящих стиральных порошков в зависимос</w:t>
      </w:r>
      <w:r>
        <w:rPr>
          <w:sz w:val="28"/>
          <w:szCs w:val="28"/>
          <w:shd w:val="clear" w:color="auto" w:fill="FFFFFF"/>
          <w:lang w:val="ru-RU"/>
        </w:rPr>
        <w:t>т</w:t>
      </w:r>
      <w:r w:rsidRPr="00F82A96">
        <w:rPr>
          <w:sz w:val="28"/>
          <w:szCs w:val="28"/>
          <w:shd w:val="clear" w:color="auto" w:fill="FFFFFF"/>
          <w:lang w:val="ru-RU"/>
        </w:rPr>
        <w:t>и от различных температур стирки.</w:t>
      </w: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F82A96">
        <w:rPr>
          <w:sz w:val="28"/>
          <w:szCs w:val="28"/>
          <w:shd w:val="clear" w:color="auto" w:fill="FFFFFF"/>
          <w:lang w:val="ru-RU"/>
        </w:rPr>
        <w:t>3. Бытовые стиральные машины предлагают конечным пользователям цикл стирки при 20°C. Данная программа должна быть явно идентифицируема на панно выбора программ бытовых стиральных машин и/или на дисплее стиральных машин, в случае его наличия.</w:t>
      </w:r>
    </w:p>
    <w:p w:rsidR="004368CE" w:rsidRDefault="004368CE" w:rsidP="004368CE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</w:p>
    <w:p w:rsidR="004368CE" w:rsidRDefault="004368CE" w:rsidP="004368CE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</w:p>
    <w:p w:rsidR="004368CE" w:rsidRDefault="004368CE" w:rsidP="004368CE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</w:p>
    <w:p w:rsidR="004368CE" w:rsidRDefault="004368CE" w:rsidP="004368CE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</w:p>
    <w:p w:rsidR="004368CE" w:rsidRDefault="004368CE" w:rsidP="004368CE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</w:p>
    <w:p w:rsidR="004368CE" w:rsidRDefault="004368CE" w:rsidP="004368CE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lastRenderedPageBreak/>
        <w:t>II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446959">
        <w:rPr>
          <w:b/>
          <w:color w:val="000000"/>
          <w:sz w:val="28"/>
          <w:szCs w:val="28"/>
          <w:lang w:val="ru-RU"/>
        </w:rPr>
        <w:t xml:space="preserve">Специфические требования к экологическому </w:t>
      </w:r>
    </w:p>
    <w:p w:rsidR="004368CE" w:rsidRPr="00446959" w:rsidRDefault="004368CE" w:rsidP="004368CE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446959">
        <w:rPr>
          <w:b/>
          <w:color w:val="000000"/>
          <w:sz w:val="28"/>
          <w:szCs w:val="28"/>
          <w:lang w:val="ru-RU"/>
        </w:rPr>
        <w:t>проектированию</w:t>
      </w:r>
    </w:p>
    <w:p w:rsidR="004368CE" w:rsidRPr="006B7612" w:rsidRDefault="004368CE" w:rsidP="004368CE">
      <w:pPr>
        <w:pStyle w:val="Listparagraf"/>
        <w:tabs>
          <w:tab w:val="left" w:pos="851"/>
        </w:tabs>
        <w:ind w:left="0" w:firstLine="709"/>
        <w:rPr>
          <w:b/>
          <w:sz w:val="28"/>
          <w:szCs w:val="28"/>
          <w:lang w:val="ru-RU"/>
        </w:rPr>
      </w:pP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4. </w:t>
      </w:r>
      <w:r w:rsidRPr="00F82A96">
        <w:rPr>
          <w:sz w:val="28"/>
          <w:szCs w:val="28"/>
          <w:shd w:val="clear" w:color="auto" w:fill="FFFFFF"/>
          <w:lang w:val="ru-RU"/>
        </w:rPr>
        <w:t>Бытовые стиральные машины соблюдают следующие требования</w:t>
      </w:r>
      <w:r w:rsidRPr="00F82A96">
        <w:rPr>
          <w:sz w:val="28"/>
          <w:szCs w:val="28"/>
          <w:lang w:val="ru-RU"/>
        </w:rPr>
        <w:t>:</w:t>
      </w: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</w:t>
      </w:r>
      <w:r w:rsidRPr="00F82A96">
        <w:rPr>
          <w:color w:val="000000"/>
          <w:sz w:val="28"/>
          <w:szCs w:val="28"/>
          <w:lang w:val="ru-RU"/>
        </w:rPr>
        <w:t xml:space="preserve">ерез </w:t>
      </w:r>
      <w:r w:rsidRPr="00F82A96">
        <w:rPr>
          <w:rFonts w:ascii="Cambria Math" w:hAnsi="Cambria Math" w:cs="Cambria Math"/>
          <w:sz w:val="28"/>
          <w:szCs w:val="28"/>
          <w:lang w:val="ru-RU"/>
        </w:rPr>
        <w:t>6</w:t>
      </w:r>
      <w:r w:rsidRPr="00F82A96">
        <w:rPr>
          <w:sz w:val="28"/>
          <w:szCs w:val="28"/>
          <w:lang w:val="ru-RU"/>
        </w:rPr>
        <w:t xml:space="preserve"> месяцев с момента </w:t>
      </w:r>
      <w:r>
        <w:rPr>
          <w:sz w:val="28"/>
          <w:szCs w:val="28"/>
          <w:lang w:val="ru-RU"/>
        </w:rPr>
        <w:t>о</w:t>
      </w:r>
      <w:r w:rsidRPr="00F82A96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>ования</w:t>
      </w:r>
      <w:r w:rsidRPr="00F82A96">
        <w:rPr>
          <w:sz w:val="28"/>
          <w:szCs w:val="28"/>
          <w:lang w:val="ru-RU"/>
        </w:rPr>
        <w:t xml:space="preserve"> в Официальном </w:t>
      </w:r>
      <w:r>
        <w:rPr>
          <w:sz w:val="28"/>
          <w:szCs w:val="28"/>
          <w:lang w:val="ru-RU"/>
        </w:rPr>
        <w:t>м</w:t>
      </w:r>
      <w:r w:rsidRPr="00F82A96">
        <w:rPr>
          <w:sz w:val="28"/>
          <w:szCs w:val="28"/>
          <w:lang w:val="ru-RU"/>
        </w:rPr>
        <w:t>ониторе Республики Молдова</w:t>
      </w:r>
      <w:r w:rsidRPr="00F82A96">
        <w:rPr>
          <w:sz w:val="28"/>
          <w:szCs w:val="28"/>
          <w:shd w:val="clear" w:color="auto" w:fill="FFFFFF"/>
          <w:lang w:val="ru-RU"/>
        </w:rPr>
        <w:t>: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82A96">
        <w:rPr>
          <w:sz w:val="28"/>
          <w:szCs w:val="28"/>
          <w:lang w:val="ru-RU"/>
        </w:rPr>
        <w:t xml:space="preserve"> для всех бытовых стиральных машин индекс энергетической эффективности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EEI</w:t>
      </w:r>
      <w:r w:rsidRPr="00F82A96">
        <w:rPr>
          <w:sz w:val="28"/>
          <w:szCs w:val="28"/>
          <w:lang w:val="ru-RU"/>
        </w:rPr>
        <w:t>) должен быть меньше 68;</w:t>
      </w:r>
    </w:p>
    <w:p w:rsidR="004368CE" w:rsidRPr="00F82A96" w:rsidRDefault="004368CE" w:rsidP="004368CE">
      <w:pPr>
        <w:ind w:firstLine="709"/>
        <w:jc w:val="both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tabs>
          <w:tab w:val="left" w:pos="38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82A96">
        <w:rPr>
          <w:sz w:val="28"/>
          <w:szCs w:val="28"/>
          <w:lang w:val="ru-RU"/>
        </w:rPr>
        <w:t>для бытовых стиральных машин номинальной емкостью более 3 кг индекс эффективности стирки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I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w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) должен быть более 1,03;</w:t>
      </w:r>
    </w:p>
    <w:p w:rsidR="004368CE" w:rsidRPr="00F82A96" w:rsidRDefault="004368CE" w:rsidP="004368CE">
      <w:pPr>
        <w:ind w:firstLine="709"/>
        <w:jc w:val="both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tabs>
          <w:tab w:val="left" w:pos="38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82A96">
        <w:rPr>
          <w:sz w:val="28"/>
          <w:szCs w:val="28"/>
          <w:lang w:val="ru-RU"/>
        </w:rPr>
        <w:t>для бытовых стиральных машин с величиной загрузки равной или меньшей 3 кг индекс эффективности стирки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I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w</w:t>
      </w:r>
      <w:r w:rsidRPr="00F82A96">
        <w:rPr>
          <w:sz w:val="28"/>
          <w:szCs w:val="28"/>
          <w:lang w:val="ru-RU"/>
        </w:rPr>
        <w:t>) должен быть более 1,00;</w:t>
      </w:r>
    </w:p>
    <w:p w:rsidR="004368CE" w:rsidRPr="00F82A96" w:rsidRDefault="004368CE" w:rsidP="004368CE">
      <w:pPr>
        <w:ind w:firstLine="709"/>
        <w:jc w:val="both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82A96">
        <w:rPr>
          <w:sz w:val="28"/>
          <w:szCs w:val="28"/>
          <w:lang w:val="ru-RU"/>
        </w:rPr>
        <w:t>для всех бытовых стиральных машин потребление воды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W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t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) должно составлять: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W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t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 ≤ 5 ×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c</w:t>
      </w:r>
      <w:r w:rsidRPr="00F82A96">
        <w:rPr>
          <w:sz w:val="28"/>
          <w:szCs w:val="28"/>
          <w:lang w:val="ru-RU"/>
        </w:rPr>
        <w:t> + 35</w:t>
      </w:r>
      <w:r>
        <w:rPr>
          <w:sz w:val="28"/>
          <w:szCs w:val="28"/>
          <w:lang w:val="ru-RU"/>
        </w:rPr>
        <w:t>,</w:t>
      </w:r>
    </w:p>
    <w:p w:rsidR="004368CE" w:rsidRPr="00F82A96" w:rsidRDefault="004368CE" w:rsidP="004368CE">
      <w:pPr>
        <w:pStyle w:val="Normal2"/>
        <w:tabs>
          <w:tab w:val="left" w:pos="38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</w:t>
      </w:r>
      <w:r w:rsidRPr="00F82A96">
        <w:rPr>
          <w:rStyle w:val="apple-converted-space"/>
          <w:sz w:val="28"/>
          <w:szCs w:val="28"/>
          <w:lang w:val="ru-RU"/>
        </w:rPr>
        <w:t> </w:t>
      </w:r>
      <w:r>
        <w:rPr>
          <w:rStyle w:val="apple-converted-space"/>
          <w:sz w:val="28"/>
          <w:szCs w:val="28"/>
          <w:lang w:val="ru-RU"/>
        </w:rPr>
        <w:t xml:space="preserve"> 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c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F82A96">
        <w:rPr>
          <w:sz w:val="28"/>
          <w:szCs w:val="28"/>
          <w:lang w:val="ru-RU"/>
        </w:rPr>
        <w:t xml:space="preserve">  номинальная емкость бытовой стиральной машины для стандартной программы для хлопковых тканей при 60°C, с полной загрузкой, или для  стандартной программы для хлопковых тканей при 40°C, с полной загрузкой, используя меньшее значение из двух</w:t>
      </w:r>
      <w:r>
        <w:rPr>
          <w:sz w:val="28"/>
          <w:szCs w:val="28"/>
          <w:lang w:val="ru-RU"/>
        </w:rPr>
        <w:t>.</w:t>
      </w:r>
    </w:p>
    <w:p w:rsidR="004368CE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5. Через 12 месяцев с момента опубликования в Официальном мониторе Республики Молдова</w:t>
      </w:r>
      <w:r w:rsidRPr="00F82A96">
        <w:rPr>
          <w:sz w:val="28"/>
          <w:szCs w:val="28"/>
          <w:shd w:val="clear" w:color="auto" w:fill="FFFFFF"/>
          <w:lang w:val="ru-RU"/>
        </w:rPr>
        <w:t>:</w:t>
      </w:r>
    </w:p>
    <w:p w:rsidR="004368CE" w:rsidRPr="00F82A96" w:rsidRDefault="004368CE" w:rsidP="004368CE">
      <w:pPr>
        <w:pStyle w:val="Normal2"/>
        <w:tabs>
          <w:tab w:val="left" w:pos="38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82A96">
        <w:rPr>
          <w:sz w:val="28"/>
          <w:szCs w:val="28"/>
          <w:lang w:val="ru-RU"/>
        </w:rPr>
        <w:t>для бытовых стиральных машин номинальной емкостью равной или более 4 кг индекс энергетической эффективности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EEI</w:t>
      </w:r>
      <w:r w:rsidRPr="00F82A96">
        <w:rPr>
          <w:sz w:val="28"/>
          <w:szCs w:val="28"/>
          <w:lang w:val="ru-RU"/>
        </w:rPr>
        <w:t>) должен быть меньше 59;</w:t>
      </w:r>
    </w:p>
    <w:p w:rsidR="004368CE" w:rsidRPr="00F82A96" w:rsidRDefault="004368CE" w:rsidP="004368CE">
      <w:pPr>
        <w:ind w:firstLine="709"/>
        <w:jc w:val="both"/>
        <w:rPr>
          <w:vanish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</w:p>
    <w:p w:rsidR="004368CE" w:rsidRPr="00F82A96" w:rsidRDefault="004368CE" w:rsidP="004368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для всех бытовых стиральных машин потребление воды должно составлять,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W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t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 ≤ 5 ×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c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½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 + 35</w:t>
      </w:r>
    </w:p>
    <w:p w:rsidR="004368CE" w:rsidRPr="00F82A96" w:rsidRDefault="004368CE" w:rsidP="004368CE">
      <w:pPr>
        <w:pStyle w:val="Normal2"/>
        <w:tabs>
          <w:tab w:val="left" w:pos="38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c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½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- номинальная емкость бытовой стиральной машины для стандартной программы для хлопковых тканей при 60°C с частичной загрузкой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 xml:space="preserve"> или для стандартной программы для хлопковых тканей при 40°C с частичной загрузкой, используя меньшее значение из двух.</w:t>
      </w:r>
    </w:p>
    <w:p w:rsidR="004368CE" w:rsidRPr="00F82A96" w:rsidRDefault="004368CE" w:rsidP="004368CE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F82A96">
        <w:rPr>
          <w:sz w:val="28"/>
          <w:szCs w:val="28"/>
          <w:shd w:val="clear" w:color="auto" w:fill="FFFFFF"/>
          <w:lang w:val="ru-RU"/>
        </w:rPr>
        <w:t>Индекс энергетической эффективности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EEI</w:t>
      </w:r>
      <w:r w:rsidRPr="00F82A96">
        <w:rPr>
          <w:sz w:val="28"/>
          <w:szCs w:val="28"/>
          <w:shd w:val="clear" w:color="auto" w:fill="FFFFFF"/>
          <w:lang w:val="ru-RU"/>
        </w:rPr>
        <w:t>), индекс эффективности стирки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I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w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 </w:t>
      </w:r>
      <w:r w:rsidRPr="00F82A96">
        <w:rPr>
          <w:sz w:val="28"/>
          <w:szCs w:val="28"/>
          <w:shd w:val="clear" w:color="auto" w:fill="FFFFFF"/>
          <w:lang w:val="ru-RU"/>
        </w:rPr>
        <w:t>) и потребление воды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W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t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 </w:t>
      </w:r>
      <w:r w:rsidRPr="00F82A96">
        <w:rPr>
          <w:sz w:val="28"/>
          <w:szCs w:val="28"/>
          <w:shd w:val="clear" w:color="auto" w:fill="FFFFFF"/>
          <w:lang w:val="ru-RU"/>
        </w:rPr>
        <w:t>) рассчитываются в соответствии с приложением №2</w:t>
      </w:r>
      <w:r>
        <w:rPr>
          <w:sz w:val="28"/>
          <w:szCs w:val="28"/>
          <w:shd w:val="clear" w:color="auto" w:fill="FFFFFF"/>
          <w:lang w:val="ru-RU"/>
        </w:rPr>
        <w:t xml:space="preserve"> к настоящему Положению</w:t>
      </w:r>
      <w:r w:rsidRPr="00F82A96">
        <w:rPr>
          <w:sz w:val="28"/>
          <w:szCs w:val="28"/>
          <w:shd w:val="clear" w:color="auto" w:fill="FFFFFF"/>
          <w:lang w:val="ru-RU"/>
        </w:rPr>
        <w:t>.</w:t>
      </w:r>
    </w:p>
    <w:p w:rsidR="004368CE" w:rsidRPr="00F82A96" w:rsidRDefault="004368CE" w:rsidP="004368CE">
      <w:pPr>
        <w:ind w:firstLine="709"/>
        <w:rPr>
          <w:sz w:val="28"/>
          <w:szCs w:val="28"/>
          <w:lang w:val="ru-RU"/>
        </w:rPr>
      </w:pPr>
    </w:p>
    <w:p w:rsidR="004368CE" w:rsidRDefault="004368CE" w:rsidP="004368CE">
      <w:pPr>
        <w:ind w:left="5103"/>
        <w:jc w:val="right"/>
        <w:rPr>
          <w:i/>
          <w:color w:val="000000"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right"/>
        <w:rPr>
          <w:i/>
          <w:color w:val="000000"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right"/>
        <w:rPr>
          <w:i/>
          <w:color w:val="000000"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right"/>
        <w:rPr>
          <w:i/>
          <w:color w:val="000000"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right"/>
        <w:rPr>
          <w:i/>
          <w:color w:val="000000"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right"/>
        <w:rPr>
          <w:i/>
          <w:color w:val="000000"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right"/>
        <w:rPr>
          <w:i/>
          <w:color w:val="000000"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right"/>
        <w:rPr>
          <w:i/>
          <w:color w:val="000000"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</w:t>
      </w:r>
      <w:r w:rsidRPr="00446959">
        <w:rPr>
          <w:color w:val="000000"/>
          <w:sz w:val="24"/>
          <w:szCs w:val="24"/>
          <w:lang w:val="ru-RU"/>
        </w:rPr>
        <w:t>Приложение №</w:t>
      </w:r>
      <w:r>
        <w:rPr>
          <w:color w:val="000000"/>
          <w:sz w:val="24"/>
          <w:szCs w:val="24"/>
          <w:lang w:val="ru-RU"/>
        </w:rPr>
        <w:t xml:space="preserve"> 2</w:t>
      </w:r>
      <w:r w:rsidRPr="00446959">
        <w:rPr>
          <w:color w:val="000000"/>
          <w:sz w:val="24"/>
          <w:szCs w:val="24"/>
          <w:lang w:val="ru-RU"/>
        </w:rPr>
        <w:t xml:space="preserve"> </w:t>
      </w:r>
    </w:p>
    <w:p w:rsidR="004368CE" w:rsidRDefault="004368CE" w:rsidP="004368CE">
      <w:pPr>
        <w:ind w:left="5103"/>
        <w:jc w:val="both"/>
        <w:rPr>
          <w:bCs/>
          <w:sz w:val="24"/>
          <w:szCs w:val="24"/>
          <w:shd w:val="clear" w:color="auto" w:fill="FFFFFF"/>
          <w:lang w:val="ru-RU"/>
        </w:rPr>
      </w:pPr>
      <w:r w:rsidRPr="00446959">
        <w:rPr>
          <w:color w:val="000000"/>
          <w:sz w:val="24"/>
          <w:szCs w:val="24"/>
          <w:lang w:val="ru-RU"/>
        </w:rPr>
        <w:t>к Положению о требованиях к экологическому проектированию</w:t>
      </w:r>
      <w:r w:rsidRPr="00446959">
        <w:rPr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446959">
        <w:rPr>
          <w:bCs/>
          <w:sz w:val="24"/>
          <w:szCs w:val="24"/>
          <w:shd w:val="clear" w:color="auto" w:fill="FFFFFF"/>
          <w:lang w:val="ru-RU"/>
        </w:rPr>
        <w:t>бытовых стиральных машин</w:t>
      </w:r>
    </w:p>
    <w:p w:rsidR="004368CE" w:rsidRPr="00F82A96" w:rsidRDefault="004368CE" w:rsidP="004368CE">
      <w:pPr>
        <w:ind w:left="5103"/>
        <w:jc w:val="both"/>
        <w:rPr>
          <w:sz w:val="28"/>
          <w:szCs w:val="28"/>
          <w:lang w:val="ru-RU"/>
        </w:rPr>
      </w:pPr>
    </w:p>
    <w:p w:rsidR="004368CE" w:rsidRDefault="004368CE" w:rsidP="004368CE">
      <w:pPr>
        <w:ind w:firstLine="426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F82A96">
        <w:rPr>
          <w:b/>
          <w:color w:val="000000"/>
          <w:sz w:val="28"/>
          <w:szCs w:val="28"/>
          <w:lang w:val="ru-RU"/>
        </w:rPr>
        <w:t>Метод расчета индекса энергетической эффективности</w:t>
      </w:r>
      <w:r w:rsidRPr="00F82A96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ru-RU"/>
        </w:rPr>
        <w:t>, индекса эффективности</w:t>
      </w:r>
      <w:r w:rsidRPr="00F82A96">
        <w:rPr>
          <w:b/>
          <w:bCs/>
          <w:sz w:val="28"/>
          <w:szCs w:val="28"/>
          <w:shd w:val="clear" w:color="auto" w:fill="FFFFFF"/>
          <w:lang w:val="ru-RU"/>
        </w:rPr>
        <w:t xml:space="preserve"> стирки, потребления воды и уровня остаточной влажности</w:t>
      </w:r>
    </w:p>
    <w:p w:rsidR="004368CE" w:rsidRPr="00CD5F9C" w:rsidRDefault="004368CE" w:rsidP="004368CE">
      <w:pPr>
        <w:ind w:firstLine="426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368CE" w:rsidRPr="00000E1C" w:rsidRDefault="004368CE" w:rsidP="004368CE">
      <w:pPr>
        <w:pStyle w:val="Listparagraf"/>
        <w:numPr>
          <w:ilvl w:val="0"/>
          <w:numId w:val="6"/>
        </w:num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000E1C">
        <w:rPr>
          <w:b/>
          <w:color w:val="000000"/>
          <w:sz w:val="28"/>
          <w:szCs w:val="28"/>
          <w:lang w:val="ru-RU"/>
        </w:rPr>
        <w:t>Расчет индекса энергетической эффективности</w:t>
      </w:r>
    </w:p>
    <w:p w:rsidR="004368CE" w:rsidRPr="00000E1C" w:rsidRDefault="004368CE" w:rsidP="004368CE">
      <w:pPr>
        <w:pStyle w:val="Listparagraf"/>
        <w:tabs>
          <w:tab w:val="left" w:pos="851"/>
        </w:tabs>
        <w:ind w:left="1146"/>
        <w:rPr>
          <w:b/>
          <w:sz w:val="28"/>
          <w:szCs w:val="28"/>
          <w:lang w:val="ru-RU"/>
        </w:rPr>
      </w:pPr>
    </w:p>
    <w:p w:rsidR="004368CE" w:rsidRPr="00F82A96" w:rsidRDefault="004368CE" w:rsidP="004368CE">
      <w:pPr>
        <w:ind w:firstLine="709"/>
        <w:jc w:val="both"/>
        <w:rPr>
          <w:sz w:val="28"/>
          <w:szCs w:val="28"/>
          <w:lang w:val="ru-RU"/>
        </w:rPr>
      </w:pPr>
      <w:r w:rsidRPr="00F82A96">
        <w:rPr>
          <w:color w:val="000000"/>
          <w:sz w:val="28"/>
          <w:szCs w:val="28"/>
          <w:lang w:val="ru-RU"/>
        </w:rPr>
        <w:t xml:space="preserve">Для расчета индекса энергетической эффективности </w:t>
      </w:r>
      <w:r w:rsidRPr="00F82A96">
        <w:rPr>
          <w:sz w:val="28"/>
          <w:szCs w:val="28"/>
          <w:shd w:val="clear" w:color="auto" w:fill="FFFFFF"/>
          <w:lang w:val="ru-RU"/>
        </w:rPr>
        <w:t>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EEI</w:t>
      </w:r>
      <w:r w:rsidRPr="00F82A96">
        <w:rPr>
          <w:sz w:val="28"/>
          <w:szCs w:val="28"/>
          <w:shd w:val="clear" w:color="auto" w:fill="FFFFFF"/>
          <w:lang w:val="ru-RU"/>
        </w:rPr>
        <w:t xml:space="preserve">) одной модели бытовой стиральной машины, 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необходимо найти отношение годового средневзвешенного  потребления электроэнергии </w:t>
      </w:r>
      <w:r w:rsidRPr="00F82A96">
        <w:rPr>
          <w:sz w:val="28"/>
          <w:szCs w:val="28"/>
          <w:shd w:val="clear" w:color="auto" w:fill="FFFFFF"/>
          <w:lang w:val="ru-RU"/>
        </w:rPr>
        <w:t>бытовой стиральной машины к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 ее стандартному годовому потреблению энергии</w:t>
      </w:r>
      <w:r w:rsidRPr="00F82A96">
        <w:rPr>
          <w:sz w:val="28"/>
          <w:szCs w:val="28"/>
          <w:shd w:val="clear" w:color="auto" w:fill="FFFFFF"/>
          <w:lang w:val="ru-RU"/>
        </w:rPr>
        <w:t>, для стандартной программы для хлопковых тканей при 60°C, с полной загрузкой и с частичной загрузкой, а также и для стандартной программы для хлопковых тканей при 40°C, с частичной загрузкой.</w:t>
      </w:r>
    </w:p>
    <w:p w:rsidR="004368CE" w:rsidRDefault="004368CE" w:rsidP="004368CE">
      <w:pPr>
        <w:pStyle w:val="Normal2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a)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Индекс энергетической эффективности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EEI</w:t>
      </w:r>
      <w:r w:rsidRPr="00F82A96">
        <w:rPr>
          <w:sz w:val="28"/>
          <w:szCs w:val="28"/>
          <w:lang w:val="ru-RU"/>
        </w:rPr>
        <w:t>) рассчитывается при помощи следующей формулы и округляется до первого знака после запятой:</w:t>
      </w:r>
    </w:p>
    <w:p w:rsidR="004368CE" w:rsidRPr="00F82A96" w:rsidRDefault="004368CE" w:rsidP="004368C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419100"/>
            <wp:effectExtent l="19050" t="0" r="0" b="0"/>
            <wp:docPr id="1" name="Picture 1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u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CE" w:rsidRPr="00F82A96" w:rsidRDefault="004368CE" w:rsidP="004368CE">
      <w:pPr>
        <w:pStyle w:val="Normal2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где:</w:t>
      </w:r>
    </w:p>
    <w:p w:rsidR="004368CE" w:rsidRPr="00F82A96" w:rsidRDefault="004368CE" w:rsidP="004368CE">
      <w:pPr>
        <w:pStyle w:val="Normal2"/>
        <w:tabs>
          <w:tab w:val="left" w:pos="838"/>
          <w:tab w:val="left" w:pos="1101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AE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годовое средневзвешенное потребление энергии бытовой стиральной машины;</w:t>
      </w:r>
    </w:p>
    <w:p w:rsidR="004368CE" w:rsidRPr="00F82A96" w:rsidRDefault="004368CE" w:rsidP="004368CE">
      <w:pPr>
        <w:pStyle w:val="Normal2"/>
        <w:tabs>
          <w:tab w:val="left" w:pos="838"/>
          <w:tab w:val="left" w:pos="1101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SAE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стандартное годовое потребление энергии бытовой стиральной машины.</w:t>
      </w:r>
    </w:p>
    <w:p w:rsidR="004368CE" w:rsidRPr="00F82A96" w:rsidRDefault="004368CE" w:rsidP="004368CE">
      <w:pPr>
        <w:tabs>
          <w:tab w:val="left" w:pos="416"/>
        </w:tabs>
        <w:ind w:firstLine="709"/>
        <w:rPr>
          <w:sz w:val="28"/>
          <w:szCs w:val="28"/>
          <w:lang w:val="ru-RU"/>
        </w:rPr>
      </w:pPr>
    </w:p>
    <w:p w:rsidR="004368CE" w:rsidRPr="00F82A96" w:rsidRDefault="004368CE" w:rsidP="004368CE">
      <w:pPr>
        <w:ind w:firstLine="709"/>
        <w:textAlignment w:val="baseline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(b)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Стандартное годовое потребление энергии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SAE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) рассчитывается в  кВтч/год с помощью следующей формулы и округляется до двух знаков после запятой:</w:t>
      </w:r>
    </w:p>
    <w:p w:rsidR="004368CE" w:rsidRPr="00F82A96" w:rsidRDefault="004368CE" w:rsidP="004368CE">
      <w:pPr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219075"/>
            <wp:effectExtent l="19050" t="0" r="9525" b="0"/>
            <wp:docPr id="2" name="Picture 10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mu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где:</w:t>
      </w:r>
    </w:p>
    <w:p w:rsidR="004368CE" w:rsidRPr="00F82A96" w:rsidRDefault="004368CE" w:rsidP="004368CE">
      <w:pPr>
        <w:pStyle w:val="Normal2"/>
        <w:tabs>
          <w:tab w:val="left" w:pos="313"/>
          <w:tab w:val="left" w:pos="576"/>
        </w:tabs>
        <w:spacing w:before="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c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номинальная емкость бытовой стиральной машины, с полной загрузкой, для стандартной программы для хлопковых тканей при 60°C или для стандартной программы для хлопковых тканей при 40°C, используя меньшее значение из двух.</w:t>
      </w:r>
    </w:p>
    <w:p w:rsidR="004368CE" w:rsidRPr="00F82A96" w:rsidRDefault="004368CE" w:rsidP="004368CE">
      <w:pPr>
        <w:ind w:firstLine="709"/>
        <w:textAlignment w:val="baseline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lastRenderedPageBreak/>
        <w:t>c)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Годовое средневзвешенное потребление энергии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AE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р</w:t>
      </w:r>
      <w:r w:rsidRPr="00F82A96">
        <w:rPr>
          <w:sz w:val="28"/>
          <w:szCs w:val="28"/>
          <w:lang w:val="ru-RU"/>
        </w:rPr>
        <w:t>ассчитывается в  кВтч/год с помощью следующей формулы и округляется до двух знаков после запятой:</w:t>
      </w:r>
    </w:p>
    <w:p w:rsidR="004368CE" w:rsidRPr="00F82A96" w:rsidRDefault="004368CE" w:rsidP="004368CE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4305300" cy="514350"/>
            <wp:effectExtent l="19050" t="0" r="0" b="0"/>
            <wp:docPr id="3" name="Picture 9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u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CE" w:rsidRPr="00F82A96" w:rsidRDefault="004368CE" w:rsidP="004368CE">
      <w:pPr>
        <w:pStyle w:val="Normal2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где:</w:t>
      </w:r>
    </w:p>
    <w:p w:rsidR="004368CE" w:rsidRPr="00F82A96" w:rsidRDefault="004368CE" w:rsidP="004368CE">
      <w:pPr>
        <w:pStyle w:val="Normal2"/>
        <w:tabs>
          <w:tab w:val="left" w:pos="608"/>
          <w:tab w:val="left" w:pos="871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E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t</w:t>
      </w:r>
      <w:r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средневзвешенное потребление энергии;</w:t>
      </w:r>
    </w:p>
    <w:p w:rsidR="004368CE" w:rsidRPr="00F82A96" w:rsidRDefault="004368CE" w:rsidP="004368CE">
      <w:pPr>
        <w:pStyle w:val="Normal2"/>
        <w:tabs>
          <w:tab w:val="left" w:pos="608"/>
          <w:tab w:val="left" w:pos="871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P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o</w:t>
      </w:r>
      <w:r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 xml:space="preserve">средневзвешенная </w:t>
      </w:r>
      <w:r>
        <w:rPr>
          <w:sz w:val="28"/>
          <w:szCs w:val="28"/>
          <w:lang w:val="ru-RU"/>
        </w:rPr>
        <w:t xml:space="preserve">потребляемая </w:t>
      </w:r>
      <w:r w:rsidRPr="00F82A96">
        <w:rPr>
          <w:sz w:val="28"/>
          <w:szCs w:val="28"/>
          <w:lang w:val="ru-RU"/>
        </w:rPr>
        <w:t>мощность в „режиме покоя”;</w:t>
      </w:r>
    </w:p>
    <w:p w:rsidR="004368CE" w:rsidRPr="00F82A96" w:rsidRDefault="004368CE" w:rsidP="004368CE">
      <w:pPr>
        <w:pStyle w:val="Normal2"/>
        <w:tabs>
          <w:tab w:val="left" w:pos="608"/>
          <w:tab w:val="left" w:pos="871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P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l</w:t>
      </w:r>
      <w:r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 xml:space="preserve">средневзвешенная </w:t>
      </w:r>
      <w:r>
        <w:rPr>
          <w:sz w:val="28"/>
          <w:szCs w:val="28"/>
          <w:lang w:val="ru-RU"/>
        </w:rPr>
        <w:t xml:space="preserve">потребляемая </w:t>
      </w:r>
      <w:r w:rsidRPr="00F82A96">
        <w:rPr>
          <w:sz w:val="28"/>
          <w:szCs w:val="28"/>
          <w:lang w:val="ru-RU"/>
        </w:rPr>
        <w:t>мощность в „режиме простоя”;</w:t>
      </w:r>
    </w:p>
    <w:p w:rsidR="004368CE" w:rsidRPr="00F82A96" w:rsidRDefault="004368CE" w:rsidP="004368CE">
      <w:pPr>
        <w:pStyle w:val="Normal2"/>
        <w:tabs>
          <w:tab w:val="left" w:pos="608"/>
          <w:tab w:val="left" w:pos="871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T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t</w:t>
      </w:r>
      <w:r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длительность программы;</w:t>
      </w:r>
    </w:p>
    <w:p w:rsidR="004368CE" w:rsidRPr="00F82A96" w:rsidRDefault="004368CE" w:rsidP="004368CE">
      <w:pPr>
        <w:pStyle w:val="Normal2"/>
        <w:tabs>
          <w:tab w:val="left" w:pos="608"/>
          <w:tab w:val="left" w:pos="871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220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общее количество стандартных циклов стирки в год.</w:t>
      </w:r>
    </w:p>
    <w:p w:rsidR="004368CE" w:rsidRPr="00F82A96" w:rsidRDefault="004368CE" w:rsidP="004368CE">
      <w:pPr>
        <w:tabs>
          <w:tab w:val="left" w:pos="453"/>
        </w:tabs>
        <w:ind w:left="83" w:firstLine="709"/>
        <w:rPr>
          <w:sz w:val="28"/>
          <w:szCs w:val="28"/>
          <w:lang w:val="ru-RU"/>
        </w:rPr>
      </w:pPr>
    </w:p>
    <w:p w:rsidR="004368CE" w:rsidRPr="00F82A96" w:rsidRDefault="004368CE" w:rsidP="004368CE">
      <w:pPr>
        <w:ind w:firstLine="709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Pr="00F82A96">
        <w:rPr>
          <w:sz w:val="28"/>
          <w:szCs w:val="28"/>
          <w:lang w:val="ru-RU"/>
        </w:rPr>
        <w:t xml:space="preserve">сли  бытовая стиральная машина </w:t>
      </w:r>
      <w:r w:rsidRPr="00F82A96">
        <w:rPr>
          <w:color w:val="000000"/>
          <w:sz w:val="28"/>
          <w:szCs w:val="28"/>
          <w:lang w:val="ru-RU"/>
        </w:rPr>
        <w:t>снабжена системой управления мощностью, переходя автоматически в „режим покоя” после завершения программы</w:t>
      </w:r>
      <w:r w:rsidRPr="00F82A96">
        <w:rPr>
          <w:sz w:val="28"/>
          <w:szCs w:val="28"/>
          <w:lang w:val="ru-RU"/>
        </w:rPr>
        <w:t>, годовое средневзвешенное потребление энергии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AE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 xml:space="preserve">) рассчитывается, </w:t>
      </w:r>
      <w:r w:rsidRPr="00F82A96">
        <w:rPr>
          <w:color w:val="000000"/>
          <w:sz w:val="28"/>
          <w:szCs w:val="28"/>
          <w:lang w:val="ru-RU"/>
        </w:rPr>
        <w:t>учитывая реальную длительность „режима простоя”, в соответствии со следующей формулой</w:t>
      </w:r>
      <w:r w:rsidRPr="00F82A96">
        <w:rPr>
          <w:sz w:val="28"/>
          <w:szCs w:val="28"/>
          <w:lang w:val="ru-RU"/>
        </w:rPr>
        <w:t>:</w:t>
      </w:r>
    </w:p>
    <w:p w:rsidR="004368CE" w:rsidRPr="00F82A96" w:rsidRDefault="004368CE" w:rsidP="004368C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5172075" cy="400050"/>
            <wp:effectExtent l="19050" t="0" r="9525" b="0"/>
            <wp:docPr id="4" name="Picture 8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mul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CE" w:rsidRPr="00F82A96" w:rsidRDefault="004368CE" w:rsidP="004368CE">
      <w:pPr>
        <w:pStyle w:val="Normal2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где:</w:t>
      </w:r>
    </w:p>
    <w:p w:rsidR="004368CE" w:rsidRPr="00F82A96" w:rsidRDefault="004368CE" w:rsidP="004368CE">
      <w:pPr>
        <w:pStyle w:val="Normal2"/>
        <w:tabs>
          <w:tab w:val="left" w:pos="700"/>
          <w:tab w:val="left" w:pos="1196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T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l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длительность „режима покоя”.</w:t>
      </w:r>
    </w:p>
    <w:p w:rsidR="004368CE" w:rsidRDefault="004368CE" w:rsidP="004368CE">
      <w:pPr>
        <w:tabs>
          <w:tab w:val="left" w:pos="531"/>
        </w:tabs>
        <w:ind w:left="83"/>
        <w:rPr>
          <w:sz w:val="28"/>
          <w:szCs w:val="28"/>
          <w:lang w:val="ru-RU"/>
        </w:rPr>
      </w:pPr>
    </w:p>
    <w:p w:rsidR="004368CE" w:rsidRPr="00F82A96" w:rsidRDefault="004368CE" w:rsidP="004368CE">
      <w:pPr>
        <w:textAlignment w:val="baseline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d) Средневзвешенное потребление энергии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E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t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) рассчитывается в  кВтч/год с помощью следующей формулы и округляется до трех знаков после запятой:</w:t>
      </w:r>
    </w:p>
    <w:p w:rsidR="004368CE" w:rsidRPr="008B04EA" w:rsidRDefault="004368CE" w:rsidP="004368CE">
      <w:pPr>
        <w:ind w:firstLine="709"/>
        <w:jc w:val="center"/>
        <w:rPr>
          <w:sz w:val="28"/>
          <w:szCs w:val="28"/>
          <w:lang w:eastAsia="ru-RU"/>
        </w:rPr>
      </w:pPr>
      <w:r w:rsidRPr="008B04EA">
        <w:rPr>
          <w:noProof/>
          <w:sz w:val="28"/>
          <w:szCs w:val="28"/>
        </w:rPr>
        <w:t>E</w:t>
      </w:r>
      <w:r w:rsidRPr="008B04EA">
        <w:rPr>
          <w:noProof/>
          <w:sz w:val="28"/>
          <w:szCs w:val="28"/>
          <w:vertAlign w:val="subscript"/>
        </w:rPr>
        <w:t xml:space="preserve">t </w:t>
      </w:r>
      <w:r w:rsidRPr="008B04EA">
        <w:rPr>
          <w:noProof/>
          <w:sz w:val="28"/>
          <w:szCs w:val="28"/>
        </w:rPr>
        <w:t>= [3 x E</w:t>
      </w:r>
      <w:r w:rsidRPr="008B04EA">
        <w:rPr>
          <w:noProof/>
          <w:sz w:val="28"/>
          <w:szCs w:val="28"/>
          <w:vertAlign w:val="subscript"/>
        </w:rPr>
        <w:t xml:space="preserve">t,60  </w:t>
      </w:r>
      <w:r w:rsidRPr="008B04EA">
        <w:rPr>
          <w:noProof/>
          <w:sz w:val="28"/>
          <w:szCs w:val="28"/>
        </w:rPr>
        <w:t>+ 2 x E</w:t>
      </w:r>
      <w:r w:rsidRPr="008B04EA">
        <w:rPr>
          <w:noProof/>
          <w:sz w:val="28"/>
          <w:szCs w:val="28"/>
          <w:vertAlign w:val="subscript"/>
        </w:rPr>
        <w:t>t,60</w:t>
      </w:r>
      <w:r w:rsidRPr="008B04EA">
        <w:rPr>
          <w:sz w:val="28"/>
          <w:szCs w:val="28"/>
          <w:vertAlign w:val="subscript"/>
          <w:lang w:eastAsia="ru-RU"/>
        </w:rPr>
        <w:t xml:space="preserve">½ </w:t>
      </w:r>
      <w:r w:rsidRPr="008B04EA">
        <w:rPr>
          <w:sz w:val="28"/>
          <w:szCs w:val="28"/>
          <w:lang w:eastAsia="ru-RU"/>
        </w:rPr>
        <w:t>+ 2 x E</w:t>
      </w:r>
      <w:r w:rsidRPr="008B04EA">
        <w:rPr>
          <w:sz w:val="28"/>
          <w:szCs w:val="28"/>
          <w:vertAlign w:val="subscript"/>
          <w:lang w:eastAsia="ru-RU"/>
        </w:rPr>
        <w:t>t, 40½</w:t>
      </w:r>
      <w:r w:rsidRPr="008B04EA">
        <w:rPr>
          <w:sz w:val="28"/>
          <w:szCs w:val="28"/>
          <w:lang w:eastAsia="ru-RU"/>
        </w:rPr>
        <w:t>] / 7</w:t>
      </w:r>
    </w:p>
    <w:p w:rsidR="004368CE" w:rsidRPr="00F82A96" w:rsidRDefault="004368CE" w:rsidP="004368CE">
      <w:pPr>
        <w:pStyle w:val="Normal2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где:</w:t>
      </w:r>
    </w:p>
    <w:p w:rsidR="004368CE" w:rsidRPr="00F82A96" w:rsidRDefault="004368CE" w:rsidP="004368CE">
      <w:pPr>
        <w:pStyle w:val="Normal2"/>
        <w:tabs>
          <w:tab w:val="left" w:pos="770"/>
          <w:tab w:val="left" w:pos="1033"/>
        </w:tabs>
        <w:spacing w:before="12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E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t,60</w:t>
      </w:r>
      <w:r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потребление энергии для стандартной программы для хлопковых тканей при 60°C;</w:t>
      </w:r>
    </w:p>
    <w:p w:rsidR="004368CE" w:rsidRPr="00F82A96" w:rsidRDefault="004368CE" w:rsidP="004368CE">
      <w:pPr>
        <w:pStyle w:val="Normal2"/>
        <w:tabs>
          <w:tab w:val="left" w:pos="770"/>
          <w:tab w:val="left" w:pos="1033"/>
        </w:tabs>
        <w:spacing w:before="12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E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t,60½</w:t>
      </w:r>
      <w:r w:rsidRPr="00F82A96">
        <w:rPr>
          <w:sz w:val="28"/>
          <w:szCs w:val="28"/>
          <w:lang w:val="ru-RU"/>
        </w:rPr>
        <w:tab/>
        <w:t>=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потребление энергии для стандартной программы для хлопковых тканей при 60°C, с частичной загрузкой;</w:t>
      </w:r>
    </w:p>
    <w:p w:rsidR="004368CE" w:rsidRPr="00F82A96" w:rsidRDefault="004368CE" w:rsidP="004368CE">
      <w:pPr>
        <w:pStyle w:val="Normal2"/>
        <w:tabs>
          <w:tab w:val="left" w:pos="770"/>
          <w:tab w:val="left" w:pos="1033"/>
        </w:tabs>
        <w:spacing w:before="12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E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t,40½</w:t>
      </w:r>
      <w:r w:rsidRPr="00F82A96">
        <w:rPr>
          <w:sz w:val="28"/>
          <w:szCs w:val="28"/>
          <w:lang w:val="ru-RU"/>
        </w:rPr>
        <w:tab/>
        <w:t>=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потребление энергии для стандартной программы для хлопковых тканей при 40°C, с частичной загрузкой.</w:t>
      </w:r>
    </w:p>
    <w:p w:rsidR="004368CE" w:rsidRPr="00F82A96" w:rsidRDefault="004368CE" w:rsidP="004368CE">
      <w:pPr>
        <w:tabs>
          <w:tab w:val="left" w:pos="432"/>
        </w:tabs>
        <w:ind w:firstLine="709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ind w:firstLine="709"/>
        <w:textAlignment w:val="baseline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e)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 xml:space="preserve">Средневзвешенная </w:t>
      </w:r>
      <w:r>
        <w:rPr>
          <w:sz w:val="28"/>
          <w:szCs w:val="28"/>
          <w:lang w:val="ru-RU"/>
        </w:rPr>
        <w:t xml:space="preserve">потребляемая </w:t>
      </w:r>
      <w:r w:rsidRPr="00F82A96">
        <w:rPr>
          <w:sz w:val="28"/>
          <w:szCs w:val="28"/>
          <w:lang w:val="ru-RU"/>
        </w:rPr>
        <w:t>мощность в „режиме покоя”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P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o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) рассчитывается в  Вт с помощью следующей формулы и округляется до двух знаков после запятой:</w:t>
      </w:r>
    </w:p>
    <w:p w:rsidR="004368CE" w:rsidRPr="008B04EA" w:rsidRDefault="004368CE" w:rsidP="004368CE">
      <w:pPr>
        <w:ind w:firstLine="709"/>
        <w:jc w:val="center"/>
        <w:rPr>
          <w:sz w:val="28"/>
          <w:szCs w:val="28"/>
          <w:lang w:eastAsia="ru-RU"/>
        </w:rPr>
      </w:pPr>
      <w:r w:rsidRPr="008B04EA">
        <w:rPr>
          <w:noProof/>
          <w:sz w:val="28"/>
          <w:szCs w:val="28"/>
        </w:rPr>
        <w:lastRenderedPageBreak/>
        <w:t>P</w:t>
      </w:r>
      <w:r w:rsidRPr="008B04EA">
        <w:rPr>
          <w:noProof/>
          <w:sz w:val="28"/>
          <w:szCs w:val="28"/>
          <w:vertAlign w:val="subscript"/>
        </w:rPr>
        <w:t>o</w:t>
      </w:r>
      <w:r w:rsidRPr="008B04EA">
        <w:rPr>
          <w:noProof/>
          <w:sz w:val="28"/>
          <w:szCs w:val="28"/>
        </w:rPr>
        <w:t xml:space="preserve"> = (3 x P</w:t>
      </w:r>
      <w:r w:rsidRPr="008B04EA">
        <w:rPr>
          <w:noProof/>
          <w:sz w:val="28"/>
          <w:szCs w:val="28"/>
          <w:vertAlign w:val="subscript"/>
        </w:rPr>
        <w:t xml:space="preserve">o,60 </w:t>
      </w:r>
      <w:r w:rsidRPr="008B04EA">
        <w:rPr>
          <w:noProof/>
          <w:sz w:val="28"/>
          <w:szCs w:val="28"/>
        </w:rPr>
        <w:t>+ 2 x P</w:t>
      </w:r>
      <w:r w:rsidRPr="008B04EA">
        <w:rPr>
          <w:noProof/>
          <w:sz w:val="28"/>
          <w:szCs w:val="28"/>
          <w:vertAlign w:val="subscript"/>
        </w:rPr>
        <w:t>o, 60</w:t>
      </w:r>
      <w:r w:rsidRPr="008B04EA">
        <w:rPr>
          <w:sz w:val="28"/>
          <w:szCs w:val="28"/>
          <w:vertAlign w:val="subscript"/>
          <w:lang w:eastAsia="ru-RU"/>
        </w:rPr>
        <w:t xml:space="preserve">½ </w:t>
      </w:r>
      <w:r w:rsidRPr="008B04EA">
        <w:rPr>
          <w:sz w:val="28"/>
          <w:szCs w:val="28"/>
          <w:lang w:eastAsia="ru-RU"/>
        </w:rPr>
        <w:t>+ 2 x P</w:t>
      </w:r>
      <w:r w:rsidRPr="008B04EA">
        <w:rPr>
          <w:sz w:val="28"/>
          <w:szCs w:val="28"/>
          <w:vertAlign w:val="subscript"/>
          <w:lang w:eastAsia="ru-RU"/>
        </w:rPr>
        <w:t>o, 40½</w:t>
      </w:r>
      <w:r w:rsidRPr="008B04EA">
        <w:rPr>
          <w:sz w:val="28"/>
          <w:szCs w:val="28"/>
          <w:lang w:eastAsia="ru-RU"/>
        </w:rPr>
        <w:t>) / 7</w:t>
      </w:r>
    </w:p>
    <w:p w:rsidR="004368CE" w:rsidRPr="00F82A96" w:rsidRDefault="004368CE" w:rsidP="004368CE">
      <w:pPr>
        <w:pStyle w:val="Normal2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где:</w:t>
      </w:r>
    </w:p>
    <w:p w:rsidR="004368CE" w:rsidRPr="00F82A96" w:rsidRDefault="004368CE" w:rsidP="004368CE">
      <w:pPr>
        <w:pStyle w:val="Normal2"/>
        <w:tabs>
          <w:tab w:val="left" w:pos="794"/>
          <w:tab w:val="left" w:pos="1057"/>
        </w:tabs>
        <w:spacing w:before="12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P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o,60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потребляемая </w:t>
      </w:r>
      <w:r w:rsidRPr="00F82A96">
        <w:rPr>
          <w:sz w:val="28"/>
          <w:szCs w:val="28"/>
          <w:lang w:val="ru-RU"/>
        </w:rPr>
        <w:t>мощность в „режиме покоя” для стандартной программы для хлопковых тканей при 60°C, с полной загрузкой;</w:t>
      </w:r>
    </w:p>
    <w:p w:rsidR="004368CE" w:rsidRPr="00F82A96" w:rsidRDefault="004368CE" w:rsidP="004368CE">
      <w:pPr>
        <w:pStyle w:val="Normal2"/>
        <w:tabs>
          <w:tab w:val="left" w:pos="794"/>
          <w:tab w:val="left" w:pos="1057"/>
        </w:tabs>
        <w:spacing w:before="120" w:beforeAutospacing="0" w:after="0" w:afterAutospacing="0"/>
        <w:ind w:left="83" w:firstLine="626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P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o,60½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потребляемая </w:t>
      </w:r>
      <w:r w:rsidRPr="00F82A96">
        <w:rPr>
          <w:sz w:val="28"/>
          <w:szCs w:val="28"/>
          <w:lang w:val="ru-RU"/>
        </w:rPr>
        <w:t>мощность в „режиме покоя” для стандартной программы для хлопковых тканей при 60°C, с частичной загрузкой;</w:t>
      </w:r>
    </w:p>
    <w:p w:rsidR="004368CE" w:rsidRPr="00F82A96" w:rsidRDefault="004368CE" w:rsidP="004368CE">
      <w:pPr>
        <w:pStyle w:val="Normal2"/>
        <w:tabs>
          <w:tab w:val="left" w:pos="794"/>
          <w:tab w:val="left" w:pos="1057"/>
        </w:tabs>
        <w:spacing w:before="120" w:beforeAutospacing="0" w:after="0" w:afterAutospacing="0"/>
        <w:ind w:left="83" w:firstLine="626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P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o,40½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 xml:space="preserve">мощность в „режиме покоя” </w:t>
      </w:r>
      <w:r>
        <w:rPr>
          <w:sz w:val="28"/>
          <w:szCs w:val="28"/>
          <w:lang w:val="ru-RU"/>
        </w:rPr>
        <w:t>для</w:t>
      </w:r>
      <w:r w:rsidRPr="00F82A96">
        <w:rPr>
          <w:sz w:val="28"/>
          <w:szCs w:val="28"/>
          <w:lang w:val="ru-RU"/>
        </w:rPr>
        <w:t xml:space="preserve"> стандартной программы для хлопковых тканей при 40°C, с частичной загрузкой.</w:t>
      </w:r>
    </w:p>
    <w:p w:rsidR="004368CE" w:rsidRPr="00F82A96" w:rsidRDefault="004368CE" w:rsidP="004368CE">
      <w:pPr>
        <w:tabs>
          <w:tab w:val="left" w:pos="416"/>
        </w:tabs>
        <w:ind w:left="83" w:firstLine="626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ind w:left="83" w:firstLine="626"/>
        <w:textAlignment w:val="baseline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left="83" w:firstLine="626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f)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 xml:space="preserve">Средневзвешенная </w:t>
      </w:r>
      <w:r>
        <w:rPr>
          <w:sz w:val="28"/>
          <w:szCs w:val="28"/>
          <w:lang w:val="ru-RU"/>
        </w:rPr>
        <w:t xml:space="preserve">потребляемая </w:t>
      </w:r>
      <w:r w:rsidRPr="00F82A96">
        <w:rPr>
          <w:sz w:val="28"/>
          <w:szCs w:val="28"/>
          <w:lang w:val="ru-RU"/>
        </w:rPr>
        <w:t>мощность в „режиме простоя”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P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l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) рассчитывается в  Вт с помощью следующей формулы и округляется до двух знаков после запятой:</w:t>
      </w:r>
    </w:p>
    <w:p w:rsidR="004368CE" w:rsidRPr="008B04EA" w:rsidRDefault="004368CE" w:rsidP="004368CE">
      <w:pPr>
        <w:ind w:firstLine="709"/>
        <w:jc w:val="center"/>
        <w:rPr>
          <w:sz w:val="28"/>
          <w:szCs w:val="28"/>
          <w:lang w:val="ru-RU" w:eastAsia="ru-RU"/>
        </w:rPr>
      </w:pPr>
      <w:r w:rsidRPr="008B04EA">
        <w:rPr>
          <w:noProof/>
          <w:sz w:val="28"/>
          <w:szCs w:val="28"/>
        </w:rPr>
        <w:t>P</w:t>
      </w:r>
      <w:r w:rsidRPr="008B04EA">
        <w:rPr>
          <w:noProof/>
          <w:sz w:val="28"/>
          <w:szCs w:val="28"/>
          <w:vertAlign w:val="subscript"/>
          <w:lang w:val="ru-RU"/>
        </w:rPr>
        <w:t>1</w:t>
      </w:r>
      <w:r w:rsidRPr="008B04EA">
        <w:rPr>
          <w:noProof/>
          <w:sz w:val="28"/>
          <w:szCs w:val="28"/>
          <w:lang w:val="ru-RU"/>
        </w:rPr>
        <w:t xml:space="preserve"> = (3 </w:t>
      </w:r>
      <w:r w:rsidRPr="008B04EA">
        <w:rPr>
          <w:noProof/>
          <w:sz w:val="28"/>
          <w:szCs w:val="28"/>
        </w:rPr>
        <w:t>x</w:t>
      </w:r>
      <w:r w:rsidRPr="008B04EA">
        <w:rPr>
          <w:noProof/>
          <w:sz w:val="28"/>
          <w:szCs w:val="28"/>
          <w:lang w:val="ru-RU"/>
        </w:rPr>
        <w:t xml:space="preserve"> </w:t>
      </w:r>
      <w:r w:rsidRPr="008B04EA">
        <w:rPr>
          <w:noProof/>
          <w:sz w:val="28"/>
          <w:szCs w:val="28"/>
        </w:rPr>
        <w:t>P</w:t>
      </w:r>
      <w:r w:rsidRPr="008B04EA">
        <w:rPr>
          <w:noProof/>
          <w:sz w:val="28"/>
          <w:szCs w:val="28"/>
          <w:vertAlign w:val="subscript"/>
          <w:lang w:val="ru-RU"/>
        </w:rPr>
        <w:t xml:space="preserve">1,60 </w:t>
      </w:r>
      <w:r w:rsidRPr="008B04EA">
        <w:rPr>
          <w:noProof/>
          <w:sz w:val="28"/>
          <w:szCs w:val="28"/>
          <w:lang w:val="ru-RU"/>
        </w:rPr>
        <w:t xml:space="preserve">+ 2 </w:t>
      </w:r>
      <w:r w:rsidRPr="008B04EA">
        <w:rPr>
          <w:noProof/>
          <w:sz w:val="28"/>
          <w:szCs w:val="28"/>
        </w:rPr>
        <w:t>x</w:t>
      </w:r>
      <w:r w:rsidRPr="008B04EA">
        <w:rPr>
          <w:noProof/>
          <w:sz w:val="28"/>
          <w:szCs w:val="28"/>
          <w:lang w:val="ru-RU"/>
        </w:rPr>
        <w:t xml:space="preserve"> </w:t>
      </w:r>
      <w:r w:rsidRPr="008B04EA">
        <w:rPr>
          <w:noProof/>
          <w:sz w:val="28"/>
          <w:szCs w:val="28"/>
        </w:rPr>
        <w:t>P</w:t>
      </w:r>
      <w:r w:rsidRPr="008B04EA">
        <w:rPr>
          <w:noProof/>
          <w:sz w:val="28"/>
          <w:szCs w:val="28"/>
          <w:vertAlign w:val="subscript"/>
          <w:lang w:val="ru-RU"/>
        </w:rPr>
        <w:t>1, 60</w:t>
      </w:r>
      <w:r w:rsidRPr="008B04EA">
        <w:rPr>
          <w:sz w:val="28"/>
          <w:szCs w:val="28"/>
          <w:vertAlign w:val="subscript"/>
          <w:lang w:val="ru-RU" w:eastAsia="ru-RU"/>
        </w:rPr>
        <w:t xml:space="preserve">½ </w:t>
      </w:r>
      <w:r w:rsidRPr="008B04EA">
        <w:rPr>
          <w:sz w:val="28"/>
          <w:szCs w:val="28"/>
          <w:lang w:val="ru-RU" w:eastAsia="ru-RU"/>
        </w:rPr>
        <w:t xml:space="preserve">+ 2 </w:t>
      </w:r>
      <w:r w:rsidRPr="008B04EA">
        <w:rPr>
          <w:sz w:val="28"/>
          <w:szCs w:val="28"/>
          <w:lang w:eastAsia="ru-RU"/>
        </w:rPr>
        <w:t>x</w:t>
      </w:r>
      <w:r w:rsidRPr="008B04EA">
        <w:rPr>
          <w:sz w:val="28"/>
          <w:szCs w:val="28"/>
          <w:lang w:val="ru-RU" w:eastAsia="ru-RU"/>
        </w:rPr>
        <w:t xml:space="preserve"> </w:t>
      </w:r>
      <w:r w:rsidRPr="008B04EA">
        <w:rPr>
          <w:sz w:val="28"/>
          <w:szCs w:val="28"/>
          <w:lang w:eastAsia="ru-RU"/>
        </w:rPr>
        <w:t>P</w:t>
      </w:r>
      <w:r w:rsidRPr="008B04EA">
        <w:rPr>
          <w:sz w:val="28"/>
          <w:szCs w:val="28"/>
          <w:vertAlign w:val="subscript"/>
          <w:lang w:val="ru-RU" w:eastAsia="ru-RU"/>
        </w:rPr>
        <w:t>1, 40½</w:t>
      </w:r>
      <w:r w:rsidRPr="008B04EA">
        <w:rPr>
          <w:sz w:val="28"/>
          <w:szCs w:val="28"/>
          <w:lang w:val="ru-RU" w:eastAsia="ru-RU"/>
        </w:rPr>
        <w:t>) / 7</w:t>
      </w:r>
    </w:p>
    <w:p w:rsidR="004368CE" w:rsidRPr="00F82A96" w:rsidRDefault="004368CE" w:rsidP="004368CE">
      <w:pPr>
        <w:pStyle w:val="Normal2"/>
        <w:spacing w:before="120" w:beforeAutospacing="0" w:after="0" w:afterAutospacing="0"/>
        <w:ind w:left="83" w:firstLine="626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где:</w:t>
      </w:r>
    </w:p>
    <w:p w:rsidR="004368CE" w:rsidRPr="00F82A96" w:rsidRDefault="004368CE" w:rsidP="004368CE">
      <w:pPr>
        <w:pStyle w:val="Normal2"/>
        <w:tabs>
          <w:tab w:val="left" w:pos="754"/>
          <w:tab w:val="left" w:pos="1017"/>
        </w:tabs>
        <w:spacing w:before="120" w:beforeAutospacing="0" w:after="0" w:afterAutospacing="0"/>
        <w:ind w:left="83" w:firstLine="626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P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l,60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потребляемая </w:t>
      </w:r>
      <w:r w:rsidRPr="00F82A96">
        <w:rPr>
          <w:sz w:val="28"/>
          <w:szCs w:val="28"/>
          <w:lang w:val="ru-RU"/>
        </w:rPr>
        <w:t>мощность в „режиме простоя” для стандартной программы для хлопковых тканей при 60°C, с полной загрузкой;</w:t>
      </w:r>
    </w:p>
    <w:p w:rsidR="004368CE" w:rsidRPr="00F82A96" w:rsidRDefault="004368CE" w:rsidP="004368CE">
      <w:pPr>
        <w:pStyle w:val="Normal2"/>
        <w:tabs>
          <w:tab w:val="left" w:pos="754"/>
          <w:tab w:val="left" w:pos="1017"/>
        </w:tabs>
        <w:spacing w:before="120" w:beforeAutospacing="0" w:after="0" w:afterAutospacing="0"/>
        <w:ind w:left="83" w:firstLine="626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P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l,60½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потребляемая </w:t>
      </w:r>
      <w:r w:rsidRPr="00F82A96">
        <w:rPr>
          <w:sz w:val="28"/>
          <w:szCs w:val="28"/>
          <w:lang w:val="ru-RU"/>
        </w:rPr>
        <w:t>мощность в „режиме простоя” для стандартной программы для хлопковых тканей при 60°C, с частичной загрузкой;</w:t>
      </w:r>
    </w:p>
    <w:p w:rsidR="004368CE" w:rsidRPr="00F82A96" w:rsidRDefault="004368CE" w:rsidP="004368CE">
      <w:pPr>
        <w:pStyle w:val="Normal2"/>
        <w:tabs>
          <w:tab w:val="left" w:pos="754"/>
          <w:tab w:val="left" w:pos="1017"/>
        </w:tabs>
        <w:spacing w:before="120" w:beforeAutospacing="0" w:after="0" w:afterAutospacing="0"/>
        <w:ind w:left="83" w:firstLine="626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P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l,40½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потребляемая </w:t>
      </w:r>
      <w:r w:rsidRPr="00F82A96">
        <w:rPr>
          <w:sz w:val="28"/>
          <w:szCs w:val="28"/>
          <w:lang w:val="ru-RU"/>
        </w:rPr>
        <w:t>мощность в „режиме простоя” для стандартной программы для хлопковых тканей при 40°C, с частичной загрузкой.</w:t>
      </w:r>
    </w:p>
    <w:p w:rsidR="004368CE" w:rsidRPr="00F82A96" w:rsidRDefault="004368CE" w:rsidP="004368CE">
      <w:pPr>
        <w:tabs>
          <w:tab w:val="left" w:pos="385"/>
        </w:tabs>
        <w:ind w:left="83" w:firstLine="626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ind w:left="83" w:firstLine="626"/>
        <w:jc w:val="both"/>
        <w:textAlignment w:val="baseline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left="83" w:firstLine="626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g)</w:t>
      </w:r>
      <w:r w:rsidRPr="00F82A96">
        <w:rPr>
          <w:sz w:val="28"/>
          <w:szCs w:val="28"/>
          <w:lang w:val="ru-RU"/>
        </w:rPr>
        <w:tab/>
        <w:t>Средневзвешенная длительность программы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T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t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) рассчитывается в  минутах с помощью следующей формулы и округляется до ближайшей целой минуты:</w:t>
      </w:r>
    </w:p>
    <w:p w:rsidR="004368CE" w:rsidRDefault="004368CE" w:rsidP="004368CE">
      <w:pPr>
        <w:ind w:left="83" w:firstLine="59"/>
        <w:jc w:val="center"/>
        <w:rPr>
          <w:noProof/>
          <w:sz w:val="28"/>
          <w:szCs w:val="28"/>
          <w:lang w:val="ru-RU" w:eastAsia="ru-RU"/>
        </w:rPr>
      </w:pPr>
    </w:p>
    <w:p w:rsidR="004368CE" w:rsidRPr="008B04EA" w:rsidRDefault="004368CE" w:rsidP="004368CE">
      <w:pPr>
        <w:ind w:firstLine="709"/>
        <w:jc w:val="center"/>
        <w:rPr>
          <w:sz w:val="28"/>
          <w:szCs w:val="28"/>
          <w:lang w:eastAsia="ru-RU"/>
        </w:rPr>
      </w:pPr>
      <w:r w:rsidRPr="008B04EA">
        <w:rPr>
          <w:noProof/>
          <w:sz w:val="28"/>
          <w:szCs w:val="28"/>
        </w:rPr>
        <w:t>T</w:t>
      </w:r>
      <w:r w:rsidRPr="008B04EA">
        <w:rPr>
          <w:noProof/>
          <w:sz w:val="28"/>
          <w:szCs w:val="28"/>
          <w:vertAlign w:val="subscript"/>
        </w:rPr>
        <w:t>t</w:t>
      </w:r>
      <w:r w:rsidRPr="008B04EA">
        <w:rPr>
          <w:noProof/>
          <w:sz w:val="28"/>
          <w:szCs w:val="28"/>
        </w:rPr>
        <w:t xml:space="preserve"> = (3 x T</w:t>
      </w:r>
      <w:r w:rsidRPr="008B04EA">
        <w:rPr>
          <w:noProof/>
          <w:sz w:val="28"/>
          <w:szCs w:val="28"/>
          <w:vertAlign w:val="subscript"/>
        </w:rPr>
        <w:t xml:space="preserve">t,60 </w:t>
      </w:r>
      <w:r w:rsidRPr="008B04EA">
        <w:rPr>
          <w:noProof/>
          <w:sz w:val="28"/>
          <w:szCs w:val="28"/>
        </w:rPr>
        <w:t>+ 2 x T</w:t>
      </w:r>
      <w:r w:rsidRPr="008B04EA">
        <w:rPr>
          <w:noProof/>
          <w:sz w:val="28"/>
          <w:szCs w:val="28"/>
          <w:vertAlign w:val="subscript"/>
        </w:rPr>
        <w:t>t, 60</w:t>
      </w:r>
      <w:r w:rsidRPr="008B04EA">
        <w:rPr>
          <w:sz w:val="28"/>
          <w:szCs w:val="28"/>
          <w:vertAlign w:val="subscript"/>
          <w:lang w:eastAsia="ru-RU"/>
        </w:rPr>
        <w:t xml:space="preserve">½ </w:t>
      </w:r>
      <w:r w:rsidRPr="008B04EA">
        <w:rPr>
          <w:sz w:val="28"/>
          <w:szCs w:val="28"/>
          <w:lang w:eastAsia="ru-RU"/>
        </w:rPr>
        <w:t>+ 2 x T</w:t>
      </w:r>
      <w:r w:rsidRPr="008B04EA">
        <w:rPr>
          <w:sz w:val="28"/>
          <w:szCs w:val="28"/>
          <w:vertAlign w:val="subscript"/>
          <w:lang w:eastAsia="ru-RU"/>
        </w:rPr>
        <w:t>t, 40½</w:t>
      </w:r>
      <w:r w:rsidRPr="008B04EA">
        <w:rPr>
          <w:sz w:val="28"/>
          <w:szCs w:val="28"/>
          <w:lang w:eastAsia="ru-RU"/>
        </w:rPr>
        <w:t>) / 7</w:t>
      </w:r>
    </w:p>
    <w:p w:rsidR="004368CE" w:rsidRPr="00F82A96" w:rsidRDefault="004368CE" w:rsidP="004368CE">
      <w:pPr>
        <w:pStyle w:val="Normal2"/>
        <w:spacing w:before="120" w:beforeAutospacing="0" w:after="0" w:afterAutospacing="0"/>
        <w:ind w:left="83" w:firstLine="626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где:</w:t>
      </w:r>
    </w:p>
    <w:p w:rsidR="004368CE" w:rsidRPr="00F82A96" w:rsidRDefault="004368CE" w:rsidP="004368CE">
      <w:pPr>
        <w:pStyle w:val="Normal2"/>
        <w:tabs>
          <w:tab w:val="left" w:pos="770"/>
          <w:tab w:val="left" w:pos="1033"/>
        </w:tabs>
        <w:spacing w:before="120" w:beforeAutospacing="0" w:after="0" w:afterAutospacing="0"/>
        <w:ind w:left="83" w:firstLine="626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T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t,60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длительность для стандартной программы для хлопковых тканей при 60°C, с полной загрузкой;</w:t>
      </w:r>
    </w:p>
    <w:p w:rsidR="004368CE" w:rsidRPr="00F82A96" w:rsidRDefault="004368CE" w:rsidP="004368CE">
      <w:pPr>
        <w:pStyle w:val="Normal2"/>
        <w:tabs>
          <w:tab w:val="left" w:pos="770"/>
          <w:tab w:val="left" w:pos="1033"/>
        </w:tabs>
        <w:spacing w:before="120" w:beforeAutospacing="0" w:after="0" w:afterAutospacing="0"/>
        <w:ind w:left="83" w:firstLine="626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T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t,60½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длительность для стандартной программы для хлопковых тканей при 60°C, с частичной загрузкой;</w:t>
      </w:r>
    </w:p>
    <w:p w:rsidR="004368CE" w:rsidRPr="00F82A96" w:rsidRDefault="004368CE" w:rsidP="004368CE">
      <w:pPr>
        <w:pStyle w:val="Normal2"/>
        <w:tabs>
          <w:tab w:val="left" w:pos="770"/>
          <w:tab w:val="left" w:pos="1033"/>
        </w:tabs>
        <w:spacing w:before="120" w:beforeAutospacing="0" w:after="0" w:afterAutospacing="0"/>
        <w:ind w:left="83" w:firstLine="626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T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t,40½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длительность для стандартной программы для хлопковых тканей при 40°C, с частичной загрузкой.</w:t>
      </w:r>
    </w:p>
    <w:p w:rsidR="004368CE" w:rsidRPr="00F82A96" w:rsidRDefault="004368CE" w:rsidP="004368CE">
      <w:pPr>
        <w:tabs>
          <w:tab w:val="left" w:pos="432"/>
        </w:tabs>
        <w:rPr>
          <w:sz w:val="28"/>
          <w:szCs w:val="28"/>
          <w:lang w:val="ru-RU"/>
        </w:rPr>
      </w:pPr>
    </w:p>
    <w:p w:rsidR="004368CE" w:rsidRPr="00F82A96" w:rsidRDefault="004368CE" w:rsidP="004368CE">
      <w:pPr>
        <w:textAlignment w:val="baseline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h)</w:t>
      </w:r>
      <w:r w:rsidRPr="00F82A96">
        <w:rPr>
          <w:sz w:val="28"/>
          <w:szCs w:val="28"/>
          <w:lang w:val="ru-RU"/>
        </w:rPr>
        <w:tab/>
        <w:t>Средневзвешенная длительность программы в „режиме по</w:t>
      </w:r>
      <w:r>
        <w:rPr>
          <w:sz w:val="28"/>
          <w:szCs w:val="28"/>
          <w:lang w:val="ru-RU"/>
        </w:rPr>
        <w:t>к</w:t>
      </w:r>
      <w:r w:rsidRPr="00F82A96">
        <w:rPr>
          <w:sz w:val="28"/>
          <w:szCs w:val="28"/>
          <w:lang w:val="ru-RU"/>
        </w:rPr>
        <w:t>оя”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T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l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) рассчитывается в  минутах с помощью следующей формулы и округляется до ближайшей целой минуты:</w:t>
      </w:r>
    </w:p>
    <w:p w:rsidR="004368CE" w:rsidRDefault="004368CE" w:rsidP="004368CE">
      <w:pPr>
        <w:ind w:firstLine="709"/>
        <w:jc w:val="center"/>
        <w:rPr>
          <w:noProof/>
          <w:sz w:val="28"/>
          <w:szCs w:val="28"/>
          <w:lang w:val="ru-RU" w:eastAsia="ru-RU"/>
        </w:rPr>
      </w:pPr>
    </w:p>
    <w:p w:rsidR="004368CE" w:rsidRPr="008B04EA" w:rsidRDefault="004368CE" w:rsidP="004368CE">
      <w:pPr>
        <w:ind w:left="709"/>
        <w:jc w:val="center"/>
        <w:rPr>
          <w:sz w:val="28"/>
          <w:szCs w:val="28"/>
          <w:lang w:val="ru-RU" w:eastAsia="ru-RU"/>
        </w:rPr>
      </w:pPr>
      <w:r w:rsidRPr="008B04EA">
        <w:rPr>
          <w:noProof/>
          <w:sz w:val="28"/>
          <w:szCs w:val="28"/>
        </w:rPr>
        <w:t>T</w:t>
      </w:r>
      <w:r w:rsidRPr="008B04EA">
        <w:rPr>
          <w:noProof/>
          <w:sz w:val="28"/>
          <w:szCs w:val="28"/>
          <w:vertAlign w:val="subscript"/>
          <w:lang w:val="ru-RU"/>
        </w:rPr>
        <w:t>1</w:t>
      </w:r>
      <w:r w:rsidRPr="008B04EA">
        <w:rPr>
          <w:noProof/>
          <w:sz w:val="28"/>
          <w:szCs w:val="28"/>
          <w:lang w:val="ru-RU"/>
        </w:rPr>
        <w:t xml:space="preserve"> = (3 </w:t>
      </w:r>
      <w:r w:rsidRPr="008B04EA">
        <w:rPr>
          <w:noProof/>
          <w:sz w:val="28"/>
          <w:szCs w:val="28"/>
        </w:rPr>
        <w:t>x</w:t>
      </w:r>
      <w:r w:rsidRPr="008B04EA">
        <w:rPr>
          <w:noProof/>
          <w:sz w:val="28"/>
          <w:szCs w:val="28"/>
          <w:lang w:val="ru-RU"/>
        </w:rPr>
        <w:t xml:space="preserve"> </w:t>
      </w:r>
      <w:r w:rsidRPr="008B04EA">
        <w:rPr>
          <w:noProof/>
          <w:sz w:val="28"/>
          <w:szCs w:val="28"/>
        </w:rPr>
        <w:t>T</w:t>
      </w:r>
      <w:r w:rsidRPr="008B04EA">
        <w:rPr>
          <w:noProof/>
          <w:sz w:val="28"/>
          <w:szCs w:val="28"/>
          <w:vertAlign w:val="subscript"/>
          <w:lang w:val="ru-RU"/>
        </w:rPr>
        <w:t xml:space="preserve">1,60 </w:t>
      </w:r>
      <w:r w:rsidRPr="008B04EA">
        <w:rPr>
          <w:noProof/>
          <w:sz w:val="28"/>
          <w:szCs w:val="28"/>
          <w:lang w:val="ru-RU"/>
        </w:rPr>
        <w:t xml:space="preserve">+ 2 </w:t>
      </w:r>
      <w:r w:rsidRPr="008B04EA">
        <w:rPr>
          <w:noProof/>
          <w:sz w:val="28"/>
          <w:szCs w:val="28"/>
        </w:rPr>
        <w:t>x</w:t>
      </w:r>
      <w:r w:rsidRPr="008B04EA">
        <w:rPr>
          <w:noProof/>
          <w:sz w:val="28"/>
          <w:szCs w:val="28"/>
          <w:lang w:val="ru-RU"/>
        </w:rPr>
        <w:t xml:space="preserve"> </w:t>
      </w:r>
      <w:r w:rsidRPr="008B04EA">
        <w:rPr>
          <w:noProof/>
          <w:sz w:val="28"/>
          <w:szCs w:val="28"/>
        </w:rPr>
        <w:t>T</w:t>
      </w:r>
      <w:r w:rsidRPr="008B04EA">
        <w:rPr>
          <w:noProof/>
          <w:sz w:val="28"/>
          <w:szCs w:val="28"/>
          <w:vertAlign w:val="subscript"/>
          <w:lang w:val="ru-RU"/>
        </w:rPr>
        <w:t>1, 60</w:t>
      </w:r>
      <w:r w:rsidRPr="008B04EA">
        <w:rPr>
          <w:sz w:val="28"/>
          <w:szCs w:val="28"/>
          <w:vertAlign w:val="subscript"/>
          <w:lang w:val="ru-RU" w:eastAsia="ru-RU"/>
        </w:rPr>
        <w:t xml:space="preserve">½ </w:t>
      </w:r>
      <w:r w:rsidRPr="008B04EA">
        <w:rPr>
          <w:sz w:val="28"/>
          <w:szCs w:val="28"/>
          <w:lang w:val="ru-RU" w:eastAsia="ru-RU"/>
        </w:rPr>
        <w:t xml:space="preserve">+ 2 </w:t>
      </w:r>
      <w:r w:rsidRPr="008B04EA">
        <w:rPr>
          <w:sz w:val="28"/>
          <w:szCs w:val="28"/>
          <w:lang w:eastAsia="ru-RU"/>
        </w:rPr>
        <w:t>x</w:t>
      </w:r>
      <w:r w:rsidRPr="008B04EA">
        <w:rPr>
          <w:sz w:val="28"/>
          <w:szCs w:val="28"/>
          <w:lang w:val="ru-RU" w:eastAsia="ru-RU"/>
        </w:rPr>
        <w:t xml:space="preserve"> </w:t>
      </w:r>
      <w:r w:rsidRPr="008B04EA">
        <w:rPr>
          <w:sz w:val="28"/>
          <w:szCs w:val="28"/>
          <w:lang w:eastAsia="ru-RU"/>
        </w:rPr>
        <w:t>T</w:t>
      </w:r>
      <w:r w:rsidRPr="008B04EA">
        <w:rPr>
          <w:sz w:val="28"/>
          <w:szCs w:val="28"/>
          <w:vertAlign w:val="subscript"/>
          <w:lang w:val="ru-RU" w:eastAsia="ru-RU"/>
        </w:rPr>
        <w:t>1, 40½</w:t>
      </w:r>
      <w:r w:rsidRPr="008B04EA">
        <w:rPr>
          <w:sz w:val="28"/>
          <w:szCs w:val="28"/>
          <w:lang w:val="ru-RU" w:eastAsia="ru-RU"/>
        </w:rPr>
        <w:t>) / 7</w:t>
      </w:r>
    </w:p>
    <w:p w:rsidR="004368CE" w:rsidRPr="00F82A96" w:rsidRDefault="004368CE" w:rsidP="004368CE">
      <w:pPr>
        <w:ind w:firstLine="709"/>
        <w:jc w:val="center"/>
        <w:rPr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где:</w:t>
      </w:r>
    </w:p>
    <w:p w:rsidR="004368CE" w:rsidRPr="00F82A96" w:rsidRDefault="004368CE" w:rsidP="004368CE">
      <w:pPr>
        <w:pStyle w:val="Normal2"/>
        <w:tabs>
          <w:tab w:val="left" w:pos="770"/>
          <w:tab w:val="left" w:pos="1033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T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l,60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длительность „режима покоя” для стандартной программы для хлопковых тканей при 60°C, с полной загрузкой;</w:t>
      </w:r>
    </w:p>
    <w:p w:rsidR="004368CE" w:rsidRPr="00F82A96" w:rsidRDefault="004368CE" w:rsidP="004368CE">
      <w:pPr>
        <w:pStyle w:val="Normal2"/>
        <w:tabs>
          <w:tab w:val="left" w:pos="770"/>
          <w:tab w:val="left" w:pos="1033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T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l,60½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длительность „режима покоя” для стандартной программы для хлопковых тканей при 60°C, с частичной загрузкой;</w:t>
      </w:r>
    </w:p>
    <w:p w:rsidR="004368CE" w:rsidRPr="00F82A96" w:rsidRDefault="004368CE" w:rsidP="004368CE">
      <w:pPr>
        <w:pStyle w:val="Normal2"/>
        <w:tabs>
          <w:tab w:val="left" w:pos="770"/>
          <w:tab w:val="left" w:pos="1033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T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l,40½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длительность „режима покоя” для стандартной программы для хлопковых тканей при 40°C, с частичной загрузкой.</w:t>
      </w:r>
    </w:p>
    <w:p w:rsidR="004368CE" w:rsidRPr="00F82A96" w:rsidRDefault="004368CE" w:rsidP="004368CE">
      <w:pPr>
        <w:pStyle w:val="ti-grseq-1"/>
        <w:spacing w:before="240" w:beforeAutospacing="0" w:after="120" w:afterAutospacing="0"/>
        <w:jc w:val="center"/>
        <w:textAlignment w:val="baseline"/>
        <w:rPr>
          <w:b/>
          <w:bCs/>
          <w:sz w:val="28"/>
          <w:szCs w:val="28"/>
          <w:lang w:val="ru-RU"/>
        </w:rPr>
      </w:pPr>
      <w:r w:rsidRPr="00F82A96">
        <w:rPr>
          <w:b/>
          <w:bCs/>
          <w:sz w:val="28"/>
          <w:szCs w:val="28"/>
          <w:lang w:val="ru-RU"/>
        </w:rPr>
        <w:t>2.   Расчет индекса эффективности стирки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Для расчета индекса эффективности стирки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I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w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 xml:space="preserve">), </w:t>
      </w:r>
      <w:r>
        <w:rPr>
          <w:color w:val="000000"/>
          <w:sz w:val="28"/>
          <w:szCs w:val="28"/>
          <w:lang w:val="ru-RU"/>
        </w:rPr>
        <w:t>необходимо определить отношение</w:t>
      </w:r>
      <w:r w:rsidRPr="00F82A96">
        <w:rPr>
          <w:color w:val="000000"/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средневзвешенн</w:t>
      </w:r>
      <w:r>
        <w:rPr>
          <w:sz w:val="28"/>
          <w:szCs w:val="28"/>
          <w:lang w:val="ru-RU"/>
        </w:rPr>
        <w:t>ой</w:t>
      </w:r>
      <w:r w:rsidRPr="00F82A96">
        <w:rPr>
          <w:color w:val="000000"/>
          <w:sz w:val="28"/>
          <w:szCs w:val="28"/>
          <w:lang w:val="ru-RU"/>
        </w:rPr>
        <w:t xml:space="preserve"> эффективност</w:t>
      </w:r>
      <w:r>
        <w:rPr>
          <w:color w:val="000000"/>
          <w:sz w:val="28"/>
          <w:szCs w:val="28"/>
          <w:lang w:val="ru-RU"/>
        </w:rPr>
        <w:t>и</w:t>
      </w:r>
      <w:r w:rsidRPr="00F82A96">
        <w:rPr>
          <w:sz w:val="28"/>
          <w:szCs w:val="28"/>
          <w:lang w:val="ru-RU"/>
        </w:rPr>
        <w:t xml:space="preserve"> стирки одной бытовой стиральной машины для стандартной программы для хлопковых тканей при 60°C, с полной загрузкой и с частичной загрузкой, и для стандартной программы для хлопковых тканей при 40°C, с частичной загрузкой, </w:t>
      </w:r>
      <w:r>
        <w:rPr>
          <w:sz w:val="28"/>
          <w:szCs w:val="28"/>
          <w:lang w:val="ru-RU"/>
        </w:rPr>
        <w:t>к</w:t>
      </w:r>
      <w:r w:rsidRPr="00F82A96">
        <w:rPr>
          <w:sz w:val="28"/>
          <w:szCs w:val="28"/>
          <w:lang w:val="ru-RU"/>
        </w:rPr>
        <w:t xml:space="preserve"> эффективност</w:t>
      </w:r>
      <w:r>
        <w:rPr>
          <w:sz w:val="28"/>
          <w:szCs w:val="28"/>
          <w:lang w:val="ru-RU"/>
        </w:rPr>
        <w:t>и</w:t>
      </w:r>
      <w:r w:rsidRPr="00F82A96">
        <w:rPr>
          <w:sz w:val="28"/>
          <w:szCs w:val="28"/>
          <w:lang w:val="ru-RU"/>
        </w:rPr>
        <w:t xml:space="preserve"> стирки контрольной стиральной машины; </w:t>
      </w:r>
      <w:r w:rsidRPr="00F82A96">
        <w:rPr>
          <w:color w:val="000000"/>
          <w:sz w:val="28"/>
          <w:szCs w:val="28"/>
          <w:lang w:val="ru-RU"/>
        </w:rPr>
        <w:t xml:space="preserve">последняя должна обладать характеристиками, указанными в общепризнанных методах расчета последнего поколения, в том числе </w:t>
      </w:r>
      <w:r>
        <w:rPr>
          <w:color w:val="000000"/>
          <w:sz w:val="28"/>
          <w:szCs w:val="28"/>
          <w:lang w:val="ru-RU"/>
        </w:rPr>
        <w:t xml:space="preserve">в </w:t>
      </w:r>
      <w:r w:rsidRPr="00F82A96">
        <w:rPr>
          <w:color w:val="000000"/>
          <w:sz w:val="28"/>
          <w:szCs w:val="28"/>
          <w:lang w:val="ru-RU"/>
        </w:rPr>
        <w:t>методах, предусмотренных документами, чьи номера были опубликованы с данной целью в Официальном Мониторе Республики Молдова</w:t>
      </w:r>
      <w:r w:rsidRPr="00F82A96">
        <w:rPr>
          <w:sz w:val="28"/>
          <w:szCs w:val="28"/>
          <w:lang w:val="ru-RU"/>
        </w:rPr>
        <w:t>.</w:t>
      </w:r>
    </w:p>
    <w:p w:rsidR="004368CE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a)</w:t>
      </w:r>
      <w:r w:rsidRPr="00F82A96">
        <w:rPr>
          <w:sz w:val="28"/>
          <w:szCs w:val="28"/>
          <w:lang w:val="ru-RU"/>
        </w:rPr>
        <w:tab/>
        <w:t>Индекс эффективности стирки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I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w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) рассчитывается при помощи следующей формулы и округляется до  трех знаков после запятой: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4368CE" w:rsidRPr="00F82A96" w:rsidRDefault="004368CE" w:rsidP="004368CE">
      <w:pPr>
        <w:jc w:val="center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3152775" cy="466725"/>
            <wp:effectExtent l="19050" t="0" r="9525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CE" w:rsidRPr="00F82A96" w:rsidRDefault="004368CE" w:rsidP="004368CE">
      <w:pPr>
        <w:pStyle w:val="Normal2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где:</w:t>
      </w:r>
    </w:p>
    <w:p w:rsidR="004368CE" w:rsidRPr="00F82A96" w:rsidRDefault="004368CE" w:rsidP="004368CE">
      <w:pPr>
        <w:pStyle w:val="Normal2"/>
        <w:tabs>
          <w:tab w:val="left" w:pos="812"/>
          <w:tab w:val="left" w:pos="1075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I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W,60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индекс эффективности стирки для стандартной программы для хлопковых тканей при 60°C, с полной загрузкой;</w:t>
      </w:r>
    </w:p>
    <w:p w:rsidR="004368CE" w:rsidRPr="00F82A96" w:rsidRDefault="004368CE" w:rsidP="004368CE">
      <w:pPr>
        <w:pStyle w:val="Normal2"/>
        <w:tabs>
          <w:tab w:val="left" w:pos="812"/>
          <w:tab w:val="left" w:pos="1075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I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W,60½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индекс эффективности стирки для стандартной программы для хлопковых тканей при 60°C, с частичной загрузкой;</w:t>
      </w:r>
    </w:p>
    <w:p w:rsidR="004368CE" w:rsidRPr="00F82A96" w:rsidRDefault="004368CE" w:rsidP="004368CE">
      <w:pPr>
        <w:pStyle w:val="Normal2"/>
        <w:tabs>
          <w:tab w:val="left" w:pos="812"/>
          <w:tab w:val="left" w:pos="1075"/>
        </w:tabs>
        <w:spacing w:before="120" w:beforeAutospacing="0" w:after="0" w:afterAutospacing="0"/>
        <w:ind w:left="83" w:firstLine="709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I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W,40½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 xml:space="preserve">индекс эффективности стирки </w:t>
      </w:r>
      <w:r>
        <w:rPr>
          <w:sz w:val="28"/>
          <w:szCs w:val="28"/>
          <w:lang w:val="ru-RU"/>
        </w:rPr>
        <w:t xml:space="preserve"> для</w:t>
      </w:r>
      <w:r w:rsidRPr="00F82A96">
        <w:rPr>
          <w:sz w:val="28"/>
          <w:szCs w:val="28"/>
          <w:lang w:val="ru-RU"/>
        </w:rPr>
        <w:t xml:space="preserve"> стандартной программы для хлопковых тканей при 40°C, с частичной загрузкой.</w:t>
      </w:r>
    </w:p>
    <w:p w:rsidR="004368CE" w:rsidRPr="00F82A96" w:rsidRDefault="004368CE" w:rsidP="004368CE">
      <w:pPr>
        <w:tabs>
          <w:tab w:val="left" w:pos="416"/>
        </w:tabs>
        <w:ind w:firstLine="709"/>
        <w:rPr>
          <w:sz w:val="28"/>
          <w:szCs w:val="28"/>
          <w:lang w:val="ru-RU"/>
        </w:rPr>
      </w:pPr>
    </w:p>
    <w:p w:rsidR="004368CE" w:rsidRPr="00F82A96" w:rsidRDefault="004368CE" w:rsidP="004368CE">
      <w:pPr>
        <w:textAlignment w:val="baseline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lastRenderedPageBreak/>
        <w:t>b)</w:t>
      </w:r>
      <w:r w:rsidRPr="00F82A96">
        <w:rPr>
          <w:sz w:val="28"/>
          <w:szCs w:val="28"/>
          <w:lang w:val="ru-RU"/>
        </w:rPr>
        <w:tab/>
        <w:t>Индекс эффективности стирки в случае стандартной программы для хлопковых тканей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p</w:t>
      </w:r>
      <w:r w:rsidRPr="00F82A96">
        <w:rPr>
          <w:sz w:val="28"/>
          <w:szCs w:val="28"/>
          <w:lang w:val="ru-RU"/>
        </w:rPr>
        <w:t>) рассчитывается с использованием следующей формулы:</w:t>
      </w:r>
    </w:p>
    <w:p w:rsidR="004368CE" w:rsidRPr="00F82A96" w:rsidRDefault="004368CE" w:rsidP="004368C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1657350" cy="447675"/>
            <wp:effectExtent l="19050" t="0" r="0" b="0"/>
            <wp:docPr id="6" name="Picture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CE" w:rsidRPr="00F82A96" w:rsidRDefault="004368CE" w:rsidP="004368CE">
      <w:pPr>
        <w:pStyle w:val="Normal2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где:</w:t>
      </w:r>
    </w:p>
    <w:p w:rsidR="004368CE" w:rsidRPr="00F82A96" w:rsidRDefault="004368CE" w:rsidP="004368CE">
      <w:pPr>
        <w:pStyle w:val="Normal2"/>
        <w:tabs>
          <w:tab w:val="left" w:pos="698"/>
          <w:tab w:val="left" w:pos="961"/>
        </w:tabs>
        <w:spacing w:before="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W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T,i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эффективность стирки бытовой стиральной машины протестированной в одном пробном цикле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i</w:t>
      </w:r>
      <w:r w:rsidRPr="00F82A96">
        <w:rPr>
          <w:sz w:val="28"/>
          <w:szCs w:val="28"/>
          <w:lang w:val="ru-RU"/>
        </w:rPr>
        <w:t>);</w:t>
      </w:r>
    </w:p>
    <w:p w:rsidR="004368CE" w:rsidRPr="00F82A96" w:rsidRDefault="004368CE" w:rsidP="004368CE">
      <w:pPr>
        <w:pStyle w:val="Normal2"/>
        <w:tabs>
          <w:tab w:val="left" w:pos="698"/>
          <w:tab w:val="left" w:pos="961"/>
        </w:tabs>
        <w:spacing w:before="12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W</w:t>
      </w:r>
      <w:r w:rsidRPr="00F82A96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R,a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F82A96">
        <w:rPr>
          <w:sz w:val="28"/>
          <w:szCs w:val="28"/>
          <w:lang w:val="ru-RU"/>
        </w:rPr>
        <w:t>редняя эффективность стирки  контрольной стиральной машины;</w:t>
      </w:r>
    </w:p>
    <w:p w:rsidR="004368CE" w:rsidRPr="00F82A96" w:rsidRDefault="004368CE" w:rsidP="004368CE">
      <w:pPr>
        <w:pStyle w:val="Normal2"/>
        <w:tabs>
          <w:tab w:val="left" w:pos="698"/>
          <w:tab w:val="left" w:pos="961"/>
        </w:tabs>
        <w:spacing w:before="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n</w:t>
      </w:r>
      <w:r w:rsidRPr="00F82A96">
        <w:rPr>
          <w:sz w:val="28"/>
          <w:szCs w:val="28"/>
          <w:lang w:val="ru-RU"/>
        </w:rPr>
        <w:tab/>
        <w:t>=</w:t>
      </w:r>
      <w:r w:rsidRPr="00F82A96">
        <w:rPr>
          <w:sz w:val="28"/>
          <w:szCs w:val="28"/>
          <w:lang w:val="ru-RU"/>
        </w:rPr>
        <w:tab/>
        <w:t>количество пробных циклов ,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n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sz w:val="28"/>
          <w:szCs w:val="28"/>
          <w:lang w:val="ru-RU"/>
        </w:rPr>
        <w:t>≥ 3 для стандартной программы для хлопковых тканей при 60°C, с полной загрузкой,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n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sz w:val="28"/>
          <w:szCs w:val="28"/>
          <w:lang w:val="ru-RU"/>
        </w:rPr>
        <w:t>≥ 2 для стандартной программы для хлопковых тканей при 60°C, с частичной загрузкой, и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n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sz w:val="28"/>
          <w:szCs w:val="28"/>
          <w:lang w:val="ru-RU"/>
        </w:rPr>
        <w:t>≥ 2 для стандартной программы для хлопковых тканей при 40°C, с частичной загрузкой.</w:t>
      </w:r>
    </w:p>
    <w:p w:rsidR="004368CE" w:rsidRPr="00F82A96" w:rsidRDefault="004368CE" w:rsidP="004368CE">
      <w:pPr>
        <w:tabs>
          <w:tab w:val="left" w:pos="432"/>
        </w:tabs>
        <w:ind w:firstLine="709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ind w:firstLine="709"/>
        <w:jc w:val="both"/>
        <w:textAlignment w:val="baseline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tabs>
          <w:tab w:val="left" w:pos="41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c)</w:t>
      </w:r>
      <w:r w:rsidRPr="00F82A96">
        <w:rPr>
          <w:sz w:val="28"/>
          <w:szCs w:val="28"/>
          <w:lang w:val="ru-RU"/>
        </w:rPr>
        <w:tab/>
        <w:t>Эффективность стирки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W)</w:t>
      </w:r>
      <w:r w:rsidRPr="00F82A96">
        <w:rPr>
          <w:sz w:val="28"/>
          <w:szCs w:val="28"/>
          <w:lang w:val="ru-RU"/>
        </w:rPr>
        <w:t xml:space="preserve"> – среднее значение коэффициента отражения каждого элемента  контрольной загрузки после завершения пробного цикла.</w:t>
      </w:r>
    </w:p>
    <w:p w:rsidR="004368CE" w:rsidRPr="00F82A96" w:rsidRDefault="004368CE" w:rsidP="004368CE">
      <w:pPr>
        <w:pStyle w:val="ti-grseq-1"/>
        <w:spacing w:before="240" w:beforeAutospacing="0" w:after="120" w:afterAutospacing="0"/>
        <w:jc w:val="center"/>
        <w:textAlignment w:val="baseline"/>
        <w:rPr>
          <w:b/>
          <w:bCs/>
          <w:sz w:val="28"/>
          <w:szCs w:val="28"/>
          <w:lang w:val="ru-RU"/>
        </w:rPr>
      </w:pPr>
      <w:r w:rsidRPr="00F82A96">
        <w:rPr>
          <w:b/>
          <w:bCs/>
          <w:sz w:val="28"/>
          <w:szCs w:val="28"/>
          <w:lang w:val="ru-RU"/>
        </w:rPr>
        <w:t>3.   </w:t>
      </w:r>
      <w:r>
        <w:rPr>
          <w:b/>
          <w:bCs/>
          <w:sz w:val="28"/>
          <w:szCs w:val="28"/>
          <w:lang w:val="ru-RU"/>
        </w:rPr>
        <w:t>Р</w:t>
      </w:r>
      <w:r w:rsidRPr="00F82A96">
        <w:rPr>
          <w:b/>
          <w:bCs/>
          <w:sz w:val="28"/>
          <w:szCs w:val="28"/>
          <w:lang w:val="ru-RU"/>
        </w:rPr>
        <w:t>асчет потребления воды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Потребление воды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W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t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) рассчитывается при помощи следующей формулы и округляется до первого знака после запятой: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W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t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=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W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t,60</w:t>
      </w:r>
    </w:p>
    <w:p w:rsidR="004368CE" w:rsidRPr="00F82A96" w:rsidRDefault="004368CE" w:rsidP="004368CE">
      <w:pPr>
        <w:pStyle w:val="Normal2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где:</w:t>
      </w:r>
    </w:p>
    <w:p w:rsidR="004368CE" w:rsidRPr="00F82A96" w:rsidRDefault="004368CE" w:rsidP="004368CE">
      <w:pPr>
        <w:pStyle w:val="Normal2"/>
        <w:tabs>
          <w:tab w:val="left" w:pos="614"/>
          <w:tab w:val="left" w:pos="877"/>
        </w:tabs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W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t,60</w:t>
      </w:r>
      <w:r w:rsidRPr="00F82A96">
        <w:rPr>
          <w:sz w:val="28"/>
          <w:szCs w:val="28"/>
          <w:lang w:val="ru-RU"/>
        </w:rPr>
        <w:tab/>
        <w:t>=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потребление воды для стандартной программы для хлопковых тканей при 60°C, с полной загрузкой.</w:t>
      </w:r>
    </w:p>
    <w:p w:rsidR="004368CE" w:rsidRPr="00F82A96" w:rsidRDefault="004368CE" w:rsidP="004368CE">
      <w:pPr>
        <w:pStyle w:val="ti-grseq-1"/>
        <w:spacing w:before="240" w:beforeAutospacing="0" w:after="120" w:afterAutospacing="0"/>
        <w:jc w:val="center"/>
        <w:textAlignment w:val="baseline"/>
        <w:rPr>
          <w:b/>
          <w:bCs/>
          <w:sz w:val="28"/>
          <w:szCs w:val="28"/>
          <w:lang w:val="ru-RU"/>
        </w:rPr>
      </w:pPr>
      <w:r w:rsidRPr="00F82A96">
        <w:rPr>
          <w:b/>
          <w:bCs/>
          <w:sz w:val="28"/>
          <w:szCs w:val="28"/>
          <w:lang w:val="ru-RU"/>
        </w:rPr>
        <w:t>4.   </w:t>
      </w:r>
      <w:r>
        <w:rPr>
          <w:b/>
          <w:bCs/>
          <w:sz w:val="28"/>
          <w:szCs w:val="28"/>
          <w:lang w:val="ru-RU"/>
        </w:rPr>
        <w:t>Р</w:t>
      </w:r>
      <w:bookmarkStart w:id="0" w:name="_GoBack"/>
      <w:bookmarkEnd w:id="0"/>
      <w:r w:rsidRPr="00F82A96">
        <w:rPr>
          <w:b/>
          <w:bCs/>
          <w:sz w:val="28"/>
          <w:szCs w:val="28"/>
          <w:lang w:val="ru-RU"/>
        </w:rPr>
        <w:t>асчет уровня остаточной влажности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Уровень остаточной влажности (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D</w:t>
      </w:r>
      <w:r w:rsidRPr="00F82A96">
        <w:rPr>
          <w:sz w:val="28"/>
          <w:szCs w:val="28"/>
          <w:lang w:val="ru-RU"/>
        </w:rPr>
        <w:t>) после завершения программы рассчитывается в  процентах и округляется до ближайшего целого процента.</w:t>
      </w:r>
    </w:p>
    <w:p w:rsidR="004368CE" w:rsidRPr="00F82A96" w:rsidRDefault="004368CE" w:rsidP="004368CE">
      <w:pPr>
        <w:ind w:firstLine="426"/>
        <w:rPr>
          <w:i/>
          <w:sz w:val="28"/>
          <w:szCs w:val="28"/>
          <w:lang w:val="ru-RU"/>
        </w:rPr>
      </w:pPr>
      <w:r w:rsidRPr="00F82A96">
        <w:rPr>
          <w:i/>
          <w:sz w:val="28"/>
          <w:szCs w:val="28"/>
          <w:lang w:val="ru-RU"/>
        </w:rPr>
        <w:br w:type="page"/>
      </w:r>
    </w:p>
    <w:p w:rsidR="004368CE" w:rsidRPr="001521AB" w:rsidRDefault="004368CE" w:rsidP="004368CE">
      <w:pPr>
        <w:ind w:left="510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                  </w:t>
      </w:r>
      <w:r w:rsidRPr="001521AB">
        <w:rPr>
          <w:color w:val="000000"/>
          <w:sz w:val="24"/>
          <w:szCs w:val="24"/>
          <w:lang w:val="ru-RU"/>
        </w:rPr>
        <w:t>Приложение №</w:t>
      </w:r>
      <w:r>
        <w:rPr>
          <w:color w:val="000000"/>
          <w:sz w:val="24"/>
          <w:szCs w:val="24"/>
          <w:lang w:val="ru-RU"/>
        </w:rPr>
        <w:t xml:space="preserve"> </w:t>
      </w:r>
      <w:r w:rsidRPr="001521AB">
        <w:rPr>
          <w:color w:val="000000"/>
          <w:sz w:val="24"/>
          <w:szCs w:val="24"/>
          <w:lang w:val="ru-RU"/>
        </w:rPr>
        <w:t>3</w:t>
      </w:r>
    </w:p>
    <w:p w:rsidR="004368CE" w:rsidRPr="001521AB" w:rsidRDefault="004368CE" w:rsidP="004368CE">
      <w:pPr>
        <w:ind w:left="5103"/>
        <w:jc w:val="both"/>
        <w:rPr>
          <w:b/>
          <w:sz w:val="24"/>
          <w:szCs w:val="24"/>
          <w:lang w:val="ru-RU"/>
        </w:rPr>
      </w:pPr>
      <w:r w:rsidRPr="001521AB">
        <w:rPr>
          <w:color w:val="000000"/>
          <w:sz w:val="24"/>
          <w:szCs w:val="24"/>
          <w:lang w:val="ru-RU"/>
        </w:rPr>
        <w:t xml:space="preserve"> к Положению о требованиях к экологическому проектированию</w:t>
      </w:r>
      <w:r w:rsidRPr="001521AB">
        <w:rPr>
          <w:sz w:val="24"/>
          <w:szCs w:val="24"/>
          <w:lang w:val="ru-RU"/>
        </w:rPr>
        <w:t xml:space="preserve"> </w:t>
      </w:r>
      <w:r w:rsidRPr="001521AB">
        <w:rPr>
          <w:bCs/>
          <w:sz w:val="24"/>
          <w:szCs w:val="24"/>
          <w:shd w:val="clear" w:color="auto" w:fill="FFFFFF"/>
          <w:lang w:val="ru-RU"/>
        </w:rPr>
        <w:t>бытовых стиральных машин</w:t>
      </w:r>
    </w:p>
    <w:p w:rsidR="004368CE" w:rsidRPr="00F82A96" w:rsidRDefault="004368CE" w:rsidP="004368CE">
      <w:pPr>
        <w:rPr>
          <w:sz w:val="28"/>
          <w:szCs w:val="28"/>
          <w:lang w:val="ru-RU"/>
        </w:rPr>
      </w:pPr>
    </w:p>
    <w:p w:rsidR="004368CE" w:rsidRDefault="004368CE" w:rsidP="004368CE">
      <w:pPr>
        <w:ind w:firstLine="426"/>
        <w:jc w:val="center"/>
        <w:rPr>
          <w:b/>
          <w:color w:val="000000"/>
          <w:sz w:val="28"/>
          <w:szCs w:val="28"/>
          <w:lang w:val="ru-RU"/>
        </w:rPr>
      </w:pPr>
      <w:r w:rsidRPr="00F82A96">
        <w:rPr>
          <w:b/>
          <w:color w:val="000000"/>
          <w:sz w:val="28"/>
          <w:szCs w:val="28"/>
          <w:lang w:val="ru-RU"/>
        </w:rPr>
        <w:t>Процедура проверки с целью надзора за рынком</w:t>
      </w:r>
    </w:p>
    <w:p w:rsidR="004368CE" w:rsidRPr="00F82A96" w:rsidRDefault="004368CE" w:rsidP="004368CE">
      <w:pPr>
        <w:ind w:firstLine="426"/>
        <w:jc w:val="center"/>
        <w:rPr>
          <w:b/>
          <w:sz w:val="28"/>
          <w:szCs w:val="28"/>
          <w:lang w:val="ru-RU"/>
        </w:rPr>
      </w:pPr>
    </w:p>
    <w:p w:rsidR="004368CE" w:rsidRDefault="004368CE" w:rsidP="004368CE">
      <w:pPr>
        <w:pStyle w:val="Listparagraf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</w:t>
      </w:r>
      <w:r w:rsidRPr="00F82A96">
        <w:rPr>
          <w:color w:val="000000"/>
          <w:sz w:val="28"/>
          <w:szCs w:val="28"/>
          <w:lang w:val="ru-RU"/>
        </w:rPr>
        <w:t xml:space="preserve"> обеспечения</w:t>
      </w:r>
      <w:r>
        <w:rPr>
          <w:color w:val="000000"/>
          <w:sz w:val="28"/>
          <w:szCs w:val="28"/>
          <w:lang w:val="ru-RU"/>
        </w:rPr>
        <w:t xml:space="preserve"> соответствия</w:t>
      </w:r>
      <w:r w:rsidRPr="00F82A96">
        <w:rPr>
          <w:color w:val="000000"/>
          <w:sz w:val="28"/>
          <w:szCs w:val="28"/>
          <w:lang w:val="ru-RU"/>
        </w:rPr>
        <w:t xml:space="preserve"> и проверки соответствия требованиям настоящего </w:t>
      </w:r>
      <w:r>
        <w:rPr>
          <w:color w:val="000000"/>
          <w:sz w:val="28"/>
          <w:szCs w:val="28"/>
          <w:lang w:val="ru-RU"/>
        </w:rPr>
        <w:t>Положения</w:t>
      </w:r>
      <w:r w:rsidRPr="00F82A96">
        <w:rPr>
          <w:color w:val="000000"/>
          <w:sz w:val="28"/>
          <w:szCs w:val="28"/>
          <w:lang w:val="ru-RU"/>
        </w:rPr>
        <w:t>, измерения и расчеты осуществляются с использованием соответствующих стандартов</w:t>
      </w:r>
      <w:r w:rsidRPr="00F82A96">
        <w:rPr>
          <w:sz w:val="28"/>
          <w:szCs w:val="28"/>
          <w:lang w:val="ru-RU"/>
        </w:rPr>
        <w:t xml:space="preserve"> </w:t>
      </w:r>
      <w:r w:rsidRPr="00F82A96">
        <w:rPr>
          <w:color w:val="000000"/>
          <w:sz w:val="28"/>
          <w:szCs w:val="28"/>
          <w:lang w:val="ru-RU"/>
        </w:rPr>
        <w:t>или других надежных точных и воспроизводимых методик, которые учитывают общепризнанные методы последнего поколения и результаты которых обладают низкой степенью неопределенности</w:t>
      </w:r>
      <w:r w:rsidRPr="00F82A96">
        <w:rPr>
          <w:sz w:val="28"/>
          <w:szCs w:val="28"/>
          <w:lang w:val="ru-RU"/>
        </w:rPr>
        <w:t xml:space="preserve">, в том числе методы, описанные в документах, </w:t>
      </w:r>
      <w:r w:rsidRPr="00F82A96">
        <w:rPr>
          <w:color w:val="000000"/>
          <w:sz w:val="28"/>
          <w:szCs w:val="28"/>
          <w:lang w:val="ru-RU"/>
        </w:rPr>
        <w:t xml:space="preserve">ссылки на которые были опубликованы </w:t>
      </w:r>
      <w:r>
        <w:rPr>
          <w:color w:val="000000"/>
          <w:sz w:val="28"/>
          <w:szCs w:val="28"/>
          <w:lang w:val="ru-RU"/>
        </w:rPr>
        <w:t xml:space="preserve">в этих целях </w:t>
      </w:r>
      <w:r w:rsidRPr="00F82A96">
        <w:rPr>
          <w:color w:val="000000"/>
          <w:sz w:val="28"/>
          <w:szCs w:val="28"/>
          <w:lang w:val="ru-RU"/>
        </w:rPr>
        <w:t xml:space="preserve">в Официальном </w:t>
      </w:r>
      <w:r>
        <w:rPr>
          <w:color w:val="000000"/>
          <w:sz w:val="28"/>
          <w:szCs w:val="28"/>
          <w:lang w:val="ru-RU"/>
        </w:rPr>
        <w:t>м</w:t>
      </w:r>
      <w:r w:rsidRPr="00F82A96">
        <w:rPr>
          <w:color w:val="000000"/>
          <w:sz w:val="28"/>
          <w:szCs w:val="28"/>
          <w:lang w:val="ru-RU"/>
        </w:rPr>
        <w:t>ониторе Республики Молдова</w:t>
      </w:r>
      <w:r w:rsidRPr="00F82A96">
        <w:rPr>
          <w:sz w:val="28"/>
          <w:szCs w:val="28"/>
          <w:lang w:val="ru-RU"/>
        </w:rPr>
        <w:t xml:space="preserve">. </w:t>
      </w:r>
    </w:p>
    <w:p w:rsidR="004368CE" w:rsidRPr="00F82A96" w:rsidRDefault="004368CE" w:rsidP="004368CE">
      <w:pPr>
        <w:pStyle w:val="Listparagraf"/>
        <w:tabs>
          <w:tab w:val="left" w:pos="1276"/>
        </w:tabs>
        <w:ind w:left="709" w:firstLine="709"/>
        <w:jc w:val="both"/>
        <w:rPr>
          <w:sz w:val="28"/>
          <w:szCs w:val="28"/>
          <w:lang w:val="ru-RU"/>
        </w:rPr>
      </w:pPr>
    </w:p>
    <w:p w:rsidR="004368CE" w:rsidRPr="001521AB" w:rsidRDefault="004368CE" w:rsidP="004368CE">
      <w:pPr>
        <w:pStyle w:val="Normal2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С целью проверки соответствия требованиям, установленным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>приложени</w:t>
      </w:r>
      <w:r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I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компетентные 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органы тестируют одну единственную </w:t>
      </w:r>
      <w:r w:rsidRPr="00F82A96">
        <w:rPr>
          <w:sz w:val="28"/>
          <w:szCs w:val="28"/>
          <w:lang w:val="ru-RU"/>
        </w:rPr>
        <w:t xml:space="preserve">бытовую стиральную машину. 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Если измеренные параметры не соответствуют показателям, декларируемым производителем в деле с технической документацией согласно </w:t>
      </w:r>
      <w:r>
        <w:rPr>
          <w:color w:val="000000"/>
          <w:sz w:val="28"/>
          <w:szCs w:val="28"/>
          <w:shd w:val="clear" w:color="auto" w:fill="FFFFFF"/>
          <w:lang w:val="ru-RU"/>
        </w:rPr>
        <w:t>части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 (2) статьи 4, в пределах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допусков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, установленных в таблице, осуществляются измерения еще на трех </w:t>
      </w:r>
      <w:r w:rsidRPr="00F82A96">
        <w:rPr>
          <w:sz w:val="28"/>
          <w:szCs w:val="28"/>
          <w:lang w:val="ru-RU"/>
        </w:rPr>
        <w:t>бытовых стиральных машин</w:t>
      </w:r>
      <w:r>
        <w:rPr>
          <w:sz w:val="28"/>
          <w:szCs w:val="28"/>
          <w:lang w:val="ru-RU"/>
        </w:rPr>
        <w:t>ах</w:t>
      </w:r>
      <w:r w:rsidRPr="00F82A96">
        <w:rPr>
          <w:sz w:val="28"/>
          <w:szCs w:val="28"/>
          <w:lang w:val="ru-RU"/>
        </w:rPr>
        <w:t xml:space="preserve">. 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Среднее арифметическое показателей, измеренных на этих трех </w:t>
      </w:r>
      <w:r w:rsidRPr="00F82A96">
        <w:rPr>
          <w:sz w:val="28"/>
          <w:szCs w:val="28"/>
          <w:lang w:val="ru-RU"/>
        </w:rPr>
        <w:t xml:space="preserve">бытовых стиральных машинах 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 xml:space="preserve">должно вписаться </w:t>
      </w:r>
      <w:r>
        <w:rPr>
          <w:color w:val="000000"/>
          <w:sz w:val="28"/>
          <w:szCs w:val="28"/>
          <w:shd w:val="clear" w:color="auto" w:fill="FFFFFF"/>
          <w:lang w:val="ru-RU"/>
        </w:rPr>
        <w:t>пределы допусков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>, установленных в таблице, за исключением показателя по потреблению энергии, для которого измеренное значение не должно превышать номинальное значение</w:t>
      </w:r>
      <w:r w:rsidRPr="00F82A96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(</w:t>
      </w:r>
      <w:r w:rsidRPr="00F82A96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E</w:t>
      </w:r>
      <w:r w:rsidRPr="00F82A96">
        <w:rPr>
          <w:rStyle w:val="sub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t</w:t>
      </w:r>
      <w:r>
        <w:rPr>
          <w:rStyle w:val="sub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)</w:t>
      </w:r>
      <w:r w:rsidRPr="00F82A9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 </w:t>
      </w:r>
      <w:r w:rsidRPr="00F82A96">
        <w:rPr>
          <w:color w:val="000000"/>
          <w:sz w:val="28"/>
          <w:szCs w:val="28"/>
          <w:shd w:val="clear" w:color="auto" w:fill="FFFFFF"/>
          <w:lang w:val="ru-RU"/>
        </w:rPr>
        <w:t>более чем на 6%.</w:t>
      </w:r>
    </w:p>
    <w:p w:rsidR="004368CE" w:rsidRDefault="004368CE" w:rsidP="004368CE">
      <w:pPr>
        <w:pStyle w:val="Listparagraf"/>
        <w:ind w:firstLine="709"/>
        <w:rPr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color w:val="000000"/>
          <w:sz w:val="28"/>
          <w:szCs w:val="28"/>
          <w:lang w:val="ru-RU"/>
        </w:rPr>
        <w:t>В противном случае</w:t>
      </w:r>
      <w:r>
        <w:rPr>
          <w:color w:val="000000"/>
          <w:sz w:val="28"/>
          <w:szCs w:val="28"/>
          <w:lang w:val="ru-RU"/>
        </w:rPr>
        <w:t>,</w:t>
      </w:r>
      <w:r w:rsidRPr="00F82A96">
        <w:rPr>
          <w:color w:val="000000"/>
          <w:sz w:val="28"/>
          <w:szCs w:val="28"/>
          <w:lang w:val="ru-RU"/>
        </w:rPr>
        <w:t xml:space="preserve"> считается, что модель и все другие эквивалентные </w:t>
      </w:r>
      <w:r w:rsidRPr="00F82A96">
        <w:rPr>
          <w:sz w:val="28"/>
          <w:szCs w:val="28"/>
          <w:lang w:val="ru-RU"/>
        </w:rPr>
        <w:t xml:space="preserve">бытовые стиральные машины </w:t>
      </w:r>
      <w:r w:rsidRPr="00F82A96">
        <w:rPr>
          <w:color w:val="000000"/>
          <w:sz w:val="28"/>
          <w:szCs w:val="28"/>
          <w:lang w:val="ru-RU"/>
        </w:rPr>
        <w:t xml:space="preserve">не соблюдают требования, установленные в приложении </w:t>
      </w:r>
      <w:r>
        <w:rPr>
          <w:color w:val="000000"/>
          <w:sz w:val="28"/>
          <w:szCs w:val="28"/>
          <w:lang w:val="ru-RU"/>
        </w:rPr>
        <w:t xml:space="preserve">№ </w:t>
      </w:r>
      <w:r w:rsidRPr="00F82A96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 xml:space="preserve"> к настоящему Положению</w:t>
      </w:r>
      <w:r w:rsidRPr="00F82A96">
        <w:rPr>
          <w:sz w:val="28"/>
          <w:szCs w:val="28"/>
          <w:lang w:val="ru-RU"/>
        </w:rPr>
        <w:t>.</w:t>
      </w:r>
    </w:p>
    <w:p w:rsidR="004368CE" w:rsidRPr="00F82A96" w:rsidRDefault="004368CE" w:rsidP="004368CE">
      <w:pPr>
        <w:pStyle w:val="Normal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4368CE" w:rsidRPr="00F82A96" w:rsidRDefault="004368CE" w:rsidP="004368CE">
      <w:pPr>
        <w:pStyle w:val="ti-tb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ru-RU"/>
        </w:rPr>
      </w:pPr>
      <w:r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 xml:space="preserve">                                                                              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 xml:space="preserve">Таблица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8"/>
        <w:gridCol w:w="6279"/>
      </w:tblGrid>
      <w:tr w:rsidR="004368CE" w:rsidRPr="00F82A96" w:rsidTr="00A46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hdr"/>
              <w:spacing w:before="60" w:beforeAutospacing="0" w:after="6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 w:rsidRPr="00F82A96">
              <w:rPr>
                <w:color w:val="000000"/>
                <w:sz w:val="28"/>
                <w:szCs w:val="28"/>
                <w:lang w:val="ru-RU"/>
              </w:rPr>
              <w:t>Измеряемый параметр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hdr"/>
              <w:spacing w:before="60" w:beforeAutospacing="0" w:after="6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 w:rsidRPr="00F82A96">
              <w:rPr>
                <w:color w:val="000000"/>
                <w:sz w:val="28"/>
                <w:szCs w:val="28"/>
                <w:lang w:val="ru-RU"/>
              </w:rPr>
              <w:t>Допуски при проверке</w:t>
            </w:r>
          </w:p>
        </w:tc>
      </w:tr>
      <w:tr w:rsidR="004368CE" w:rsidRPr="00C147CA" w:rsidTr="00A46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60" w:beforeAutospacing="0" w:after="6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2A96">
              <w:rPr>
                <w:color w:val="000000"/>
                <w:sz w:val="28"/>
                <w:szCs w:val="28"/>
                <w:lang w:val="ru-RU"/>
              </w:rPr>
              <w:t>Годовое потребление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2A96">
              <w:rPr>
                <w:color w:val="000000"/>
                <w:position w:val="2"/>
                <w:sz w:val="28"/>
                <w:szCs w:val="28"/>
                <w:lang w:val="ru-RU"/>
              </w:rPr>
              <w:t xml:space="preserve">Измеренное значение не должно превышать номинальное значение </w:t>
            </w:r>
            <w:hyperlink r:id="rId13" w:anchor="ntr1-L_2010293RO.01002801-E0001" w:history="1">
              <w:r w:rsidRPr="00F82A96">
                <w:rPr>
                  <w:rStyle w:val="Hyperlink"/>
                  <w:color w:val="auto"/>
                  <w:sz w:val="28"/>
                  <w:szCs w:val="28"/>
                  <w:bdr w:val="none" w:sz="0" w:space="0" w:color="auto" w:frame="1"/>
                  <w:lang w:val="ru-RU"/>
                </w:rPr>
                <w:t> (</w:t>
              </w:r>
              <w:r w:rsidRPr="00F82A96">
                <w:rPr>
                  <w:rStyle w:val="super"/>
                  <w:sz w:val="28"/>
                  <w:szCs w:val="28"/>
                  <w:bdr w:val="none" w:sz="0" w:space="0" w:color="auto" w:frame="1"/>
                  <w:vertAlign w:val="superscript"/>
                  <w:lang w:val="ru-RU"/>
                </w:rPr>
                <w:t>1</w:t>
              </w:r>
              <w:r w:rsidRPr="00F82A96">
                <w:rPr>
                  <w:rStyle w:val="Hyperlink"/>
                  <w:color w:val="auto"/>
                  <w:sz w:val="28"/>
                  <w:szCs w:val="28"/>
                  <w:bdr w:val="none" w:sz="0" w:space="0" w:color="auto" w:frame="1"/>
                  <w:lang w:val="ru-RU"/>
                </w:rPr>
                <w:t>)</w:t>
              </w:r>
            </w:hyperlink>
            <w:r w:rsidRPr="00F82A96">
              <w:rPr>
                <w:rStyle w:val="apple-converted-space"/>
                <w:sz w:val="28"/>
                <w:szCs w:val="28"/>
                <w:lang w:val="ru-RU"/>
              </w:rPr>
              <w:t>  </w:t>
            </w:r>
            <w:r w:rsidRPr="00F82A96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AE</w:t>
            </w:r>
            <w:r w:rsidRPr="00F82A96">
              <w:rPr>
                <w:rStyle w:val="sub"/>
                <w:i/>
                <w:iCs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C</w:t>
            </w:r>
            <w:r w:rsidRPr="00F82A96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 </w:t>
            </w:r>
            <w:r w:rsidRPr="00F82A96">
              <w:rPr>
                <w:color w:val="000000"/>
                <w:sz w:val="28"/>
                <w:szCs w:val="28"/>
                <w:lang w:val="ru-RU"/>
              </w:rPr>
              <w:t>более чем на 10%</w:t>
            </w:r>
          </w:p>
        </w:tc>
      </w:tr>
      <w:tr w:rsidR="004368CE" w:rsidRPr="00C147CA" w:rsidTr="00A46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60" w:beforeAutospacing="0" w:after="6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2A96">
              <w:rPr>
                <w:sz w:val="28"/>
                <w:szCs w:val="28"/>
                <w:lang w:val="ru-RU"/>
              </w:rPr>
              <w:t>Индекс эффективности стирки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2A96">
              <w:rPr>
                <w:sz w:val="28"/>
                <w:szCs w:val="28"/>
                <w:lang w:val="ru-RU"/>
              </w:rPr>
              <w:t xml:space="preserve">Измеренное значение не должно быть меньше чем  номинальное значение </w:t>
            </w:r>
            <w:r w:rsidRPr="00F82A96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F82A96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I</w:t>
            </w:r>
            <w:r w:rsidRPr="00F82A96">
              <w:rPr>
                <w:rStyle w:val="sub"/>
                <w:i/>
                <w:iCs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W</w:t>
            </w:r>
            <w:r w:rsidRPr="00F82A96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 </w:t>
            </w:r>
            <w:r w:rsidRPr="00F82A96">
              <w:rPr>
                <w:sz w:val="28"/>
                <w:szCs w:val="28"/>
                <w:lang w:val="ru-RU"/>
              </w:rPr>
              <w:t>боле</w:t>
            </w:r>
            <w:r>
              <w:rPr>
                <w:sz w:val="28"/>
                <w:szCs w:val="28"/>
                <w:lang w:val="ru-RU"/>
              </w:rPr>
              <w:t>е</w:t>
            </w:r>
            <w:r w:rsidRPr="00F82A96">
              <w:rPr>
                <w:sz w:val="28"/>
                <w:szCs w:val="28"/>
                <w:lang w:val="ru-RU"/>
              </w:rPr>
              <w:t xml:space="preserve"> чем на 4%</w:t>
            </w:r>
          </w:p>
        </w:tc>
      </w:tr>
      <w:tr w:rsidR="004368CE" w:rsidRPr="00C147CA" w:rsidTr="00A46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60" w:beforeAutospacing="0" w:after="6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2A96">
              <w:rPr>
                <w:sz w:val="28"/>
                <w:szCs w:val="28"/>
                <w:lang w:val="ru-RU"/>
              </w:rPr>
              <w:t>Потребление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2A96">
              <w:rPr>
                <w:sz w:val="28"/>
                <w:szCs w:val="28"/>
                <w:lang w:val="ru-RU"/>
              </w:rPr>
              <w:t xml:space="preserve">Измеренное значение не должно превышать номинальное значение </w:t>
            </w:r>
            <w:r w:rsidRPr="00F82A96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F82A96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E</w:t>
            </w:r>
            <w:r w:rsidRPr="00F82A96">
              <w:rPr>
                <w:rStyle w:val="sub"/>
                <w:i/>
                <w:iCs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t</w:t>
            </w:r>
            <w:r w:rsidRPr="00F82A96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 </w:t>
            </w:r>
            <w:r w:rsidRPr="00F82A96">
              <w:rPr>
                <w:sz w:val="28"/>
                <w:szCs w:val="28"/>
                <w:lang w:val="ru-RU"/>
              </w:rPr>
              <w:t>более чем на 10%</w:t>
            </w:r>
          </w:p>
        </w:tc>
      </w:tr>
      <w:tr w:rsidR="004368CE" w:rsidRPr="00C147CA" w:rsidTr="00A46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60" w:beforeAutospacing="0" w:after="6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</w:t>
            </w:r>
            <w:r w:rsidRPr="00F82A96">
              <w:rPr>
                <w:sz w:val="28"/>
                <w:szCs w:val="28"/>
                <w:lang w:val="ru-RU"/>
              </w:rPr>
              <w:t>ительность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2A96">
              <w:rPr>
                <w:sz w:val="28"/>
                <w:szCs w:val="28"/>
                <w:lang w:val="ru-RU"/>
              </w:rPr>
              <w:t xml:space="preserve">Измеренное значение не должно превышать номинальное значение </w:t>
            </w:r>
            <w:r w:rsidRPr="00F82A96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F82A96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T</w:t>
            </w:r>
            <w:r w:rsidRPr="00F82A96">
              <w:rPr>
                <w:rStyle w:val="sub"/>
                <w:i/>
                <w:iCs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t</w:t>
            </w:r>
            <w:r w:rsidRPr="00F82A96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 </w:t>
            </w:r>
            <w:r w:rsidRPr="00F82A96">
              <w:rPr>
                <w:sz w:val="28"/>
                <w:szCs w:val="28"/>
                <w:lang w:val="ru-RU"/>
              </w:rPr>
              <w:t>более чем на 10%</w:t>
            </w:r>
          </w:p>
        </w:tc>
      </w:tr>
      <w:tr w:rsidR="004368CE" w:rsidRPr="00C147CA" w:rsidTr="00A46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60" w:beforeAutospacing="0" w:after="6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2A96">
              <w:rPr>
                <w:sz w:val="28"/>
                <w:szCs w:val="28"/>
                <w:lang w:val="ru-RU"/>
              </w:rPr>
              <w:lastRenderedPageBreak/>
              <w:t>Потребление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2A96">
              <w:rPr>
                <w:sz w:val="28"/>
                <w:szCs w:val="28"/>
                <w:lang w:val="ru-RU"/>
              </w:rPr>
              <w:t xml:space="preserve">Измеренное значение не должно превышать номинальное значение </w:t>
            </w:r>
            <w:r w:rsidRPr="00F82A96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W</w:t>
            </w:r>
            <w:r w:rsidRPr="00F82A96">
              <w:rPr>
                <w:rStyle w:val="sub"/>
                <w:i/>
                <w:iCs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t</w:t>
            </w:r>
            <w:r w:rsidRPr="00F82A96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 </w:t>
            </w:r>
            <w:r w:rsidRPr="00F82A96">
              <w:rPr>
                <w:sz w:val="28"/>
                <w:szCs w:val="28"/>
                <w:lang w:val="ru-RU"/>
              </w:rPr>
              <w:t>более чем на 10 %</w:t>
            </w:r>
          </w:p>
        </w:tc>
      </w:tr>
      <w:tr w:rsidR="004368CE" w:rsidRPr="00C147CA" w:rsidTr="00A46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60" w:beforeAutospacing="0" w:after="6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2A96">
              <w:rPr>
                <w:sz w:val="28"/>
                <w:szCs w:val="28"/>
                <w:lang w:val="ru-RU"/>
              </w:rPr>
              <w:t>Потребляемая мощность в режиме покоя и в режиме простоя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2A96">
              <w:rPr>
                <w:sz w:val="28"/>
                <w:szCs w:val="28"/>
                <w:lang w:val="ru-RU"/>
              </w:rPr>
              <w:t>Измеренное значение потребляемой мощности</w:t>
            </w:r>
            <w:r w:rsidRPr="00F82A96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F82A96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P</w:t>
            </w:r>
            <w:r w:rsidRPr="00F82A96">
              <w:rPr>
                <w:rStyle w:val="sub"/>
                <w:i/>
                <w:iCs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o</w:t>
            </w:r>
            <w:r w:rsidRPr="00F82A96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 </w:t>
            </w:r>
            <w:r w:rsidRPr="00F82A96">
              <w:rPr>
                <w:sz w:val="28"/>
                <w:szCs w:val="28"/>
                <w:lang w:val="ru-RU"/>
              </w:rPr>
              <w:t>и</w:t>
            </w:r>
            <w:r w:rsidRPr="00F82A96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F82A96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P</w:t>
            </w:r>
            <w:r w:rsidRPr="00F82A96">
              <w:rPr>
                <w:rStyle w:val="sub"/>
                <w:i/>
                <w:iCs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l</w:t>
            </w:r>
            <w:r w:rsidRPr="00F82A96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 </w:t>
            </w:r>
            <w:r w:rsidRPr="00F82A96">
              <w:rPr>
                <w:sz w:val="28"/>
                <w:szCs w:val="28"/>
                <w:lang w:val="ru-RU"/>
              </w:rPr>
              <w:t>более 1,00 Вт не должно превышать номинальное значение более чем на 10 %. Измеренное значение  потребляемой мощности</w:t>
            </w:r>
            <w:r w:rsidRPr="00F82A96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F82A96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P</w:t>
            </w:r>
            <w:r w:rsidRPr="00F82A96">
              <w:rPr>
                <w:rStyle w:val="sub"/>
                <w:i/>
                <w:iCs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o</w:t>
            </w:r>
            <w:r w:rsidRPr="00F82A96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 </w:t>
            </w:r>
            <w:r w:rsidRPr="00F82A96">
              <w:rPr>
                <w:sz w:val="28"/>
                <w:szCs w:val="28"/>
                <w:lang w:val="ru-RU"/>
              </w:rPr>
              <w:t>и</w:t>
            </w:r>
            <w:r w:rsidRPr="00F82A96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F82A96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P</w:t>
            </w:r>
            <w:r w:rsidRPr="00F82A96">
              <w:rPr>
                <w:rStyle w:val="sub"/>
                <w:i/>
                <w:iCs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l</w:t>
            </w:r>
            <w:r w:rsidRPr="00F82A96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 </w:t>
            </w:r>
            <w:r w:rsidRPr="00F82A96">
              <w:rPr>
                <w:sz w:val="28"/>
                <w:szCs w:val="28"/>
                <w:lang w:val="ru-RU"/>
              </w:rPr>
              <w:t>меньше или равное 1,00 Вт не должно превышать номинальное значение более чем на 0,10 Вт</w:t>
            </w:r>
          </w:p>
        </w:tc>
      </w:tr>
      <w:tr w:rsidR="004368CE" w:rsidRPr="00C147CA" w:rsidTr="00A46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60" w:beforeAutospacing="0" w:after="6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</w:t>
            </w:r>
            <w:r w:rsidRPr="00F82A96">
              <w:rPr>
                <w:sz w:val="28"/>
                <w:szCs w:val="28"/>
                <w:lang w:val="ru-RU"/>
              </w:rPr>
              <w:t>ельность „режима покоя”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368CE" w:rsidRPr="00F82A96" w:rsidRDefault="004368CE" w:rsidP="00A46CA1">
            <w:pPr>
              <w:pStyle w:val="tbl-t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F82A96">
              <w:rPr>
                <w:sz w:val="28"/>
                <w:szCs w:val="28"/>
                <w:lang w:val="ru-RU"/>
              </w:rPr>
              <w:t xml:space="preserve">Измеренное значение не должно превышать номинальное значение </w:t>
            </w:r>
            <w:r w:rsidRPr="00F82A96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F82A96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T</w:t>
            </w:r>
            <w:r w:rsidRPr="00F82A96">
              <w:rPr>
                <w:rStyle w:val="sub"/>
                <w:i/>
                <w:iCs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l</w:t>
            </w:r>
            <w:r w:rsidRPr="00F82A96">
              <w:rPr>
                <w:rStyle w:val="apple-converted-space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 </w:t>
            </w:r>
            <w:r w:rsidRPr="00F82A96">
              <w:rPr>
                <w:sz w:val="28"/>
                <w:szCs w:val="28"/>
                <w:lang w:val="ru-RU"/>
              </w:rPr>
              <w:t>более чем на 10%</w:t>
            </w:r>
          </w:p>
        </w:tc>
      </w:tr>
    </w:tbl>
    <w:p w:rsidR="004368CE" w:rsidRPr="00F82A96" w:rsidRDefault="004368CE" w:rsidP="004368CE">
      <w:pPr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Pr="00F82A96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both"/>
        <w:rPr>
          <w:i/>
          <w:sz w:val="28"/>
          <w:szCs w:val="28"/>
          <w:lang w:val="ru-RU"/>
        </w:rPr>
      </w:pPr>
    </w:p>
    <w:p w:rsidR="004368CE" w:rsidRDefault="004368CE" w:rsidP="004368CE">
      <w:pPr>
        <w:ind w:left="5103"/>
        <w:jc w:val="both"/>
        <w:rPr>
          <w:color w:val="000000"/>
          <w:sz w:val="24"/>
          <w:szCs w:val="24"/>
          <w:lang w:val="ru-RU"/>
        </w:rPr>
      </w:pPr>
      <w:r>
        <w:rPr>
          <w:i/>
          <w:sz w:val="28"/>
          <w:szCs w:val="28"/>
          <w:lang w:val="ru-RU"/>
        </w:rPr>
        <w:t xml:space="preserve">               </w:t>
      </w:r>
      <w:r w:rsidRPr="001521AB">
        <w:rPr>
          <w:color w:val="000000"/>
          <w:sz w:val="24"/>
          <w:szCs w:val="24"/>
          <w:lang w:val="ru-RU"/>
        </w:rPr>
        <w:t>Приложение №</w:t>
      </w:r>
      <w:r>
        <w:rPr>
          <w:color w:val="000000"/>
          <w:sz w:val="24"/>
          <w:szCs w:val="24"/>
          <w:lang w:val="ru-RU"/>
        </w:rPr>
        <w:t xml:space="preserve"> </w:t>
      </w:r>
      <w:r w:rsidRPr="001521AB">
        <w:rPr>
          <w:color w:val="000000"/>
          <w:sz w:val="24"/>
          <w:szCs w:val="24"/>
          <w:lang w:val="ru-RU"/>
        </w:rPr>
        <w:t xml:space="preserve">4 </w:t>
      </w:r>
    </w:p>
    <w:p w:rsidR="004368CE" w:rsidRPr="001521AB" w:rsidRDefault="004368CE" w:rsidP="004368CE">
      <w:pPr>
        <w:ind w:left="5103"/>
        <w:jc w:val="both"/>
        <w:rPr>
          <w:sz w:val="24"/>
          <w:szCs w:val="24"/>
          <w:lang w:val="ru-RU"/>
        </w:rPr>
      </w:pPr>
      <w:r w:rsidRPr="001521AB">
        <w:rPr>
          <w:color w:val="000000"/>
          <w:sz w:val="24"/>
          <w:szCs w:val="24"/>
          <w:lang w:val="ru-RU"/>
        </w:rPr>
        <w:t>к Положению о требованиях к экологическому проектированию</w:t>
      </w:r>
      <w:r w:rsidRPr="001521AB">
        <w:rPr>
          <w:sz w:val="24"/>
          <w:szCs w:val="24"/>
          <w:lang w:val="ru-RU"/>
        </w:rPr>
        <w:t xml:space="preserve"> </w:t>
      </w:r>
      <w:r w:rsidRPr="001521AB">
        <w:rPr>
          <w:bCs/>
          <w:sz w:val="24"/>
          <w:szCs w:val="24"/>
          <w:shd w:val="clear" w:color="auto" w:fill="FFFFFF"/>
          <w:lang w:val="ru-RU"/>
        </w:rPr>
        <w:t>бытовых стиральных машин</w:t>
      </w:r>
    </w:p>
    <w:p w:rsidR="004368CE" w:rsidRPr="00F82A96" w:rsidRDefault="004368CE" w:rsidP="004368CE">
      <w:pPr>
        <w:ind w:firstLine="426"/>
        <w:jc w:val="right"/>
        <w:rPr>
          <w:sz w:val="28"/>
          <w:szCs w:val="28"/>
          <w:lang w:val="ru-RU"/>
        </w:rPr>
      </w:pPr>
    </w:p>
    <w:p w:rsidR="004368CE" w:rsidRDefault="004368CE" w:rsidP="004368CE">
      <w:pPr>
        <w:jc w:val="center"/>
        <w:rPr>
          <w:b/>
          <w:color w:val="000000"/>
          <w:sz w:val="28"/>
          <w:szCs w:val="28"/>
          <w:lang w:val="ru-RU"/>
        </w:rPr>
      </w:pPr>
      <w:r w:rsidRPr="00F82A96">
        <w:rPr>
          <w:b/>
          <w:color w:val="000000"/>
          <w:sz w:val="28"/>
          <w:szCs w:val="28"/>
          <w:lang w:val="ru-RU"/>
        </w:rPr>
        <w:t>Контрольные значения</w:t>
      </w:r>
    </w:p>
    <w:p w:rsidR="004368CE" w:rsidRPr="00F82A96" w:rsidRDefault="004368CE" w:rsidP="004368CE">
      <w:pPr>
        <w:ind w:firstLine="426"/>
        <w:jc w:val="center"/>
        <w:rPr>
          <w:color w:val="000000"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color w:val="000000"/>
          <w:sz w:val="28"/>
          <w:szCs w:val="28"/>
          <w:lang w:val="ru-RU"/>
        </w:rPr>
        <w:t xml:space="preserve">На дату вступления в силу настоящего </w:t>
      </w:r>
      <w:r>
        <w:rPr>
          <w:color w:val="000000"/>
          <w:sz w:val="28"/>
          <w:szCs w:val="28"/>
          <w:lang w:val="ru-RU"/>
        </w:rPr>
        <w:t>Положения</w:t>
      </w:r>
      <w:r w:rsidRPr="00F82A96">
        <w:rPr>
          <w:color w:val="000000"/>
          <w:sz w:val="28"/>
          <w:szCs w:val="28"/>
          <w:lang w:val="ru-RU"/>
        </w:rPr>
        <w:t>, самая  лучшая с точки зрения</w:t>
      </w:r>
      <w:r w:rsidRPr="00F82A96">
        <w:rPr>
          <w:sz w:val="28"/>
          <w:szCs w:val="28"/>
          <w:lang w:val="ru-RU"/>
        </w:rPr>
        <w:t xml:space="preserve"> потребления энергии и воды, эффективности стирки и уровня шума, передаваемого по воздуху во время стирки/отжима путем </w:t>
      </w:r>
      <w:r>
        <w:rPr>
          <w:sz w:val="28"/>
          <w:szCs w:val="28"/>
          <w:lang w:val="ru-RU"/>
        </w:rPr>
        <w:t xml:space="preserve">обработки в </w:t>
      </w:r>
      <w:r w:rsidRPr="00F82A96">
        <w:rPr>
          <w:sz w:val="28"/>
          <w:szCs w:val="28"/>
          <w:lang w:val="ru-RU"/>
        </w:rPr>
        <w:t>центрифуг</w:t>
      </w:r>
      <w:r>
        <w:rPr>
          <w:sz w:val="28"/>
          <w:szCs w:val="28"/>
          <w:lang w:val="ru-RU"/>
        </w:rPr>
        <w:t>е</w:t>
      </w:r>
      <w:r w:rsidRPr="00F82A96">
        <w:rPr>
          <w:sz w:val="28"/>
          <w:szCs w:val="28"/>
          <w:lang w:val="ru-RU"/>
        </w:rPr>
        <w:t xml:space="preserve"> для стандартной программы для хлопковых тканей при 60°C, с полной загрузкой, технология</w:t>
      </w:r>
      <w:r>
        <w:rPr>
          <w:sz w:val="28"/>
          <w:szCs w:val="28"/>
          <w:lang w:val="ru-RU"/>
        </w:rPr>
        <w:t>,</w:t>
      </w:r>
      <w:r w:rsidRPr="00F82A96">
        <w:rPr>
          <w:sz w:val="28"/>
          <w:szCs w:val="28"/>
          <w:lang w:val="ru-RU"/>
        </w:rPr>
        <w:t xml:space="preserve"> </w:t>
      </w:r>
      <w:r w:rsidRPr="00F82A96">
        <w:rPr>
          <w:color w:val="000000"/>
          <w:sz w:val="28"/>
          <w:szCs w:val="28"/>
          <w:lang w:val="ru-RU"/>
        </w:rPr>
        <w:t xml:space="preserve">доступная на рынке </w:t>
      </w:r>
      <w:r w:rsidRPr="00F82A96">
        <w:rPr>
          <w:sz w:val="28"/>
          <w:szCs w:val="28"/>
          <w:lang w:val="ru-RU"/>
        </w:rPr>
        <w:t xml:space="preserve">бытовых стиральных машин, </w:t>
      </w:r>
      <w:r w:rsidRPr="00F82A96">
        <w:rPr>
          <w:color w:val="000000"/>
          <w:sz w:val="28"/>
          <w:szCs w:val="28"/>
          <w:lang w:val="ru-RU"/>
        </w:rPr>
        <w:t>определяется следующим образом</w:t>
      </w:r>
      <w:r w:rsidRPr="00C42C76">
        <w:rPr>
          <w:color w:val="000000"/>
          <w:sz w:val="28"/>
          <w:szCs w:val="28"/>
          <w:vertAlign w:val="superscript"/>
          <w:lang w:val="ru-RU"/>
        </w:rPr>
        <w:t>1)</w:t>
      </w:r>
      <w:r w:rsidRPr="00F82A96">
        <w:rPr>
          <w:sz w:val="28"/>
          <w:szCs w:val="28"/>
          <w:lang w:val="ru-RU"/>
        </w:rPr>
        <w:t>:</w:t>
      </w:r>
    </w:p>
    <w:p w:rsidR="004368CE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1.</w:t>
      </w:r>
      <w:r w:rsidRPr="00F82A96">
        <w:rPr>
          <w:sz w:val="28"/>
          <w:szCs w:val="28"/>
          <w:lang w:val="ru-RU"/>
        </w:rPr>
        <w:tab/>
        <w:t>Бытовые стиральные машины номинальной емкостью 3 кг: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a)   потребление энергии: 0,57 кВтч/цикл (или 0,19 кВтч/кг), что соответствует общему годовому потреблению энергии в 117,84 кВтч/год, из которых 105,34 кВтч/год на 220 циклов и 12,5 кВтч/год в режимах сниженного энергопотребления;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b)   потребление воды: 39 литров/цикл, то есть 8 580 литров/год на 220 циклов;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c)   индекс эффективности стирки: 1,03 ≥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I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w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&gt; 1,00;</w:t>
      </w:r>
    </w:p>
    <w:p w:rsidR="004368CE" w:rsidRPr="00F82A96" w:rsidRDefault="004368CE" w:rsidP="004368CE">
      <w:pPr>
        <w:pStyle w:val="Normal2"/>
        <w:tabs>
          <w:tab w:val="left" w:pos="31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d)   уровень шума, передаваемого по воздуху во время стирки/отжима путем </w:t>
      </w:r>
      <w:r>
        <w:rPr>
          <w:sz w:val="28"/>
          <w:szCs w:val="28"/>
          <w:lang w:val="ru-RU"/>
        </w:rPr>
        <w:t>обработки в центрифуге</w:t>
      </w:r>
      <w:r w:rsidRPr="00F82A96">
        <w:rPr>
          <w:sz w:val="28"/>
          <w:szCs w:val="28"/>
          <w:lang w:val="ru-RU"/>
        </w:rPr>
        <w:t xml:space="preserve">  (900 об/мин): не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доступ</w:t>
      </w:r>
      <w:r>
        <w:rPr>
          <w:sz w:val="28"/>
          <w:szCs w:val="28"/>
          <w:lang w:val="ru-RU"/>
        </w:rPr>
        <w:t>е</w:t>
      </w:r>
      <w:r w:rsidRPr="00F82A96">
        <w:rPr>
          <w:sz w:val="28"/>
          <w:szCs w:val="28"/>
          <w:lang w:val="ru-RU"/>
        </w:rPr>
        <w:t>н.</w:t>
      </w:r>
    </w:p>
    <w:p w:rsidR="004368CE" w:rsidRDefault="004368CE" w:rsidP="004368CE">
      <w:pPr>
        <w:ind w:firstLine="709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ind w:firstLine="709"/>
        <w:jc w:val="both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2.</w:t>
      </w:r>
      <w:r w:rsidRPr="00F82A96">
        <w:rPr>
          <w:sz w:val="28"/>
          <w:szCs w:val="28"/>
          <w:lang w:val="ru-RU"/>
        </w:rPr>
        <w:tab/>
        <w:t>Бытовые стиральные машины номинальной емкостью 3,5 кг: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a)   потребление энергии: 0,66 кВтч/цикл (или 0,19 кВтч/кг), что соответствует общему годовому потреблению энергии в 134,50 кВтч/год, из которых 122,00 кВтч/год на 220 циклов и 12,5 кВтч/год в режимах сниженного энергопотребления;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b)   потребление воды: 39 литров/цикл, то есть 8 580 литров/год на 220 циклов;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c)   индекс эффективности стирки: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I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w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>de 1,03;</w:t>
      </w:r>
    </w:p>
    <w:p w:rsidR="004368CE" w:rsidRPr="00F82A96" w:rsidRDefault="004368CE" w:rsidP="004368CE">
      <w:pPr>
        <w:pStyle w:val="Normal2"/>
        <w:tabs>
          <w:tab w:val="left" w:pos="31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d) уровень шума, передаваемого по воздуху во время стирки/отжима путем </w:t>
      </w:r>
      <w:r>
        <w:rPr>
          <w:sz w:val="28"/>
          <w:szCs w:val="28"/>
          <w:lang w:val="ru-RU"/>
        </w:rPr>
        <w:t>обработки в центрифуге</w:t>
      </w:r>
      <w:r w:rsidRPr="00F82A96">
        <w:rPr>
          <w:sz w:val="28"/>
          <w:szCs w:val="28"/>
          <w:lang w:val="ru-RU"/>
        </w:rPr>
        <w:t xml:space="preserve">  (1 100 об/мин): не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доступ</w:t>
      </w:r>
      <w:r>
        <w:rPr>
          <w:sz w:val="28"/>
          <w:szCs w:val="28"/>
          <w:lang w:val="ru-RU"/>
        </w:rPr>
        <w:t>е</w:t>
      </w:r>
      <w:r w:rsidRPr="00F82A96">
        <w:rPr>
          <w:sz w:val="28"/>
          <w:szCs w:val="28"/>
          <w:lang w:val="ru-RU"/>
        </w:rPr>
        <w:t>н.</w:t>
      </w:r>
    </w:p>
    <w:p w:rsidR="004368CE" w:rsidRDefault="004368CE" w:rsidP="004368CE">
      <w:pPr>
        <w:ind w:firstLine="709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ind w:firstLine="709"/>
        <w:jc w:val="both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3.</w:t>
      </w:r>
      <w:r w:rsidRPr="00F82A96">
        <w:rPr>
          <w:sz w:val="28"/>
          <w:szCs w:val="28"/>
          <w:lang w:val="ru-RU"/>
        </w:rPr>
        <w:tab/>
        <w:t>Бытовые стиральные машины номинальной емкостью 4,5 кг: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a)   потребление энергии: 0,76 кВтч/цикл (или 0,17 кВтч/кг), что соответствует </w:t>
      </w:r>
      <w:r>
        <w:rPr>
          <w:sz w:val="28"/>
          <w:szCs w:val="28"/>
          <w:lang w:val="ru-RU"/>
        </w:rPr>
        <w:t xml:space="preserve">общему </w:t>
      </w:r>
      <w:r w:rsidRPr="00F82A96">
        <w:rPr>
          <w:sz w:val="28"/>
          <w:szCs w:val="28"/>
          <w:lang w:val="ru-RU"/>
        </w:rPr>
        <w:t xml:space="preserve">годовому потреблению энергии </w:t>
      </w:r>
      <w:r>
        <w:rPr>
          <w:sz w:val="28"/>
          <w:szCs w:val="28"/>
          <w:lang w:val="ru-RU"/>
        </w:rPr>
        <w:t>в</w:t>
      </w:r>
      <w:r w:rsidRPr="00F82A96">
        <w:rPr>
          <w:sz w:val="28"/>
          <w:szCs w:val="28"/>
          <w:lang w:val="ru-RU"/>
        </w:rPr>
        <w:t xml:space="preserve"> 152,95 кВтч/год, из которых 140,45 кВтч/год</w:t>
      </w:r>
      <w:r>
        <w:rPr>
          <w:sz w:val="28"/>
          <w:szCs w:val="28"/>
          <w:lang w:val="ru-RU"/>
        </w:rPr>
        <w:t xml:space="preserve"> на</w:t>
      </w:r>
      <w:r w:rsidRPr="00F82A96">
        <w:rPr>
          <w:sz w:val="28"/>
          <w:szCs w:val="28"/>
          <w:lang w:val="ru-RU"/>
        </w:rPr>
        <w:t xml:space="preserve"> 220 циклов и 12,5 кВтч/год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в режимах сниженного энергопотребления;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lastRenderedPageBreak/>
        <w:t>b)   потребление воды: 40 литров/цикл, то есть 8 800 литров/год на 220 циклов;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c)   индекс эффективности стирки: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I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w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 xml:space="preserve"> 1,03;</w:t>
      </w:r>
    </w:p>
    <w:p w:rsidR="004368CE" w:rsidRPr="00F82A96" w:rsidRDefault="004368CE" w:rsidP="004368CE">
      <w:pPr>
        <w:pStyle w:val="Normal2"/>
        <w:tabs>
          <w:tab w:val="left" w:pos="31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d)   уровень шума, передаваемого по воздуху во время стирки/отжима путем </w:t>
      </w:r>
      <w:r>
        <w:rPr>
          <w:sz w:val="28"/>
          <w:szCs w:val="28"/>
          <w:lang w:val="ru-RU"/>
        </w:rPr>
        <w:t>обработки в центрифуге</w:t>
      </w:r>
      <w:r w:rsidRPr="00F82A96">
        <w:rPr>
          <w:sz w:val="28"/>
          <w:szCs w:val="28"/>
          <w:lang w:val="ru-RU"/>
        </w:rPr>
        <w:t xml:space="preserve">  (1 000 об/мин): 55/70 дБА на 1пВт.</w:t>
      </w:r>
    </w:p>
    <w:p w:rsidR="004368CE" w:rsidRDefault="004368CE" w:rsidP="004368CE">
      <w:pPr>
        <w:ind w:firstLine="709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ind w:firstLine="709"/>
        <w:jc w:val="both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4.</w:t>
      </w:r>
      <w:r w:rsidRPr="00F82A96">
        <w:rPr>
          <w:sz w:val="28"/>
          <w:szCs w:val="28"/>
          <w:lang w:val="ru-RU"/>
        </w:rPr>
        <w:tab/>
        <w:t>Бытовые стиральные машины номинальной емкостью  5 кг: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a)   потребление энергии: 0,850 кВтч/цикл (или 0,17 кВтч/кг), что соответствует общему годовому потреблению энергии в 169,60 кВтч/год, из которых 157,08 кВтч/год на 220 циклов и 12,5 кВтч/год в режимах сниженного энергопотребления;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b)   потребление воды: 39 литров/цикл, то есть 8 580 литров/год на 220 циклов;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c)   индекс эффективности стирки: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I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w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 xml:space="preserve"> 1,03;</w:t>
      </w:r>
    </w:p>
    <w:p w:rsidR="004368CE" w:rsidRPr="00F82A96" w:rsidRDefault="004368CE" w:rsidP="004368CE">
      <w:pPr>
        <w:pStyle w:val="Normal2"/>
        <w:tabs>
          <w:tab w:val="left" w:pos="31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d)   уровень шума, передаваемого по воздуху во время стирки/отжима путем </w:t>
      </w:r>
      <w:r>
        <w:rPr>
          <w:sz w:val="28"/>
          <w:szCs w:val="28"/>
          <w:lang w:val="ru-RU"/>
        </w:rPr>
        <w:t>обработки в центрифуге</w:t>
      </w:r>
      <w:r w:rsidRPr="00F82A96">
        <w:rPr>
          <w:sz w:val="28"/>
          <w:szCs w:val="28"/>
          <w:lang w:val="ru-RU"/>
        </w:rPr>
        <w:t xml:space="preserve">  (1 200 об/мин): 53/73 дБА на 1пВт.</w:t>
      </w:r>
    </w:p>
    <w:p w:rsidR="004368CE" w:rsidRDefault="004368CE" w:rsidP="004368CE">
      <w:pPr>
        <w:ind w:firstLine="709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ind w:firstLine="709"/>
        <w:jc w:val="both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5.</w:t>
      </w:r>
      <w:r w:rsidRPr="00F82A96">
        <w:rPr>
          <w:sz w:val="28"/>
          <w:szCs w:val="28"/>
          <w:lang w:val="ru-RU"/>
        </w:rPr>
        <w:tab/>
        <w:t>Бытовые стиральные машины номинальной емкостью 6 кг: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a)   потребление энергии: 0,90 кВтч/цикл (или 0,15 кВтч/кг), что соответствует общему годовому потреблению энергии в 178,82 кВтч/год, из которых 166,32 кВтч/год на 220 циклов и 12,5 кВтч/год в режимах сниженного энергопотребления;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b)   потребление воды: 37 литров/цикл, то есть 8 140 литров/год на 220 циклов;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c)   индекс эффективности стирки: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I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w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 xml:space="preserve"> 1,03;</w:t>
      </w:r>
    </w:p>
    <w:p w:rsidR="004368CE" w:rsidRDefault="004368CE" w:rsidP="004368CE">
      <w:pPr>
        <w:pStyle w:val="Normal2"/>
        <w:tabs>
          <w:tab w:val="left" w:pos="31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d)   уровень шума, передаваемого по воздуху во время стирки/отжима путем </w:t>
      </w:r>
      <w:r>
        <w:rPr>
          <w:sz w:val="28"/>
          <w:szCs w:val="28"/>
          <w:lang w:val="ru-RU"/>
        </w:rPr>
        <w:t>обработки в центрифуге</w:t>
      </w:r>
      <w:r w:rsidRPr="00F82A96">
        <w:rPr>
          <w:sz w:val="28"/>
          <w:szCs w:val="28"/>
          <w:lang w:val="ru-RU"/>
        </w:rPr>
        <w:t xml:space="preserve">  (1 600 об/мин): не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доступ</w:t>
      </w:r>
      <w:r>
        <w:rPr>
          <w:sz w:val="28"/>
          <w:szCs w:val="28"/>
          <w:lang w:val="ru-RU"/>
        </w:rPr>
        <w:t>е</w:t>
      </w:r>
      <w:r w:rsidRPr="00F82A96">
        <w:rPr>
          <w:sz w:val="28"/>
          <w:szCs w:val="28"/>
          <w:lang w:val="ru-RU"/>
        </w:rPr>
        <w:t>н.</w:t>
      </w:r>
    </w:p>
    <w:p w:rsidR="004368CE" w:rsidRPr="00F82A96" w:rsidRDefault="004368CE" w:rsidP="004368CE">
      <w:pPr>
        <w:pStyle w:val="Normal2"/>
        <w:tabs>
          <w:tab w:val="left" w:pos="315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</w:p>
    <w:p w:rsidR="004368CE" w:rsidRPr="00F82A96" w:rsidRDefault="004368CE" w:rsidP="004368CE">
      <w:pPr>
        <w:ind w:firstLine="709"/>
        <w:jc w:val="both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</w:t>
      </w:r>
      <w:r w:rsidRPr="00F82A96">
        <w:rPr>
          <w:sz w:val="28"/>
          <w:szCs w:val="28"/>
          <w:lang w:val="ru-RU"/>
        </w:rPr>
        <w:t>Бытовые стиральные машины номинальной емкостью 7 кг: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a)   потребление энергии: 1,05 кВтч/цикл (или 0,15 кВтч/кг), что соответствует общему годовому потреблению энергии в 201,00 кВтч/год, из которых 188,50 кВтч/год на 220 циклов и 12,5 кВтч/год в режимах сниженного энергопотребления;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b)   потребление воды: 43 литров/цикл, то есть 9 460 литров/год на 220 циклов;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c)   индекс эффективности стирки: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I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w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 xml:space="preserve"> 1,03;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d)   уровень шума, передаваемого по воздуху во время стирки/отжима путем </w:t>
      </w:r>
      <w:r>
        <w:rPr>
          <w:sz w:val="28"/>
          <w:szCs w:val="28"/>
          <w:lang w:val="ru-RU"/>
        </w:rPr>
        <w:t>обработки в центрифуге</w:t>
      </w:r>
      <w:r w:rsidRPr="00F82A96">
        <w:rPr>
          <w:sz w:val="28"/>
          <w:szCs w:val="28"/>
          <w:lang w:val="ru-RU"/>
        </w:rPr>
        <w:t xml:space="preserve">  (1 000 об/мин): 57/73 дБА на 1пВт;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e)   уровень шума, передаваемого по воздуху во время стирки/отжима путем </w:t>
      </w:r>
      <w:r>
        <w:rPr>
          <w:sz w:val="28"/>
          <w:szCs w:val="28"/>
          <w:lang w:val="ru-RU"/>
        </w:rPr>
        <w:t>обработки в центрифуге</w:t>
      </w:r>
      <w:r w:rsidRPr="00F82A96">
        <w:rPr>
          <w:sz w:val="28"/>
          <w:szCs w:val="28"/>
          <w:lang w:val="ru-RU"/>
        </w:rPr>
        <w:t xml:space="preserve">  (1 400 об/мин): 59/76 дБА на 1пВт;</w:t>
      </w:r>
    </w:p>
    <w:p w:rsidR="004368CE" w:rsidRPr="00F82A96" w:rsidRDefault="004368CE" w:rsidP="004368CE">
      <w:pPr>
        <w:pStyle w:val="Normal2"/>
        <w:tabs>
          <w:tab w:val="left" w:pos="31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lastRenderedPageBreak/>
        <w:t xml:space="preserve">f)   уровень шума, передаваемого по воздуху во время стирки/отжима путем </w:t>
      </w:r>
      <w:r>
        <w:rPr>
          <w:sz w:val="28"/>
          <w:szCs w:val="28"/>
          <w:lang w:val="ru-RU"/>
        </w:rPr>
        <w:t>обработки в центрифуге</w:t>
      </w:r>
      <w:r w:rsidRPr="00F82A96">
        <w:rPr>
          <w:sz w:val="28"/>
          <w:szCs w:val="28"/>
          <w:lang w:val="ru-RU"/>
        </w:rPr>
        <w:t xml:space="preserve">  (1 200 об/мин): 48/62 дБА на 1пВт (для встраиваемых бытовых стиральных машин).</w:t>
      </w:r>
    </w:p>
    <w:p w:rsidR="004368CE" w:rsidRDefault="004368CE" w:rsidP="004368CE">
      <w:pPr>
        <w:ind w:firstLine="709"/>
        <w:jc w:val="both"/>
        <w:rPr>
          <w:sz w:val="28"/>
          <w:szCs w:val="28"/>
          <w:lang w:val="ru-RU"/>
        </w:rPr>
      </w:pPr>
    </w:p>
    <w:p w:rsidR="004368CE" w:rsidRPr="00F82A96" w:rsidRDefault="004368CE" w:rsidP="004368CE">
      <w:pPr>
        <w:ind w:firstLine="709"/>
        <w:jc w:val="both"/>
        <w:rPr>
          <w:vanish/>
          <w:sz w:val="28"/>
          <w:szCs w:val="28"/>
          <w:lang w:val="ru-RU"/>
        </w:rPr>
      </w:pP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7.</w:t>
      </w:r>
      <w:r w:rsidRPr="00F82A96">
        <w:rPr>
          <w:sz w:val="28"/>
          <w:szCs w:val="28"/>
          <w:lang w:val="ru-RU"/>
        </w:rPr>
        <w:tab/>
        <w:t>Бытовые стиральные машины номинальной емкостью 8 кг: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a)   потребление энергии: 1,200 кВтч/цикл (или 0,15 кВтч/кг), что соответствует общему годовому потреблению энергии в 234,26 кВтч/год, из которых 221,76 кВтч/год на 220 циклов и 12,5 кВтч/год в режимах сниженного энергопотребления;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b)   потребление воды: 56 литров/цикл, то есть 12 320 литров/год на 220 циклов;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>c)   индекс эффективности стирки:</w:t>
      </w:r>
      <w:r w:rsidRPr="00F82A96">
        <w:rPr>
          <w:rStyle w:val="apple-converted-space"/>
          <w:sz w:val="28"/>
          <w:szCs w:val="28"/>
          <w:lang w:val="ru-RU"/>
        </w:rPr>
        <w:t> </w:t>
      </w:r>
      <w:r w:rsidRPr="00F82A96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I</w:t>
      </w:r>
      <w:r w:rsidRPr="00F82A96">
        <w:rPr>
          <w:rStyle w:val="sub"/>
          <w:i/>
          <w:iCs/>
          <w:sz w:val="28"/>
          <w:szCs w:val="28"/>
          <w:bdr w:val="none" w:sz="0" w:space="0" w:color="auto" w:frame="1"/>
          <w:vertAlign w:val="subscript"/>
          <w:lang w:val="ru-RU"/>
        </w:rPr>
        <w:t>w</w:t>
      </w:r>
      <w:r w:rsidRPr="00F82A96">
        <w:rPr>
          <w:rStyle w:val="apple-converted-space"/>
          <w:i/>
          <w:iCs/>
          <w:sz w:val="28"/>
          <w:szCs w:val="28"/>
          <w:bdr w:val="none" w:sz="0" w:space="0" w:color="auto" w:frame="1"/>
          <w:lang w:val="ru-RU"/>
        </w:rPr>
        <w:t> </w:t>
      </w:r>
      <w:r w:rsidRPr="00F82A96">
        <w:rPr>
          <w:sz w:val="28"/>
          <w:szCs w:val="28"/>
          <w:lang w:val="ru-RU"/>
        </w:rPr>
        <w:t xml:space="preserve"> 1,03;</w:t>
      </w:r>
    </w:p>
    <w:p w:rsidR="004368CE" w:rsidRPr="00F82A96" w:rsidRDefault="004368CE" w:rsidP="004368CE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d)   уровень шума, передаваемого по воздуху во время стирки/отжима путем </w:t>
      </w:r>
      <w:r>
        <w:rPr>
          <w:sz w:val="28"/>
          <w:szCs w:val="28"/>
          <w:lang w:val="ru-RU"/>
        </w:rPr>
        <w:t>обработки в центрифуге</w:t>
      </w:r>
      <w:r w:rsidRPr="00F82A96">
        <w:rPr>
          <w:sz w:val="28"/>
          <w:szCs w:val="28"/>
          <w:lang w:val="ru-RU"/>
        </w:rPr>
        <w:t xml:space="preserve">  (1 400 об/мин): 54/71 дБА на 1пВт;</w:t>
      </w:r>
    </w:p>
    <w:p w:rsidR="004368CE" w:rsidRPr="00F82A96" w:rsidRDefault="004368CE" w:rsidP="004368CE">
      <w:pPr>
        <w:pStyle w:val="Normal2"/>
        <w:tabs>
          <w:tab w:val="left" w:pos="31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F82A96">
        <w:rPr>
          <w:sz w:val="28"/>
          <w:szCs w:val="28"/>
          <w:lang w:val="ru-RU"/>
        </w:rPr>
        <w:t xml:space="preserve">e)   уровень шума, передаваемого по воздуху во время стирки/отжима путем </w:t>
      </w:r>
      <w:r>
        <w:rPr>
          <w:sz w:val="28"/>
          <w:szCs w:val="28"/>
          <w:lang w:val="ru-RU"/>
        </w:rPr>
        <w:t>обработки в центрифуге</w:t>
      </w:r>
      <w:r w:rsidRPr="00F82A96">
        <w:rPr>
          <w:sz w:val="28"/>
          <w:szCs w:val="28"/>
          <w:lang w:val="ru-RU"/>
        </w:rPr>
        <w:t xml:space="preserve">  (1 600 об/мин): 54/74 дБА на 1пВт.</w:t>
      </w:r>
    </w:p>
    <w:p w:rsidR="004368CE" w:rsidRDefault="004368CE" w:rsidP="004368CE">
      <w:pPr>
        <w:ind w:firstLine="709"/>
        <w:jc w:val="both"/>
        <w:rPr>
          <w:vertAlign w:val="superscript"/>
          <w:lang w:val="ru-RU"/>
        </w:rPr>
      </w:pPr>
    </w:p>
    <w:p w:rsidR="004368CE" w:rsidRPr="00C42C76" w:rsidRDefault="004368CE" w:rsidP="004368CE">
      <w:pPr>
        <w:ind w:firstLine="709"/>
        <w:jc w:val="both"/>
        <w:rPr>
          <w:sz w:val="24"/>
          <w:szCs w:val="24"/>
          <w:lang w:val="ru-RU"/>
        </w:rPr>
      </w:pPr>
      <w:hyperlink r:id="rId14" w:anchor="ntc1-L_2010293RO.01002901-E0001" w:history="1">
        <w:r w:rsidRPr="00C42C76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vertAlign w:val="superscript"/>
            <w:lang w:val="ru-RU"/>
          </w:rPr>
          <w:t>1)</w:t>
        </w:r>
      </w:hyperlink>
      <w:r w:rsidRPr="00C42C76">
        <w:rPr>
          <w:sz w:val="24"/>
          <w:szCs w:val="24"/>
          <w:shd w:val="clear" w:color="auto" w:fill="FFFFFF"/>
          <w:vertAlign w:val="superscript"/>
          <w:lang w:val="ru-RU"/>
        </w:rPr>
        <w:t> </w:t>
      </w:r>
      <w:r w:rsidRPr="00C42C76">
        <w:rPr>
          <w:sz w:val="24"/>
          <w:szCs w:val="24"/>
          <w:shd w:val="clear" w:color="auto" w:fill="FFFFFF"/>
          <w:lang w:val="ru-RU"/>
        </w:rPr>
        <w:t xml:space="preserve"> Для оценки годового потребления энергии был использован метод, установленный в приложении №2 </w:t>
      </w:r>
      <w:r>
        <w:rPr>
          <w:sz w:val="24"/>
          <w:szCs w:val="24"/>
          <w:shd w:val="clear" w:color="auto" w:fill="FFFFFF"/>
          <w:lang w:val="ru-RU"/>
        </w:rPr>
        <w:t xml:space="preserve">к настоящему Положению </w:t>
      </w:r>
      <w:r w:rsidRPr="00C42C76">
        <w:rPr>
          <w:sz w:val="24"/>
          <w:szCs w:val="24"/>
          <w:shd w:val="clear" w:color="auto" w:fill="FFFFFF"/>
          <w:lang w:val="ru-RU"/>
        </w:rPr>
        <w:t xml:space="preserve">для программы </w:t>
      </w:r>
      <w:r>
        <w:rPr>
          <w:sz w:val="24"/>
          <w:szCs w:val="24"/>
          <w:shd w:val="clear" w:color="auto" w:fill="FFFFFF"/>
          <w:lang w:val="ru-RU"/>
        </w:rPr>
        <w:t>продолж</w:t>
      </w:r>
      <w:r w:rsidRPr="00C42C76">
        <w:rPr>
          <w:sz w:val="24"/>
          <w:szCs w:val="24"/>
          <w:shd w:val="clear" w:color="auto" w:fill="FFFFFF"/>
          <w:lang w:val="ru-RU"/>
        </w:rPr>
        <w:t xml:space="preserve">ительностью  90 минут, а также с мощностью в </w:t>
      </w:r>
      <w:r>
        <w:rPr>
          <w:sz w:val="24"/>
          <w:szCs w:val="24"/>
          <w:shd w:val="clear" w:color="auto" w:fill="FFFFFF"/>
          <w:lang w:val="ru-RU"/>
        </w:rPr>
        <w:t>«</w:t>
      </w:r>
      <w:r w:rsidRPr="00C42C76">
        <w:rPr>
          <w:sz w:val="24"/>
          <w:szCs w:val="24"/>
          <w:shd w:val="clear" w:color="auto" w:fill="FFFFFF"/>
          <w:lang w:val="ru-RU"/>
        </w:rPr>
        <w:t>режиме покоя</w:t>
      </w:r>
      <w:r>
        <w:rPr>
          <w:sz w:val="24"/>
          <w:szCs w:val="24"/>
          <w:shd w:val="clear" w:color="auto" w:fill="FFFFFF"/>
          <w:lang w:val="ru-RU"/>
        </w:rPr>
        <w:t>»</w:t>
      </w:r>
      <w:r w:rsidRPr="00C42C76">
        <w:rPr>
          <w:sz w:val="24"/>
          <w:szCs w:val="24"/>
          <w:shd w:val="clear" w:color="auto" w:fill="FFFFFF"/>
          <w:lang w:val="ru-RU"/>
        </w:rPr>
        <w:t xml:space="preserve">  1 Вт и в „режиме простоя» - 2 Вт.</w:t>
      </w:r>
    </w:p>
    <w:p w:rsidR="00823101" w:rsidRDefault="00CD4DF3"/>
    <w:sectPr w:rsidR="00823101" w:rsidSect="00B25DF4">
      <w:headerReference w:type="default" r:id="rId15"/>
      <w:pgSz w:w="11907" w:h="16840" w:code="9"/>
      <w:pgMar w:top="1134" w:right="964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F3" w:rsidRDefault="00CD4DF3" w:rsidP="004368CE">
      <w:r>
        <w:separator/>
      </w:r>
    </w:p>
  </w:endnote>
  <w:endnote w:type="continuationSeparator" w:id="1">
    <w:p w:rsidR="00CD4DF3" w:rsidRDefault="00CD4DF3" w:rsidP="0043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F3" w:rsidRDefault="00CD4DF3" w:rsidP="004368CE">
      <w:r>
        <w:separator/>
      </w:r>
    </w:p>
  </w:footnote>
  <w:footnote w:type="continuationSeparator" w:id="1">
    <w:p w:rsidR="00CD4DF3" w:rsidRDefault="00CD4DF3" w:rsidP="00436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F4" w:rsidRDefault="00CD4DF3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4368CE" w:rsidRPr="004368CE">
      <w:rPr>
        <w:noProof/>
        <w:lang w:val="ru-RU"/>
      </w:rPr>
      <w:t>16</w:t>
    </w:r>
    <w:r>
      <w:fldChar w:fldCharType="end"/>
    </w:r>
  </w:p>
  <w:p w:rsidR="00B25DF4" w:rsidRDefault="00CD4DF3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111"/>
    <w:multiLevelType w:val="hybridMultilevel"/>
    <w:tmpl w:val="F27C43D2"/>
    <w:lvl w:ilvl="0" w:tplc="D556E774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C823F0"/>
    <w:multiLevelType w:val="hybridMultilevel"/>
    <w:tmpl w:val="B75CF854"/>
    <w:lvl w:ilvl="0" w:tplc="0419000F">
      <w:start w:val="1"/>
      <w:numFmt w:val="decimal"/>
      <w:lvlText w:val="%1."/>
      <w:lvlJc w:val="left"/>
      <w:pPr>
        <w:ind w:left="2760" w:hanging="360"/>
      </w:p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B980958"/>
    <w:multiLevelType w:val="multilevel"/>
    <w:tmpl w:val="6EA06820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1941C61"/>
    <w:multiLevelType w:val="hybridMultilevel"/>
    <w:tmpl w:val="4A446E8C"/>
    <w:lvl w:ilvl="0" w:tplc="7DAC91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824451"/>
    <w:multiLevelType w:val="hybridMultilevel"/>
    <w:tmpl w:val="A3126C6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  <w:color w:val="2D2B2D"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</w:lvl>
    <w:lvl w:ilvl="3" w:tplc="0418000F" w:tentative="1">
      <w:start w:val="1"/>
      <w:numFmt w:val="decimal"/>
      <w:lvlText w:val="%4."/>
      <w:lvlJc w:val="left"/>
      <w:pPr>
        <w:ind w:left="2882" w:hanging="360"/>
      </w:p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</w:lvl>
    <w:lvl w:ilvl="6" w:tplc="0418000F" w:tentative="1">
      <w:start w:val="1"/>
      <w:numFmt w:val="decimal"/>
      <w:lvlText w:val="%7."/>
      <w:lvlJc w:val="left"/>
      <w:pPr>
        <w:ind w:left="5042" w:hanging="360"/>
      </w:p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51834F59"/>
    <w:multiLevelType w:val="hybridMultilevel"/>
    <w:tmpl w:val="24287A86"/>
    <w:lvl w:ilvl="0" w:tplc="DD60334A">
      <w:start w:val="1"/>
      <w:numFmt w:val="upperRoman"/>
      <w:lvlText w:val="%1."/>
      <w:lvlJc w:val="left"/>
      <w:pPr>
        <w:ind w:left="22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7F23A96"/>
    <w:multiLevelType w:val="hybridMultilevel"/>
    <w:tmpl w:val="9662A65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8CE"/>
    <w:rsid w:val="00002D1D"/>
    <w:rsid w:val="00006CD1"/>
    <w:rsid w:val="000149DE"/>
    <w:rsid w:val="0001646B"/>
    <w:rsid w:val="00017C6A"/>
    <w:rsid w:val="00023E9B"/>
    <w:rsid w:val="00024ED7"/>
    <w:rsid w:val="00026F67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6062"/>
    <w:rsid w:val="00096779"/>
    <w:rsid w:val="00096966"/>
    <w:rsid w:val="000B4391"/>
    <w:rsid w:val="000B637B"/>
    <w:rsid w:val="000B677D"/>
    <w:rsid w:val="000C7335"/>
    <w:rsid w:val="000D0646"/>
    <w:rsid w:val="000E7D2F"/>
    <w:rsid w:val="000F3361"/>
    <w:rsid w:val="000F4931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70EEE"/>
    <w:rsid w:val="001760DE"/>
    <w:rsid w:val="00190E15"/>
    <w:rsid w:val="001944A9"/>
    <w:rsid w:val="001959D3"/>
    <w:rsid w:val="00197BF5"/>
    <w:rsid w:val="00197CB3"/>
    <w:rsid w:val="001B5BA1"/>
    <w:rsid w:val="001B6E74"/>
    <w:rsid w:val="001C2CE2"/>
    <w:rsid w:val="001D3807"/>
    <w:rsid w:val="001D526D"/>
    <w:rsid w:val="001E216F"/>
    <w:rsid w:val="001E570B"/>
    <w:rsid w:val="001E6C9C"/>
    <w:rsid w:val="001F06F4"/>
    <w:rsid w:val="001F182F"/>
    <w:rsid w:val="001F5852"/>
    <w:rsid w:val="002059B4"/>
    <w:rsid w:val="002115FC"/>
    <w:rsid w:val="002156E3"/>
    <w:rsid w:val="002202A2"/>
    <w:rsid w:val="002216C2"/>
    <w:rsid w:val="0024116C"/>
    <w:rsid w:val="0025088F"/>
    <w:rsid w:val="002534D3"/>
    <w:rsid w:val="0025491F"/>
    <w:rsid w:val="00264AE2"/>
    <w:rsid w:val="002967A0"/>
    <w:rsid w:val="002A0694"/>
    <w:rsid w:val="002A278D"/>
    <w:rsid w:val="002A4D32"/>
    <w:rsid w:val="002D27C2"/>
    <w:rsid w:val="002D74ED"/>
    <w:rsid w:val="002E0BF1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62D6"/>
    <w:rsid w:val="00327C6C"/>
    <w:rsid w:val="00331504"/>
    <w:rsid w:val="0034196F"/>
    <w:rsid w:val="00342CBE"/>
    <w:rsid w:val="00344CEC"/>
    <w:rsid w:val="00373734"/>
    <w:rsid w:val="0038097B"/>
    <w:rsid w:val="00380EE7"/>
    <w:rsid w:val="00383291"/>
    <w:rsid w:val="00395CFB"/>
    <w:rsid w:val="00397343"/>
    <w:rsid w:val="003B3ED2"/>
    <w:rsid w:val="003C1D1F"/>
    <w:rsid w:val="003C61C5"/>
    <w:rsid w:val="003D4E5B"/>
    <w:rsid w:val="003D5FF9"/>
    <w:rsid w:val="003F0EAA"/>
    <w:rsid w:val="003F3BFB"/>
    <w:rsid w:val="0040024A"/>
    <w:rsid w:val="004009B8"/>
    <w:rsid w:val="00402D64"/>
    <w:rsid w:val="00407BCB"/>
    <w:rsid w:val="00410DA2"/>
    <w:rsid w:val="004267CB"/>
    <w:rsid w:val="004368CE"/>
    <w:rsid w:val="004773BA"/>
    <w:rsid w:val="004928FD"/>
    <w:rsid w:val="004A2450"/>
    <w:rsid w:val="004B77FB"/>
    <w:rsid w:val="004C24C7"/>
    <w:rsid w:val="004C714F"/>
    <w:rsid w:val="004D06FA"/>
    <w:rsid w:val="004D355A"/>
    <w:rsid w:val="004D4184"/>
    <w:rsid w:val="004D70C1"/>
    <w:rsid w:val="004E044C"/>
    <w:rsid w:val="004E0838"/>
    <w:rsid w:val="004E3FAC"/>
    <w:rsid w:val="004F0033"/>
    <w:rsid w:val="004F2A77"/>
    <w:rsid w:val="005270B3"/>
    <w:rsid w:val="00532110"/>
    <w:rsid w:val="005323A1"/>
    <w:rsid w:val="005425B4"/>
    <w:rsid w:val="00547237"/>
    <w:rsid w:val="0056030D"/>
    <w:rsid w:val="00562719"/>
    <w:rsid w:val="00573F6C"/>
    <w:rsid w:val="005761E7"/>
    <w:rsid w:val="005830F9"/>
    <w:rsid w:val="005A1020"/>
    <w:rsid w:val="005B1A85"/>
    <w:rsid w:val="005B29C0"/>
    <w:rsid w:val="005B33C4"/>
    <w:rsid w:val="005C4B96"/>
    <w:rsid w:val="005C55F8"/>
    <w:rsid w:val="005D0325"/>
    <w:rsid w:val="005E28C2"/>
    <w:rsid w:val="005F1648"/>
    <w:rsid w:val="005F1B83"/>
    <w:rsid w:val="005F6978"/>
    <w:rsid w:val="0060258A"/>
    <w:rsid w:val="00602CCC"/>
    <w:rsid w:val="00603419"/>
    <w:rsid w:val="00614BC0"/>
    <w:rsid w:val="006150B9"/>
    <w:rsid w:val="0062207C"/>
    <w:rsid w:val="006245AA"/>
    <w:rsid w:val="00633C2C"/>
    <w:rsid w:val="00640B0E"/>
    <w:rsid w:val="006475D0"/>
    <w:rsid w:val="00677179"/>
    <w:rsid w:val="006805A8"/>
    <w:rsid w:val="006822C1"/>
    <w:rsid w:val="006826EE"/>
    <w:rsid w:val="00683978"/>
    <w:rsid w:val="00693AE4"/>
    <w:rsid w:val="006965AD"/>
    <w:rsid w:val="00697243"/>
    <w:rsid w:val="006A6B51"/>
    <w:rsid w:val="006B3256"/>
    <w:rsid w:val="006D155B"/>
    <w:rsid w:val="006D1A1B"/>
    <w:rsid w:val="006D1B7D"/>
    <w:rsid w:val="006D1BB5"/>
    <w:rsid w:val="006E2603"/>
    <w:rsid w:val="006E2DF1"/>
    <w:rsid w:val="006E4F77"/>
    <w:rsid w:val="006F273D"/>
    <w:rsid w:val="00700254"/>
    <w:rsid w:val="00705820"/>
    <w:rsid w:val="00707BC2"/>
    <w:rsid w:val="00707C3F"/>
    <w:rsid w:val="00714B77"/>
    <w:rsid w:val="00715BA1"/>
    <w:rsid w:val="00721F21"/>
    <w:rsid w:val="0075774B"/>
    <w:rsid w:val="007642D3"/>
    <w:rsid w:val="007650D4"/>
    <w:rsid w:val="00774360"/>
    <w:rsid w:val="007931AF"/>
    <w:rsid w:val="00793228"/>
    <w:rsid w:val="007A3FEF"/>
    <w:rsid w:val="007A4068"/>
    <w:rsid w:val="007A555F"/>
    <w:rsid w:val="007A7288"/>
    <w:rsid w:val="007A72A0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12B43"/>
    <w:rsid w:val="00814611"/>
    <w:rsid w:val="0081646F"/>
    <w:rsid w:val="00820AAB"/>
    <w:rsid w:val="00825D56"/>
    <w:rsid w:val="00827E61"/>
    <w:rsid w:val="00830254"/>
    <w:rsid w:val="00834ACB"/>
    <w:rsid w:val="008472EE"/>
    <w:rsid w:val="008527E4"/>
    <w:rsid w:val="008675AC"/>
    <w:rsid w:val="00873020"/>
    <w:rsid w:val="0087636C"/>
    <w:rsid w:val="008825BC"/>
    <w:rsid w:val="0088660F"/>
    <w:rsid w:val="00896017"/>
    <w:rsid w:val="00897D5F"/>
    <w:rsid w:val="008A0F87"/>
    <w:rsid w:val="008B218A"/>
    <w:rsid w:val="008B585D"/>
    <w:rsid w:val="008C2A4E"/>
    <w:rsid w:val="008C7162"/>
    <w:rsid w:val="008E06D6"/>
    <w:rsid w:val="008F1054"/>
    <w:rsid w:val="008F3440"/>
    <w:rsid w:val="009007D3"/>
    <w:rsid w:val="00902EFF"/>
    <w:rsid w:val="009037C6"/>
    <w:rsid w:val="00912212"/>
    <w:rsid w:val="009307B7"/>
    <w:rsid w:val="0093142D"/>
    <w:rsid w:val="00936C54"/>
    <w:rsid w:val="00943BD3"/>
    <w:rsid w:val="0094747F"/>
    <w:rsid w:val="009542CB"/>
    <w:rsid w:val="00964FAC"/>
    <w:rsid w:val="0097293C"/>
    <w:rsid w:val="009742EF"/>
    <w:rsid w:val="00977916"/>
    <w:rsid w:val="00982661"/>
    <w:rsid w:val="009A1217"/>
    <w:rsid w:val="009A308D"/>
    <w:rsid w:val="009A62BA"/>
    <w:rsid w:val="009A6A95"/>
    <w:rsid w:val="009B1F14"/>
    <w:rsid w:val="009B4271"/>
    <w:rsid w:val="009C1E84"/>
    <w:rsid w:val="009D1B6B"/>
    <w:rsid w:val="009F025E"/>
    <w:rsid w:val="00A037A5"/>
    <w:rsid w:val="00A11479"/>
    <w:rsid w:val="00A11555"/>
    <w:rsid w:val="00A16504"/>
    <w:rsid w:val="00A33F55"/>
    <w:rsid w:val="00A3691B"/>
    <w:rsid w:val="00A42DCB"/>
    <w:rsid w:val="00A46688"/>
    <w:rsid w:val="00A5243E"/>
    <w:rsid w:val="00A56A48"/>
    <w:rsid w:val="00A63B38"/>
    <w:rsid w:val="00A702DD"/>
    <w:rsid w:val="00AA011B"/>
    <w:rsid w:val="00AB6454"/>
    <w:rsid w:val="00AF109C"/>
    <w:rsid w:val="00AF1259"/>
    <w:rsid w:val="00AF3CF3"/>
    <w:rsid w:val="00B0094E"/>
    <w:rsid w:val="00B01FA2"/>
    <w:rsid w:val="00B03C84"/>
    <w:rsid w:val="00B04302"/>
    <w:rsid w:val="00B04817"/>
    <w:rsid w:val="00B0728F"/>
    <w:rsid w:val="00B13A17"/>
    <w:rsid w:val="00B150CD"/>
    <w:rsid w:val="00B255A9"/>
    <w:rsid w:val="00B35054"/>
    <w:rsid w:val="00B53CD5"/>
    <w:rsid w:val="00B560FB"/>
    <w:rsid w:val="00B562E7"/>
    <w:rsid w:val="00B57B80"/>
    <w:rsid w:val="00B61388"/>
    <w:rsid w:val="00B76ED7"/>
    <w:rsid w:val="00B85646"/>
    <w:rsid w:val="00B90EC6"/>
    <w:rsid w:val="00B91A63"/>
    <w:rsid w:val="00B94ADB"/>
    <w:rsid w:val="00BB21B5"/>
    <w:rsid w:val="00BB32A1"/>
    <w:rsid w:val="00BE357C"/>
    <w:rsid w:val="00BE7E3A"/>
    <w:rsid w:val="00BF25B2"/>
    <w:rsid w:val="00BF28BA"/>
    <w:rsid w:val="00BF79A8"/>
    <w:rsid w:val="00C05FB8"/>
    <w:rsid w:val="00C313D3"/>
    <w:rsid w:val="00C37C67"/>
    <w:rsid w:val="00C463BA"/>
    <w:rsid w:val="00C54203"/>
    <w:rsid w:val="00C754BF"/>
    <w:rsid w:val="00C77BC3"/>
    <w:rsid w:val="00C810D5"/>
    <w:rsid w:val="00C915CF"/>
    <w:rsid w:val="00CD4DF3"/>
    <w:rsid w:val="00CE51D5"/>
    <w:rsid w:val="00CF1295"/>
    <w:rsid w:val="00CF7923"/>
    <w:rsid w:val="00CF7EDD"/>
    <w:rsid w:val="00D00E73"/>
    <w:rsid w:val="00D038F5"/>
    <w:rsid w:val="00D06F1D"/>
    <w:rsid w:val="00D07EA1"/>
    <w:rsid w:val="00D14EC2"/>
    <w:rsid w:val="00D17434"/>
    <w:rsid w:val="00D23DBD"/>
    <w:rsid w:val="00D31EFE"/>
    <w:rsid w:val="00D3327F"/>
    <w:rsid w:val="00D41E4B"/>
    <w:rsid w:val="00D42037"/>
    <w:rsid w:val="00D46F5D"/>
    <w:rsid w:val="00D47B39"/>
    <w:rsid w:val="00D50DE2"/>
    <w:rsid w:val="00D53F01"/>
    <w:rsid w:val="00D74CE2"/>
    <w:rsid w:val="00D84B4E"/>
    <w:rsid w:val="00D871AD"/>
    <w:rsid w:val="00D91ED2"/>
    <w:rsid w:val="00D93412"/>
    <w:rsid w:val="00DA24F7"/>
    <w:rsid w:val="00DB14F5"/>
    <w:rsid w:val="00DB5ECE"/>
    <w:rsid w:val="00DC2D10"/>
    <w:rsid w:val="00DD1F35"/>
    <w:rsid w:val="00DE2FA4"/>
    <w:rsid w:val="00DE3E2B"/>
    <w:rsid w:val="00DF4073"/>
    <w:rsid w:val="00DF58B0"/>
    <w:rsid w:val="00E05B3E"/>
    <w:rsid w:val="00E2676B"/>
    <w:rsid w:val="00E37FE8"/>
    <w:rsid w:val="00E428D9"/>
    <w:rsid w:val="00E551DB"/>
    <w:rsid w:val="00E61CD5"/>
    <w:rsid w:val="00E74A19"/>
    <w:rsid w:val="00E9509C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D20AB"/>
    <w:rsid w:val="00ED3B74"/>
    <w:rsid w:val="00EE17E7"/>
    <w:rsid w:val="00EE3F43"/>
    <w:rsid w:val="00EF45E2"/>
    <w:rsid w:val="00F00D33"/>
    <w:rsid w:val="00F0155B"/>
    <w:rsid w:val="00F03F95"/>
    <w:rsid w:val="00F1060D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761"/>
    <w:rsid w:val="00F5343E"/>
    <w:rsid w:val="00F72DC0"/>
    <w:rsid w:val="00F76A0E"/>
    <w:rsid w:val="00FA2BA0"/>
    <w:rsid w:val="00FC322D"/>
    <w:rsid w:val="00FD40A2"/>
    <w:rsid w:val="00FD45AE"/>
    <w:rsid w:val="00FE1F34"/>
    <w:rsid w:val="00FE2EA1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4368C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368C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368C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368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368C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4368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368C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368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368C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368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368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368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368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368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4368CE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368CE"/>
    <w:rPr>
      <w:rFonts w:ascii="Calibri" w:eastAsia="Times New Roman" w:hAnsi="Calibri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368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368CE"/>
    <w:rPr>
      <w:rFonts w:ascii="Cambria" w:eastAsia="Times New Roman" w:hAnsi="Cambria" w:cs="Times New Roman"/>
    </w:rPr>
  </w:style>
  <w:style w:type="paragraph" w:styleId="Antet">
    <w:name w:val="header"/>
    <w:basedOn w:val="Normal"/>
    <w:link w:val="AntetCaracter"/>
    <w:uiPriority w:val="99"/>
    <w:unhideWhenUsed/>
    <w:rsid w:val="004368C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368CE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4368C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368CE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4368C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368C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68CE"/>
    <w:rPr>
      <w:rFonts w:ascii="Tahoma" w:eastAsia="Times New Roman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4368C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368CE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368CE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368C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368CE"/>
    <w:rPr>
      <w:b/>
      <w:bCs/>
    </w:rPr>
  </w:style>
  <w:style w:type="paragraph" w:styleId="Revizuire">
    <w:name w:val="Revision"/>
    <w:hidden/>
    <w:uiPriority w:val="99"/>
    <w:semiHidden/>
    <w:rsid w:val="00436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368CE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368CE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368CE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68CE"/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4368CE"/>
    <w:rPr>
      <w:rFonts w:ascii="Times New Roman" w:eastAsia="Times New Roman" w:hAnsi="Times New Roman" w:cs="Times New Roman"/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4368CE"/>
    <w:rPr>
      <w:vertAlign w:val="superscript"/>
    </w:rPr>
  </w:style>
  <w:style w:type="paragraph" w:customStyle="1" w:styleId="Normal1">
    <w:name w:val="Normal1"/>
    <w:basedOn w:val="Normal"/>
    <w:rsid w:val="004368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deparagrafimplicit"/>
    <w:rsid w:val="004368CE"/>
  </w:style>
  <w:style w:type="character" w:customStyle="1" w:styleId="italic">
    <w:name w:val="italic"/>
    <w:basedOn w:val="Fontdeparagrafimplicit"/>
    <w:rsid w:val="004368CE"/>
  </w:style>
  <w:style w:type="character" w:customStyle="1" w:styleId="sub">
    <w:name w:val="sub"/>
    <w:basedOn w:val="Fontdeparagrafimplicit"/>
    <w:rsid w:val="004368CE"/>
  </w:style>
  <w:style w:type="character" w:styleId="Hyperlink">
    <w:name w:val="Hyperlink"/>
    <w:basedOn w:val="Fontdeparagrafimplicit"/>
    <w:uiPriority w:val="99"/>
    <w:unhideWhenUsed/>
    <w:rsid w:val="004368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68CE"/>
    <w:pPr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Normal"/>
    <w:rsid w:val="004368CE"/>
    <w:pPr>
      <w:spacing w:before="100" w:beforeAutospacing="1" w:after="100" w:afterAutospacing="1"/>
    </w:pPr>
    <w:rPr>
      <w:sz w:val="24"/>
      <w:szCs w:val="24"/>
    </w:rPr>
  </w:style>
  <w:style w:type="paragraph" w:customStyle="1" w:styleId="ti-tbl">
    <w:name w:val="ti-tbl"/>
    <w:basedOn w:val="Normal"/>
    <w:rsid w:val="004368CE"/>
    <w:pPr>
      <w:spacing w:before="100" w:beforeAutospacing="1" w:after="100" w:afterAutospacing="1"/>
    </w:pPr>
    <w:rPr>
      <w:sz w:val="24"/>
      <w:szCs w:val="24"/>
    </w:rPr>
  </w:style>
  <w:style w:type="paragraph" w:customStyle="1" w:styleId="tbl-hdr">
    <w:name w:val="tbl-hdr"/>
    <w:basedOn w:val="Normal"/>
    <w:rsid w:val="004368CE"/>
    <w:pPr>
      <w:spacing w:before="100" w:beforeAutospacing="1" w:after="100" w:afterAutospacing="1"/>
    </w:pPr>
    <w:rPr>
      <w:sz w:val="24"/>
      <w:szCs w:val="24"/>
    </w:rPr>
  </w:style>
  <w:style w:type="character" w:customStyle="1" w:styleId="super">
    <w:name w:val="super"/>
    <w:basedOn w:val="Fontdeparagrafimplicit"/>
    <w:rsid w:val="004368CE"/>
  </w:style>
  <w:style w:type="paragraph" w:customStyle="1" w:styleId="tbl-txt">
    <w:name w:val="tbl-txt"/>
    <w:basedOn w:val="Normal"/>
    <w:rsid w:val="004368CE"/>
    <w:pPr>
      <w:spacing w:before="100" w:beforeAutospacing="1" w:after="100" w:afterAutospacing="1"/>
    </w:pPr>
    <w:rPr>
      <w:sz w:val="24"/>
      <w:szCs w:val="24"/>
    </w:rPr>
  </w:style>
  <w:style w:type="paragraph" w:customStyle="1" w:styleId="ti-grseq-1">
    <w:name w:val="ti-grseq-1"/>
    <w:basedOn w:val="Normal"/>
    <w:rsid w:val="004368C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2">
    <w:name w:val="Normal2"/>
    <w:basedOn w:val="Normal"/>
    <w:rsid w:val="004368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ur-lex.europa.eu/legal-content/RO/TXT/?uri=CELEX:32010R1015&amp;qid=14249550952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ur-lex.europa.eu/legal-content/RO/TXT/?uri=CELEX:32010R1015&amp;qid=1424955095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3821</Words>
  <Characters>21781</Characters>
  <Application>Microsoft Office Word</Application>
  <DocSecurity>0</DocSecurity>
  <Lines>181</Lines>
  <Paragraphs>51</Paragraphs>
  <ScaleCrop>false</ScaleCrop>
  <Company/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2016-06-27T12:26:00Z</dcterms:created>
  <dcterms:modified xsi:type="dcterms:W3CDTF">2016-06-27T12:27:00Z</dcterms:modified>
</cp:coreProperties>
</file>