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58" w:rsidRPr="00507916" w:rsidRDefault="00F67F58" w:rsidP="00F67F58">
      <w:pPr>
        <w:pStyle w:val="a3"/>
      </w:pPr>
    </w:p>
    <w:tbl>
      <w:tblPr>
        <w:tblW w:w="3518" w:type="pct"/>
        <w:jc w:val="center"/>
        <w:tblInd w:w="-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754"/>
        <w:gridCol w:w="5283"/>
      </w:tblGrid>
      <w:tr w:rsidR="00F67F58" w:rsidTr="00D547C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Pr="00507916" w:rsidRDefault="00F67F58" w:rsidP="00D547C0">
            <w:pPr>
              <w:pStyle w:val="rg"/>
              <w:rPr>
                <w:sz w:val="20"/>
                <w:szCs w:val="20"/>
              </w:rPr>
            </w:pPr>
            <w:r w:rsidRPr="00507916">
              <w:rPr>
                <w:b/>
                <w:bCs/>
                <w:sz w:val="20"/>
                <w:szCs w:val="20"/>
              </w:rPr>
              <w:t>Anexa</w:t>
            </w:r>
            <w:r w:rsidRPr="00507916">
              <w:rPr>
                <w:sz w:val="20"/>
                <w:szCs w:val="20"/>
              </w:rPr>
              <w:t xml:space="preserve">/ Приложение </w:t>
            </w:r>
          </w:p>
          <w:p w:rsidR="00F67F58" w:rsidRPr="00507916" w:rsidRDefault="00F67F58" w:rsidP="00D547C0">
            <w:pPr>
              <w:pStyle w:val="rg"/>
              <w:rPr>
                <w:sz w:val="20"/>
                <w:szCs w:val="20"/>
              </w:rPr>
            </w:pPr>
            <w:r w:rsidRPr="00507916">
              <w:rPr>
                <w:b/>
                <w:bCs/>
                <w:sz w:val="20"/>
                <w:szCs w:val="20"/>
              </w:rPr>
              <w:t>la Ordinul IFPS</w:t>
            </w:r>
            <w:r w:rsidRPr="00507916">
              <w:rPr>
                <w:sz w:val="20"/>
                <w:szCs w:val="20"/>
              </w:rPr>
              <w:t xml:space="preserve">/ к Приказу ГГНИ </w:t>
            </w:r>
          </w:p>
          <w:p w:rsidR="00F67F58" w:rsidRPr="00507916" w:rsidRDefault="00F67F58" w:rsidP="00D547C0">
            <w:pPr>
              <w:pStyle w:val="rg"/>
              <w:rPr>
                <w:sz w:val="20"/>
                <w:szCs w:val="20"/>
              </w:rPr>
            </w:pPr>
            <w:r w:rsidRPr="00507916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1222  din </w:t>
            </w:r>
            <w:r w:rsidRPr="00507916">
              <w:rPr>
                <w:sz w:val="20"/>
                <w:szCs w:val="20"/>
              </w:rPr>
              <w:t xml:space="preserve">/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7EB1">
              <w:rPr>
                <w:b/>
                <w:sz w:val="20"/>
                <w:szCs w:val="20"/>
                <w:lang w:val="en-US"/>
              </w:rPr>
              <w:t>31 .</w:t>
            </w:r>
            <w:r w:rsidRPr="00277EB1">
              <w:rPr>
                <w:b/>
                <w:bCs/>
                <w:sz w:val="20"/>
                <w:szCs w:val="20"/>
              </w:rPr>
              <w:t>12.201</w:t>
            </w:r>
            <w:r w:rsidRPr="00277E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07916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F67F58" w:rsidRPr="00507916" w:rsidRDefault="00F67F58" w:rsidP="00D547C0">
            <w:pPr>
              <w:pStyle w:val="a3"/>
              <w:rPr>
                <w:sz w:val="20"/>
                <w:szCs w:val="20"/>
              </w:rPr>
            </w:pPr>
            <w:r w:rsidRPr="00507916">
              <w:rPr>
                <w:sz w:val="20"/>
                <w:szCs w:val="20"/>
              </w:rPr>
              <w:t> 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Default="00F67F58" w:rsidP="00D54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Default="00F67F58" w:rsidP="00D54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Codul fiscal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br/>
              <w:t>Фискальный код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Default="00F67F58" w:rsidP="00D54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contribuabilului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br/>
              <w:t>Наименование налогоплательщика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1003600106115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ORANGE 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1002600048836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MOLDTELECOM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1002600001257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CALEA FERATA DIN MOLDOVA ÎS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1002600024700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 CENTRUL RESURSELOR INFORMAŢIONALE DE STAT REGISTRU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1002600028096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MOLDINDCONBANK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1002600004580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MOLDELECTRICA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1002600023242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POSTA MOLDOVEI ÎS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1002600006089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MOBIASBANCA-GROUPE SOCIETE GENERALE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1003600033974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TRABO-PLUS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1002600038891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47 TH PARALLEL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1006600016055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IS  CADASTRU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BANCA DE ECONOMII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1007600059183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PROCREDIT BANK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1010600022460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UNIMARKET DISCOUNT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1002600026999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MAGAZINUL UNIVERSAL CENTRAL UNIC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1002600005347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FINCOMBANK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1003600008150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ENERGBANK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1002600029473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GEMENI 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1008600035906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HEALTH FOREVER INTERNATIONAL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1003600056726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PIATA CENTRALA ÎM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1002600049442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RADIOCOMUNICATII ÎS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1003600137218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FOOD PLANET RESTAURANTS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1003600152385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ÎI  METALICA ZUEV ÎI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1002600044425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CSM UNIFORM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1003600082352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IONEL 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1003600045784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STAG  TEXTILE INDUSTRY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1003600061928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SUN COMMUNICATIONS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1002600025556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F.P.C. ARIDON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1002600045798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PETROM-MOLDOVA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1002600053315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IMSIA  MOLDASIG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1002600011166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AVON COSMETICS (MOLDOVA)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1012600018328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SOGLAS INVEST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1002600019313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TAROL-DD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1006600030066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GĂRILE ŞI STAŢIILE AUTO  ÎS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1003600042163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CENTRUL NAŢIONAL PENTRU FRECVENŢE RADIO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1003600032232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BRITISH AMERICAN TOBACCO-MOLDOVA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1007600073998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CENTRUL DE DIAGNOSTIC GERMAN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1002600036325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AUREOLA &amp; LOMBARD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1003600053518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MICROINVEST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1008600050774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HUAWEI TECHNOLOGIES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1002600020056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EUROCREDITBANK 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1002600045189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VIZAJE-NICA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1003600012344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AGARISTA AGRICOLA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1003600038407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BASCONSLUX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1002600030345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FCP ALEX-NEOSIM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1002600036532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IPTEH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1004600073229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" MARY KAY(MOLDOVA) Limited"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1002600014732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"ORIFLAME INTERNATIONAL"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1003600027672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CONTINENT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1003600045544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EDILITATE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1002600008119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M.C.F.-ENGROS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1003600043182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GRISAN HAMB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1002600006827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POLITRANS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KVINT-PLUS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1003600011211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NATUR BRAVO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1003600100445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CRISTINA MOLD-ROM SIMPEX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1002600053669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NOBIL-CLUB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1003600048028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PRO DIGITAL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1002600013872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VION-IMPEX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1002600030149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 LOTERIA MOLDOVEI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1002600054563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BADPRIM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720CB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1014600038519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GOLDEN PIGLET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1003600117582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GBG-MLD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1003600082053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PROMTEHGAZ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1003600116611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REMTA-TRANSPORT-PRIVAT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1003600089719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ICAM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1002600008902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AVANTE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1003600158022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VARO-INFORM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1002600013883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CARDIAX-PLUS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1002600000803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SUVOROV-VIN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1002600031364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CONSOCIVIL 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1002600019070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EL-PASSO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1002600005819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SOCIETATEA DE ASIGURĂRI MOLDCARGO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1002600022108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SUMMA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1004600057247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MAESTRO-NUT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1002600056198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FINPAR INVEST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1003600056955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LEMI INVEST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1004600000070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MAIB-LEASING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1004600074938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ENERGOCOM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1002600015762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AGRIMATCO-SERVICE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1003600134147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FIRMA ZEPTER-INTERNATIONAL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720CB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1006600037755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ÎCS TOTAL LEASING &amp; FINANCE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1006600048096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IRINDA PRIM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1002600041206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MITRA-GRUP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1005600029968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CONSFIRMGRUP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1003600036045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REPREZENTANTA S. A. GEDEON RICHTER IN REPUBLICA MOLDOVA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1003600035705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GRAND PREMIUM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1013600013881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PRETURI PENTRU TINE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1005600043669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EASY CREDIT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C1ED7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 w:rsidRPr="006C1ED7">
              <w:rPr>
                <w:b/>
                <w:color w:val="FF0000"/>
                <w:sz w:val="20"/>
                <w:szCs w:val="20"/>
              </w:rPr>
              <w:t>100</w:t>
            </w:r>
            <w:r>
              <w:rPr>
                <w:b/>
                <w:color w:val="FF0000"/>
                <w:sz w:val="20"/>
                <w:szCs w:val="20"/>
                <w:lang w:val="ro-RO"/>
              </w:rPr>
              <w:t>2600029347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C1ED7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CA ALLIANCE INSURANCE GROUP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1014600005847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LEOGRAND HOTEL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1005600001823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TRANSVEMIRS S.R.L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1002600012831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LAGMAR – IMPEX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1002600013012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ARTIZANA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1005600041908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PRIME CAPITAL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1002600042306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DUFREMOL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1002600046290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SAVTELS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1005600049867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A.P. NRG MEDIA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1002600046027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MOLDCELL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1003600014223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ZERNOFF ÎM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1002600001718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AIR MOLDOVA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1002600004030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FRANZELUTA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1003600022806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MOLDATSA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1002600005059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S.A. JLC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1004600054327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PARCUL URBAN DE AUTOBUZE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1003600049911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VINAMEX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1007600068110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OP ARGUS-S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1002600012761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IMC MARKET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1005600017723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FARMACIA FAMILIEI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1002600046359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DITA ESTFARM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1003600017925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AKM-VETERAN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1002600003240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SLAVENA-LUX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1003600041317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ADD-PRODUCTION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OILTECH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1002600039290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UNGAR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1002600046821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"VALAN INTERNATIONAL CARGO CHARTER"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1002600010480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AEROPORT HANDLING 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1013600039380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Î.S. CENTRUL DE METROLOGIE APLICATĂ ŞI CERTIFICARE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1003600028059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VOLTA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1002600043543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MELODIA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1002600027413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MAXITEH-ST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1003600032818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RIUL VECHI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1003600036724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NUMINA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1003610000111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AGROGLED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1004600052987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STALMA LUX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1005600024192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CONSTRUCT-ARABESQUE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1002600004063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COMERŢBANK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1009600006996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Î.M. FARM MEAT PROCESSING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1003600002136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CARMEZ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1003600088549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FLOARE-CARPET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1002600007949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TINA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1003600031981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INMEX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1003600078467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VADINA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1003600004163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ROSHENMOL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1002600004188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IACOB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1003600051134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ARMO-BETON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1002600029451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VLADALINA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1002600039681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BICOMPLEX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1003600042037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PROTECTIA PLANTELOR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1003600033181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LARSAN-NOR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1004600013500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VITAFOR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1002600010457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AEROPORT CATERING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1002600008094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DIAZCHIM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1002600041376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OLIMP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1003600128591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UNIPLAST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1003600017268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CEGOLTAR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1003600022390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VENAVA GRUP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1003600079246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F.P.C. DRANCOR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1013600024812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CHOCOLUX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1002600021488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MONICOL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1003600025667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EXFACTOR-GRUP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1006600028706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DALMORS-GRUP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1008600058932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FARM MEAT SUD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1003600102966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F.V.I.TRAIAN-INVEST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1005600056306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INTERNATIONAL SERVICES DATA PROCESSING S.R.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1003600060541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FIRSTLINE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1003600006592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STAYER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1003600025092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KIRSAN  COM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1005600053888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MAX &amp; FURNITURE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1003600015208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EFES VITANTA MOLDOVA BREWERY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1002600005141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TUTUN-CTC SATD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1006600054228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VISTARCOM 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1002600028650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GLASS CONTAINER COMPANY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1009600004970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ORBICO MA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1003600026295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CET NR 2 DIN CHIŞINĂU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1003600136646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COCA-COLA IMBUTELIERE CHIŞINĂU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1003600033697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 ROMSTAL TRADE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1002600041675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TRIGOR AVD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1002600053197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MACON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INTROSCOP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1003600161002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 EXDRUPO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1002600008924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FABRICA DE STICLA  DIN CHISINAU IS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1002600017397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LE BRIDGE CORPORATION LIMITED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1002600024308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LAPMOL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1002600041077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MOLDOVAHIDROMAS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1002600014477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DANSICONS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1003600126117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LIFTSERVICE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1002600050842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LUSMECON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1003600091378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SHAN LIAN INTERNATIONAL GROUP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1003600124320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IMPEXCERA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1003600001737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BASLIFT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1003600023216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VISMOS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1002600034310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RIHPANGALFARMA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1002600034022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HELLAS GROUPS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1003600025379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ELECTROCON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1002600027631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SANIN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1002600017102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OLMOSDON  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1007600035781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GLASS CONTAINER PRIM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1002600015175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DERANG-PLUS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1003600010708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FIRMA MAG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1011600016305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TRANSAUTOGAZ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1003600027225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AUTOCAR-IMEX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720CB" w:rsidRDefault="00F67F58" w:rsidP="00D547C0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1014600016339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BUCURIA DULCE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1003600050713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RUMEON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1005600042994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MULTICONSTRUCT GRUP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1008600044793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BICOMPLEX-CONSTRUCT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1003600104133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I.S. INSTALCO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1002600051768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GUTAROM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1003600095088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MODEM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1003600059222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ORIZONT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1008600024540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EUROLUMINA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1003600049760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MAURT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1004600002801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ALMAIAN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EDATA-TRANS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1003600042004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LINELLA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1003600064170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BIMETCOM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1012600002772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STARNET SERVICII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1010600043506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SERVICII PAZA I.S.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1002600001338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VICTORIABANK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1003600048486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REGIA TRANSPORT ELECTRIC IM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1002600023736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BUCURIA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1013600025635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AVIA INVEST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1002600005897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LUKOIL-MOLDOVA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1002600025822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METALFEROS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1002600015382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ROMPETROL 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1004601004787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BEMOL RETAIL 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1006600054871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DAAC SYSTEM INTEGRATOR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1002600010273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EXIMBANK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1002600023471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ENDAVA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1002600036004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BANCA COMERCIALĂ UNIBANK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1003600056195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CONFORT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1010600027395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TOP SHOP STUDIOMODERNA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1003606004176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ORHEI-VIT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1003600019583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RECONSCIVIL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1004600028447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AUTOSALUBRITATE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1002600001349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ZORILE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1002600007204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AMPRENTA-FOIL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1002600009035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DAAC-HERMES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1002600020908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DONARIS-GRUP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1002600036967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CAMERA DE COMERT SI INDUSTRIE A REPUBLICII MOLDOVA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1002600002449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COMBINATUL POLIGRAFIC DIN CHIŞINĂU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1003600000774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ESPLAN-LUX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1003600006972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REDREX&amp;CO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1003600008622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PROFMET GRUP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1002600027000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PIELART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1002600032453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UBFB TRADE GROUP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1002600041941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TOPAZ 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1004600073997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DANUBE LOGISTICS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1003600091219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CIE MOLDEXPO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1002600035731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JOLLY-ALON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1003600062729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PIETRIS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1002600023851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VISPAS SI CO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1003600127505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IMREL LUMTEH IM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1004601000549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EUROCONFORT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1003600008161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PRICEWATERHOUSECOOPERS AUDIT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1003600118109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CENTRUL TEHNIC PENTRU SECURITATE INDUSTRIALA SI CERTIFICARE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1002600038422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CREATOR-IU. BORS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1010600006879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GENESIS INTERNATIONAL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1010600036698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CODRU HOSPITALITY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1002600026612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Î.C.S. LIMAGRAIN MOLDOVA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1002600032981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DINA-COCIUG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1007600063492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GEDEON RICHTER-RETEA FARMACEUTICA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1002600004133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MGM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1002600033793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VIORICA-COSMETIC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1003600028587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NIAGARA CLUB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1003600083625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AVANTAJ-AV S.A.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1003600130817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INDRA SISTEME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1003600028325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VEGA-L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68415D" w:rsidRDefault="00F67F58" w:rsidP="00D547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415D">
              <w:rPr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</w:rPr>
            </w:pPr>
            <w:r w:rsidRPr="0068415D">
              <w:rPr>
                <w:sz w:val="20"/>
                <w:szCs w:val="20"/>
                <w:lang w:val="ro-RO"/>
              </w:rPr>
              <w:t>1004607000286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  <w:lang w:val="en-US"/>
              </w:rPr>
            </w:pPr>
            <w:r w:rsidRPr="0068415D">
              <w:rPr>
                <w:sz w:val="20"/>
                <w:szCs w:val="20"/>
                <w:lang w:val="en-US"/>
              </w:rPr>
              <w:t>SRL MAGT - VEST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1002600043945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COLAJ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1003600134099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STEAUA REDS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1002600031892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AROMA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68415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 w:rsidRPr="0068415D"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</w:rPr>
            </w:pPr>
            <w:r w:rsidRPr="0068415D">
              <w:rPr>
                <w:sz w:val="20"/>
                <w:szCs w:val="20"/>
              </w:rPr>
              <w:t>1002600013665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AZMOL COMPANY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1003600044260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EUROMARBE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1002600043934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COLAJ-CINEMA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1002600033173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Î.C.S. S &amp; T MOLD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D2022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</w:rPr>
              <w:t>100260000</w:t>
            </w:r>
            <w:r>
              <w:rPr>
                <w:sz w:val="20"/>
                <w:szCs w:val="20"/>
                <w:lang w:val="en-US"/>
              </w:rPr>
              <w:t>9747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VALIEXIMP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1005600000251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VADALEX- AGRO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1007600068741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3M-FARM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1006600006098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DAAC-AUTO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1003600023559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ADMINISTRATIA DE STAT A DRUMURILOR I.S.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1013600038202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MOLDPRESA GRUP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1010600013754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BUCURIA PENTRU TOTI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1012600003838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LARIDAN LUX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1013600032967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STARNET SOLUTII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1008600013575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BASS SYSTEMS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1002600003745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CASA DE COMERT VITA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1002600056224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CUSTOMAGIC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1010600015736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GENERAL MEDIA GROUP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1002600041697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ARAX-IMPEX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945F88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1002600015739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SRL GLORINAL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1003600015231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RED UNION FENOSA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1002600003778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MOLDOVA-AGROINDBANK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1002600015876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APA-CANAL CHISINAU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1003600066037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CHISINAU-GAZ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1004601002738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METRO CASH  &amp; CARRY MOLDOVA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1003600005791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SUPRATEN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1003600008275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TIREX PETROL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1002600035719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BANCA SOCIALA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1002600035890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FIDESCO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1008600056927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PERSONAL LOGISTICA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1002600005369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ACVILIN-GRUP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1002600040069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" LEUTIS" 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1003600111878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VEACES-NOVA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1003600086062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CRICOVA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1003600043595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TETIS INTERNATIONAL CO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1002600047677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ASOCIATIA DE GOSPODARIRE A SPATIILOR VERZI ÎM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1003600005148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MOLDOVAGAZ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1002600007123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COMPANIA ASITO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1002600007329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LUX PROBA GRUP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1011600027679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VAMSERVINFORM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1003600084426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PEGAS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1003600107905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DROMAS-CONS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1003600043540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FERTILITATEA-CHISINAU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1006600058053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FISCSERVINFORM ÎS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1007600039103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SAMRES SOUTH EAST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1008600036589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CREDIT RAPID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1003600021533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BCR CHIŞINĂU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1002600031906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INGEOCAD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1003600098931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CHISINAUPROIECT ÎM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1003600007267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VALAH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1003600020101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ADD-TECHNOLOGY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1003600083670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STARNET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1003600068891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EXPRESS LEASING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1003600050850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ROMATIM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1004601000125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Î.M. GRAWE CARAT ASIGURĂRI S.A.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1004600021987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RUTADOR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1003600104867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IS DETASAMENTUL DE PAZA PARAMILITARĂ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1002600012901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MAKLER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1002600042915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RENAISSANCE-PERFECT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1003600088527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MEZON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1004601001362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Î.</w:t>
            </w:r>
            <w:r w:rsidRPr="00EE1CE2">
              <w:rPr>
                <w:sz w:val="20"/>
                <w:szCs w:val="20"/>
                <w:lang w:val="en-US"/>
              </w:rPr>
              <w:t>C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 xml:space="preserve">. </w:t>
            </w:r>
            <w:r w:rsidRPr="00EE1CE2">
              <w:rPr>
                <w:sz w:val="20"/>
                <w:szCs w:val="20"/>
                <w:lang w:val="en-US"/>
              </w:rPr>
              <w:t>CARLSBERG</w:t>
            </w:r>
            <w:r w:rsidRPr="00EE1CE2">
              <w:rPr>
                <w:sz w:val="20"/>
                <w:szCs w:val="20"/>
              </w:rPr>
              <w:t xml:space="preserve"> 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R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L</w:t>
            </w:r>
            <w:r w:rsidRPr="00EE1CE2">
              <w:rPr>
                <w:sz w:val="20"/>
                <w:szCs w:val="20"/>
              </w:rPr>
              <w:t>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1002600032431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SIDAL  GRUP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1003600002284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BIOPROTECT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1002600037724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VARDA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1002600013148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ANALITICMEDIA-GRUP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1002600028764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GCC-SECURITATE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1007600057868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INTERFOBOS GRUP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1003600044259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FORTITUDO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1005600036924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I.S. FINTEHINFORM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1011609002147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CALARAȘI DIVIN PLUS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1006600016929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TEXCO IMPEX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1002600032947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AUTO-PREZENT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1003600030331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EAST-AUTO-LADA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1003600054102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DUO-EGO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1002600013539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MAKLER PLUS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  <w:lang w:val="ro-RO"/>
              </w:rPr>
            </w:pPr>
            <w:r w:rsidRPr="0068415D">
              <w:rPr>
                <w:sz w:val="20"/>
                <w:szCs w:val="20"/>
                <w:lang w:val="ro-RO"/>
              </w:rPr>
              <w:t>1003602011868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  <w:lang w:val="en-US"/>
              </w:rPr>
            </w:pPr>
            <w:r w:rsidRPr="0068415D">
              <w:rPr>
                <w:sz w:val="20"/>
                <w:szCs w:val="20"/>
                <w:lang w:val="en-US"/>
              </w:rPr>
              <w:t>IM APA CANAL BALTI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1006600023310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BINASTRO COM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1003600049139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CRICOVA-VIN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1009600015990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KERAMIN GRUP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1002600019586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BASVINEX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1002600053751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TRONEX-COM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1014600043319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GAS NATURAL FENOSA FURNIZARE ENERGIE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1003600060828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BECOR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</w:rPr>
              <w:t>1003600099857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PRODIAFARM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1007600062716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STRABAG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1007600048369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STEINEL ELECTRONIC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1002600005196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PROMETEU-T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1003600152477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MATCON-MOTRICALA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1003600044307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NEFIS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1007600005582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ELODI - FARM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1003600045706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CLEBER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1003600020846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GBS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1005600012120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NOUCONST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1002600041790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LILCORA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1004600024841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DAAC-AUTOSPORT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1003602006563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RETELE ELECTRICE DEDISTRIBUŢIE  NORD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1007602000178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DRA DRAEXLAMAIER AUTOMOTIVE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1002602006326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INCOMLAC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1006602005006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FOURCHETTE-M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1007602005520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CC AQUATRADE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1002600055881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KNAUF-GIPS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1002602001837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FLOAREA SOARELUI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1002602003945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CET-NORD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1003600121466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BEERMASTER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1002602005994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BALTI-GAZ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1009602005568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MAXMANSERV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1003602007261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ASOCIATIA PIETELOR DIN BALTI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1003602014168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BARZA ALBA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1003600003812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BALTEANCA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1002602004366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BASARABIA-NORD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1821AA" w:rsidRDefault="00F67F58" w:rsidP="00D547C0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1005600042189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IM SUPRATEN PLUS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1003602000516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MOLDAGROTEHNICA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1002602000612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RAUT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1002602000047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VERIX-GRUP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1003602013666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XAMINAR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1003602001100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COMBINATUL DE PIINE DIN BĂLŢI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1003602008280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CUPTORUL FERMECAT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1002602005259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CENTAUR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1003600109105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SALAMER-COM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1002601002055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FLORENI S.A.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1002601002516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CARIERA COBUSCA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1014600009096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SPIRTS AND DISTILLED TRADE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1006600012068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PUKOVEN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1002603000505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TRICON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1003603007486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CAHULPAN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1003603006663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NUFARUL ALB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1003603008483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BERE-UNITANC S.A.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1003603007017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S.A. IMPERIAL VIN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3E39B0">
              <w:rPr>
                <w:sz w:val="20"/>
                <w:szCs w:val="20"/>
              </w:rPr>
              <w:t>1003609001637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3E39B0">
              <w:rPr>
                <w:sz w:val="20"/>
                <w:szCs w:val="20"/>
                <w:lang w:val="en-US"/>
              </w:rPr>
              <w:t>ÎM CALARASI DIVIN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3E39B0">
              <w:rPr>
                <w:sz w:val="20"/>
                <w:szCs w:val="20"/>
              </w:rPr>
              <w:t>1002609002202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3E39B0">
              <w:rPr>
                <w:sz w:val="20"/>
                <w:szCs w:val="20"/>
                <w:lang w:val="en-US"/>
              </w:rPr>
              <w:t>ÎS PENTRU SILVICULTURA DIN CĂLĂRAŞI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3E39B0">
              <w:rPr>
                <w:sz w:val="20"/>
                <w:szCs w:val="20"/>
              </w:rPr>
              <w:t>1004609001863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3E39B0">
              <w:rPr>
                <w:sz w:val="20"/>
                <w:szCs w:val="20"/>
                <w:lang w:val="en-US"/>
              </w:rPr>
              <w:t>SRL STATIUNEA BALNEOCLIMATERICA CODRU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1003608001881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ELEVATOR KELLEY GRAINS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1003611151445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GAGAUZ-GAZ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1003605011559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CIMISLIA-GAZ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1002600014352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FARMAPRIM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1003604006110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RED NORD-VEST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1003607010109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MOLDOVATRANSGAZ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SUDZUCKER-MOLDOVA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1003607015849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BOMI-SERVIS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1003604013084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EDINEŢ-GAZ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1011604000182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  <w:lang w:val="en-US"/>
              </w:rPr>
              <w:t>I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C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 xml:space="preserve">. </w:t>
            </w:r>
            <w:r w:rsidRPr="00EE1CE2">
              <w:rPr>
                <w:sz w:val="20"/>
                <w:szCs w:val="20"/>
                <w:lang w:val="en-US"/>
              </w:rPr>
              <w:t>MOLDOVA</w:t>
            </w:r>
            <w:r w:rsidRPr="00EE1CE2">
              <w:rPr>
                <w:sz w:val="20"/>
                <w:szCs w:val="20"/>
              </w:rPr>
              <w:t xml:space="preserve"> </w:t>
            </w:r>
            <w:r w:rsidRPr="00EE1CE2">
              <w:rPr>
                <w:sz w:val="20"/>
                <w:szCs w:val="20"/>
                <w:lang w:val="en-US"/>
              </w:rPr>
              <w:t>ZAHAR</w:t>
            </w:r>
            <w:r w:rsidRPr="00EE1CE2">
              <w:rPr>
                <w:sz w:val="20"/>
                <w:szCs w:val="20"/>
              </w:rPr>
              <w:t xml:space="preserve"> 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R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L</w:t>
            </w:r>
            <w:r w:rsidRPr="00EE1CE2">
              <w:rPr>
                <w:sz w:val="20"/>
                <w:szCs w:val="20"/>
              </w:rPr>
              <w:t>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1003604153298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I.S. INTREPRINDEREA PENTRU SILVICULTURA EDINET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1007602001577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PROMILCOM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1002602005204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RUSNAC-MOLDAQUA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1003607001275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FLORESTI-GAZ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1003607011922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FABRICA DE UNT DIN FLORESTI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1004601003067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LACTALIS-ALBA 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1003605002212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HINCESTI-SILVA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1003605005383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ELECTROSTRAT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1004600052183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BUSINESS MARKET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1003600106746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CARIERA MICAUTI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1003600117504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IALOVENI-GAZ</w:t>
            </w:r>
            <w:r w:rsidRPr="00EE1CE2">
              <w:rPr>
                <w:sz w:val="20"/>
                <w:szCs w:val="20"/>
                <w:lang w:val="en-US"/>
              </w:rPr>
              <w:t xml:space="preserve">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1004600021219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COMONTEL-GRUP 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1002601002907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COMBINATUL DE VINURI DE CALITATE MILESTII MICI ÎS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1002600006621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SANDRILIONA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1003600031992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CASCADVIN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1002601003166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ASCONI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1006600042441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SPERANTA-K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1003601006681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INTREPRINDEREA DE DESERVIRE TEHNICA DIN BARDAR S.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1002600013089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CVIN-COM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1003600164140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F.P.C. TENAR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1004600011126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CARPENI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1002609000220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VERO-NADINA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1003604013198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TEZEU-LUX S.A.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1005600051817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INTERNATIONAL TOBACCO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1003606015705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ORHEI-GAZ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1003606007845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Î.S. ÎNTREPRINDEREA PENTRU SILVICULTURĂ ORHEI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1004601002576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CHATEAU VARTELY 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1003606006217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LAFARGE CIMENT (MOLDOVA)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1006606007466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BPM-PLUS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1003602151429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LACTIS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1002602001974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 VERISVIN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1010602002842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PARC-AUTOSERVICE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1003602032557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SRL MULTIVAL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1003607003132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ALFA-NISTRU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1003607003198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CARIERA DE GRANIT SI PIETRIS DIN SOROCA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F794D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</w:rPr>
              <w:t>1002600002966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FABRICA DE BRINZETURI DIN SOROCA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1003607000038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MAGISTRALA-NISTRU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1821AA" w:rsidRDefault="00F67F58" w:rsidP="00D547C0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1012600028396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ÎCS NP BASE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1003601002384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IMEXAGRO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1003600092021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ROMANESTI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1003605004560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SRL GARMA – GRUP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1003608002718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STEFAN VODA-GAZ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1009600043151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LEAR CORPORATION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1003609007411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UNGHENI-GAZ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1002600020023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MOLDABELA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1012602000772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ICS GG CABLES&amp;WIRES EE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1002600006562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FPC BOJO-VIN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1015602003305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 FURNIZAREA ENERGIEI ELECTRICE NORD</w:t>
            </w:r>
          </w:p>
        </w:tc>
      </w:tr>
    </w:tbl>
    <w:p w:rsidR="00F67F58" w:rsidRPr="00FB0B19" w:rsidRDefault="00F67F58" w:rsidP="00F67F58">
      <w:pPr>
        <w:pStyle w:val="a3"/>
        <w:rPr>
          <w:lang w:val="en-US"/>
        </w:rPr>
      </w:pPr>
    </w:p>
    <w:p w:rsidR="005B1E62" w:rsidRPr="00F67F58" w:rsidRDefault="005B1E62" w:rsidP="00F67F58">
      <w:bookmarkStart w:id="0" w:name="_GoBack"/>
      <w:bookmarkEnd w:id="0"/>
    </w:p>
    <w:sectPr w:rsidR="005B1E62" w:rsidRPr="00F67F58" w:rsidSect="00C1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78"/>
    <w:rsid w:val="0017420B"/>
    <w:rsid w:val="0045434C"/>
    <w:rsid w:val="005B1E62"/>
    <w:rsid w:val="00763978"/>
    <w:rsid w:val="00C241DA"/>
    <w:rsid w:val="00CF6099"/>
    <w:rsid w:val="00F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58"/>
    <w:pPr>
      <w:ind w:firstLine="567"/>
      <w:jc w:val="both"/>
    </w:pPr>
  </w:style>
  <w:style w:type="paragraph" w:customStyle="1" w:styleId="forma">
    <w:name w:val="forma"/>
    <w:basedOn w:val="a"/>
    <w:rsid w:val="00F67F5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a"/>
    <w:rsid w:val="00F67F58"/>
    <w:pPr>
      <w:jc w:val="center"/>
    </w:pPr>
    <w:rPr>
      <w:b/>
      <w:bCs/>
    </w:rPr>
  </w:style>
  <w:style w:type="paragraph" w:customStyle="1" w:styleId="pb">
    <w:name w:val="pb"/>
    <w:basedOn w:val="a"/>
    <w:rsid w:val="00F67F58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a"/>
    <w:rsid w:val="00F67F58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a"/>
    <w:rsid w:val="00F67F58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a"/>
    <w:rsid w:val="00F67F58"/>
    <w:pPr>
      <w:jc w:val="center"/>
    </w:pPr>
    <w:rPr>
      <w:b/>
      <w:bCs/>
    </w:rPr>
  </w:style>
  <w:style w:type="paragraph" w:customStyle="1" w:styleId="nt">
    <w:name w:val="nt"/>
    <w:basedOn w:val="a"/>
    <w:rsid w:val="00F67F58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rsid w:val="00F67F58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a"/>
    <w:rsid w:val="00F67F58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a"/>
    <w:rsid w:val="00F67F58"/>
    <w:pPr>
      <w:jc w:val="center"/>
    </w:pPr>
  </w:style>
  <w:style w:type="paragraph" w:customStyle="1" w:styleId="cb">
    <w:name w:val="cb"/>
    <w:basedOn w:val="a"/>
    <w:rsid w:val="00F67F58"/>
    <w:pPr>
      <w:jc w:val="center"/>
    </w:pPr>
    <w:rPr>
      <w:b/>
      <w:bCs/>
    </w:rPr>
  </w:style>
  <w:style w:type="paragraph" w:customStyle="1" w:styleId="rg">
    <w:name w:val="rg"/>
    <w:basedOn w:val="a"/>
    <w:rsid w:val="00F67F58"/>
    <w:pPr>
      <w:jc w:val="right"/>
    </w:pPr>
  </w:style>
  <w:style w:type="paragraph" w:customStyle="1" w:styleId="js">
    <w:name w:val="js"/>
    <w:basedOn w:val="a"/>
    <w:rsid w:val="00F67F58"/>
    <w:pPr>
      <w:jc w:val="both"/>
    </w:pPr>
  </w:style>
  <w:style w:type="paragraph" w:customStyle="1" w:styleId="lf">
    <w:name w:val="lf"/>
    <w:basedOn w:val="a"/>
    <w:rsid w:val="00F67F58"/>
  </w:style>
  <w:style w:type="character" w:styleId="a4">
    <w:name w:val="Hyperlink"/>
    <w:uiPriority w:val="99"/>
    <w:semiHidden/>
    <w:unhideWhenUsed/>
    <w:rsid w:val="00F67F5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67F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58"/>
    <w:pPr>
      <w:ind w:firstLine="567"/>
      <w:jc w:val="both"/>
    </w:pPr>
  </w:style>
  <w:style w:type="paragraph" w:customStyle="1" w:styleId="forma">
    <w:name w:val="forma"/>
    <w:basedOn w:val="a"/>
    <w:rsid w:val="00F67F5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a"/>
    <w:rsid w:val="00F67F58"/>
    <w:pPr>
      <w:jc w:val="center"/>
    </w:pPr>
    <w:rPr>
      <w:b/>
      <w:bCs/>
    </w:rPr>
  </w:style>
  <w:style w:type="paragraph" w:customStyle="1" w:styleId="pb">
    <w:name w:val="pb"/>
    <w:basedOn w:val="a"/>
    <w:rsid w:val="00F67F58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a"/>
    <w:rsid w:val="00F67F58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a"/>
    <w:rsid w:val="00F67F58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a"/>
    <w:rsid w:val="00F67F58"/>
    <w:pPr>
      <w:jc w:val="center"/>
    </w:pPr>
    <w:rPr>
      <w:b/>
      <w:bCs/>
    </w:rPr>
  </w:style>
  <w:style w:type="paragraph" w:customStyle="1" w:styleId="nt">
    <w:name w:val="nt"/>
    <w:basedOn w:val="a"/>
    <w:rsid w:val="00F67F58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rsid w:val="00F67F58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a"/>
    <w:rsid w:val="00F67F58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a"/>
    <w:rsid w:val="00F67F58"/>
    <w:pPr>
      <w:jc w:val="center"/>
    </w:pPr>
  </w:style>
  <w:style w:type="paragraph" w:customStyle="1" w:styleId="cb">
    <w:name w:val="cb"/>
    <w:basedOn w:val="a"/>
    <w:rsid w:val="00F67F58"/>
    <w:pPr>
      <w:jc w:val="center"/>
    </w:pPr>
    <w:rPr>
      <w:b/>
      <w:bCs/>
    </w:rPr>
  </w:style>
  <w:style w:type="paragraph" w:customStyle="1" w:styleId="rg">
    <w:name w:val="rg"/>
    <w:basedOn w:val="a"/>
    <w:rsid w:val="00F67F58"/>
    <w:pPr>
      <w:jc w:val="right"/>
    </w:pPr>
  </w:style>
  <w:style w:type="paragraph" w:customStyle="1" w:styleId="js">
    <w:name w:val="js"/>
    <w:basedOn w:val="a"/>
    <w:rsid w:val="00F67F58"/>
    <w:pPr>
      <w:jc w:val="both"/>
    </w:pPr>
  </w:style>
  <w:style w:type="paragraph" w:customStyle="1" w:styleId="lf">
    <w:name w:val="lf"/>
    <w:basedOn w:val="a"/>
    <w:rsid w:val="00F67F58"/>
  </w:style>
  <w:style w:type="character" w:styleId="a4">
    <w:name w:val="Hyperlink"/>
    <w:uiPriority w:val="99"/>
    <w:semiHidden/>
    <w:unhideWhenUsed/>
    <w:rsid w:val="00F67F5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67F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2016-01-19T13:48:00Z</dcterms:created>
  <dcterms:modified xsi:type="dcterms:W3CDTF">2016-01-19T14:00:00Z</dcterms:modified>
</cp:coreProperties>
</file>