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1B" w:rsidRPr="00F1611B" w:rsidRDefault="00F1611B" w:rsidP="00F1611B">
      <w:pPr>
        <w:jc w:val="right"/>
        <w:rPr>
          <w:rFonts w:ascii="Times New Roman" w:hAnsi="Times New Roman"/>
          <w:sz w:val="24"/>
          <w:szCs w:val="24"/>
        </w:rPr>
      </w:pPr>
      <w:r w:rsidRPr="00F1611B">
        <w:rPr>
          <w:rFonts w:ascii="Times New Roman" w:hAnsi="Times New Roman"/>
          <w:sz w:val="24"/>
          <w:szCs w:val="24"/>
        </w:rPr>
        <w:t>ПРИЛОЖЕНИЕ</w:t>
      </w:r>
    </w:p>
    <w:p w:rsidR="00F1611B" w:rsidRPr="00F1611B" w:rsidRDefault="00F1611B" w:rsidP="00F1611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611B">
        <w:rPr>
          <w:rFonts w:ascii="Times New Roman" w:hAnsi="Times New Roman"/>
          <w:b/>
          <w:sz w:val="24"/>
          <w:szCs w:val="24"/>
          <w:lang w:val="ru-RU"/>
        </w:rPr>
        <w:t xml:space="preserve">Запрещенный список </w:t>
      </w:r>
      <w:r w:rsidRPr="00F1611B">
        <w:rPr>
          <w:rFonts w:ascii="Times New Roman" w:hAnsi="Times New Roman"/>
          <w:b/>
          <w:sz w:val="24"/>
          <w:szCs w:val="24"/>
          <w:lang w:val="ro-RO"/>
        </w:rPr>
        <w:t>2016</w:t>
      </w:r>
      <w:r w:rsidRPr="00F1611B">
        <w:rPr>
          <w:rFonts w:ascii="Times New Roman" w:hAnsi="Times New Roman"/>
          <w:b/>
          <w:sz w:val="24"/>
          <w:szCs w:val="24"/>
          <w:lang w:val="ru-RU"/>
        </w:rPr>
        <w:t xml:space="preserve"> года</w:t>
      </w:r>
    </w:p>
    <w:p w:rsidR="00F1611B" w:rsidRPr="00F1611B" w:rsidRDefault="00F1611B" w:rsidP="00F1611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611B">
        <w:rPr>
          <w:rFonts w:ascii="Times New Roman" w:hAnsi="Times New Roman"/>
          <w:b/>
          <w:sz w:val="24"/>
          <w:szCs w:val="24"/>
          <w:lang w:val="ru-RU"/>
        </w:rPr>
        <w:t>МЕЖДУНАРОДНЫЙ СТАНДАРТ</w:t>
      </w:r>
    </w:p>
    <w:p w:rsidR="00F1611B" w:rsidRPr="00F1611B" w:rsidRDefault="00F1611B" w:rsidP="00F1611B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u-RU"/>
        </w:rPr>
        <w:t>Официальный текст Запрещенного списка подготовлен ВАДА и публикуется на английском и французиком языках. В случае расхождения между англоязычной и франкоязычной версиями, англоязычная версия будет иметь преимущество.</w:t>
      </w:r>
    </w:p>
    <w:p w:rsidR="00F1611B" w:rsidRPr="00F1611B" w:rsidRDefault="00F1611B" w:rsidP="00F1611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Список вступает в силу 1 января 2016 года</w:t>
      </w:r>
    </w:p>
    <w:p w:rsidR="00F1611B" w:rsidRPr="00F1611B" w:rsidRDefault="00F1611B" w:rsidP="00F1611B">
      <w:pPr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1611B">
        <w:rPr>
          <w:rFonts w:ascii="Times New Roman" w:hAnsi="Times New Roman"/>
          <w:b/>
          <w:sz w:val="24"/>
          <w:szCs w:val="24"/>
          <w:lang w:val="ru-RU"/>
        </w:rPr>
        <w:t>ЗАПРЕЩЕННЫЙ СПИСОК 2016 ГОДА</w:t>
      </w:r>
    </w:p>
    <w:p w:rsidR="00F1611B" w:rsidRPr="00F1611B" w:rsidRDefault="00F1611B" w:rsidP="00F1611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1611B">
        <w:rPr>
          <w:rFonts w:ascii="Times New Roman" w:hAnsi="Times New Roman"/>
          <w:sz w:val="24"/>
          <w:szCs w:val="24"/>
          <w:lang w:val="ru-RU"/>
        </w:rPr>
        <w:t>ВСЕМИРНЫЙ АНТИДОПИНГОВЫЙ КОДЕКС</w:t>
      </w:r>
    </w:p>
    <w:p w:rsidR="00F1611B" w:rsidRPr="00F1611B" w:rsidRDefault="00F1611B" w:rsidP="00F1611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1611B">
        <w:rPr>
          <w:rFonts w:ascii="Times New Roman" w:hAnsi="Times New Roman"/>
          <w:sz w:val="24"/>
          <w:szCs w:val="24"/>
          <w:lang w:val="ru-RU"/>
        </w:rPr>
        <w:t>В силу с 1 января 2016 года</w:t>
      </w:r>
    </w:p>
    <w:p w:rsidR="00F1611B" w:rsidRPr="00F1611B" w:rsidRDefault="00F1611B" w:rsidP="00F1611B">
      <w:pPr>
        <w:ind w:left="720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ab/>
      </w:r>
      <w:r w:rsidRPr="00F1611B">
        <w:rPr>
          <w:rFonts w:ascii="Times New Roman" w:hAnsi="Times New Roman"/>
          <w:sz w:val="24"/>
          <w:szCs w:val="24"/>
          <w:lang w:val="ru-RU"/>
        </w:rPr>
        <w:t>В соотвествии с ст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. 4.2.2 </w:t>
      </w:r>
      <w:r w:rsidRPr="00F1611B">
        <w:rPr>
          <w:rFonts w:ascii="Times New Roman" w:hAnsi="Times New Roman"/>
          <w:sz w:val="24"/>
          <w:szCs w:val="24"/>
          <w:lang w:val="ru-RU"/>
        </w:rPr>
        <w:t>Всемирного антидопингового кодекса  все запрещенные субстанции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1611B">
        <w:rPr>
          <w:rFonts w:ascii="Times New Roman" w:hAnsi="Times New Roman"/>
          <w:sz w:val="24"/>
          <w:szCs w:val="24"/>
          <w:lang w:val="ru-RU"/>
        </w:rPr>
        <w:t>должны рассматриваться в качестве «особых субстанций» за исключеннием субстанций, относящихся к классам S1, S2, S4.4, S4.5, S6.A, а также запрещенных методов</w:t>
      </w:r>
      <w:r w:rsidRPr="00F1611B">
        <w:rPr>
          <w:sz w:val="24"/>
          <w:szCs w:val="24"/>
          <w:lang w:val="ru-RU"/>
        </w:rPr>
        <w:t xml:space="preserve"> </w:t>
      </w:r>
      <w:r w:rsidRPr="00F1611B">
        <w:rPr>
          <w:rFonts w:ascii="Times New Roman" w:hAnsi="Times New Roman"/>
          <w:sz w:val="24"/>
          <w:szCs w:val="24"/>
          <w:lang w:val="ru-RU"/>
        </w:rPr>
        <w:t>M1, M2 и M3.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F1611B" w:rsidRPr="00F1611B" w:rsidTr="00904345">
        <w:tc>
          <w:tcPr>
            <w:tcW w:w="9905" w:type="dxa"/>
          </w:tcPr>
          <w:p w:rsidR="00F1611B" w:rsidRPr="00F1611B" w:rsidRDefault="00F1611B" w:rsidP="00904345">
            <w:pPr>
              <w:pStyle w:val="Default"/>
              <w:jc w:val="center"/>
              <w:rPr>
                <w:b/>
                <w:lang w:val="ro-RO"/>
              </w:rPr>
            </w:pPr>
            <w:r w:rsidRPr="00F1611B">
              <w:rPr>
                <w:b/>
                <w:lang w:val="ro-RO"/>
              </w:rPr>
              <w:t>СУБСТАНЦИИ И МЕТОДЫ, ЗАПРЕЩЕННЫЕ ВСЕ ВРЕМЯ</w:t>
            </w:r>
          </w:p>
          <w:p w:rsidR="00F1611B" w:rsidRPr="00F1611B" w:rsidRDefault="00F1611B" w:rsidP="009043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611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(КАК В СОРЕВНОВАТЕЛЬНЫЙ</w:t>
            </w:r>
            <w:r w:rsidRPr="00F161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ТАК И ВО ВНЕСОРЕВНОВАТЕЛЬНЫЙ ПЕРИОД</w:t>
            </w:r>
            <w:r w:rsidRPr="00F1611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  <w:r w:rsidRPr="00F161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F1611B" w:rsidRPr="00F1611B" w:rsidRDefault="00F1611B" w:rsidP="00F1611B">
      <w:pPr>
        <w:ind w:left="72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F1611B" w:rsidRPr="00F1611B" w:rsidRDefault="00F1611B" w:rsidP="00F1611B">
      <w:pPr>
        <w:ind w:left="720"/>
        <w:jc w:val="center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ЗАПРЕЩ</w:t>
      </w:r>
      <w:bookmarkStart w:id="0" w:name="_GoBack"/>
      <w:bookmarkEnd w:id="0"/>
      <w:r w:rsidRPr="00F1611B">
        <w:rPr>
          <w:rFonts w:ascii="Times New Roman" w:hAnsi="Times New Roman"/>
          <w:sz w:val="24"/>
          <w:szCs w:val="24"/>
          <w:lang w:val="ro-RO"/>
        </w:rPr>
        <w:t>ЕННЫЕ СУБСТАНЦИИ</w:t>
      </w:r>
    </w:p>
    <w:p w:rsidR="00F1611B" w:rsidRPr="00F1611B" w:rsidRDefault="00F1611B" w:rsidP="00F1611B">
      <w:pPr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ab/>
        <w:t xml:space="preserve">S0. </w:t>
      </w:r>
      <w:r w:rsidRPr="00F1611B">
        <w:rPr>
          <w:rFonts w:ascii="Times New Roman" w:hAnsi="Times New Roman"/>
          <w:b/>
          <w:sz w:val="24"/>
          <w:szCs w:val="24"/>
          <w:lang w:val="ru-RU"/>
        </w:rPr>
        <w:t>Не допущеннные к применению субстанции</w:t>
      </w:r>
    </w:p>
    <w:p w:rsidR="00F1611B" w:rsidRPr="00F1611B" w:rsidRDefault="00F1611B" w:rsidP="00F1611B">
      <w:pPr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ab/>
        <w:t>Любые фармакологические субстанции, не вошедшие ни в один из последующих разделов Списка и в настоящее время не допущенные ни одним органом государственного регулирования в области здравоохранения к использованию в качестве терапевтического средства (например, лекарственные препараты, находящиеся в стадии доклинических или клинических испытаний или клинические испытания которых остановлен, «дизайнерские» препараты, медицинские препараты, разрешенные только к ветеринарному использованию), запрещены к использованию в любое время.</w:t>
      </w:r>
    </w:p>
    <w:p w:rsidR="00F1611B" w:rsidRPr="00F1611B" w:rsidRDefault="00F1611B" w:rsidP="00F1611B">
      <w:pPr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ab/>
        <w:t xml:space="preserve">S1. </w:t>
      </w:r>
      <w:r w:rsidRPr="00F1611B">
        <w:rPr>
          <w:rFonts w:ascii="Times New Roman" w:hAnsi="Times New Roman"/>
          <w:b/>
          <w:sz w:val="24"/>
          <w:szCs w:val="24"/>
          <w:lang w:val="ru-RU"/>
        </w:rPr>
        <w:t>Анаболические агенты</w:t>
      </w:r>
    </w:p>
    <w:p w:rsidR="00F1611B" w:rsidRPr="00F1611B" w:rsidRDefault="00F1611B" w:rsidP="00F1611B">
      <w:pPr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ab/>
        <w:t>Анаболические агенты запрещены.</w:t>
      </w:r>
    </w:p>
    <w:p w:rsidR="00F1611B" w:rsidRPr="00F1611B" w:rsidRDefault="00F1611B" w:rsidP="00F1611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1611B">
        <w:rPr>
          <w:rFonts w:ascii="Times New Roman" w:hAnsi="Times New Roman"/>
          <w:b/>
          <w:sz w:val="24"/>
          <w:szCs w:val="24"/>
          <w:lang w:val="ro-RO"/>
        </w:rPr>
        <w:t>Анаболические андрогенные стероиды (ААС)</w:t>
      </w:r>
    </w:p>
    <w:p w:rsidR="00F1611B" w:rsidRPr="00F1611B" w:rsidRDefault="00F1611B" w:rsidP="00F1611B">
      <w:pPr>
        <w:ind w:left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u-RU"/>
        </w:rPr>
        <w:t xml:space="preserve">а) </w:t>
      </w:r>
      <w:r w:rsidRPr="00F1611B">
        <w:rPr>
          <w:rFonts w:ascii="Times New Roman" w:hAnsi="Times New Roman"/>
          <w:sz w:val="24"/>
          <w:szCs w:val="24"/>
          <w:lang w:val="ro-RO"/>
        </w:rPr>
        <w:t>Экзогенные *ААС, включа</w:t>
      </w:r>
      <w:r w:rsidRPr="00F1611B">
        <w:rPr>
          <w:rFonts w:ascii="Times New Roman" w:hAnsi="Times New Roman"/>
          <w:sz w:val="24"/>
          <w:szCs w:val="24"/>
          <w:lang w:val="ru-RU"/>
        </w:rPr>
        <w:t>ют</w:t>
      </w:r>
      <w:r w:rsidRPr="00F1611B">
        <w:rPr>
          <w:rFonts w:ascii="Times New Roman" w:hAnsi="Times New Roman"/>
          <w:sz w:val="24"/>
          <w:szCs w:val="24"/>
          <w:lang w:val="ro-RO"/>
        </w:rPr>
        <w:t>:</w:t>
      </w:r>
    </w:p>
    <w:p w:rsidR="00F1611B" w:rsidRPr="00F1611B" w:rsidRDefault="00F1611B" w:rsidP="00F1611B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lastRenderedPageBreak/>
        <w:t>1-андростендиол (5α-androst-1-ene-3β,17β-diol); 1-андростендион (5α-androst-1-ene-3,17-dione); боландиол (estr-4-ene-3β,17β-diol); боластерон;</w:t>
      </w:r>
      <w:r w:rsidRPr="00F1611B">
        <w:rPr>
          <w:sz w:val="24"/>
          <w:szCs w:val="24"/>
          <w:lang w:val="ro-RO"/>
        </w:rPr>
        <w:t xml:space="preserve"> </w:t>
      </w:r>
      <w:r w:rsidRPr="00F1611B">
        <w:rPr>
          <w:rFonts w:ascii="Times New Roman" w:hAnsi="Times New Roman"/>
          <w:sz w:val="24"/>
          <w:szCs w:val="24"/>
          <w:lang w:val="ro-RO"/>
        </w:rPr>
        <w:t>болденон; болдион (androsta-1,4-diene-3,17-dione);</w:t>
      </w:r>
      <w:r w:rsidRPr="00F1611B">
        <w:rPr>
          <w:b/>
          <w:bCs/>
          <w:sz w:val="24"/>
          <w:szCs w:val="24"/>
          <w:lang w:val="ro-RO"/>
        </w:rPr>
        <w:t xml:space="preserve"> </w:t>
      </w:r>
      <w:r w:rsidRPr="00F1611B">
        <w:rPr>
          <w:rFonts w:ascii="Times New Roman" w:hAnsi="Times New Roman"/>
          <w:sz w:val="24"/>
          <w:szCs w:val="24"/>
          <w:lang w:val="ro-RO"/>
        </w:rPr>
        <w:t>калустерон; клостебол; даназол ([1,2]oxazolo[4',5':2,3]pregna-4-en-20-yn-17α-ol); дегидрохлорметилтестостерон (4-chloro-17β-hydroxy-17α-methylandrosta-1,4-dien-3-one);</w:t>
      </w:r>
      <w:r w:rsidRPr="00F1611B">
        <w:rPr>
          <w:sz w:val="24"/>
          <w:szCs w:val="24"/>
          <w:lang w:val="ro-RO"/>
        </w:rPr>
        <w:t xml:space="preserve"> </w:t>
      </w:r>
      <w:r w:rsidRPr="00F1611B">
        <w:rPr>
          <w:rFonts w:ascii="Times New Roman" w:hAnsi="Times New Roman"/>
          <w:sz w:val="24"/>
          <w:szCs w:val="24"/>
          <w:lang w:val="ro-RO"/>
        </w:rPr>
        <w:t>дезоксиметилтестостерон (17α-methyl-5α-androst-2-en-17β-ol);</w:t>
      </w:r>
      <w:r w:rsidRPr="00F1611B">
        <w:rPr>
          <w:sz w:val="24"/>
          <w:szCs w:val="24"/>
          <w:lang w:val="ro-RO"/>
        </w:rPr>
        <w:t xml:space="preserve"> </w:t>
      </w:r>
      <w:r w:rsidRPr="00F1611B">
        <w:rPr>
          <w:rFonts w:ascii="Times New Roman" w:hAnsi="Times New Roman"/>
          <w:sz w:val="24"/>
          <w:szCs w:val="24"/>
          <w:lang w:val="ro-RO"/>
        </w:rPr>
        <w:t>дростанолон; этилэстренол (19-norpregna-4-en-17α-ol); флуоксиместерон;</w:t>
      </w:r>
      <w:r w:rsidRPr="00F1611B">
        <w:rPr>
          <w:sz w:val="24"/>
          <w:szCs w:val="24"/>
          <w:lang w:val="ro-RO"/>
        </w:rPr>
        <w:t xml:space="preserve"> </w:t>
      </w:r>
      <w:r w:rsidRPr="00F1611B">
        <w:rPr>
          <w:rFonts w:ascii="Times New Roman" w:hAnsi="Times New Roman"/>
          <w:sz w:val="24"/>
          <w:szCs w:val="24"/>
          <w:lang w:val="ro-RO"/>
        </w:rPr>
        <w:t>формеболон; фуразабол (17α-methyl [1,2,5]oxadiazolo[3',4':2,3]-5α- androstan-17β-ol); гестринон;</w:t>
      </w:r>
      <w:r w:rsidRPr="00F1611B">
        <w:rPr>
          <w:b/>
          <w:bCs/>
          <w:sz w:val="24"/>
          <w:szCs w:val="24"/>
          <w:lang w:val="ro-RO"/>
        </w:rPr>
        <w:t xml:space="preserve"> </w:t>
      </w:r>
      <w:r w:rsidRPr="00F1611B">
        <w:rPr>
          <w:rFonts w:ascii="Times New Roman" w:hAnsi="Times New Roman"/>
          <w:sz w:val="24"/>
          <w:szCs w:val="24"/>
          <w:lang w:val="ro-RO"/>
        </w:rPr>
        <w:t>4-гидрокситестостерон (4,17β-dihydroxyandrost-4-en-3-one);</w:t>
      </w:r>
      <w:r w:rsidRPr="00F1611B">
        <w:rPr>
          <w:b/>
          <w:bCs/>
          <w:sz w:val="24"/>
          <w:szCs w:val="24"/>
          <w:lang w:val="ro-RO"/>
        </w:rPr>
        <w:t xml:space="preserve"> </w:t>
      </w:r>
      <w:r w:rsidRPr="00F1611B">
        <w:rPr>
          <w:rFonts w:ascii="Times New Roman" w:hAnsi="Times New Roman"/>
          <w:sz w:val="24"/>
          <w:szCs w:val="24"/>
          <w:lang w:val="ro-RO"/>
        </w:rPr>
        <w:t>местанолон; местеролон;</w:t>
      </w:r>
      <w:r w:rsidRPr="00F1611B">
        <w:rPr>
          <w:sz w:val="24"/>
          <w:szCs w:val="24"/>
          <w:lang w:val="ro-RO"/>
        </w:rPr>
        <w:t xml:space="preserve"> </w:t>
      </w:r>
      <w:r w:rsidRPr="00F1611B">
        <w:rPr>
          <w:rFonts w:ascii="Times New Roman" w:hAnsi="Times New Roman"/>
          <w:sz w:val="24"/>
          <w:szCs w:val="24"/>
          <w:lang w:val="ro-RO"/>
        </w:rPr>
        <w:t>метандиенон (17β-hydroxy-17α-methylandrosta-1,4-dien-3-one); метенолон;</w:t>
      </w:r>
      <w:r w:rsidRPr="00F1611B">
        <w:rPr>
          <w:sz w:val="24"/>
          <w:szCs w:val="24"/>
          <w:lang w:val="ro-RO"/>
        </w:rPr>
        <w:t xml:space="preserve"> </w:t>
      </w:r>
      <w:r w:rsidRPr="00F1611B">
        <w:rPr>
          <w:rFonts w:ascii="Times New Roman" w:hAnsi="Times New Roman"/>
          <w:sz w:val="24"/>
          <w:szCs w:val="24"/>
          <w:lang w:val="ro-RO"/>
        </w:rPr>
        <w:t>метандриол;</w:t>
      </w:r>
      <w:r w:rsidRPr="00F1611B">
        <w:rPr>
          <w:sz w:val="24"/>
          <w:szCs w:val="24"/>
          <w:lang w:val="ro-RO"/>
        </w:rPr>
        <w:t xml:space="preserve"> </w:t>
      </w:r>
      <w:r w:rsidRPr="00F1611B">
        <w:rPr>
          <w:rFonts w:ascii="Times New Roman" w:hAnsi="Times New Roman"/>
          <w:sz w:val="24"/>
          <w:szCs w:val="24"/>
          <w:lang w:val="ro-RO"/>
        </w:rPr>
        <w:t>метастерон (17β-hydroxy-2α,17α-dimethyl-5α-androstan-3-one);</w:t>
      </w:r>
      <w:r w:rsidRPr="00F1611B">
        <w:rPr>
          <w:sz w:val="24"/>
          <w:szCs w:val="24"/>
          <w:lang w:val="ro-RO"/>
        </w:rPr>
        <w:t xml:space="preserve"> </w:t>
      </w:r>
      <w:r w:rsidRPr="00F1611B">
        <w:rPr>
          <w:rFonts w:ascii="Times New Roman" w:hAnsi="Times New Roman"/>
          <w:sz w:val="24"/>
          <w:szCs w:val="24"/>
          <w:lang w:val="ro-RO"/>
        </w:rPr>
        <w:t>метилдиенолон (17β-hydroxy-17α-methylestra-4,9-dien-3-one); метил-1-тестостерон (17β-hydroxy-17α-methyl-5α-androst-1-en-3-one); метилнортестостерон (17β-hydroxy-17α-methylestr-4-en-3-one); метилтестостерон; метриболон (methyltrienolone, 17β-hydroxy-17α-methylestra-4,9,11-trien-3-one); миболерон; нандролон; 19-норандростендион (estr-4-ene-3,17-dione); норболетон;</w:t>
      </w:r>
      <w:r w:rsidRPr="00F1611B">
        <w:rPr>
          <w:sz w:val="24"/>
          <w:szCs w:val="24"/>
          <w:lang w:val="ro-RO"/>
        </w:rPr>
        <w:t xml:space="preserve"> </w:t>
      </w:r>
      <w:r w:rsidRPr="00F1611B">
        <w:rPr>
          <w:rFonts w:ascii="Times New Roman" w:hAnsi="Times New Roman"/>
          <w:sz w:val="24"/>
          <w:szCs w:val="24"/>
          <w:lang w:val="ro-RO"/>
        </w:rPr>
        <w:t>норклостебол;</w:t>
      </w:r>
      <w:r w:rsidRPr="00F1611B">
        <w:rPr>
          <w:sz w:val="24"/>
          <w:szCs w:val="24"/>
          <w:lang w:val="ro-RO"/>
        </w:rPr>
        <w:t xml:space="preserve"> </w:t>
      </w:r>
      <w:r w:rsidRPr="00F1611B">
        <w:rPr>
          <w:rFonts w:ascii="Times New Roman" w:hAnsi="Times New Roman"/>
          <w:sz w:val="24"/>
          <w:szCs w:val="24"/>
          <w:lang w:val="ro-RO"/>
        </w:rPr>
        <w:t>норэтандролон;</w:t>
      </w:r>
      <w:r w:rsidRPr="00F1611B">
        <w:rPr>
          <w:b/>
          <w:bCs/>
          <w:sz w:val="24"/>
          <w:szCs w:val="24"/>
          <w:lang w:val="ro-RO"/>
        </w:rPr>
        <w:t xml:space="preserve"> </w:t>
      </w:r>
      <w:r w:rsidRPr="00F1611B">
        <w:rPr>
          <w:rFonts w:ascii="Times New Roman" w:hAnsi="Times New Roman"/>
          <w:sz w:val="24"/>
          <w:szCs w:val="24"/>
          <w:lang w:val="ro-RO"/>
        </w:rPr>
        <w:t>оксаболон; оксандролон;</w:t>
      </w:r>
      <w:r w:rsidRPr="00F1611B">
        <w:rPr>
          <w:sz w:val="24"/>
          <w:szCs w:val="24"/>
          <w:lang w:val="ro-RO"/>
        </w:rPr>
        <w:t xml:space="preserve"> </w:t>
      </w:r>
      <w:r w:rsidRPr="00F1611B">
        <w:rPr>
          <w:rFonts w:ascii="Times New Roman" w:hAnsi="Times New Roman"/>
          <w:sz w:val="24"/>
          <w:szCs w:val="24"/>
          <w:lang w:val="ro-RO"/>
        </w:rPr>
        <w:t>оксиместерон; оксиметолон;</w:t>
      </w:r>
      <w:r w:rsidRPr="00F1611B">
        <w:rPr>
          <w:sz w:val="24"/>
          <w:szCs w:val="24"/>
          <w:lang w:val="ro-RO"/>
        </w:rPr>
        <w:t xml:space="preserve"> </w:t>
      </w:r>
      <w:r w:rsidRPr="00F1611B">
        <w:rPr>
          <w:rFonts w:ascii="Times New Roman" w:hAnsi="Times New Roman"/>
          <w:sz w:val="24"/>
          <w:szCs w:val="24"/>
          <w:lang w:val="ro-RO"/>
        </w:rPr>
        <w:t>простанозол (17β-[(tetrahydropyran-2-yl)oxy]-1'Hpyrazolo[3,4:2,3]-5α-androstane);</w:t>
      </w:r>
      <w:r w:rsidRPr="00F1611B">
        <w:rPr>
          <w:sz w:val="24"/>
          <w:szCs w:val="24"/>
          <w:lang w:val="ro-RO"/>
        </w:rPr>
        <w:t xml:space="preserve"> </w:t>
      </w:r>
      <w:r w:rsidRPr="00F1611B">
        <w:rPr>
          <w:rFonts w:ascii="Times New Roman" w:hAnsi="Times New Roman"/>
          <w:sz w:val="24"/>
          <w:szCs w:val="24"/>
          <w:lang w:val="ro-RO"/>
        </w:rPr>
        <w:t>квинболон; станозолол;</w:t>
      </w:r>
      <w:r w:rsidRPr="00F1611B">
        <w:rPr>
          <w:sz w:val="24"/>
          <w:szCs w:val="24"/>
          <w:lang w:val="ro-RO"/>
        </w:rPr>
        <w:t xml:space="preserve"> </w:t>
      </w:r>
      <w:r w:rsidRPr="00F1611B">
        <w:rPr>
          <w:rFonts w:ascii="Times New Roman" w:hAnsi="Times New Roman"/>
          <w:sz w:val="24"/>
          <w:szCs w:val="24"/>
          <w:lang w:val="ro-RO"/>
        </w:rPr>
        <w:t>стенболон; 1-тестостерон (17β-hydroxy-5α-androst-1-en-3-one);</w:t>
      </w:r>
      <w:r w:rsidRPr="00F1611B">
        <w:rPr>
          <w:sz w:val="24"/>
          <w:szCs w:val="24"/>
          <w:lang w:val="ro-RO"/>
        </w:rPr>
        <w:t xml:space="preserve"> </w:t>
      </w:r>
      <w:r w:rsidRPr="00F1611B">
        <w:rPr>
          <w:rFonts w:ascii="Times New Roman" w:hAnsi="Times New Roman"/>
          <w:sz w:val="24"/>
          <w:szCs w:val="24"/>
          <w:lang w:val="ro-RO"/>
        </w:rPr>
        <w:t>тетрагидрогестринон (17-hydroxy-18a-homo-19-nor-17α-pregna-4,9,11-trien-3-one);</w:t>
      </w:r>
      <w:r w:rsidRPr="00F1611B">
        <w:rPr>
          <w:sz w:val="24"/>
          <w:szCs w:val="24"/>
          <w:lang w:val="ro-RO"/>
        </w:rPr>
        <w:t xml:space="preserve"> </w:t>
      </w:r>
      <w:r w:rsidRPr="00F1611B">
        <w:rPr>
          <w:rFonts w:ascii="Times New Roman" w:hAnsi="Times New Roman"/>
          <w:sz w:val="24"/>
          <w:szCs w:val="24"/>
          <w:lang w:val="ro-RO"/>
        </w:rPr>
        <w:t>тренболон (17β-hydroxyestr-4,9,11-trien-3-one); и другие субстанции с подобной химической структурой или подобным биологическим эффектом.</w:t>
      </w:r>
    </w:p>
    <w:p w:rsidR="00F1611B" w:rsidRPr="00F1611B" w:rsidRDefault="00F1611B" w:rsidP="00F1611B">
      <w:pPr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б) Эндогенные **ААС при экзогенном введении:</w:t>
      </w:r>
    </w:p>
    <w:p w:rsidR="00F1611B" w:rsidRPr="00F1611B" w:rsidRDefault="00F1611B" w:rsidP="00F1611B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андростендиол (androst-5-ene-3β,17β-diol); андростендион (androst-4-ene-3,17-dione); дигидротестостерон (17β-hydroxy-5α-androstan-3-one); прастерон (dehydroepiandrosterone, DHEA, 3β-hydroxyandrost-5-en-17-one); тестостерон;</w:t>
      </w:r>
      <w:r w:rsidRPr="00F1611B">
        <w:rPr>
          <w:sz w:val="24"/>
          <w:szCs w:val="24"/>
          <w:lang w:val="ru-RU"/>
        </w:rPr>
        <w:t xml:space="preserve"> </w:t>
      </w:r>
      <w:r w:rsidRPr="00F1611B">
        <w:rPr>
          <w:rFonts w:ascii="Times New Roman" w:hAnsi="Times New Roman"/>
          <w:sz w:val="24"/>
          <w:szCs w:val="24"/>
          <w:lang w:val="ro-RO"/>
        </w:rPr>
        <w:t>а также метаболиты и изомеры, включая, но, не ограничиваясь ими:</w:t>
      </w:r>
    </w:p>
    <w:p w:rsidR="00F1611B" w:rsidRPr="00F1611B" w:rsidRDefault="00F1611B" w:rsidP="00F1611B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5α-androstane-3α,17α-diol; 5α-androstane-3α,17β-diol; 5α-androstane-3β,17α-diol; 5α-androstane-3β,17β-diol; 5β-androstane-3α,17β-diol; androst-4-ene-3α,17α-diol; androst-4-ene-3α,17β-diol; androst-4-ene-3β,17α-diol; androst-5-ene-3α,17α-diol; androst-5-ene-3α,17β-diol; androst-5-ene-3β,17α-diol; 4-androstenediol (androst-4-ene-3β, 17β-diol); 5-androstenedione (androst-5-ene-3,17-dione); андростерон-3β-hydroxy-5α-androstan-17-one; эпи-дигидротестостерон; эпитестостерон; этиохоланолон; 7α-hydroxy-DHEA; 7β-hydroxy-DHEA; 7-keto-DHEA; 19-norandrosterone; 19-noretiocholanolone.</w:t>
      </w:r>
    </w:p>
    <w:p w:rsidR="00F1611B" w:rsidRPr="00F1611B" w:rsidRDefault="00F1611B" w:rsidP="00F1611B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1611B">
        <w:rPr>
          <w:rFonts w:ascii="Times New Roman" w:hAnsi="Times New Roman"/>
          <w:b/>
          <w:sz w:val="24"/>
          <w:szCs w:val="24"/>
          <w:lang w:val="ro-RO"/>
        </w:rPr>
        <w:t>Другие анаболические агенты</w:t>
      </w:r>
    </w:p>
    <w:p w:rsidR="00F1611B" w:rsidRPr="00F1611B" w:rsidRDefault="00F1611B" w:rsidP="00F1611B">
      <w:pPr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Включая, но, не ограничиваясь им:</w:t>
      </w:r>
    </w:p>
    <w:p w:rsidR="00F1611B" w:rsidRPr="00F1611B" w:rsidRDefault="00F1611B" w:rsidP="00F1611B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кленбутерол, селективные модуляторы андрогенных рецепторов (SARMs , например, андарин и остарин)</w:t>
      </w:r>
      <w:r w:rsidRPr="00F1611B">
        <w:rPr>
          <w:rFonts w:ascii="Times New Roman" w:hAnsi="Times New Roman"/>
          <w:sz w:val="24"/>
          <w:szCs w:val="24"/>
          <w:lang w:val="ru-RU"/>
        </w:rPr>
        <w:t>,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 тиболон</w:t>
      </w:r>
      <w:r w:rsidRPr="00F1611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1611B">
        <w:rPr>
          <w:rFonts w:ascii="Times New Roman" w:hAnsi="Times New Roman"/>
          <w:sz w:val="24"/>
          <w:szCs w:val="24"/>
          <w:lang w:val="ro-RO"/>
        </w:rPr>
        <w:t>зеранол, зилпатерол.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F1611B" w:rsidRPr="00F1611B" w:rsidTr="00904345">
        <w:tc>
          <w:tcPr>
            <w:tcW w:w="9905" w:type="dxa"/>
          </w:tcPr>
          <w:p w:rsidR="00F1611B" w:rsidRPr="00F1611B" w:rsidRDefault="00F1611B" w:rsidP="0090434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1611B">
              <w:rPr>
                <w:rFonts w:ascii="Times New Roman" w:hAnsi="Times New Roman"/>
                <w:sz w:val="24"/>
                <w:szCs w:val="24"/>
                <w:lang w:val="ro-RO"/>
              </w:rPr>
              <w:t>Для целей данного раздела:</w:t>
            </w:r>
          </w:p>
          <w:p w:rsidR="00F1611B" w:rsidRPr="00F1611B" w:rsidRDefault="00F1611B" w:rsidP="0090434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1611B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*«экзогенный» относится к субстанциям, которые, как правило, не вырабатываются организмом естественным путем.</w:t>
            </w:r>
          </w:p>
          <w:p w:rsidR="00F1611B" w:rsidRPr="00F1611B" w:rsidRDefault="00F1611B" w:rsidP="0090434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1611B">
              <w:rPr>
                <w:rFonts w:ascii="Times New Roman" w:hAnsi="Times New Roman"/>
                <w:sz w:val="24"/>
                <w:szCs w:val="24"/>
                <w:lang w:val="ro-RO"/>
              </w:rPr>
              <w:t>**«эндогенный» относится к субстанциям, которые, как правило, вырабатываются организмом естественным путем.</w:t>
            </w:r>
          </w:p>
        </w:tc>
      </w:tr>
    </w:tbl>
    <w:p w:rsidR="00F1611B" w:rsidRPr="00F1611B" w:rsidRDefault="00F1611B" w:rsidP="00F1611B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F1611B" w:rsidRPr="00F1611B" w:rsidRDefault="00F1611B" w:rsidP="00F1611B">
      <w:pPr>
        <w:ind w:left="709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 xml:space="preserve">S2. </w:t>
      </w:r>
      <w:r w:rsidRPr="00F1611B">
        <w:rPr>
          <w:rFonts w:ascii="Times New Roman" w:hAnsi="Times New Roman"/>
          <w:b/>
          <w:sz w:val="24"/>
          <w:szCs w:val="24"/>
          <w:lang w:val="ro-RO"/>
        </w:rPr>
        <w:t>П</w:t>
      </w:r>
      <w:r w:rsidRPr="00F1611B">
        <w:rPr>
          <w:rFonts w:ascii="Times New Roman" w:hAnsi="Times New Roman"/>
          <w:b/>
          <w:sz w:val="24"/>
          <w:szCs w:val="24"/>
          <w:lang w:val="ru-RU"/>
        </w:rPr>
        <w:t>ептидные гормоны</w:t>
      </w:r>
      <w:r w:rsidRPr="00F1611B">
        <w:rPr>
          <w:rFonts w:ascii="Times New Roman" w:hAnsi="Times New Roman"/>
          <w:b/>
          <w:sz w:val="24"/>
          <w:szCs w:val="24"/>
          <w:lang w:val="ro-RO"/>
        </w:rPr>
        <w:t>,</w:t>
      </w:r>
      <w:r w:rsidRPr="00F1611B">
        <w:rPr>
          <w:rFonts w:ascii="Times New Roman" w:hAnsi="Times New Roman"/>
          <w:b/>
          <w:sz w:val="24"/>
          <w:szCs w:val="24"/>
          <w:lang w:val="ru-RU"/>
        </w:rPr>
        <w:t xml:space="preserve"> факторы роста, подобные субстанции и миметики</w:t>
      </w:r>
    </w:p>
    <w:p w:rsidR="00F1611B" w:rsidRPr="00F1611B" w:rsidRDefault="00F1611B" w:rsidP="00F1611B">
      <w:pPr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Запрещены следующие субстанции и другие субстанции с подобной химической структурой и подобным биологическим эффектом:</w:t>
      </w:r>
    </w:p>
    <w:p w:rsidR="00F1611B" w:rsidRPr="00F1611B" w:rsidRDefault="00F1611B" w:rsidP="00F1611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 xml:space="preserve">Агонисты рецепторов эритропоэтина: </w:t>
      </w:r>
    </w:p>
    <w:p w:rsidR="00F1611B" w:rsidRPr="00F1611B" w:rsidRDefault="00F1611B" w:rsidP="00F1611B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Агенты стимулирующие выработку эритропоэтина (ESAs)</w:t>
      </w:r>
      <w:r w:rsidRPr="00F1611B">
        <w:rPr>
          <w:rFonts w:ascii="Times New Roman" w:hAnsi="Times New Roman"/>
          <w:sz w:val="24"/>
          <w:szCs w:val="24"/>
          <w:lang w:val="ru-RU"/>
        </w:rPr>
        <w:t>,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1611B">
        <w:rPr>
          <w:rFonts w:ascii="Times New Roman" w:hAnsi="Times New Roman"/>
          <w:sz w:val="24"/>
          <w:szCs w:val="24"/>
          <w:lang w:val="ru-RU"/>
        </w:rPr>
        <w:t>включая следующие</w:t>
      </w:r>
      <w:r w:rsidRPr="00F1611B">
        <w:rPr>
          <w:rFonts w:ascii="Times New Roman" w:hAnsi="Times New Roman"/>
          <w:sz w:val="24"/>
          <w:szCs w:val="24"/>
          <w:lang w:val="ro-RO"/>
        </w:rPr>
        <w:t>:</w:t>
      </w:r>
    </w:p>
    <w:p w:rsidR="00F1611B" w:rsidRPr="00F1611B" w:rsidRDefault="00F1611B" w:rsidP="00F1611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дарбепоэтин (dEPO);</w:t>
      </w:r>
    </w:p>
    <w:p w:rsidR="00F1611B" w:rsidRPr="00F1611B" w:rsidRDefault="00F1611B" w:rsidP="00F1611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эритропоэтины (ЭПО);</w:t>
      </w:r>
    </w:p>
    <w:p w:rsidR="00F1611B" w:rsidRPr="00F1611B" w:rsidRDefault="00F1611B" w:rsidP="00F1611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ЭПО-Fc;</w:t>
      </w:r>
    </w:p>
    <w:p w:rsidR="00F1611B" w:rsidRPr="00F1611B" w:rsidRDefault="00F1611B" w:rsidP="00F1611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пептидные ЭПО-миметики (EMP), например, CNTO 530 и пегинесатид; метоксиполиэтиленгликоль-эпоэтин бета (CERA).</w:t>
      </w:r>
    </w:p>
    <w:p w:rsidR="00F1611B" w:rsidRPr="00F1611B" w:rsidRDefault="00F1611B" w:rsidP="00F1611B">
      <w:pPr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Агонисты рецепторов эритропоэтина, не влияющие на эритропоэз</w:t>
      </w:r>
      <w:r w:rsidRPr="00F1611B">
        <w:rPr>
          <w:rFonts w:ascii="Times New Roman" w:hAnsi="Times New Roman"/>
          <w:sz w:val="24"/>
          <w:szCs w:val="24"/>
          <w:lang w:val="ru-RU"/>
        </w:rPr>
        <w:t>, например</w:t>
      </w:r>
      <w:r w:rsidRPr="00F1611B">
        <w:rPr>
          <w:rFonts w:ascii="Times New Roman" w:hAnsi="Times New Roman"/>
          <w:sz w:val="24"/>
          <w:szCs w:val="24"/>
          <w:lang w:val="ro-RO"/>
        </w:rPr>
        <w:t>:</w:t>
      </w:r>
    </w:p>
    <w:p w:rsidR="00F1611B" w:rsidRPr="00F1611B" w:rsidRDefault="00F1611B" w:rsidP="00F1611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ARA-290;</w:t>
      </w:r>
    </w:p>
    <w:p w:rsidR="00F1611B" w:rsidRPr="00F1611B" w:rsidRDefault="00F1611B" w:rsidP="00F1611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asialo EPO;</w:t>
      </w:r>
    </w:p>
    <w:p w:rsidR="00F1611B" w:rsidRPr="00F1611B" w:rsidRDefault="00F1611B" w:rsidP="00F1611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карбомилированный ЭПО.</w:t>
      </w:r>
    </w:p>
    <w:p w:rsidR="00F1611B" w:rsidRPr="00F1611B" w:rsidRDefault="00F1611B" w:rsidP="00F1611B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Стабилизаторы гипоксия индуцируемого фактора (HIF), например, кобальт и FG-4592; и активаторы HIF, например, аргон, ксенон.</w:t>
      </w:r>
    </w:p>
    <w:p w:rsidR="00F1611B" w:rsidRPr="00F1611B" w:rsidRDefault="00F1611B" w:rsidP="00F1611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Хорионический гонадотропин (CG) и лютеинизирующий гормон (LH) и их рилизинг-факторы, например, бусерелин, гонадорелин и лейпрорелин – запрещены только для мужчин.</w:t>
      </w:r>
    </w:p>
    <w:p w:rsidR="00F1611B" w:rsidRPr="00F1611B" w:rsidRDefault="00F1611B" w:rsidP="00F1611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Кортикотропины и их рилизинг-факторы, например, кортикорелин;</w:t>
      </w:r>
    </w:p>
    <w:p w:rsidR="00F1611B" w:rsidRPr="00F1611B" w:rsidRDefault="00F1611B" w:rsidP="00F1611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Гормон роста (GH) и его рилизинг-факторы, включая:</w:t>
      </w:r>
    </w:p>
    <w:p w:rsidR="00F1611B" w:rsidRPr="00F1611B" w:rsidRDefault="00F1611B" w:rsidP="00F1611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гормон роста-рилизинг гормон (GHRH) и его аналоги, например, CJC-1295, серморелин и тесаморелин;</w:t>
      </w:r>
    </w:p>
    <w:p w:rsidR="00F1611B" w:rsidRPr="00F1611B" w:rsidRDefault="00F1611B" w:rsidP="00F1611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секретогоги гормона роста (GHS), например, грелин и грелин миметики, например, анаморелин и ипаморелин;</w:t>
      </w:r>
    </w:p>
    <w:p w:rsidR="00F1611B" w:rsidRPr="00F1611B" w:rsidRDefault="00F1611B" w:rsidP="00F1611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рилизинг-пептиды гормона роста (GHRPs), например, алексаморелин, GHRP-6, гексарелин и пралморелин (GHRP-2).</w:t>
      </w:r>
    </w:p>
    <w:p w:rsidR="00F1611B" w:rsidRPr="00F1611B" w:rsidRDefault="00F1611B" w:rsidP="00F1611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lastRenderedPageBreak/>
        <w:t>Дополнительные запрещенные факторы роста:</w:t>
      </w:r>
    </w:p>
    <w:p w:rsidR="00F1611B" w:rsidRPr="00F1611B" w:rsidRDefault="00F1611B" w:rsidP="00F1611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факторы роста фибропластов (FGFs), гепатоцитарный фактор роста (HGF), инсулиноподобный фактор роста-1 (IGF-1) и его аналоги, механические факторы роста (MGFs), тромбоцитарный фактор роста (PDGH), сосудисто-эндотелиальный фактор роста (VEGF) и любые другие факторы роста, влияющие на синтез или распад мышечного, сухожильного либо связочного протеина, на васкуляризацию, потребление энергии, способность к регенерации или изменение типа тканей.</w:t>
      </w:r>
    </w:p>
    <w:p w:rsidR="00F1611B" w:rsidRPr="00F1611B" w:rsidRDefault="00F1611B" w:rsidP="00F1611B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S3.</w:t>
      </w:r>
      <w:r w:rsidRPr="00F1611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1611B">
        <w:rPr>
          <w:rFonts w:ascii="Times New Roman" w:hAnsi="Times New Roman"/>
          <w:b/>
          <w:sz w:val="24"/>
          <w:szCs w:val="24"/>
          <w:lang w:val="ru-RU"/>
        </w:rPr>
        <w:t>Бета-2 Агонисты</w:t>
      </w:r>
    </w:p>
    <w:p w:rsidR="00F1611B" w:rsidRPr="00F1611B" w:rsidRDefault="00F1611B" w:rsidP="00F1611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Запрещены все бета-2 агонисты, включая все оптические изомеры, например, d- и l-, в соответствующих случаях.</w:t>
      </w:r>
    </w:p>
    <w:p w:rsidR="00F1611B" w:rsidRPr="00F1611B" w:rsidRDefault="00F1611B" w:rsidP="00F1611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ab/>
        <w:t>За исключением:</w:t>
      </w:r>
    </w:p>
    <w:p w:rsidR="00F1611B" w:rsidRPr="00F1611B" w:rsidRDefault="00F1611B" w:rsidP="00F1611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 xml:space="preserve">сальбутамол (в суточной дозе, не превышающей 1600 мкг, при ингаляционном применении); </w:t>
      </w:r>
    </w:p>
    <w:p w:rsidR="00F1611B" w:rsidRPr="00F1611B" w:rsidRDefault="00F1611B" w:rsidP="00F1611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 xml:space="preserve">формотерол (в суточной дозе, не превышающей 54 мкг, при ингаляционном применении); </w:t>
      </w:r>
    </w:p>
    <w:p w:rsidR="00F1611B" w:rsidRPr="00F1611B" w:rsidRDefault="00F1611B" w:rsidP="00F1611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 xml:space="preserve">сальметерол (в соответствии с терапевтическим режимом, рекомендованным производителем, при ингаляционном применении). </w:t>
      </w:r>
    </w:p>
    <w:p w:rsidR="00F1611B" w:rsidRPr="00F1611B" w:rsidRDefault="00F1611B" w:rsidP="00F1611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Наличие в моче сальбутамола в концентрации, превышающей 1000 нг/мл, или формотерола в концентрации, превышающей 40 нг/мл, не будет считаться терапевтическим использованием и будет рассматриваться в качестве неблагоприятного результата анализа, если только спортсмен с помощью контролируемого фармакокинетического исследования не докажет, что не соответствующий норме результат явился следствием ингаляции терапевтических доз в объеме, не превышающем вышеуказанный.</w:t>
      </w:r>
    </w:p>
    <w:p w:rsidR="00F1611B" w:rsidRPr="00F1611B" w:rsidRDefault="00F1611B" w:rsidP="00F1611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 xml:space="preserve">S4. </w:t>
      </w:r>
      <w:r w:rsidRPr="00F1611B">
        <w:rPr>
          <w:rFonts w:ascii="Times New Roman" w:hAnsi="Times New Roman"/>
          <w:b/>
          <w:sz w:val="24"/>
          <w:szCs w:val="24"/>
          <w:lang w:val="ro-RO"/>
        </w:rPr>
        <w:t>Гормоны и модуляторы метаболизма</w:t>
      </w:r>
    </w:p>
    <w:p w:rsidR="00F1611B" w:rsidRPr="00F1611B" w:rsidRDefault="00F1611B" w:rsidP="00F1611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Următorii hormoni și modulatori metabolici sunt interziși:</w:t>
      </w:r>
    </w:p>
    <w:p w:rsidR="00F1611B" w:rsidRPr="00F1611B" w:rsidRDefault="00F1611B" w:rsidP="00F1611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Ингибиторы ароматазы, включая, но не ограничиваясь: аминоглютетимид; анастрозол; androsta-1,4,6-triene-3,17-dione (андростатриендион); 4-androstene-3,6,17 trione (6-oxo); экземестан; форместан;</w:t>
      </w:r>
      <w:r w:rsidRPr="00F1611B">
        <w:rPr>
          <w:sz w:val="24"/>
          <w:szCs w:val="24"/>
          <w:lang w:val="ro-RO"/>
        </w:rPr>
        <w:t xml:space="preserve"> </w:t>
      </w:r>
      <w:r w:rsidRPr="00F1611B">
        <w:rPr>
          <w:rFonts w:ascii="Times New Roman" w:hAnsi="Times New Roman"/>
          <w:sz w:val="24"/>
          <w:szCs w:val="24"/>
          <w:lang w:val="ro-RO"/>
        </w:rPr>
        <w:t>летрозол;</w:t>
      </w:r>
      <w:r w:rsidRPr="00F1611B">
        <w:rPr>
          <w:sz w:val="24"/>
          <w:szCs w:val="24"/>
          <w:lang w:val="ro-RO"/>
        </w:rPr>
        <w:t xml:space="preserve"> 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 и тестолактон.</w:t>
      </w:r>
    </w:p>
    <w:p w:rsidR="00F1611B" w:rsidRPr="00F1611B" w:rsidRDefault="00F1611B" w:rsidP="00F1611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Селективные модуляторы рецепторов эстрогенов (SERMs</w:t>
      </w:r>
      <w:r w:rsidRPr="00F1611B">
        <w:rPr>
          <w:rFonts w:ascii="Times New Roman" w:hAnsi="Times New Roman"/>
          <w:sz w:val="24"/>
          <w:szCs w:val="24"/>
          <w:lang w:val="ro-RO"/>
        </w:rPr>
        <w:tab/>
        <w:t>), включая, но не ограничиваясь</w:t>
      </w:r>
      <w:r w:rsidRPr="00F1611B">
        <w:rPr>
          <w:rFonts w:ascii="Times New Roman" w:hAnsi="Times New Roman"/>
          <w:sz w:val="24"/>
          <w:szCs w:val="24"/>
          <w:lang w:val="ru-RU"/>
        </w:rPr>
        <w:t xml:space="preserve"> ими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F1611B">
        <w:rPr>
          <w:rFonts w:ascii="Times New Roman" w:hAnsi="Times New Roman"/>
          <w:sz w:val="24"/>
          <w:szCs w:val="24"/>
          <w:lang w:val="ru-RU"/>
        </w:rPr>
        <w:t>ралоксифен, тамоксифен, и торемифен</w:t>
      </w:r>
      <w:r w:rsidRPr="00F1611B">
        <w:rPr>
          <w:rFonts w:ascii="Times New Roman" w:hAnsi="Times New Roman"/>
          <w:sz w:val="24"/>
          <w:szCs w:val="24"/>
          <w:lang w:val="ro-RO"/>
        </w:rPr>
        <w:t>.</w:t>
      </w:r>
    </w:p>
    <w:p w:rsidR="00F1611B" w:rsidRPr="00F1611B" w:rsidRDefault="00F1611B" w:rsidP="00F1611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u-RU"/>
        </w:rPr>
        <w:t>Другие антиэстрогенные субстанции, включая, но не ограничеваясь: кломифен, фулвестрант и циклофенил</w:t>
      </w:r>
      <w:r w:rsidRPr="00F1611B">
        <w:rPr>
          <w:rFonts w:ascii="Times New Roman" w:hAnsi="Times New Roman"/>
          <w:sz w:val="24"/>
          <w:szCs w:val="24"/>
          <w:lang w:val="ro-RO"/>
        </w:rPr>
        <w:t>.</w:t>
      </w:r>
    </w:p>
    <w:p w:rsidR="00F1611B" w:rsidRPr="00F1611B" w:rsidRDefault="00F1611B" w:rsidP="00F1611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 xml:space="preserve">Агенты изменяющие функцию (функции) миостатина, включая, но не </w:t>
      </w:r>
      <w:r w:rsidRPr="00F1611B">
        <w:rPr>
          <w:rFonts w:ascii="Times New Roman" w:hAnsi="Times New Roman"/>
          <w:sz w:val="24"/>
          <w:szCs w:val="24"/>
          <w:lang w:val="ru-RU"/>
        </w:rPr>
        <w:t>ограничеваясь ими: ингибиторы миостатина</w:t>
      </w:r>
      <w:r w:rsidRPr="00F1611B">
        <w:rPr>
          <w:rFonts w:ascii="Times New Roman" w:hAnsi="Times New Roman"/>
          <w:sz w:val="24"/>
          <w:szCs w:val="24"/>
          <w:lang w:val="ro-RO"/>
        </w:rPr>
        <w:t>.</w:t>
      </w:r>
    </w:p>
    <w:p w:rsidR="00F1611B" w:rsidRPr="00F1611B" w:rsidRDefault="00F1611B" w:rsidP="00F1611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u-RU"/>
        </w:rPr>
        <w:t>Модуляторы метаболизма</w:t>
      </w:r>
      <w:r w:rsidRPr="00F1611B">
        <w:rPr>
          <w:rFonts w:ascii="Times New Roman" w:hAnsi="Times New Roman"/>
          <w:sz w:val="24"/>
          <w:szCs w:val="24"/>
          <w:lang w:val="ro-RO"/>
        </w:rPr>
        <w:t>:</w:t>
      </w:r>
    </w:p>
    <w:p w:rsidR="00F1611B" w:rsidRPr="00F1611B" w:rsidRDefault="00F1611B" w:rsidP="00F1611B">
      <w:pPr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Активатлры аденозинмонофосфат-активируемой протеинкиназы (AMPK), например, AICAR; и агонисты дельта-рецептора, активирующего пролиферацию пероксисом (PPARd), например, GW 1516;</w:t>
      </w:r>
    </w:p>
    <w:p w:rsidR="00F1611B" w:rsidRPr="00F1611B" w:rsidRDefault="00F1611B" w:rsidP="00F1611B">
      <w:pPr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u-RU"/>
        </w:rPr>
        <w:t>Инсулины и инсулин-миметики</w:t>
      </w:r>
      <w:r w:rsidRPr="00F1611B">
        <w:rPr>
          <w:rFonts w:ascii="Times New Roman" w:hAnsi="Times New Roman"/>
          <w:sz w:val="24"/>
          <w:szCs w:val="24"/>
          <w:lang w:val="ro-RO"/>
        </w:rPr>
        <w:t>;</w:t>
      </w:r>
    </w:p>
    <w:p w:rsidR="00F1611B" w:rsidRPr="00F1611B" w:rsidRDefault="00F1611B" w:rsidP="00F1611B">
      <w:pPr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u-RU"/>
        </w:rPr>
        <w:t>Мельдоний</w:t>
      </w:r>
      <w:r w:rsidRPr="00F1611B">
        <w:rPr>
          <w:rFonts w:ascii="Times New Roman" w:hAnsi="Times New Roman"/>
          <w:sz w:val="24"/>
          <w:szCs w:val="24"/>
          <w:lang w:val="ro-RO"/>
        </w:rPr>
        <w:t>;</w:t>
      </w:r>
    </w:p>
    <w:p w:rsidR="00F1611B" w:rsidRPr="00F1611B" w:rsidRDefault="00F1611B" w:rsidP="00F1611B">
      <w:pPr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u-RU"/>
        </w:rPr>
        <w:t>Триметазидин</w:t>
      </w:r>
      <w:r w:rsidRPr="00F1611B">
        <w:rPr>
          <w:rFonts w:ascii="Times New Roman" w:hAnsi="Times New Roman"/>
          <w:sz w:val="24"/>
          <w:szCs w:val="24"/>
          <w:lang w:val="ro-RO"/>
        </w:rPr>
        <w:t>.</w:t>
      </w:r>
    </w:p>
    <w:p w:rsidR="00F1611B" w:rsidRPr="00F1611B" w:rsidRDefault="00F1611B" w:rsidP="00F1611B">
      <w:pPr>
        <w:spacing w:after="0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 xml:space="preserve">S5. </w:t>
      </w:r>
      <w:r w:rsidRPr="00F1611B">
        <w:rPr>
          <w:rFonts w:ascii="Times New Roman" w:hAnsi="Times New Roman"/>
          <w:b/>
          <w:sz w:val="24"/>
          <w:szCs w:val="24"/>
          <w:lang w:val="ru-RU"/>
        </w:rPr>
        <w:t>Диуретики и маскирующие агенты</w:t>
      </w:r>
    </w:p>
    <w:p w:rsidR="00F1611B" w:rsidRPr="00F1611B" w:rsidRDefault="00F1611B" w:rsidP="00F1611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lastRenderedPageBreak/>
        <w:t>Следующие диуретики и маскирующие агенты запрещены, как и субстанции с подобной химической структурой или подобным биологическим эффектом (ами).</w:t>
      </w:r>
    </w:p>
    <w:p w:rsidR="00F1611B" w:rsidRPr="00F1611B" w:rsidRDefault="00F1611B" w:rsidP="00F1611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u-RU"/>
        </w:rPr>
        <w:t>Включая но не ограничеваясь</w:t>
      </w:r>
      <w:r w:rsidRPr="00F1611B">
        <w:rPr>
          <w:rFonts w:ascii="Times New Roman" w:hAnsi="Times New Roman"/>
          <w:sz w:val="24"/>
          <w:szCs w:val="24"/>
          <w:lang w:val="ro-RO"/>
        </w:rPr>
        <w:t>:</w:t>
      </w:r>
    </w:p>
    <w:p w:rsidR="00F1611B" w:rsidRPr="00F1611B" w:rsidRDefault="00F1611B" w:rsidP="00F1611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 xml:space="preserve">десмопрессин; пробенецид; увеличители объема плазмы, например, глицерол и внутривенное введение альбумина, декстрана, гидроксиэтилированного крахмала и маннитола. </w:t>
      </w:r>
    </w:p>
    <w:p w:rsidR="00F1611B" w:rsidRPr="00F1611B" w:rsidRDefault="00F1611B" w:rsidP="00F1611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 xml:space="preserve">ацетазоламид; амилорид; буметанид; канренон; хлорталидон; этакриновая кислота; фуросемид; индапамид; метолазон; спиронолактон; тиазиды (например, бендрофлуметиазид, гидрохлортиазид и хлортиазид); триамтерен; и ваптаны (например, толваптан). </w:t>
      </w:r>
    </w:p>
    <w:p w:rsidR="00F1611B" w:rsidRPr="00F1611B" w:rsidRDefault="00F1611B" w:rsidP="00F1611B">
      <w:pPr>
        <w:spacing w:after="0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F1611B">
        <w:rPr>
          <w:rFonts w:ascii="Times New Roman" w:hAnsi="Times New Roman"/>
          <w:sz w:val="24"/>
          <w:szCs w:val="24"/>
          <w:lang w:val="ru-RU"/>
        </w:rPr>
        <w:t>Кроме</w:t>
      </w:r>
      <w:r w:rsidRPr="00F1611B">
        <w:rPr>
          <w:rFonts w:ascii="Times New Roman" w:hAnsi="Times New Roman"/>
          <w:sz w:val="24"/>
          <w:szCs w:val="24"/>
          <w:lang w:val="ro-RO"/>
        </w:rPr>
        <w:t>:</w:t>
      </w:r>
    </w:p>
    <w:p w:rsidR="00F1611B" w:rsidRPr="00F1611B" w:rsidRDefault="00F1611B" w:rsidP="00F1611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 xml:space="preserve">дроспиренона; памаброма; и офтальмологическое использование ингибиторов карбоангидразы (например, дорзоламида и бринзоламида). </w:t>
      </w:r>
    </w:p>
    <w:p w:rsidR="00F1611B" w:rsidRPr="00F1611B" w:rsidRDefault="00F1611B" w:rsidP="00F1611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местного введения фелипрессина в дентальной анестезии.</w:t>
      </w:r>
    </w:p>
    <w:p w:rsidR="00F1611B" w:rsidRPr="00F1611B" w:rsidRDefault="00F1611B" w:rsidP="00F1611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При использовании как в соревновательный, так и во внесоревновательный период любого количества субстанций, разрешенных к применению при соблюдении порогового уровня концентрации, например: формотерола, сальбутамола, катина, эфедрина, метилэфедрина и псевдоэфедрина, в сочетании с диуретиком или маскирующим агентом требуется разрешение на ТИ (терапевтическое использование) этой субстанции в дополнение к разрешению на терапевтическое использование диуретика или маскирующего агента.</w:t>
      </w:r>
    </w:p>
    <w:p w:rsidR="00F1611B" w:rsidRPr="00F1611B" w:rsidRDefault="00F1611B" w:rsidP="00F1611B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F1611B" w:rsidRPr="00F1611B" w:rsidRDefault="00F1611B" w:rsidP="00F1611B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ЗАПРЕЩЕННЫЕ МЕТОДЫ</w:t>
      </w:r>
    </w:p>
    <w:p w:rsidR="00F1611B" w:rsidRPr="00F1611B" w:rsidRDefault="00F1611B" w:rsidP="00F1611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 xml:space="preserve">M1. </w:t>
      </w:r>
      <w:r w:rsidRPr="00F1611B">
        <w:rPr>
          <w:rFonts w:ascii="Times New Roman" w:hAnsi="Times New Roman"/>
          <w:b/>
          <w:sz w:val="24"/>
          <w:szCs w:val="24"/>
          <w:lang w:val="ro-RO"/>
        </w:rPr>
        <w:t>Манипуляции с кровью и ее компонентами</w:t>
      </w:r>
    </w:p>
    <w:p w:rsidR="00F1611B" w:rsidRPr="00F1611B" w:rsidRDefault="00F1611B" w:rsidP="00F1611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1611B">
        <w:rPr>
          <w:rFonts w:ascii="Times New Roman" w:hAnsi="Times New Roman"/>
          <w:sz w:val="24"/>
          <w:szCs w:val="24"/>
          <w:lang w:val="ru-RU"/>
        </w:rPr>
        <w:t>Запрещены следующие методы</w:t>
      </w:r>
      <w:r w:rsidRPr="00F1611B">
        <w:rPr>
          <w:rFonts w:ascii="Times New Roman" w:hAnsi="Times New Roman"/>
          <w:sz w:val="24"/>
          <w:szCs w:val="24"/>
          <w:lang w:val="ro-RO"/>
        </w:rPr>
        <w:t>:</w:t>
      </w:r>
    </w:p>
    <w:p w:rsidR="00F1611B" w:rsidRPr="00F1611B" w:rsidRDefault="00F1611B" w:rsidP="00F1611B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 xml:space="preserve">Первичное или повторное введение любого количества крови аутологического, аллогенного (гомологического) или гетерологического происхождения или препаратов красных клеток крови </w:t>
      </w:r>
      <w:r w:rsidRPr="00F1611B">
        <w:rPr>
          <w:rFonts w:ascii="Times New Roman" w:hAnsi="Times New Roman"/>
          <w:sz w:val="24"/>
          <w:szCs w:val="24"/>
          <w:lang w:val="ru-RU"/>
        </w:rPr>
        <w:t xml:space="preserve">любово </w:t>
      </w:r>
      <w:r w:rsidRPr="00F1611B">
        <w:rPr>
          <w:rFonts w:ascii="Times New Roman" w:hAnsi="Times New Roman"/>
          <w:sz w:val="24"/>
          <w:szCs w:val="24"/>
          <w:lang w:val="ro-RO"/>
        </w:rPr>
        <w:t>происхождения</w:t>
      </w:r>
      <w:r w:rsidRPr="00F1611B">
        <w:rPr>
          <w:rFonts w:ascii="Times New Roman" w:hAnsi="Times New Roman"/>
          <w:sz w:val="24"/>
          <w:szCs w:val="24"/>
          <w:lang w:val="ru-RU"/>
        </w:rPr>
        <w:t>, в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 сердечнососудистой системе. </w:t>
      </w:r>
    </w:p>
    <w:p w:rsidR="00F1611B" w:rsidRPr="00F1611B" w:rsidRDefault="00F1611B" w:rsidP="00F1611B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Искуственное улучшение процессов потребления, переноса или доставки кислорода.</w:t>
      </w:r>
    </w:p>
    <w:p w:rsidR="00F1611B" w:rsidRPr="00F1611B" w:rsidRDefault="00F1611B" w:rsidP="00F1611B">
      <w:pPr>
        <w:spacing w:after="0"/>
        <w:ind w:left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Bключая но, не ограничиваясь им:</w:t>
      </w:r>
    </w:p>
    <w:p w:rsidR="00F1611B" w:rsidRPr="00F1611B" w:rsidRDefault="00F1611B" w:rsidP="00F1611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Фторпроизводные, эфапроксирал (RSR13) и модифицированные препараты на основе гемоглобина, например, заменители крови на основе гемоглобина, микрокапсулированный гемоглобин, за исключением использования дополнительного кислорода.</w:t>
      </w:r>
    </w:p>
    <w:p w:rsidR="00F1611B" w:rsidRPr="00F1611B" w:rsidRDefault="00F1611B" w:rsidP="00F1611B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 xml:space="preserve">Любые формы внутрисосудистых манипуляций с кровью или ее компонентами физическими или химическими методами. </w:t>
      </w:r>
    </w:p>
    <w:p w:rsidR="00F1611B" w:rsidRPr="00F1611B" w:rsidRDefault="00F1611B" w:rsidP="00F1611B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 xml:space="preserve">M2. </w:t>
      </w:r>
      <w:r w:rsidRPr="00F1611B">
        <w:rPr>
          <w:rFonts w:ascii="Times New Roman" w:hAnsi="Times New Roman"/>
          <w:b/>
          <w:sz w:val="24"/>
          <w:szCs w:val="24"/>
          <w:lang w:val="ru-RU"/>
        </w:rPr>
        <w:t>Химические и физические манипуляции</w:t>
      </w:r>
    </w:p>
    <w:p w:rsidR="00F1611B" w:rsidRPr="00F1611B" w:rsidRDefault="00F1611B" w:rsidP="00F1611B">
      <w:pPr>
        <w:spacing w:after="0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F1611B">
        <w:rPr>
          <w:rFonts w:ascii="Times New Roman" w:hAnsi="Times New Roman"/>
          <w:sz w:val="24"/>
          <w:szCs w:val="24"/>
          <w:lang w:val="ru-RU"/>
        </w:rPr>
        <w:t>Запрещены следующие методы</w:t>
      </w:r>
      <w:r w:rsidRPr="00F1611B">
        <w:rPr>
          <w:rFonts w:ascii="Times New Roman" w:hAnsi="Times New Roman"/>
          <w:sz w:val="24"/>
          <w:szCs w:val="24"/>
          <w:lang w:val="ro-RO"/>
        </w:rPr>
        <w:t>:</w:t>
      </w:r>
    </w:p>
    <w:p w:rsidR="00F1611B" w:rsidRPr="00F1611B" w:rsidRDefault="00F1611B" w:rsidP="00F1611B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u-RU"/>
        </w:rPr>
        <w:t>Ф</w:t>
      </w:r>
      <w:r w:rsidRPr="00F1611B">
        <w:rPr>
          <w:rFonts w:ascii="Times New Roman" w:hAnsi="Times New Roman"/>
          <w:sz w:val="24"/>
          <w:szCs w:val="24"/>
          <w:lang w:val="ro-RO"/>
        </w:rPr>
        <w:t>альсификация, а также попытки фальсификации отобранных в рамках процедуры допинг-контроля проб с целью нарушения их целостности и подлинности.</w:t>
      </w:r>
    </w:p>
    <w:p w:rsidR="00F1611B" w:rsidRPr="00F1611B" w:rsidRDefault="00F1611B" w:rsidP="00F1611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Данные манипуляции включают, но не ограничиваются ими: действия по подмене мочи и/или изменению ее свойств с целью затруднения анализа (например, введение протеазных ферментов).</w:t>
      </w:r>
    </w:p>
    <w:p w:rsidR="00F1611B" w:rsidRPr="00F1611B" w:rsidRDefault="00F1611B" w:rsidP="00F1611B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u-RU"/>
        </w:rPr>
        <w:lastRenderedPageBreak/>
        <w:t>В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нутривенные инфузии и/или инъекции в объеме более 50 мл в течение 6-часового периода, за исключением случаев оказания необходимой медицинской помощи в стационаре, хирургических процедур или при проведении клинических исследований. </w:t>
      </w:r>
    </w:p>
    <w:p w:rsidR="00F1611B" w:rsidRPr="00F1611B" w:rsidRDefault="00F1611B" w:rsidP="00F1611B">
      <w:pPr>
        <w:spacing w:after="0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 xml:space="preserve">M3. </w:t>
      </w:r>
      <w:r w:rsidRPr="00F1611B">
        <w:rPr>
          <w:rFonts w:ascii="Times New Roman" w:hAnsi="Times New Roman"/>
          <w:b/>
          <w:sz w:val="24"/>
          <w:szCs w:val="24"/>
          <w:lang w:val="ru-RU"/>
        </w:rPr>
        <w:t>Генный допинг</w:t>
      </w:r>
    </w:p>
    <w:p w:rsidR="00F1611B" w:rsidRPr="00F1611B" w:rsidRDefault="00F1611B" w:rsidP="00F1611B">
      <w:pPr>
        <w:spacing w:after="0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 xml:space="preserve">Запрещены, как способные улучшить спортивные результаты </w:t>
      </w:r>
      <w:r w:rsidRPr="00F1611B">
        <w:rPr>
          <w:rFonts w:ascii="Times New Roman" w:hAnsi="Times New Roman"/>
          <w:sz w:val="24"/>
          <w:szCs w:val="24"/>
          <w:lang w:val="ru-RU"/>
        </w:rPr>
        <w:t>:</w:t>
      </w:r>
    </w:p>
    <w:p w:rsidR="00F1611B" w:rsidRPr="00F1611B" w:rsidRDefault="00F1611B" w:rsidP="00F1611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 xml:space="preserve">1. Перенос полимеров нуклеиновых кислот или аналогов нуклеиновых кислот; </w:t>
      </w:r>
    </w:p>
    <w:p w:rsidR="00F1611B" w:rsidRPr="00F1611B" w:rsidRDefault="00F1611B" w:rsidP="00F1611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 xml:space="preserve">2. Использование нормальных или генетически модифицированных клеток. </w:t>
      </w:r>
    </w:p>
    <w:p w:rsidR="00F1611B" w:rsidRPr="00F1611B" w:rsidRDefault="00F1611B" w:rsidP="00F1611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F1611B" w:rsidRPr="00F1611B" w:rsidTr="00904345">
        <w:tc>
          <w:tcPr>
            <w:tcW w:w="9905" w:type="dxa"/>
          </w:tcPr>
          <w:p w:rsidR="00F1611B" w:rsidRPr="00F1611B" w:rsidRDefault="00F1611B" w:rsidP="00904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1611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СУБСТАНЦИИ И МЕТОДЫ,</w:t>
            </w:r>
          </w:p>
          <w:p w:rsidR="00F1611B" w:rsidRPr="00F1611B" w:rsidRDefault="00F1611B" w:rsidP="00904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1611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ЗАПРЕЩЕННЫЕ В СОРЕВНОВАТЕЛЬНЫЙ ПЕРИОД</w:t>
            </w:r>
          </w:p>
        </w:tc>
      </w:tr>
    </w:tbl>
    <w:p w:rsidR="00F1611B" w:rsidRPr="00F1611B" w:rsidRDefault="00F1611B" w:rsidP="00F1611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1611B" w:rsidRPr="00F1611B" w:rsidRDefault="00F1611B" w:rsidP="00F1611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В дополнение</w:t>
      </w:r>
      <w:r w:rsidRPr="00F1611B">
        <w:rPr>
          <w:rFonts w:ascii="Times New Roman" w:hAnsi="Times New Roman"/>
          <w:sz w:val="24"/>
          <w:szCs w:val="24"/>
          <w:lang w:val="ru-RU"/>
        </w:rPr>
        <w:t xml:space="preserve"> к субстанциям и методам, отнесенным к категориям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 S0 – S5 </w:t>
      </w:r>
      <w:r w:rsidRPr="00F1611B">
        <w:rPr>
          <w:rFonts w:ascii="Times New Roman" w:hAnsi="Times New Roman"/>
          <w:sz w:val="24"/>
          <w:szCs w:val="24"/>
          <w:lang w:val="ru-RU"/>
        </w:rPr>
        <w:t>и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 M1 – M3</w:t>
      </w:r>
      <w:r w:rsidRPr="00F1611B">
        <w:rPr>
          <w:rFonts w:ascii="Times New Roman" w:hAnsi="Times New Roman"/>
          <w:sz w:val="24"/>
          <w:szCs w:val="24"/>
          <w:lang w:val="ru-RU"/>
        </w:rPr>
        <w:t>, в соревновательный период запрещенными также являются</w:t>
      </w:r>
      <w:r w:rsidRPr="00F1611B">
        <w:rPr>
          <w:rFonts w:ascii="Times New Roman" w:hAnsi="Times New Roman"/>
          <w:sz w:val="24"/>
          <w:szCs w:val="24"/>
          <w:lang w:val="ro-RO"/>
        </w:rPr>
        <w:t>:</w:t>
      </w:r>
    </w:p>
    <w:p w:rsidR="00F1611B" w:rsidRPr="00F1611B" w:rsidRDefault="00F1611B" w:rsidP="00F1611B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1611B" w:rsidRPr="00F1611B" w:rsidRDefault="00F1611B" w:rsidP="00F1611B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b/>
          <w:sz w:val="24"/>
          <w:szCs w:val="24"/>
          <w:lang w:val="ru-RU"/>
        </w:rPr>
        <w:t>ЗАПРЕЩЕННЫЕ СУБСТАНЦИИ</w:t>
      </w:r>
    </w:p>
    <w:p w:rsidR="00F1611B" w:rsidRPr="00F1611B" w:rsidRDefault="00F1611B" w:rsidP="00F1611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 xml:space="preserve">S6. </w:t>
      </w:r>
      <w:r w:rsidRPr="00F1611B">
        <w:rPr>
          <w:rFonts w:ascii="Times New Roman" w:hAnsi="Times New Roman"/>
          <w:b/>
          <w:sz w:val="24"/>
          <w:szCs w:val="24"/>
          <w:lang w:val="ru-RU"/>
        </w:rPr>
        <w:t>Стимуляторы</w:t>
      </w:r>
    </w:p>
    <w:p w:rsidR="00F1611B" w:rsidRPr="00F1611B" w:rsidRDefault="00F1611B" w:rsidP="00F1611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Запрещены все стимуляторы, включая все оптические изомеры, такие как –d и –l, в соответствующих случаях.</w:t>
      </w:r>
    </w:p>
    <w:p w:rsidR="00F1611B" w:rsidRPr="00F1611B" w:rsidRDefault="00F1611B" w:rsidP="00F1611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u-RU"/>
        </w:rPr>
        <w:t>Стимуляторы включают</w:t>
      </w:r>
      <w:r w:rsidRPr="00F1611B">
        <w:rPr>
          <w:rFonts w:ascii="Times New Roman" w:hAnsi="Times New Roman"/>
          <w:sz w:val="24"/>
          <w:szCs w:val="24"/>
          <w:lang w:val="ro-RO"/>
        </w:rPr>
        <w:t>:</w:t>
      </w:r>
    </w:p>
    <w:p w:rsidR="00F1611B" w:rsidRPr="00F1611B" w:rsidRDefault="00F1611B" w:rsidP="00F1611B">
      <w:pPr>
        <w:spacing w:after="0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F1611B">
        <w:rPr>
          <w:rFonts w:ascii="Times New Roman" w:hAnsi="Times New Roman"/>
          <w:sz w:val="24"/>
          <w:szCs w:val="24"/>
          <w:lang w:val="ru-RU"/>
        </w:rPr>
        <w:t xml:space="preserve">а) </w:t>
      </w:r>
      <w:r w:rsidRPr="00F1611B">
        <w:rPr>
          <w:rFonts w:ascii="Times New Roman" w:hAnsi="Times New Roman"/>
          <w:sz w:val="24"/>
          <w:szCs w:val="24"/>
          <w:lang w:val="ro-RO"/>
        </w:rPr>
        <w:t>Субстанции, не относящиеся к особым субстанциям:</w:t>
      </w:r>
    </w:p>
    <w:p w:rsidR="00F1611B" w:rsidRPr="00F1611B" w:rsidRDefault="00F1611B" w:rsidP="00F1611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адрафинил;</w:t>
      </w:r>
      <w:r w:rsidRPr="00F1611B">
        <w:rPr>
          <w:sz w:val="24"/>
          <w:szCs w:val="24"/>
          <w:lang w:val="ru-RU"/>
        </w:rPr>
        <w:t xml:space="preserve"> </w:t>
      </w:r>
      <w:r w:rsidRPr="00F1611B">
        <w:rPr>
          <w:rFonts w:ascii="Times New Roman" w:hAnsi="Times New Roman"/>
          <w:sz w:val="24"/>
          <w:szCs w:val="24"/>
          <w:lang w:val="ru-RU"/>
        </w:rPr>
        <w:t>амфепрамон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F1611B">
        <w:rPr>
          <w:rFonts w:ascii="Times New Roman" w:hAnsi="Times New Roman"/>
          <w:sz w:val="24"/>
          <w:szCs w:val="24"/>
          <w:lang w:val="ru-RU"/>
        </w:rPr>
        <w:t>амфетамин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F1611B">
        <w:rPr>
          <w:rFonts w:ascii="Times New Roman" w:hAnsi="Times New Roman"/>
          <w:sz w:val="24"/>
          <w:szCs w:val="24"/>
          <w:lang w:val="ru-RU"/>
        </w:rPr>
        <w:t>амфетаминил</w:t>
      </w:r>
      <w:r w:rsidRPr="00F1611B">
        <w:rPr>
          <w:rFonts w:ascii="Times New Roman" w:hAnsi="Times New Roman"/>
          <w:sz w:val="24"/>
          <w:szCs w:val="24"/>
          <w:lang w:val="ro-RO"/>
        </w:rPr>
        <w:t>;</w:t>
      </w:r>
      <w:r w:rsidRPr="00F1611B">
        <w:rPr>
          <w:rFonts w:ascii="Times New Roman" w:hAnsi="Times New Roman"/>
          <w:sz w:val="24"/>
          <w:szCs w:val="24"/>
          <w:lang w:val="ru-RU"/>
        </w:rPr>
        <w:t xml:space="preserve"> амифеназол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F1611B">
        <w:rPr>
          <w:rFonts w:ascii="Times New Roman" w:hAnsi="Times New Roman"/>
          <w:sz w:val="24"/>
          <w:szCs w:val="24"/>
          <w:lang w:val="ru-RU"/>
        </w:rPr>
        <w:t>бенфлуорекс</w:t>
      </w:r>
      <w:r w:rsidRPr="00F1611B">
        <w:rPr>
          <w:rFonts w:ascii="Times New Roman" w:hAnsi="Times New Roman"/>
          <w:sz w:val="24"/>
          <w:szCs w:val="24"/>
          <w:lang w:val="ro-RO"/>
        </w:rPr>
        <w:t>;</w:t>
      </w:r>
      <w:r w:rsidRPr="00F1611B">
        <w:rPr>
          <w:rFonts w:ascii="Times New Roman" w:hAnsi="Times New Roman"/>
          <w:sz w:val="24"/>
          <w:szCs w:val="24"/>
          <w:lang w:val="ru-RU"/>
        </w:rPr>
        <w:t xml:space="preserve"> бензилпиперазин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F1611B">
        <w:rPr>
          <w:rFonts w:ascii="Times New Roman" w:hAnsi="Times New Roman"/>
          <w:sz w:val="24"/>
          <w:szCs w:val="24"/>
          <w:lang w:val="ru-RU"/>
        </w:rPr>
        <w:t>бромантан</w:t>
      </w:r>
      <w:r w:rsidRPr="00F1611B">
        <w:rPr>
          <w:rFonts w:ascii="Times New Roman" w:hAnsi="Times New Roman"/>
          <w:sz w:val="24"/>
          <w:szCs w:val="24"/>
          <w:lang w:val="ro-RO"/>
        </w:rPr>
        <w:t>;</w:t>
      </w:r>
      <w:r w:rsidRPr="00F1611B">
        <w:rPr>
          <w:rFonts w:ascii="Times New Roman" w:hAnsi="Times New Roman"/>
          <w:sz w:val="24"/>
          <w:szCs w:val="24"/>
          <w:lang w:val="ru-RU"/>
        </w:rPr>
        <w:t xml:space="preserve"> клобензорекс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F1611B">
        <w:rPr>
          <w:rFonts w:ascii="Times New Roman" w:hAnsi="Times New Roman"/>
          <w:sz w:val="24"/>
          <w:szCs w:val="24"/>
          <w:lang w:val="ru-RU"/>
        </w:rPr>
        <w:t>кокаин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F1611B">
        <w:rPr>
          <w:rFonts w:ascii="Times New Roman" w:hAnsi="Times New Roman"/>
          <w:sz w:val="24"/>
          <w:szCs w:val="24"/>
          <w:lang w:val="ru-RU"/>
        </w:rPr>
        <w:t>кропропамид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F1611B">
        <w:rPr>
          <w:rFonts w:ascii="Times New Roman" w:hAnsi="Times New Roman"/>
          <w:sz w:val="24"/>
          <w:szCs w:val="24"/>
          <w:lang w:val="ru-RU"/>
        </w:rPr>
        <w:t>кротетамид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F1611B">
        <w:rPr>
          <w:rFonts w:ascii="Times New Roman" w:hAnsi="Times New Roman"/>
          <w:sz w:val="24"/>
          <w:szCs w:val="24"/>
          <w:lang w:val="ru-RU"/>
        </w:rPr>
        <w:t>фенкамин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F1611B">
        <w:rPr>
          <w:rFonts w:ascii="Times New Roman" w:hAnsi="Times New Roman"/>
          <w:sz w:val="24"/>
          <w:szCs w:val="24"/>
          <w:lang w:val="ru-RU"/>
        </w:rPr>
        <w:t>фенетилин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F1611B">
        <w:rPr>
          <w:rFonts w:ascii="Times New Roman" w:hAnsi="Times New Roman"/>
          <w:sz w:val="24"/>
          <w:szCs w:val="24"/>
          <w:lang w:val="ru-RU"/>
        </w:rPr>
        <w:t>фенфлурамин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F1611B">
        <w:rPr>
          <w:rFonts w:ascii="Times New Roman" w:hAnsi="Times New Roman"/>
          <w:sz w:val="24"/>
          <w:szCs w:val="24"/>
          <w:lang w:val="ru-RU"/>
        </w:rPr>
        <w:t>фенпропорекс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F1611B">
        <w:rPr>
          <w:rFonts w:ascii="Times New Roman" w:hAnsi="Times New Roman"/>
          <w:sz w:val="24"/>
          <w:szCs w:val="24"/>
          <w:lang w:val="ru-RU"/>
        </w:rPr>
        <w:t>фонтурацетам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 [4-</w:t>
      </w:r>
      <w:r w:rsidRPr="00F1611B">
        <w:rPr>
          <w:rFonts w:ascii="Times New Roman" w:hAnsi="Times New Roman"/>
          <w:sz w:val="24"/>
          <w:szCs w:val="24"/>
          <w:lang w:val="ru-RU"/>
        </w:rPr>
        <w:t>фенилпирацетам</w:t>
      </w:r>
      <w:r w:rsidRPr="00F1611B">
        <w:rPr>
          <w:rFonts w:ascii="Times New Roman" w:hAnsi="Times New Roman"/>
          <w:sz w:val="24"/>
          <w:szCs w:val="24"/>
          <w:lang w:val="ro-RO"/>
        </w:rPr>
        <w:t>(</w:t>
      </w:r>
      <w:r w:rsidRPr="00F1611B">
        <w:rPr>
          <w:rFonts w:ascii="Times New Roman" w:hAnsi="Times New Roman"/>
          <w:sz w:val="24"/>
          <w:szCs w:val="24"/>
          <w:lang w:val="ru-RU"/>
        </w:rPr>
        <w:t>карфедон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)]; </w:t>
      </w:r>
      <w:r w:rsidRPr="00F1611B">
        <w:rPr>
          <w:rFonts w:ascii="Times New Roman" w:hAnsi="Times New Roman"/>
          <w:sz w:val="24"/>
          <w:szCs w:val="24"/>
          <w:lang w:val="ru-RU"/>
        </w:rPr>
        <w:t>фурфенорекс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F1611B">
        <w:rPr>
          <w:rFonts w:ascii="Times New Roman" w:hAnsi="Times New Roman"/>
          <w:sz w:val="24"/>
          <w:szCs w:val="24"/>
          <w:lang w:val="ru-RU"/>
        </w:rPr>
        <w:t>мефенорекс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F1611B">
        <w:rPr>
          <w:rFonts w:ascii="Times New Roman" w:hAnsi="Times New Roman"/>
          <w:sz w:val="24"/>
          <w:szCs w:val="24"/>
          <w:lang w:val="ru-RU"/>
        </w:rPr>
        <w:t>мефентермин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F1611B">
        <w:rPr>
          <w:rFonts w:ascii="Times New Roman" w:hAnsi="Times New Roman"/>
          <w:sz w:val="24"/>
          <w:szCs w:val="24"/>
          <w:lang w:val="ru-RU"/>
        </w:rPr>
        <w:t>мезокарб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F1611B">
        <w:rPr>
          <w:rFonts w:ascii="Times New Roman" w:hAnsi="Times New Roman"/>
          <w:sz w:val="24"/>
          <w:szCs w:val="24"/>
          <w:lang w:val="ru-RU"/>
        </w:rPr>
        <w:t>метанфетамин</w:t>
      </w:r>
      <w:r w:rsidRPr="00F1611B">
        <w:rPr>
          <w:rFonts w:ascii="Times New Roman" w:hAnsi="Times New Roman"/>
          <w:sz w:val="24"/>
          <w:szCs w:val="24"/>
          <w:lang w:val="ro-RO"/>
        </w:rPr>
        <w:t>(d-); p-</w:t>
      </w:r>
      <w:r w:rsidRPr="00F1611B">
        <w:rPr>
          <w:rFonts w:ascii="Times New Roman" w:hAnsi="Times New Roman"/>
          <w:sz w:val="24"/>
          <w:szCs w:val="24"/>
          <w:lang w:val="ru-RU"/>
        </w:rPr>
        <w:t>метиламфетамин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F1611B">
        <w:rPr>
          <w:rFonts w:ascii="Times New Roman" w:hAnsi="Times New Roman"/>
          <w:sz w:val="24"/>
          <w:szCs w:val="24"/>
          <w:lang w:val="ru-RU"/>
        </w:rPr>
        <w:t>модафинил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F1611B">
        <w:rPr>
          <w:rFonts w:ascii="Times New Roman" w:hAnsi="Times New Roman"/>
          <w:sz w:val="24"/>
          <w:szCs w:val="24"/>
          <w:lang w:val="ru-RU"/>
        </w:rPr>
        <w:t>норфенфлурамин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F1611B">
        <w:rPr>
          <w:rFonts w:ascii="Times New Roman" w:hAnsi="Times New Roman"/>
          <w:sz w:val="24"/>
          <w:szCs w:val="24"/>
          <w:lang w:val="ru-RU"/>
        </w:rPr>
        <w:t>фендиметразин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F1611B">
        <w:rPr>
          <w:rFonts w:ascii="Times New Roman" w:hAnsi="Times New Roman"/>
          <w:sz w:val="24"/>
          <w:szCs w:val="24"/>
          <w:lang w:val="ru-RU"/>
        </w:rPr>
        <w:t>фентермин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F1611B">
        <w:rPr>
          <w:rFonts w:ascii="Times New Roman" w:hAnsi="Times New Roman"/>
          <w:sz w:val="24"/>
          <w:szCs w:val="24"/>
          <w:lang w:val="ru-RU"/>
        </w:rPr>
        <w:t>прениламин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F1611B">
        <w:rPr>
          <w:rFonts w:ascii="Times New Roman" w:hAnsi="Times New Roman"/>
          <w:sz w:val="24"/>
          <w:szCs w:val="24"/>
          <w:lang w:val="ru-RU"/>
        </w:rPr>
        <w:t>пролинтан</w:t>
      </w:r>
      <w:r w:rsidRPr="00F1611B">
        <w:rPr>
          <w:rFonts w:ascii="Times New Roman" w:hAnsi="Times New Roman"/>
          <w:sz w:val="24"/>
          <w:szCs w:val="24"/>
          <w:lang w:val="ro-RO"/>
        </w:rPr>
        <w:t>.</w:t>
      </w:r>
    </w:p>
    <w:p w:rsidR="00F1611B" w:rsidRPr="00F1611B" w:rsidRDefault="00F1611B" w:rsidP="00F1611B">
      <w:pPr>
        <w:spacing w:after="0"/>
        <w:ind w:left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Стимуляторы, не приведенные в данном разделе, относятся к Особым субстанциям.</w:t>
      </w:r>
    </w:p>
    <w:p w:rsidR="00F1611B" w:rsidRPr="00F1611B" w:rsidRDefault="00F1611B" w:rsidP="00F1611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u-RU"/>
        </w:rPr>
        <w:t>стимуляторы, относящиеся к особым субстанциям</w:t>
      </w:r>
      <w:r w:rsidRPr="00F1611B">
        <w:rPr>
          <w:rFonts w:ascii="Times New Roman" w:hAnsi="Times New Roman"/>
          <w:sz w:val="24"/>
          <w:szCs w:val="24"/>
          <w:lang w:val="ro-RO"/>
        </w:rPr>
        <w:t>:</w:t>
      </w:r>
    </w:p>
    <w:p w:rsidR="00F1611B" w:rsidRPr="00F1611B" w:rsidRDefault="00F1611B" w:rsidP="00F1611B">
      <w:pPr>
        <w:spacing w:after="0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Включая, но, не ограничиваясь ими:</w:t>
      </w:r>
    </w:p>
    <w:p w:rsidR="00F1611B" w:rsidRPr="00F1611B" w:rsidRDefault="00F1611B" w:rsidP="00F1611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u-RU"/>
        </w:rPr>
        <w:t>бензфета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мин; катин**; катинон и его аналоги, например, мефедрон, метедрон и a-pyrrolidinovarophenone; диметиламфетамин; </w:t>
      </w:r>
      <w:r w:rsidRPr="00F1611B">
        <w:rPr>
          <w:rFonts w:ascii="Times New Roman" w:hAnsi="Times New Roman"/>
          <w:sz w:val="24"/>
          <w:szCs w:val="24"/>
          <w:lang w:val="ru-RU"/>
        </w:rPr>
        <w:t>эфедрин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***; </w:t>
      </w:r>
      <w:r w:rsidRPr="00F1611B">
        <w:rPr>
          <w:rFonts w:ascii="Times New Roman" w:hAnsi="Times New Roman"/>
          <w:sz w:val="24"/>
          <w:szCs w:val="24"/>
          <w:lang w:val="ru-RU"/>
        </w:rPr>
        <w:t>эпинефрин</w:t>
      </w:r>
      <w:r w:rsidRPr="00F1611B">
        <w:rPr>
          <w:rFonts w:ascii="Times New Roman" w:hAnsi="Times New Roman"/>
          <w:sz w:val="24"/>
          <w:szCs w:val="24"/>
          <w:lang w:val="ro-RO"/>
        </w:rPr>
        <w:t>**** (</w:t>
      </w:r>
      <w:r w:rsidRPr="00F1611B">
        <w:rPr>
          <w:rFonts w:ascii="Times New Roman" w:hAnsi="Times New Roman"/>
          <w:sz w:val="24"/>
          <w:szCs w:val="24"/>
          <w:lang w:val="ru-RU"/>
        </w:rPr>
        <w:t>адреналин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); </w:t>
      </w:r>
      <w:r w:rsidRPr="00F1611B">
        <w:rPr>
          <w:rFonts w:ascii="Times New Roman" w:hAnsi="Times New Roman"/>
          <w:sz w:val="24"/>
          <w:szCs w:val="24"/>
          <w:lang w:val="ru-RU"/>
        </w:rPr>
        <w:t>этамиван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F1611B">
        <w:rPr>
          <w:rFonts w:ascii="Times New Roman" w:hAnsi="Times New Roman"/>
          <w:sz w:val="24"/>
          <w:szCs w:val="24"/>
          <w:lang w:val="ru-RU"/>
        </w:rPr>
        <w:t>этиламфетамин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F1611B">
        <w:rPr>
          <w:rFonts w:ascii="Times New Roman" w:hAnsi="Times New Roman"/>
          <w:sz w:val="24"/>
          <w:szCs w:val="24"/>
          <w:lang w:val="ru-RU"/>
        </w:rPr>
        <w:t>этилэфрин; фампрофазон</w:t>
      </w:r>
      <w:r w:rsidRPr="00F1611B">
        <w:rPr>
          <w:rFonts w:ascii="Times New Roman" w:hAnsi="Times New Roman"/>
          <w:sz w:val="24"/>
          <w:szCs w:val="24"/>
          <w:lang w:val="ro-RO"/>
        </w:rPr>
        <w:t>; фенбутразат; фенкамфамин; гептаминол; гидроксиамфетамин (парагидроксиамфетамин</w:t>
      </w:r>
      <w:r w:rsidRPr="00F1611B">
        <w:rPr>
          <w:rFonts w:ascii="Times New Roman" w:hAnsi="Times New Roman"/>
          <w:sz w:val="24"/>
          <w:szCs w:val="24"/>
          <w:lang w:val="ru-RU"/>
        </w:rPr>
        <w:t>); изометептен; левметамфетамин; меклофеноксат; метилендиоксиметамфетамин; метилэфедрин***; метилгексанамин (диметилпентиламин); метилфенидат; никетамид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F1611B">
        <w:rPr>
          <w:rFonts w:ascii="Times New Roman" w:hAnsi="Times New Roman"/>
          <w:sz w:val="24"/>
          <w:szCs w:val="24"/>
          <w:lang w:val="ru-RU"/>
        </w:rPr>
        <w:t>норфенифрин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F1611B">
        <w:rPr>
          <w:rFonts w:ascii="Times New Roman" w:hAnsi="Times New Roman"/>
          <w:sz w:val="24"/>
          <w:szCs w:val="24"/>
          <w:lang w:val="ru-RU"/>
        </w:rPr>
        <w:t>октопамин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F1611B">
        <w:rPr>
          <w:rFonts w:ascii="Times New Roman" w:hAnsi="Times New Roman"/>
          <w:sz w:val="24"/>
          <w:szCs w:val="24"/>
          <w:lang w:val="ru-RU"/>
        </w:rPr>
        <w:t>оксилофрин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 (</w:t>
      </w:r>
      <w:r w:rsidRPr="00F1611B">
        <w:rPr>
          <w:rFonts w:ascii="Times New Roman" w:hAnsi="Times New Roman"/>
          <w:sz w:val="24"/>
          <w:szCs w:val="24"/>
          <w:lang w:val="ru-RU"/>
        </w:rPr>
        <w:t>метилсинефрин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); </w:t>
      </w:r>
      <w:r w:rsidRPr="00F1611B">
        <w:rPr>
          <w:rFonts w:ascii="Times New Roman" w:hAnsi="Times New Roman"/>
          <w:sz w:val="24"/>
          <w:szCs w:val="24"/>
          <w:lang w:val="ru-RU"/>
        </w:rPr>
        <w:t>пемолин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; </w:t>
      </w:r>
      <w:r w:rsidRPr="00F1611B">
        <w:rPr>
          <w:rFonts w:ascii="Times New Roman" w:hAnsi="Times New Roman"/>
          <w:sz w:val="24"/>
          <w:szCs w:val="24"/>
          <w:lang w:val="ru-RU"/>
        </w:rPr>
        <w:t>пентетразол; фенилэтиламин и его производные; фенметразин; фенпрометамин; пропилгекседрин; псевдоэфедрин****; селеджилин; сибутрамин; стрихнин; тенамфетамин (метилендиоксиамфетамин); туаминогептан; и другие субстанции с подобной химической структурой или подобными биологическими эффектами</w:t>
      </w:r>
      <w:r w:rsidRPr="00F1611B">
        <w:rPr>
          <w:sz w:val="24"/>
          <w:szCs w:val="24"/>
          <w:lang w:val="ru-RU"/>
        </w:rPr>
        <w:t>.</w:t>
      </w:r>
    </w:p>
    <w:p w:rsidR="00F1611B" w:rsidRPr="00F1611B" w:rsidRDefault="00F1611B" w:rsidP="00F1611B">
      <w:pPr>
        <w:spacing w:after="0"/>
        <w:ind w:left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u-RU"/>
        </w:rPr>
        <w:t>За исключением</w:t>
      </w:r>
      <w:r w:rsidRPr="00F1611B">
        <w:rPr>
          <w:rFonts w:ascii="Times New Roman" w:hAnsi="Times New Roman"/>
          <w:sz w:val="24"/>
          <w:szCs w:val="24"/>
          <w:lang w:val="ro-RO"/>
        </w:rPr>
        <w:t>:</w:t>
      </w:r>
    </w:p>
    <w:p w:rsidR="00F1611B" w:rsidRPr="00F1611B" w:rsidRDefault="00F1611B" w:rsidP="00F1611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1611B">
        <w:rPr>
          <w:rFonts w:ascii="Times New Roman" w:hAnsi="Times New Roman"/>
          <w:sz w:val="24"/>
          <w:szCs w:val="24"/>
          <w:lang w:val="ru-RU"/>
        </w:rPr>
        <w:t>клонидина</w:t>
      </w:r>
      <w:r w:rsidRPr="00F1611B">
        <w:rPr>
          <w:rFonts w:ascii="Times New Roman" w:hAnsi="Times New Roman"/>
          <w:sz w:val="24"/>
          <w:szCs w:val="24"/>
          <w:lang w:val="ro-RO"/>
        </w:rPr>
        <w:t>;</w:t>
      </w:r>
    </w:p>
    <w:p w:rsidR="00F1611B" w:rsidRPr="00F1611B" w:rsidRDefault="00F1611B" w:rsidP="00F1611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1611B">
        <w:rPr>
          <w:rFonts w:ascii="Times New Roman" w:hAnsi="Times New Roman"/>
          <w:sz w:val="24"/>
          <w:szCs w:val="24"/>
          <w:lang w:val="ru-RU"/>
        </w:rPr>
        <w:t>применяемых местно/офтальмологически производных имидазола, а также стимуляторов, включенных в программу мониторинга 2016 года*.</w:t>
      </w:r>
    </w:p>
    <w:p w:rsidR="00F1611B" w:rsidRPr="00F1611B" w:rsidRDefault="00F1611B" w:rsidP="00F1611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lastRenderedPageBreak/>
        <w:t>_____________</w:t>
      </w:r>
    </w:p>
    <w:p w:rsidR="00F1611B" w:rsidRPr="00F1611B" w:rsidRDefault="00F1611B" w:rsidP="00F1611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*Бупропион, кофеин, никотин, фенилэфрин, фенилпропаноламин, пипрадол и синефрин: эти субстанции включены в программу мониторинга 2016 года, и не являются запрещенными субстанциями.</w:t>
      </w:r>
    </w:p>
    <w:p w:rsidR="00F1611B" w:rsidRPr="00F1611B" w:rsidRDefault="00F1611B" w:rsidP="00F1611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**Катин: попадает в категорию запрещенных субстанций, если его содержание в моче превышает 5 мкг/мл.</w:t>
      </w:r>
    </w:p>
    <w:p w:rsidR="00F1611B" w:rsidRPr="00F1611B" w:rsidRDefault="00F1611B" w:rsidP="00F1611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***Метилэфедрин и эфедрин: попадают в категорию запрещенных субстанций, если содержание в моче любой из этих субстанций превышает 10 мкг/мл.</w:t>
      </w:r>
    </w:p>
    <w:p w:rsidR="00F1611B" w:rsidRPr="00F1611B" w:rsidRDefault="00F1611B" w:rsidP="00F1611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****Псевдоэфедрин: попадает в категорию запрещенных субстанций, если его концентрация в моче превышает 150 мкг/мл.</w:t>
      </w:r>
    </w:p>
    <w:p w:rsidR="00F1611B" w:rsidRPr="00F1611B" w:rsidRDefault="00F1611B" w:rsidP="00F1611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*****Эпинефрин (адреналин): не запрещен при местном применении (например, назальное, офтальмологическое) либо при применении в сочетании с местными анестетиками.</w:t>
      </w:r>
    </w:p>
    <w:p w:rsidR="00F1611B" w:rsidRPr="00F1611B" w:rsidRDefault="00F1611B" w:rsidP="00F1611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1611B" w:rsidRPr="00F1611B" w:rsidRDefault="00F1611B" w:rsidP="00F1611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 xml:space="preserve">S7. </w:t>
      </w:r>
      <w:r w:rsidRPr="00F1611B">
        <w:rPr>
          <w:rFonts w:ascii="Times New Roman" w:hAnsi="Times New Roman"/>
          <w:b/>
          <w:sz w:val="24"/>
          <w:szCs w:val="24"/>
          <w:lang w:val="ru-RU"/>
        </w:rPr>
        <w:t>Наркотики</w:t>
      </w:r>
    </w:p>
    <w:p w:rsidR="00F1611B" w:rsidRPr="00F1611B" w:rsidRDefault="00F1611B" w:rsidP="00F1611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ab/>
      </w:r>
      <w:r w:rsidRPr="00F1611B">
        <w:rPr>
          <w:rFonts w:ascii="Times New Roman" w:hAnsi="Times New Roman"/>
          <w:sz w:val="24"/>
          <w:szCs w:val="24"/>
          <w:lang w:val="ru-RU"/>
        </w:rPr>
        <w:t>Запрещенны</w:t>
      </w:r>
      <w:r w:rsidRPr="00F1611B">
        <w:rPr>
          <w:rFonts w:ascii="Times New Roman" w:hAnsi="Times New Roman"/>
          <w:sz w:val="24"/>
          <w:szCs w:val="24"/>
          <w:lang w:val="ro-RO"/>
        </w:rPr>
        <w:t>:</w:t>
      </w:r>
    </w:p>
    <w:p w:rsidR="00F1611B" w:rsidRPr="00F1611B" w:rsidRDefault="00F1611B" w:rsidP="00F1611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бупренорфин, декстроморамид; диаморфин (героин); фентанил и его производные</w:t>
      </w:r>
      <w:r w:rsidRPr="00F1611B">
        <w:rPr>
          <w:rFonts w:ascii="Times New Roman" w:hAnsi="Times New Roman"/>
          <w:sz w:val="24"/>
          <w:szCs w:val="24"/>
          <w:lang w:val="ru-RU"/>
        </w:rPr>
        <w:t>;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 гидроморфон; метадон; морфин; оксикодон;  оксиморфон;</w:t>
      </w:r>
      <w:r w:rsidRPr="00F1611B">
        <w:rPr>
          <w:b/>
          <w:bCs/>
          <w:sz w:val="24"/>
          <w:szCs w:val="24"/>
          <w:lang w:val="ro-RO"/>
        </w:rPr>
        <w:t xml:space="preserve"> </w:t>
      </w:r>
      <w:r w:rsidRPr="00F1611B">
        <w:rPr>
          <w:rFonts w:ascii="Times New Roman" w:hAnsi="Times New Roman"/>
          <w:sz w:val="24"/>
          <w:szCs w:val="24"/>
          <w:lang w:val="ro-RO"/>
        </w:rPr>
        <w:t>пентазоцин; и петидин.</w:t>
      </w:r>
    </w:p>
    <w:p w:rsidR="00F1611B" w:rsidRPr="00F1611B" w:rsidRDefault="00F1611B" w:rsidP="00F1611B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 xml:space="preserve">S8. </w:t>
      </w:r>
      <w:r w:rsidRPr="00F1611B">
        <w:rPr>
          <w:rFonts w:ascii="Times New Roman" w:hAnsi="Times New Roman"/>
          <w:b/>
          <w:sz w:val="24"/>
          <w:szCs w:val="24"/>
          <w:lang w:val="ru-RU"/>
        </w:rPr>
        <w:t>Каннабиноиды</w:t>
      </w:r>
    </w:p>
    <w:p w:rsidR="00F1611B" w:rsidRPr="00F1611B" w:rsidRDefault="00F1611B" w:rsidP="00F1611B">
      <w:pPr>
        <w:spacing w:after="0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F1611B">
        <w:rPr>
          <w:rFonts w:ascii="Times New Roman" w:hAnsi="Times New Roman"/>
          <w:sz w:val="24"/>
          <w:szCs w:val="24"/>
          <w:lang w:val="ru-RU"/>
        </w:rPr>
        <w:t>Запрещенны</w:t>
      </w:r>
      <w:r w:rsidRPr="00F1611B">
        <w:rPr>
          <w:rFonts w:ascii="Times New Roman" w:hAnsi="Times New Roman"/>
          <w:sz w:val="24"/>
          <w:szCs w:val="24"/>
          <w:lang w:val="ro-RO"/>
        </w:rPr>
        <w:t>:</w:t>
      </w:r>
    </w:p>
    <w:p w:rsidR="00F1611B" w:rsidRPr="00F1611B" w:rsidRDefault="00F1611B" w:rsidP="00F1611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натуральные, например, каннабис; гашиш и марихуана, или синтетические дельта-9-тетрагидроканнабинол (ТНС);</w:t>
      </w:r>
    </w:p>
    <w:p w:rsidR="00F1611B" w:rsidRPr="00F1611B" w:rsidRDefault="00F1611B" w:rsidP="00F1611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каннабимиметики, например, «Spice», JWH-018, JWH-073, HU-210.</w:t>
      </w:r>
    </w:p>
    <w:p w:rsidR="00F1611B" w:rsidRPr="00F1611B" w:rsidRDefault="00F1611B" w:rsidP="00F1611B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 xml:space="preserve">S9. </w:t>
      </w:r>
      <w:r w:rsidRPr="00F1611B">
        <w:rPr>
          <w:rFonts w:ascii="Times New Roman" w:hAnsi="Times New Roman"/>
          <w:b/>
          <w:sz w:val="24"/>
          <w:szCs w:val="24"/>
          <w:lang w:val="ru-RU"/>
        </w:rPr>
        <w:t>Глюкокортикоиды</w:t>
      </w:r>
    </w:p>
    <w:p w:rsidR="00F1611B" w:rsidRPr="00F1611B" w:rsidRDefault="00F1611B" w:rsidP="00F1611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Любые глюкокортикоиды попадают в категорию запрещенных субстанций, если применяются орально, внутривенно, внутримышечно или ректально.</w:t>
      </w:r>
    </w:p>
    <w:p w:rsidR="00F1611B" w:rsidRPr="00F1611B" w:rsidRDefault="00F1611B" w:rsidP="00F1611B">
      <w:pPr>
        <w:spacing w:after="0"/>
        <w:ind w:left="709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F1611B" w:rsidRPr="00F1611B" w:rsidTr="00904345">
        <w:tc>
          <w:tcPr>
            <w:tcW w:w="9905" w:type="dxa"/>
          </w:tcPr>
          <w:p w:rsidR="00F1611B" w:rsidRPr="00F1611B" w:rsidRDefault="00F1611B" w:rsidP="009043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611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СУБСТАНЦИИ, ЗАПРЕЩЕННЫЕ В ОТДЕЛЬНЫХ ВИДАХ СПОРТА</w:t>
            </w:r>
          </w:p>
        </w:tc>
      </w:tr>
    </w:tbl>
    <w:p w:rsidR="00F1611B" w:rsidRPr="00F1611B" w:rsidRDefault="00F1611B" w:rsidP="00F1611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1611B" w:rsidRPr="00F1611B" w:rsidRDefault="00F1611B" w:rsidP="00F1611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 xml:space="preserve">P1. </w:t>
      </w:r>
      <w:r w:rsidRPr="00F1611B">
        <w:rPr>
          <w:rFonts w:ascii="Times New Roman" w:hAnsi="Times New Roman"/>
          <w:b/>
          <w:sz w:val="24"/>
          <w:szCs w:val="24"/>
          <w:lang w:val="ru-RU"/>
        </w:rPr>
        <w:t>Алкоголь</w:t>
      </w:r>
    </w:p>
    <w:p w:rsidR="00F1611B" w:rsidRPr="00F1611B" w:rsidRDefault="00F1611B" w:rsidP="00F1611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Алкоголь (этанол) запрещен только в соревновательный период в нижеперечисленных видах спорта. Присутствие алкоголя в организме определяется посредством анализа выдыхаемого воздуха и/или крови. Нарушением антидопинговых правил будет считаться превышение пороговой концентрации алкоголя в крови более 0,10 г/л.</w:t>
      </w:r>
    </w:p>
    <w:p w:rsidR="00F1611B" w:rsidRPr="00F1611B" w:rsidRDefault="00F1611B" w:rsidP="00F1611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 xml:space="preserve">Аэронавтика (FAI) </w:t>
      </w:r>
    </w:p>
    <w:p w:rsidR="00F1611B" w:rsidRPr="00F1611B" w:rsidRDefault="00F1611B" w:rsidP="00F1611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 xml:space="preserve">Стрельба из лука (WA) </w:t>
      </w:r>
    </w:p>
    <w:p w:rsidR="00F1611B" w:rsidRPr="00F1611B" w:rsidRDefault="00F1611B" w:rsidP="00F1611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 xml:space="preserve">Автоспорт (FIA) </w:t>
      </w:r>
    </w:p>
    <w:p w:rsidR="00F1611B" w:rsidRPr="00F1611B" w:rsidRDefault="00F1611B" w:rsidP="00F1611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 xml:space="preserve">Водно-моторный спорт (UIM) </w:t>
      </w:r>
    </w:p>
    <w:p w:rsidR="00F1611B" w:rsidRPr="00F1611B" w:rsidRDefault="00F1611B" w:rsidP="00F1611B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 xml:space="preserve">P2. </w:t>
      </w:r>
      <w:r w:rsidRPr="00F1611B">
        <w:rPr>
          <w:rFonts w:ascii="Times New Roman" w:hAnsi="Times New Roman"/>
          <w:b/>
          <w:sz w:val="24"/>
          <w:szCs w:val="24"/>
          <w:lang w:val="ru-RU"/>
        </w:rPr>
        <w:t>Бета-блокаторы</w:t>
      </w:r>
    </w:p>
    <w:p w:rsidR="00F1611B" w:rsidRPr="00F1611B" w:rsidRDefault="00F1611B" w:rsidP="00F1611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Если не указано иное, бета-блокаторы запрещены только в соревновательный период в следующих видах спорта, а также запрещены во внесоревновательный период в выделенных видах спорта:</w:t>
      </w:r>
    </w:p>
    <w:p w:rsidR="00F1611B" w:rsidRPr="00F1611B" w:rsidRDefault="00F1611B" w:rsidP="00F1611B">
      <w:pPr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lastRenderedPageBreak/>
        <w:t>Tir cu arcul (WA)*</w:t>
      </w:r>
    </w:p>
    <w:p w:rsidR="00F1611B" w:rsidRPr="00F1611B" w:rsidRDefault="00F1611B" w:rsidP="00F1611B">
      <w:pPr>
        <w:numPr>
          <w:ilvl w:val="0"/>
          <w:numId w:val="2"/>
        </w:numPr>
        <w:tabs>
          <w:tab w:val="left" w:pos="709"/>
        </w:tabs>
        <w:spacing w:after="0"/>
        <w:jc w:val="both"/>
        <w:rPr>
          <w:sz w:val="24"/>
          <w:szCs w:val="24"/>
          <w:lang w:val="ro-RO"/>
        </w:rPr>
      </w:pPr>
      <w:r w:rsidRPr="00F1611B">
        <w:rPr>
          <w:sz w:val="24"/>
          <w:szCs w:val="24"/>
          <w:lang w:val="ro-RO"/>
        </w:rPr>
        <w:t>Автоспорт (FIA)</w:t>
      </w:r>
    </w:p>
    <w:p w:rsidR="00F1611B" w:rsidRPr="00F1611B" w:rsidRDefault="00F1611B" w:rsidP="00F1611B">
      <w:pPr>
        <w:numPr>
          <w:ilvl w:val="0"/>
          <w:numId w:val="2"/>
        </w:numPr>
        <w:tabs>
          <w:tab w:val="left" w:pos="709"/>
        </w:tabs>
        <w:spacing w:after="0"/>
        <w:jc w:val="both"/>
        <w:rPr>
          <w:sz w:val="24"/>
          <w:szCs w:val="24"/>
          <w:lang w:val="ro-RO"/>
        </w:rPr>
      </w:pPr>
      <w:r w:rsidRPr="00F1611B">
        <w:rPr>
          <w:sz w:val="24"/>
          <w:szCs w:val="24"/>
          <w:lang w:val="ro-RO"/>
        </w:rPr>
        <w:t>Бильярдный спорт (все дисциплины) (WCBS)</w:t>
      </w:r>
    </w:p>
    <w:p w:rsidR="00F1611B" w:rsidRPr="00F1611B" w:rsidRDefault="00F1611B" w:rsidP="00F1611B">
      <w:pPr>
        <w:pStyle w:val="Default"/>
        <w:numPr>
          <w:ilvl w:val="0"/>
          <w:numId w:val="2"/>
        </w:numPr>
        <w:rPr>
          <w:lang w:val="ro-RO"/>
        </w:rPr>
      </w:pPr>
      <w:r w:rsidRPr="00F1611B">
        <w:rPr>
          <w:lang w:val="ro-RO"/>
        </w:rPr>
        <w:t xml:space="preserve">Дартс (WDF) </w:t>
      </w:r>
    </w:p>
    <w:p w:rsidR="00F1611B" w:rsidRPr="00F1611B" w:rsidRDefault="00F1611B" w:rsidP="00F1611B">
      <w:pPr>
        <w:pStyle w:val="Default"/>
        <w:numPr>
          <w:ilvl w:val="0"/>
          <w:numId w:val="2"/>
        </w:numPr>
      </w:pPr>
      <w:r w:rsidRPr="00F1611B">
        <w:rPr>
          <w:lang w:val="ro-RO"/>
        </w:rPr>
        <w:t xml:space="preserve">Гольф (IGF) </w:t>
      </w:r>
    </w:p>
    <w:p w:rsidR="00F1611B" w:rsidRPr="00F1611B" w:rsidRDefault="00F1611B" w:rsidP="00F1611B">
      <w:pPr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 xml:space="preserve">Стрельба (ISSF, IPC)* </w:t>
      </w:r>
    </w:p>
    <w:p w:rsidR="00F1611B" w:rsidRPr="00F1611B" w:rsidRDefault="00F1611B" w:rsidP="00F1611B">
      <w:pPr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 xml:space="preserve"> Лыжный спорт/сноубординг (FIS) (прыжки на лыжах с трамплина, фристайл акробатика/хаф-пайп, сноуборд хаф-пайп/ биг-эйр) </w:t>
      </w:r>
    </w:p>
    <w:p w:rsidR="00F1611B" w:rsidRPr="00F1611B" w:rsidRDefault="00F1611B" w:rsidP="00F1611B">
      <w:pPr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Подводное плавание (CMAS) (апноэ с постоянным весом без ласт и с ластами, динамическое апноэ без ласт и с ластами, свободное погружение, апноэ квадрат, подводная охота, статическое апноэ, подводная стрельба, апноэ с переменным весом).</w:t>
      </w:r>
    </w:p>
    <w:p w:rsidR="00F1611B" w:rsidRPr="00F1611B" w:rsidRDefault="00F1611B" w:rsidP="00F1611B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_____________</w:t>
      </w:r>
    </w:p>
    <w:p w:rsidR="00F1611B" w:rsidRPr="00F1611B" w:rsidRDefault="00F1611B" w:rsidP="00F1611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*Запрещены также во внесоревновательный период.</w:t>
      </w:r>
    </w:p>
    <w:p w:rsidR="00F1611B" w:rsidRPr="00F1611B" w:rsidRDefault="00F1611B" w:rsidP="00F1611B">
      <w:pPr>
        <w:spacing w:after="0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F1611B">
        <w:rPr>
          <w:rFonts w:ascii="Times New Roman" w:hAnsi="Times New Roman"/>
          <w:sz w:val="24"/>
          <w:szCs w:val="24"/>
          <w:lang w:val="ro-RO"/>
        </w:rPr>
        <w:t>К бета-блокаторам относятся, но не ограничиваются ими:</w:t>
      </w:r>
    </w:p>
    <w:p w:rsidR="00F1611B" w:rsidRPr="00F1611B" w:rsidRDefault="00F1611B" w:rsidP="00F1611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o-RO"/>
        </w:rPr>
      </w:pPr>
      <w:r w:rsidRPr="00F1611B">
        <w:rPr>
          <w:rFonts w:ascii="Times New Roman" w:hAnsi="Times New Roman"/>
          <w:sz w:val="24"/>
          <w:szCs w:val="24"/>
          <w:lang w:val="ru-RU"/>
        </w:rPr>
        <w:t>ацебутолол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1611B">
        <w:rPr>
          <w:rFonts w:ascii="Times New Roman" w:hAnsi="Times New Roman"/>
          <w:sz w:val="24"/>
          <w:szCs w:val="24"/>
          <w:lang w:val="ru-RU"/>
        </w:rPr>
        <w:t>алпренолол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1611B">
        <w:rPr>
          <w:rFonts w:ascii="Times New Roman" w:hAnsi="Times New Roman"/>
          <w:sz w:val="24"/>
          <w:szCs w:val="24"/>
          <w:lang w:val="ru-RU"/>
        </w:rPr>
        <w:t>атенолол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1611B">
        <w:rPr>
          <w:rFonts w:ascii="Times New Roman" w:hAnsi="Times New Roman"/>
          <w:sz w:val="24"/>
          <w:szCs w:val="24"/>
          <w:lang w:val="ru-RU"/>
        </w:rPr>
        <w:t>бетаксолол</w:t>
      </w:r>
      <w:r w:rsidRPr="00F1611B">
        <w:rPr>
          <w:rFonts w:ascii="Times New Roman" w:hAnsi="Times New Roman"/>
          <w:sz w:val="24"/>
          <w:szCs w:val="24"/>
          <w:lang w:val="ro-RO"/>
        </w:rPr>
        <w:t>,</w:t>
      </w:r>
      <w:r w:rsidRPr="00F1611B">
        <w:rPr>
          <w:rFonts w:ascii="Times New Roman" w:hAnsi="Times New Roman"/>
          <w:sz w:val="24"/>
          <w:szCs w:val="24"/>
          <w:lang w:val="ru-RU"/>
        </w:rPr>
        <w:t xml:space="preserve"> бисопролол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1611B">
        <w:rPr>
          <w:rFonts w:ascii="Times New Roman" w:hAnsi="Times New Roman"/>
          <w:sz w:val="24"/>
          <w:szCs w:val="24"/>
          <w:lang w:val="ru-RU"/>
        </w:rPr>
        <w:t>бунолол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1611B">
        <w:rPr>
          <w:rFonts w:ascii="Times New Roman" w:hAnsi="Times New Roman"/>
          <w:sz w:val="24"/>
          <w:szCs w:val="24"/>
          <w:lang w:val="ru-RU"/>
        </w:rPr>
        <w:t>картеолол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1611B">
        <w:rPr>
          <w:rFonts w:ascii="Times New Roman" w:hAnsi="Times New Roman"/>
          <w:sz w:val="24"/>
          <w:szCs w:val="24"/>
          <w:lang w:val="ru-RU"/>
        </w:rPr>
        <w:t>карведилол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1611B">
        <w:rPr>
          <w:rFonts w:ascii="Times New Roman" w:hAnsi="Times New Roman"/>
          <w:sz w:val="24"/>
          <w:szCs w:val="24"/>
          <w:lang w:val="ru-RU"/>
        </w:rPr>
        <w:t>целипролол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1611B">
        <w:rPr>
          <w:rFonts w:ascii="Times New Roman" w:hAnsi="Times New Roman"/>
          <w:sz w:val="24"/>
          <w:szCs w:val="24"/>
          <w:lang w:val="ru-RU"/>
        </w:rPr>
        <w:t>эсмолол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1611B">
        <w:rPr>
          <w:rFonts w:ascii="Times New Roman" w:hAnsi="Times New Roman"/>
          <w:sz w:val="24"/>
          <w:szCs w:val="24"/>
          <w:lang w:val="ru-RU"/>
        </w:rPr>
        <w:t>лабеталол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1611B">
        <w:rPr>
          <w:rFonts w:ascii="Times New Roman" w:hAnsi="Times New Roman"/>
          <w:sz w:val="24"/>
          <w:szCs w:val="24"/>
          <w:lang w:val="ru-RU"/>
        </w:rPr>
        <w:t>левобунолол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1611B">
        <w:rPr>
          <w:rFonts w:ascii="Times New Roman" w:hAnsi="Times New Roman"/>
          <w:sz w:val="24"/>
          <w:szCs w:val="24"/>
          <w:lang w:val="ru-RU"/>
        </w:rPr>
        <w:t>метипранолол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1611B">
        <w:rPr>
          <w:rFonts w:ascii="Times New Roman" w:hAnsi="Times New Roman"/>
          <w:sz w:val="24"/>
          <w:szCs w:val="24"/>
          <w:lang w:val="ru-RU"/>
        </w:rPr>
        <w:t>метопролол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1611B">
        <w:rPr>
          <w:rFonts w:ascii="Times New Roman" w:hAnsi="Times New Roman"/>
          <w:sz w:val="24"/>
          <w:szCs w:val="24"/>
          <w:lang w:val="ru-RU"/>
        </w:rPr>
        <w:t>надолол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1611B">
        <w:rPr>
          <w:rFonts w:ascii="Times New Roman" w:hAnsi="Times New Roman"/>
          <w:sz w:val="24"/>
          <w:szCs w:val="24"/>
          <w:lang w:val="ru-RU"/>
        </w:rPr>
        <w:t>окспренолол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1611B">
        <w:rPr>
          <w:rFonts w:ascii="Times New Roman" w:hAnsi="Times New Roman"/>
          <w:sz w:val="24"/>
          <w:szCs w:val="24"/>
          <w:lang w:val="ru-RU"/>
        </w:rPr>
        <w:t>пиндолол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1611B">
        <w:rPr>
          <w:rFonts w:ascii="Times New Roman" w:hAnsi="Times New Roman"/>
          <w:sz w:val="24"/>
          <w:szCs w:val="24"/>
          <w:lang w:val="ru-RU"/>
        </w:rPr>
        <w:t>пропранолол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1611B">
        <w:rPr>
          <w:rFonts w:ascii="Times New Roman" w:hAnsi="Times New Roman"/>
          <w:sz w:val="24"/>
          <w:szCs w:val="24"/>
          <w:lang w:val="ru-RU"/>
        </w:rPr>
        <w:t>соталол</w:t>
      </w:r>
      <w:r w:rsidRPr="00F1611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1611B">
        <w:rPr>
          <w:rFonts w:ascii="Times New Roman" w:hAnsi="Times New Roman"/>
          <w:sz w:val="24"/>
          <w:szCs w:val="24"/>
          <w:lang w:val="ru-RU"/>
        </w:rPr>
        <w:t>и тимолол</w:t>
      </w:r>
      <w:r w:rsidRPr="00F1611B">
        <w:rPr>
          <w:rFonts w:ascii="Times New Roman" w:hAnsi="Times New Roman"/>
          <w:sz w:val="24"/>
          <w:szCs w:val="24"/>
          <w:lang w:val="ro-RO"/>
        </w:rPr>
        <w:t>.</w:t>
      </w:r>
    </w:p>
    <w:p w:rsidR="001D7A52" w:rsidRPr="00F1611B" w:rsidRDefault="001D7A52" w:rsidP="00F1611B">
      <w:pPr>
        <w:rPr>
          <w:sz w:val="24"/>
          <w:szCs w:val="24"/>
          <w:lang w:val="ro-RO"/>
        </w:rPr>
      </w:pPr>
    </w:p>
    <w:sectPr w:rsidR="001D7A52" w:rsidRPr="00F1611B" w:rsidSect="003B74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DB3"/>
    <w:multiLevelType w:val="hybridMultilevel"/>
    <w:tmpl w:val="95960B98"/>
    <w:lvl w:ilvl="0" w:tplc="05DAEA9C">
      <w:start w:val="2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  <w:lang w:val="ro-R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BC623DC"/>
    <w:multiLevelType w:val="hybridMultilevel"/>
    <w:tmpl w:val="F970092A"/>
    <w:lvl w:ilvl="0" w:tplc="2C5ACC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AA1628"/>
    <w:multiLevelType w:val="hybridMultilevel"/>
    <w:tmpl w:val="106425A2"/>
    <w:lvl w:ilvl="0" w:tplc="061A8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77913"/>
    <w:multiLevelType w:val="multilevel"/>
    <w:tmpl w:val="17604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9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8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7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6" w:hanging="10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4">
    <w:nsid w:val="4AF735F6"/>
    <w:multiLevelType w:val="multilevel"/>
    <w:tmpl w:val="1994B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5233226E"/>
    <w:multiLevelType w:val="hybridMultilevel"/>
    <w:tmpl w:val="057A94B4"/>
    <w:lvl w:ilvl="0" w:tplc="6CBE1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3615A8"/>
    <w:multiLevelType w:val="hybridMultilevel"/>
    <w:tmpl w:val="9C0E7608"/>
    <w:lvl w:ilvl="0" w:tplc="670EDC1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1B"/>
    <w:rsid w:val="001D7A52"/>
    <w:rsid w:val="00F1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7C070-C740-4438-871E-2FC9E649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11B"/>
    <w:pPr>
      <w:spacing w:after="200" w:line="276" w:lineRule="auto"/>
    </w:pPr>
    <w:rPr>
      <w:rFonts w:ascii="Calibri" w:eastAsia="SimSu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611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2300</Words>
  <Characters>13341</Characters>
  <Application>Microsoft Office Word</Application>
  <DocSecurity>0</DocSecurity>
  <Lines>111</Lines>
  <Paragraphs>31</Paragraphs>
  <ScaleCrop>false</ScaleCrop>
  <Company/>
  <LinksUpToDate>false</LinksUpToDate>
  <CharactersWithSpaces>15610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2016-02-01T13:01:00Z</dcterms:created>
  <dcterms:modified xsi:type="dcterms:W3CDTF">2016-02-01T13:05:00Z</dcterms:modified>
</cp:coreProperties>
</file>