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C1" w:rsidRPr="009E3761" w:rsidRDefault="00BB51C1" w:rsidP="00BB51C1">
      <w:pPr>
        <w:tabs>
          <w:tab w:val="left" w:pos="993"/>
        </w:tabs>
        <w:jc w:val="right"/>
        <w:outlineLvl w:val="0"/>
        <w:rPr>
          <w:sz w:val="24"/>
          <w:szCs w:val="24"/>
        </w:rPr>
      </w:pPr>
      <w:r w:rsidRPr="009E3761">
        <w:rPr>
          <w:sz w:val="24"/>
          <w:szCs w:val="24"/>
        </w:rPr>
        <w:t>«Приложение 1</w:t>
      </w:r>
    </w:p>
    <w:p w:rsidR="00BB51C1" w:rsidRPr="00A2261F" w:rsidRDefault="00BB51C1" w:rsidP="00BB51C1">
      <w:pPr>
        <w:tabs>
          <w:tab w:val="left" w:pos="993"/>
        </w:tabs>
        <w:jc w:val="center"/>
        <w:outlineLvl w:val="0"/>
        <w:rPr>
          <w:b/>
          <w:bCs/>
          <w:sz w:val="28"/>
          <w:szCs w:val="28"/>
        </w:rPr>
      </w:pPr>
    </w:p>
    <w:p w:rsidR="00BB51C1" w:rsidRPr="00BB51C1" w:rsidRDefault="00BB51C1" w:rsidP="00BB51C1">
      <w:pPr>
        <w:tabs>
          <w:tab w:val="left" w:pos="993"/>
        </w:tabs>
        <w:ind w:firstLine="0"/>
        <w:jc w:val="center"/>
        <w:outlineLvl w:val="0"/>
        <w:rPr>
          <w:b/>
          <w:bCs/>
          <w:sz w:val="24"/>
          <w:szCs w:val="24"/>
        </w:rPr>
      </w:pPr>
    </w:p>
    <w:p w:rsidR="00BB51C1" w:rsidRPr="0079418C" w:rsidRDefault="00BB51C1" w:rsidP="00BB51C1">
      <w:pPr>
        <w:tabs>
          <w:tab w:val="left" w:pos="993"/>
        </w:tabs>
        <w:ind w:firstLine="0"/>
        <w:jc w:val="center"/>
        <w:outlineLvl w:val="0"/>
        <w:rPr>
          <w:b/>
          <w:bCs/>
          <w:sz w:val="24"/>
          <w:szCs w:val="24"/>
        </w:rPr>
      </w:pPr>
      <w:r w:rsidRPr="0079418C">
        <w:rPr>
          <w:b/>
          <w:bCs/>
          <w:sz w:val="24"/>
          <w:szCs w:val="24"/>
        </w:rPr>
        <w:t>СПИСОК</w:t>
      </w:r>
    </w:p>
    <w:p w:rsidR="00BB51C1" w:rsidRPr="0079418C" w:rsidRDefault="00BB51C1" w:rsidP="00BB51C1">
      <w:pPr>
        <w:ind w:firstLine="0"/>
        <w:jc w:val="center"/>
        <w:rPr>
          <w:b/>
          <w:bCs/>
          <w:sz w:val="24"/>
          <w:szCs w:val="24"/>
        </w:rPr>
      </w:pPr>
      <w:r w:rsidRPr="0079418C">
        <w:rPr>
          <w:b/>
          <w:bCs/>
          <w:sz w:val="24"/>
          <w:szCs w:val="24"/>
        </w:rPr>
        <w:t xml:space="preserve">видов деятельности по торговле продовольственными и </w:t>
      </w:r>
    </w:p>
    <w:p w:rsidR="00BB51C1" w:rsidRDefault="00BB51C1" w:rsidP="00BB51C1">
      <w:pPr>
        <w:ind w:firstLine="0"/>
        <w:jc w:val="center"/>
        <w:rPr>
          <w:b/>
          <w:bCs/>
          <w:sz w:val="24"/>
          <w:szCs w:val="24"/>
        </w:rPr>
      </w:pPr>
      <w:r w:rsidRPr="0079418C">
        <w:rPr>
          <w:b/>
          <w:bCs/>
          <w:sz w:val="24"/>
          <w:szCs w:val="24"/>
        </w:rPr>
        <w:t>непродовольственными товарами и предоставлению услуг согласно</w:t>
      </w:r>
    </w:p>
    <w:p w:rsidR="00BB51C1" w:rsidRPr="0079418C" w:rsidRDefault="00BB51C1" w:rsidP="00BB51C1">
      <w:pPr>
        <w:ind w:firstLine="0"/>
        <w:jc w:val="center"/>
        <w:rPr>
          <w:b/>
          <w:bCs/>
          <w:sz w:val="24"/>
          <w:szCs w:val="24"/>
        </w:rPr>
      </w:pPr>
      <w:r w:rsidRPr="0079418C">
        <w:rPr>
          <w:b/>
          <w:bCs/>
          <w:sz w:val="24"/>
          <w:szCs w:val="24"/>
        </w:rPr>
        <w:t xml:space="preserve"> Классифик</w:t>
      </w:r>
      <w:r w:rsidRPr="0079418C">
        <w:rPr>
          <w:b/>
          <w:bCs/>
          <w:sz w:val="24"/>
          <w:szCs w:val="24"/>
        </w:rPr>
        <w:t>а</w:t>
      </w:r>
      <w:r w:rsidRPr="0079418C">
        <w:rPr>
          <w:b/>
          <w:bCs/>
          <w:sz w:val="24"/>
          <w:szCs w:val="24"/>
        </w:rPr>
        <w:t xml:space="preserve">тору видов экономической деятельности Молдовы </w:t>
      </w:r>
    </w:p>
    <w:p w:rsidR="00BB51C1" w:rsidRPr="0079418C" w:rsidRDefault="00BB51C1" w:rsidP="00BB51C1">
      <w:pPr>
        <w:ind w:firstLine="0"/>
        <w:jc w:val="center"/>
        <w:rPr>
          <w:b/>
          <w:bCs/>
          <w:sz w:val="24"/>
          <w:szCs w:val="24"/>
        </w:rPr>
      </w:pPr>
      <w:r w:rsidRPr="0079418C">
        <w:rPr>
          <w:b/>
          <w:bCs/>
          <w:sz w:val="24"/>
          <w:szCs w:val="24"/>
        </w:rPr>
        <w:t>(КЭДМ, Ред.2)</w:t>
      </w:r>
    </w:p>
    <w:p w:rsidR="00BB51C1" w:rsidRPr="00A2261F" w:rsidRDefault="00BB51C1" w:rsidP="00BB51C1">
      <w:pPr>
        <w:tabs>
          <w:tab w:val="left" w:pos="993"/>
        </w:tabs>
        <w:rPr>
          <w:sz w:val="28"/>
          <w:szCs w:val="28"/>
        </w:rPr>
      </w:pPr>
    </w:p>
    <w:tbl>
      <w:tblPr>
        <w:tblW w:w="5141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1088"/>
        <w:gridCol w:w="1179"/>
        <w:gridCol w:w="984"/>
        <w:gridCol w:w="5416"/>
        <w:gridCol w:w="312"/>
      </w:tblGrid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firstLine="0"/>
              <w:jc w:val="center"/>
              <w:rPr>
                <w:b/>
                <w:i/>
                <w:color w:val="243F60"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Се</w:t>
            </w:r>
            <w:r w:rsidRPr="0079418C">
              <w:rPr>
                <w:b/>
                <w:sz w:val="24"/>
                <w:szCs w:val="24"/>
              </w:rPr>
              <w:t>к</w:t>
            </w:r>
            <w:r w:rsidRPr="0079418C">
              <w:rPr>
                <w:b/>
                <w:sz w:val="24"/>
                <w:szCs w:val="24"/>
              </w:rPr>
              <w:t>ция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firstLine="0"/>
              <w:jc w:val="center"/>
              <w:rPr>
                <w:b/>
                <w:i/>
                <w:color w:val="243F60"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Ра</w:t>
            </w:r>
            <w:r w:rsidRPr="0079418C">
              <w:rPr>
                <w:b/>
                <w:sz w:val="24"/>
                <w:szCs w:val="24"/>
              </w:rPr>
              <w:t>з</w:t>
            </w:r>
            <w:r w:rsidRPr="0079418C">
              <w:rPr>
                <w:b/>
                <w:sz w:val="24"/>
                <w:szCs w:val="24"/>
              </w:rPr>
              <w:t>дел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ОПТОВАЯ И РОЗНИЧНАЯ ТОРГОВЛЯ; ТЕХНИЧЕСКОЕ ОБСЛУЖИВАНИЕ И РЕМОНТ АВТОТРАНСПОРТНЫХ СРЕДСТВ И МОТОЦИ</w:t>
            </w:r>
            <w:r w:rsidRPr="0079418C">
              <w:rPr>
                <w:b/>
                <w:bCs/>
                <w:sz w:val="24"/>
                <w:szCs w:val="24"/>
              </w:rPr>
              <w:t>К</w:t>
            </w:r>
            <w:r w:rsidRPr="0079418C">
              <w:rPr>
                <w:b/>
                <w:bCs/>
                <w:sz w:val="24"/>
                <w:szCs w:val="24"/>
              </w:rPr>
              <w:t>ЛОВ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bCs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45</w:t>
            </w:r>
          </w:p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bCs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Оптовая и розничная торговля; техническое обслуживание и ремонт автотранспортных средств и мотоци</w:t>
            </w:r>
            <w:r w:rsidRPr="0079418C">
              <w:rPr>
                <w:b/>
                <w:bCs/>
                <w:sz w:val="24"/>
                <w:szCs w:val="24"/>
              </w:rPr>
              <w:t>к</w:t>
            </w:r>
            <w:r w:rsidRPr="0079418C">
              <w:rPr>
                <w:b/>
                <w:bCs/>
                <w:sz w:val="24"/>
                <w:szCs w:val="24"/>
              </w:rPr>
              <w:t>лов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45.1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Торговля автотранспортными средс</w:t>
            </w:r>
            <w:r w:rsidRPr="0079418C">
              <w:rPr>
                <w:b/>
                <w:sz w:val="24"/>
                <w:szCs w:val="24"/>
              </w:rPr>
              <w:t>т</w:t>
            </w:r>
            <w:r w:rsidRPr="0079418C">
              <w:rPr>
                <w:b/>
                <w:sz w:val="24"/>
                <w:szCs w:val="24"/>
              </w:rPr>
              <w:t>вами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45.11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Торговля легковыми автомобилями и грузов</w:t>
            </w:r>
            <w:r w:rsidRPr="0079418C">
              <w:rPr>
                <w:sz w:val="24"/>
                <w:szCs w:val="24"/>
              </w:rPr>
              <w:t>ы</w:t>
            </w:r>
            <w:r w:rsidRPr="0079418C">
              <w:rPr>
                <w:sz w:val="24"/>
                <w:szCs w:val="24"/>
              </w:rPr>
              <w:t>ми автомобилями малой грузоподъемности (менее 3,5 тонны)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45.19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Торговля прочими автотранспортными средствами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45.2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45.20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45.3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Торговля автомобильными деталями, узл</w:t>
            </w:r>
            <w:r w:rsidRPr="0079418C">
              <w:rPr>
                <w:b/>
                <w:sz w:val="24"/>
                <w:szCs w:val="24"/>
              </w:rPr>
              <w:t>а</w:t>
            </w:r>
            <w:r w:rsidRPr="0079418C">
              <w:rPr>
                <w:b/>
                <w:sz w:val="24"/>
                <w:szCs w:val="24"/>
              </w:rPr>
              <w:t>ми и принадлежностями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45.31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запасными частями и принадлежностями для автомобилей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45.32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запасными частями и принадлежностями для автомобилей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7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45.4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Торговля мотоциклами и запасными частями и комплектующими к ним, техническое обслуживание и ремонт мот</w:t>
            </w:r>
            <w:r w:rsidRPr="0079418C">
              <w:rPr>
                <w:b/>
                <w:sz w:val="24"/>
                <w:szCs w:val="24"/>
              </w:rPr>
              <w:t>о</w:t>
            </w:r>
            <w:r w:rsidRPr="0079418C">
              <w:rPr>
                <w:b/>
                <w:sz w:val="24"/>
                <w:szCs w:val="24"/>
              </w:rPr>
              <w:t>циклов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45.40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Торговля мотоциклами и запасными частями и комплектующими к ним, техническое обслуживание и ремонт мотоци</w:t>
            </w:r>
            <w:r w:rsidRPr="0079418C">
              <w:rPr>
                <w:sz w:val="24"/>
                <w:szCs w:val="24"/>
              </w:rPr>
              <w:t>к</w:t>
            </w:r>
            <w:r w:rsidRPr="0079418C">
              <w:rPr>
                <w:sz w:val="24"/>
                <w:szCs w:val="24"/>
              </w:rPr>
              <w:t>лов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bCs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Оптовая торговля, за исключением автомобилей и мотоциклов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bCs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46.1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 xml:space="preserve">Оптовая торговля за вознаграждение или на </w:t>
            </w:r>
            <w:r w:rsidRPr="0079418C">
              <w:rPr>
                <w:b/>
                <w:sz w:val="24"/>
                <w:szCs w:val="24"/>
              </w:rPr>
              <w:lastRenderedPageBreak/>
              <w:t>договорной основе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46.11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Деятельность агентов по торговле сельскохозяйственным сырьем, живыми животными, текстильным сырьем и полуфабрикат</w:t>
            </w:r>
            <w:r w:rsidRPr="0079418C">
              <w:rPr>
                <w:sz w:val="24"/>
                <w:szCs w:val="24"/>
              </w:rPr>
              <w:t>а</w:t>
            </w:r>
            <w:r w:rsidRPr="0079418C">
              <w:rPr>
                <w:sz w:val="24"/>
                <w:szCs w:val="24"/>
              </w:rPr>
              <w:t xml:space="preserve">ми 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46.12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Деятельность агентов по торговле топливом, рудами, металлами и промышленными химическими веществами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46.13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Деятельность агентов по оптовой торговле лесоматериалами и строительными м</w:t>
            </w:r>
            <w:r w:rsidRPr="0079418C">
              <w:rPr>
                <w:sz w:val="24"/>
                <w:szCs w:val="24"/>
              </w:rPr>
              <w:t>а</w:t>
            </w:r>
            <w:r w:rsidRPr="0079418C">
              <w:rPr>
                <w:sz w:val="24"/>
                <w:szCs w:val="24"/>
              </w:rPr>
              <w:t>териалами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46.14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Деятельность агентов по оптовой торговле машинами, промышленным оборудованием, судами и летательными аппар</w:t>
            </w:r>
            <w:r w:rsidRPr="0079418C">
              <w:rPr>
                <w:sz w:val="24"/>
                <w:szCs w:val="24"/>
              </w:rPr>
              <w:t>а</w:t>
            </w:r>
            <w:r w:rsidRPr="0079418C">
              <w:rPr>
                <w:sz w:val="24"/>
                <w:szCs w:val="24"/>
              </w:rPr>
              <w:t>тами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46.15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 xml:space="preserve">Деятельность агентов по торговле мебелью, бытовыми товарами, скобяными и прочими металлическими изделиями 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46.16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Деятельность агентов по торговле текстильными изделиями, одеждой, обувью, изделиями из кожи и меха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46.17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Деятельность агентов по торговле пищевыми продуктами, включая напитки, и табачными изделиями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46.18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Деятельность агентов, специализиру</w:t>
            </w:r>
            <w:r w:rsidRPr="0079418C">
              <w:rPr>
                <w:sz w:val="24"/>
                <w:szCs w:val="24"/>
              </w:rPr>
              <w:t>ю</w:t>
            </w:r>
            <w:r w:rsidRPr="0079418C">
              <w:rPr>
                <w:sz w:val="24"/>
                <w:szCs w:val="24"/>
              </w:rPr>
              <w:t>щихся на торговле отдельными видами товаров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46.19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Деятельность агентов по торговле товарами широкого ассортимента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bCs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46.2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Оптовая торговля сельскохозяйственным сырьем и живыми животными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46.21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зерном, семенами, необработанным табаком и кормами для животных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46.22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цветами и другими растениями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46.23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живыми животными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46.24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шкурами и кожей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bCs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46.3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Оптовая торговля продуктами питания, напитками и табачными изд</w:t>
            </w:r>
            <w:r w:rsidRPr="0079418C">
              <w:rPr>
                <w:b/>
                <w:sz w:val="24"/>
                <w:szCs w:val="24"/>
              </w:rPr>
              <w:t>е</w:t>
            </w:r>
            <w:r w:rsidRPr="0079418C">
              <w:rPr>
                <w:b/>
                <w:sz w:val="24"/>
                <w:szCs w:val="24"/>
              </w:rPr>
              <w:t>лиями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46.31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фруктами и овощами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46.32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мясом и мясными продукт</w:t>
            </w:r>
            <w:r w:rsidRPr="0079418C">
              <w:rPr>
                <w:sz w:val="24"/>
                <w:szCs w:val="24"/>
              </w:rPr>
              <w:t>а</w:t>
            </w:r>
            <w:r w:rsidRPr="0079418C">
              <w:rPr>
                <w:sz w:val="24"/>
                <w:szCs w:val="24"/>
              </w:rPr>
              <w:t>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46.33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молочными продуктами, яйцами и пищевыми маслами и ж</w:t>
            </w:r>
            <w:r w:rsidRPr="0079418C">
              <w:rPr>
                <w:sz w:val="24"/>
                <w:szCs w:val="24"/>
              </w:rPr>
              <w:t>и</w:t>
            </w:r>
            <w:r w:rsidRPr="0079418C">
              <w:rPr>
                <w:sz w:val="24"/>
                <w:szCs w:val="24"/>
              </w:rPr>
              <w:t>рами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46.34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напитками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46.35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табачными изделиями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46.36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сахаром, шоколадом и сахаристыми кондитерскими изделиями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46.37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кофе, чаем, какао и пряностями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46.38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 xml:space="preserve">Оптовая торговля прочими продуктами питания, </w:t>
            </w:r>
            <w:r w:rsidRPr="0079418C">
              <w:rPr>
                <w:sz w:val="24"/>
                <w:szCs w:val="24"/>
              </w:rPr>
              <w:lastRenderedPageBreak/>
              <w:t>включая рыбу, ракообразных и мо</w:t>
            </w:r>
            <w:r w:rsidRPr="0079418C">
              <w:rPr>
                <w:sz w:val="24"/>
                <w:szCs w:val="24"/>
              </w:rPr>
              <w:t>л</w:t>
            </w:r>
            <w:r w:rsidRPr="0079418C">
              <w:rPr>
                <w:sz w:val="24"/>
                <w:szCs w:val="24"/>
              </w:rPr>
              <w:t>люсков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46.39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Неспециализированная оптовая торговля продуктами питания, напитками и табачными изд</w:t>
            </w:r>
            <w:r w:rsidRPr="0079418C">
              <w:rPr>
                <w:sz w:val="24"/>
                <w:szCs w:val="24"/>
              </w:rPr>
              <w:t>е</w:t>
            </w:r>
            <w:r w:rsidRPr="0079418C">
              <w:rPr>
                <w:sz w:val="24"/>
                <w:szCs w:val="24"/>
              </w:rPr>
              <w:t>лиями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bCs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46.4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Оптовая торговля бытовыми товар</w:t>
            </w:r>
            <w:r w:rsidRPr="0079418C">
              <w:rPr>
                <w:b/>
                <w:sz w:val="24"/>
                <w:szCs w:val="24"/>
              </w:rPr>
              <w:t>а</w:t>
            </w:r>
            <w:r w:rsidRPr="0079418C">
              <w:rPr>
                <w:b/>
                <w:sz w:val="24"/>
                <w:szCs w:val="24"/>
              </w:rPr>
              <w:t>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46.41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текстильными товар</w:t>
            </w:r>
            <w:r w:rsidRPr="0079418C">
              <w:rPr>
                <w:sz w:val="24"/>
                <w:szCs w:val="24"/>
              </w:rPr>
              <w:t>а</w:t>
            </w:r>
            <w:r w:rsidRPr="0079418C">
              <w:rPr>
                <w:sz w:val="24"/>
                <w:szCs w:val="24"/>
              </w:rPr>
              <w:t>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46.42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одеждой и обувью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46.43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домашними электроприборами, радио- и телевизионными товарами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46.44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изделиями из фарфора, сте</w:t>
            </w:r>
            <w:r w:rsidRPr="0079418C">
              <w:rPr>
                <w:sz w:val="24"/>
                <w:szCs w:val="24"/>
              </w:rPr>
              <w:t>к</w:t>
            </w:r>
            <w:r w:rsidRPr="0079418C">
              <w:rPr>
                <w:sz w:val="24"/>
                <w:szCs w:val="24"/>
              </w:rPr>
              <w:t>ла и чистящими средствами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46.45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парфюмерией и ко</w:t>
            </w:r>
            <w:r w:rsidRPr="0079418C">
              <w:rPr>
                <w:sz w:val="24"/>
                <w:szCs w:val="24"/>
              </w:rPr>
              <w:t>с</w:t>
            </w:r>
            <w:r w:rsidRPr="0079418C">
              <w:rPr>
                <w:sz w:val="24"/>
                <w:szCs w:val="24"/>
              </w:rPr>
              <w:t>метикой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46.46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фармацевтическими товарами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46.47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мебелью, коврами и осветительным оборудованием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46.48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часами и ювелирными украшениями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46.49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прочими бытовыми т</w:t>
            </w:r>
            <w:r w:rsidRPr="0079418C">
              <w:rPr>
                <w:sz w:val="24"/>
                <w:szCs w:val="24"/>
              </w:rPr>
              <w:t>о</w:t>
            </w:r>
            <w:r w:rsidRPr="0079418C">
              <w:rPr>
                <w:sz w:val="24"/>
                <w:szCs w:val="24"/>
              </w:rPr>
              <w:t>варами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bCs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46.6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Оптовая торговля прочей техникой, оборудованием и приспособлениями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46.61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сельскохозяйственной техникой, оборудованием и приспосо</w:t>
            </w:r>
            <w:r w:rsidRPr="0079418C">
              <w:rPr>
                <w:sz w:val="24"/>
                <w:szCs w:val="24"/>
              </w:rPr>
              <w:t>б</w:t>
            </w:r>
            <w:r w:rsidRPr="0079418C">
              <w:rPr>
                <w:sz w:val="24"/>
                <w:szCs w:val="24"/>
              </w:rPr>
              <w:t>лениями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46.62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станками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46.63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горнодобывающим оборудованием, оборудованием для общего и гражда</w:t>
            </w:r>
            <w:r w:rsidRPr="0079418C">
              <w:rPr>
                <w:sz w:val="24"/>
                <w:szCs w:val="24"/>
              </w:rPr>
              <w:t>н</w:t>
            </w:r>
            <w:r w:rsidRPr="0079418C">
              <w:rPr>
                <w:sz w:val="24"/>
                <w:szCs w:val="24"/>
              </w:rPr>
              <w:t>ского строительства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46.64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машинами и оборуд</w:t>
            </w:r>
            <w:r w:rsidRPr="0079418C">
              <w:rPr>
                <w:sz w:val="24"/>
                <w:szCs w:val="24"/>
              </w:rPr>
              <w:t>о</w:t>
            </w:r>
            <w:r w:rsidRPr="0079418C">
              <w:rPr>
                <w:sz w:val="24"/>
                <w:szCs w:val="24"/>
              </w:rPr>
              <w:t>ванием для текстильного, швейного и трикотажного производств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46.65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офисной мебелью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46.66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прочей офисной те</w:t>
            </w:r>
            <w:r w:rsidRPr="0079418C">
              <w:rPr>
                <w:sz w:val="24"/>
                <w:szCs w:val="24"/>
              </w:rPr>
              <w:t>х</w:t>
            </w:r>
            <w:r w:rsidRPr="0079418C">
              <w:rPr>
                <w:sz w:val="24"/>
                <w:szCs w:val="24"/>
              </w:rPr>
              <w:t>никой и оборудованием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46.69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прочими машинами и оборудованием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bCs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46.7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Другая специализированная оптовая торговля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46.71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твердым, жидким и газообразным топливом и подобными продуктами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46.72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металлами и металл</w:t>
            </w:r>
            <w:r w:rsidRPr="0079418C">
              <w:rPr>
                <w:sz w:val="24"/>
                <w:szCs w:val="24"/>
              </w:rPr>
              <w:t>и</w:t>
            </w:r>
            <w:r w:rsidRPr="0079418C">
              <w:rPr>
                <w:sz w:val="24"/>
                <w:szCs w:val="24"/>
              </w:rPr>
              <w:t>ческими рудами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46.73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лесоматериалами, строительными материалами и сантехническим оборуд</w:t>
            </w:r>
            <w:r w:rsidRPr="0079418C">
              <w:rPr>
                <w:sz w:val="24"/>
                <w:szCs w:val="24"/>
              </w:rPr>
              <w:t>о</w:t>
            </w:r>
            <w:r w:rsidRPr="0079418C">
              <w:rPr>
                <w:sz w:val="24"/>
                <w:szCs w:val="24"/>
              </w:rPr>
              <w:t>ванием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46.74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металлическими изделиями, водопроводным и отопительным оборудован</w:t>
            </w:r>
            <w:r w:rsidRPr="0079418C">
              <w:rPr>
                <w:sz w:val="24"/>
                <w:szCs w:val="24"/>
              </w:rPr>
              <w:t>и</w:t>
            </w:r>
            <w:r w:rsidRPr="0079418C">
              <w:rPr>
                <w:sz w:val="24"/>
                <w:szCs w:val="24"/>
              </w:rPr>
              <w:t xml:space="preserve">ем и инвентарем 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46.75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химической продукц</w:t>
            </w:r>
            <w:r w:rsidRPr="0079418C">
              <w:rPr>
                <w:sz w:val="24"/>
                <w:szCs w:val="24"/>
              </w:rPr>
              <w:t>и</w:t>
            </w:r>
            <w:r w:rsidRPr="0079418C">
              <w:rPr>
                <w:sz w:val="24"/>
                <w:szCs w:val="24"/>
              </w:rPr>
              <w:t>ей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46.76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прочими промежуто</w:t>
            </w:r>
            <w:r w:rsidRPr="0079418C">
              <w:rPr>
                <w:sz w:val="24"/>
                <w:szCs w:val="24"/>
              </w:rPr>
              <w:t>ч</w:t>
            </w:r>
            <w:r w:rsidRPr="0079418C">
              <w:rPr>
                <w:sz w:val="24"/>
                <w:szCs w:val="24"/>
              </w:rPr>
              <w:t>ными продуктами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46.77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Оптовая торговля отходами и ломом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bCs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46.9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Неспециализированная оптовая то</w:t>
            </w:r>
            <w:r w:rsidRPr="0079418C">
              <w:rPr>
                <w:b/>
                <w:sz w:val="24"/>
                <w:szCs w:val="24"/>
              </w:rPr>
              <w:t>р</w:t>
            </w:r>
            <w:r w:rsidRPr="0079418C">
              <w:rPr>
                <w:b/>
                <w:sz w:val="24"/>
                <w:szCs w:val="24"/>
              </w:rPr>
              <w:t>говля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46.90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Неспециализированная оптовая торговля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bCs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bCs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Розничная торговля, за исключением автомобилей и мотоциклов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bCs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47.1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firstLine="0"/>
              <w:jc w:val="left"/>
              <w:rPr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 xml:space="preserve">Розничная торговля в неспециализированных магазинах 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47.11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в неспециализированных магазинах преимущественно продуктами питания, включая напитки, и табачными изделиями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47.19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Прочая розничная торговля в неспециализированных магазинах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bCs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47.2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Розничная торговля продуктами питания, включая напитки, и табачными изделиями в специализированных магаз</w:t>
            </w:r>
            <w:r w:rsidRPr="0079418C">
              <w:rPr>
                <w:b/>
                <w:sz w:val="24"/>
                <w:szCs w:val="24"/>
              </w:rPr>
              <w:t>и</w:t>
            </w:r>
            <w:r w:rsidRPr="0079418C">
              <w:rPr>
                <w:b/>
                <w:sz w:val="24"/>
                <w:szCs w:val="24"/>
              </w:rPr>
              <w:t>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47.21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свежими фруктами и овощами в специализированных магаз</w:t>
            </w:r>
            <w:r w:rsidRPr="0079418C">
              <w:rPr>
                <w:sz w:val="24"/>
                <w:szCs w:val="24"/>
              </w:rPr>
              <w:t>и</w:t>
            </w:r>
            <w:r w:rsidRPr="0079418C">
              <w:rPr>
                <w:sz w:val="24"/>
                <w:szCs w:val="24"/>
              </w:rPr>
              <w:t>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47.22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мясом и мясными продуктами в специализированных маг</w:t>
            </w:r>
            <w:r w:rsidRPr="0079418C">
              <w:rPr>
                <w:sz w:val="24"/>
                <w:szCs w:val="24"/>
              </w:rPr>
              <w:t>а</w:t>
            </w:r>
            <w:r w:rsidRPr="0079418C">
              <w:rPr>
                <w:sz w:val="24"/>
                <w:szCs w:val="24"/>
              </w:rPr>
              <w:t>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47.23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рыбой, ракообразными и моллюсками в специализированных маг</w:t>
            </w:r>
            <w:r w:rsidRPr="0079418C">
              <w:rPr>
                <w:sz w:val="24"/>
                <w:szCs w:val="24"/>
              </w:rPr>
              <w:t>а</w:t>
            </w:r>
            <w:r w:rsidRPr="0079418C">
              <w:rPr>
                <w:sz w:val="24"/>
                <w:szCs w:val="24"/>
              </w:rPr>
              <w:t>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47.24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хлебобулочными, мучными и сахаристыми кондитерскими изделиями в специализированных маг</w:t>
            </w:r>
            <w:r w:rsidRPr="0079418C">
              <w:rPr>
                <w:sz w:val="24"/>
                <w:szCs w:val="24"/>
              </w:rPr>
              <w:t>а</w:t>
            </w:r>
            <w:r w:rsidRPr="0079418C">
              <w:rPr>
                <w:sz w:val="24"/>
                <w:szCs w:val="24"/>
              </w:rPr>
              <w:t>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47.25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напитками в специализированных магазинах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47.26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табачными изделиями в специализированных магазинах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47.29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Прочие виды розничной торговли продуктами питания в специализированных маг</w:t>
            </w:r>
            <w:r w:rsidRPr="0079418C">
              <w:rPr>
                <w:sz w:val="24"/>
                <w:szCs w:val="24"/>
              </w:rPr>
              <w:t>а</w:t>
            </w:r>
            <w:r w:rsidRPr="0079418C">
              <w:rPr>
                <w:sz w:val="24"/>
                <w:szCs w:val="24"/>
              </w:rPr>
              <w:t>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bCs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47.3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Розничная торговля автомобильным топливом в специализированных м</w:t>
            </w:r>
            <w:r w:rsidRPr="0079418C">
              <w:rPr>
                <w:b/>
                <w:sz w:val="24"/>
                <w:szCs w:val="24"/>
              </w:rPr>
              <w:t>а</w:t>
            </w:r>
            <w:r w:rsidRPr="0079418C">
              <w:rPr>
                <w:b/>
                <w:sz w:val="24"/>
                <w:szCs w:val="24"/>
              </w:rPr>
              <w:t>газинах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47.30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автомобильным топливом в специализированных магаз</w:t>
            </w:r>
            <w:r w:rsidRPr="0079418C">
              <w:rPr>
                <w:sz w:val="24"/>
                <w:szCs w:val="24"/>
              </w:rPr>
              <w:t>и</w:t>
            </w:r>
            <w:r w:rsidRPr="0079418C">
              <w:rPr>
                <w:sz w:val="24"/>
                <w:szCs w:val="24"/>
              </w:rPr>
              <w:t>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bCs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47.4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Розничная торговля информационным и коммуникационным оборудованием в специализированных маг</w:t>
            </w:r>
            <w:r w:rsidRPr="0079418C">
              <w:rPr>
                <w:b/>
                <w:sz w:val="24"/>
                <w:szCs w:val="24"/>
              </w:rPr>
              <w:t>а</w:t>
            </w:r>
            <w:r w:rsidRPr="0079418C">
              <w:rPr>
                <w:b/>
                <w:sz w:val="24"/>
                <w:szCs w:val="24"/>
              </w:rPr>
              <w:t>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47.41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 xml:space="preserve">Розничная торговля компьютерами, периферийным оборудованием и программным </w:t>
            </w:r>
            <w:r w:rsidRPr="0079418C">
              <w:rPr>
                <w:sz w:val="24"/>
                <w:szCs w:val="24"/>
              </w:rPr>
              <w:lastRenderedPageBreak/>
              <w:t>обеспечением в специализированных м</w:t>
            </w:r>
            <w:r w:rsidRPr="0079418C">
              <w:rPr>
                <w:sz w:val="24"/>
                <w:szCs w:val="24"/>
              </w:rPr>
              <w:t>а</w:t>
            </w:r>
            <w:r w:rsidRPr="0079418C">
              <w:rPr>
                <w:sz w:val="24"/>
                <w:szCs w:val="24"/>
              </w:rPr>
              <w:t>газинах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47.42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телекоммуникационным оборудованием в специализированных магазинах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47.43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аудио- и видеоте</w:t>
            </w:r>
            <w:r w:rsidRPr="0079418C">
              <w:rPr>
                <w:sz w:val="24"/>
                <w:szCs w:val="24"/>
              </w:rPr>
              <w:t>х</w:t>
            </w:r>
            <w:r w:rsidRPr="0079418C">
              <w:rPr>
                <w:sz w:val="24"/>
                <w:szCs w:val="24"/>
              </w:rPr>
              <w:t>никой в специализированных магазинах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bCs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47.5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Розничная торговля прочим бытовым оборудованием в специализированных магазинах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47.51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текстильными изд</w:t>
            </w:r>
            <w:r w:rsidRPr="0079418C">
              <w:rPr>
                <w:sz w:val="24"/>
                <w:szCs w:val="24"/>
              </w:rPr>
              <w:t>е</w:t>
            </w:r>
            <w:r w:rsidRPr="0079418C">
              <w:rPr>
                <w:sz w:val="24"/>
                <w:szCs w:val="24"/>
              </w:rPr>
              <w:t>лиями в специализированных магазинах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47.52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скобяными изделиями, лакокрасочными материалами и стеклом в специализированных магаз</w:t>
            </w:r>
            <w:r w:rsidRPr="0079418C">
              <w:rPr>
                <w:sz w:val="24"/>
                <w:szCs w:val="24"/>
              </w:rPr>
              <w:t>и</w:t>
            </w:r>
            <w:r w:rsidRPr="0079418C">
              <w:rPr>
                <w:sz w:val="24"/>
                <w:szCs w:val="24"/>
              </w:rPr>
              <w:t>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47.53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коврами, ковровыми изделиями, а также настенными и напольными покрытиями в специализированных магаз</w:t>
            </w:r>
            <w:r w:rsidRPr="0079418C">
              <w:rPr>
                <w:sz w:val="24"/>
                <w:szCs w:val="24"/>
              </w:rPr>
              <w:t>и</w:t>
            </w:r>
            <w:r w:rsidRPr="0079418C">
              <w:rPr>
                <w:sz w:val="24"/>
                <w:szCs w:val="24"/>
              </w:rPr>
              <w:t>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47.54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электрическими бытовыми приборами в специализированных магаз</w:t>
            </w:r>
            <w:r w:rsidRPr="0079418C">
              <w:rPr>
                <w:sz w:val="24"/>
                <w:szCs w:val="24"/>
              </w:rPr>
              <w:t>и</w:t>
            </w:r>
            <w:r w:rsidRPr="0079418C">
              <w:rPr>
                <w:sz w:val="24"/>
                <w:szCs w:val="24"/>
              </w:rPr>
              <w:t>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47.59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мебелью, осветительным оборудованием и прочими бытовыми принадлежностями в специализированных магазинах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bCs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47.6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Розничная торговля товарами культурно-развлекательного характера в специализированных магазинах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47.61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книгами в специализированных магазинах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47.62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газетами и канцелярскими товарами в специализирова</w:t>
            </w:r>
            <w:r w:rsidRPr="0079418C">
              <w:rPr>
                <w:sz w:val="24"/>
                <w:szCs w:val="24"/>
              </w:rPr>
              <w:t>н</w:t>
            </w:r>
            <w:r w:rsidRPr="0079418C">
              <w:rPr>
                <w:sz w:val="24"/>
                <w:szCs w:val="24"/>
              </w:rPr>
              <w:t>ных магазинах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47.63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 музыкальными аудио- и видеозаписями в специализированных магазинах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47.64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спортивными тов</w:t>
            </w:r>
            <w:r w:rsidRPr="0079418C">
              <w:rPr>
                <w:sz w:val="24"/>
                <w:szCs w:val="24"/>
              </w:rPr>
              <w:t>а</w:t>
            </w:r>
            <w:r w:rsidRPr="0079418C">
              <w:rPr>
                <w:sz w:val="24"/>
                <w:szCs w:val="24"/>
              </w:rPr>
              <w:t>рами в специализированных магазинах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47.65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играми и игрушками в специализированных магазинах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bCs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47.7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Розничная торговля прочими товарами в специализированных магазинах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47.71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одеждой в специализированных магазинах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47.72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обувью и кожаными изделиями в специализированных маг</w:t>
            </w:r>
            <w:r w:rsidRPr="0079418C">
              <w:rPr>
                <w:sz w:val="24"/>
                <w:szCs w:val="24"/>
              </w:rPr>
              <w:t>а</w:t>
            </w:r>
            <w:r w:rsidRPr="0079418C">
              <w:rPr>
                <w:sz w:val="24"/>
                <w:szCs w:val="24"/>
              </w:rPr>
              <w:t>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47.73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фармацевтическими товарами в специализированных магаз</w:t>
            </w:r>
            <w:r w:rsidRPr="0079418C">
              <w:rPr>
                <w:sz w:val="24"/>
                <w:szCs w:val="24"/>
              </w:rPr>
              <w:t>и</w:t>
            </w:r>
            <w:r w:rsidRPr="0079418C">
              <w:rPr>
                <w:sz w:val="24"/>
                <w:szCs w:val="24"/>
              </w:rPr>
              <w:t>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47.74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 xml:space="preserve">Розничная торговля медицинскими и ортопедическими товарами в специализированных </w:t>
            </w:r>
            <w:r w:rsidRPr="0079418C">
              <w:rPr>
                <w:sz w:val="24"/>
                <w:szCs w:val="24"/>
              </w:rPr>
              <w:lastRenderedPageBreak/>
              <w:t>маг</w:t>
            </w:r>
            <w:r w:rsidRPr="0079418C">
              <w:rPr>
                <w:sz w:val="24"/>
                <w:szCs w:val="24"/>
              </w:rPr>
              <w:t>а</w:t>
            </w:r>
            <w:r w:rsidRPr="0079418C">
              <w:rPr>
                <w:sz w:val="24"/>
                <w:szCs w:val="24"/>
              </w:rPr>
              <w:t>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47.75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косметическими товарами и предметами гигиены в специализированных магазинах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47.76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цветами, комнатными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47.77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часами и ювелирными украшениями в специализированных м</w:t>
            </w:r>
            <w:r w:rsidRPr="0079418C">
              <w:rPr>
                <w:sz w:val="24"/>
                <w:szCs w:val="24"/>
              </w:rPr>
              <w:t>а</w:t>
            </w:r>
            <w:r w:rsidRPr="0079418C">
              <w:rPr>
                <w:sz w:val="24"/>
                <w:szCs w:val="24"/>
              </w:rPr>
              <w:t>газинах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47.78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прочими новыми т</w:t>
            </w:r>
            <w:r w:rsidRPr="0079418C">
              <w:rPr>
                <w:sz w:val="24"/>
                <w:szCs w:val="24"/>
              </w:rPr>
              <w:t>о</w:t>
            </w:r>
            <w:r w:rsidRPr="0079418C">
              <w:rPr>
                <w:sz w:val="24"/>
                <w:szCs w:val="24"/>
              </w:rPr>
              <w:t>варами в специализированных магазинах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47.79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подержанными т</w:t>
            </w:r>
            <w:r w:rsidRPr="0079418C">
              <w:rPr>
                <w:sz w:val="24"/>
                <w:szCs w:val="24"/>
              </w:rPr>
              <w:t>о</w:t>
            </w:r>
            <w:r w:rsidRPr="0079418C">
              <w:rPr>
                <w:sz w:val="24"/>
                <w:szCs w:val="24"/>
              </w:rPr>
              <w:t>варами в магазинах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bCs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47.8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Розничная торговля через палатки и рынки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47.81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продуктами питания, напитками и табачными изделиями в торговых пала</w:t>
            </w:r>
            <w:r w:rsidRPr="0079418C">
              <w:rPr>
                <w:sz w:val="24"/>
                <w:szCs w:val="24"/>
              </w:rPr>
              <w:t>т</w:t>
            </w:r>
            <w:r w:rsidRPr="0079418C">
              <w:rPr>
                <w:sz w:val="24"/>
                <w:szCs w:val="24"/>
              </w:rPr>
              <w:t>ках и на рынках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47.82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текстилем, одеждой и обувью в торговых палатках и на ры</w:t>
            </w:r>
            <w:r w:rsidRPr="0079418C">
              <w:rPr>
                <w:sz w:val="24"/>
                <w:szCs w:val="24"/>
              </w:rPr>
              <w:t>н</w:t>
            </w:r>
            <w:r w:rsidRPr="0079418C">
              <w:rPr>
                <w:sz w:val="24"/>
                <w:szCs w:val="24"/>
              </w:rPr>
              <w:t>ках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47.89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прочими товарами через палатки и рынки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bCs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47.9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Розничная торговля не в магазинах, пала</w:t>
            </w:r>
            <w:r w:rsidRPr="0079418C">
              <w:rPr>
                <w:b/>
                <w:sz w:val="24"/>
                <w:szCs w:val="24"/>
              </w:rPr>
              <w:t>т</w:t>
            </w:r>
            <w:r w:rsidRPr="0079418C">
              <w:rPr>
                <w:b/>
                <w:sz w:val="24"/>
                <w:szCs w:val="24"/>
              </w:rPr>
              <w:t>ках или на рынках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47.91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Розничная торговля через фирмы, выполняющие заказы по почте и через И</w:t>
            </w:r>
            <w:r w:rsidRPr="0079418C">
              <w:rPr>
                <w:sz w:val="24"/>
                <w:szCs w:val="24"/>
              </w:rPr>
              <w:t>н</w:t>
            </w:r>
            <w:r w:rsidRPr="0079418C">
              <w:rPr>
                <w:sz w:val="24"/>
                <w:szCs w:val="24"/>
              </w:rPr>
              <w:t>тернет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47.99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Другие виды розничной торговли вне магаз</w:t>
            </w:r>
            <w:r w:rsidRPr="0079418C">
              <w:rPr>
                <w:sz w:val="24"/>
                <w:szCs w:val="24"/>
              </w:rPr>
              <w:t>и</w:t>
            </w:r>
            <w:r w:rsidRPr="0079418C">
              <w:rPr>
                <w:sz w:val="24"/>
                <w:szCs w:val="24"/>
              </w:rPr>
              <w:t>нов, торговых палаток или рынков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ДЕЯТЕЛЬНОСТЬ ПО РАЗМЕЩЕНИЮ И ОБЩЕСТВЕННОМУ П</w:t>
            </w:r>
            <w:r w:rsidRPr="0079418C">
              <w:rPr>
                <w:b/>
                <w:bCs/>
                <w:sz w:val="24"/>
                <w:szCs w:val="24"/>
              </w:rPr>
              <w:t>И</w:t>
            </w:r>
            <w:r w:rsidRPr="0079418C">
              <w:rPr>
                <w:b/>
                <w:bCs/>
                <w:sz w:val="24"/>
                <w:szCs w:val="24"/>
              </w:rPr>
              <w:t>ТАНИЮ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Деятельность гостиниц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55.1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Гостиницы и другие аналогичные учреждения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55.10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Гостиницы и другие аналогичные учр</w:t>
            </w:r>
            <w:r w:rsidRPr="0079418C">
              <w:rPr>
                <w:sz w:val="24"/>
                <w:szCs w:val="24"/>
              </w:rPr>
              <w:t>е</w:t>
            </w:r>
            <w:r w:rsidRPr="0079418C">
              <w:rPr>
                <w:sz w:val="24"/>
                <w:szCs w:val="24"/>
              </w:rPr>
              <w:t>ждения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55.2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Предоставление жилья на выходные и прочие периоды краткосрочного пр</w:t>
            </w:r>
            <w:r w:rsidRPr="0079418C">
              <w:rPr>
                <w:b/>
                <w:sz w:val="24"/>
                <w:szCs w:val="24"/>
              </w:rPr>
              <w:t>о</w:t>
            </w:r>
            <w:r w:rsidRPr="0079418C">
              <w:rPr>
                <w:b/>
                <w:sz w:val="24"/>
                <w:szCs w:val="24"/>
              </w:rPr>
              <w:t xml:space="preserve">живания 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55.20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Предоставление жилья на выходные и прочие периоды краткосрочного прож</w:t>
            </w:r>
            <w:r w:rsidRPr="0079418C">
              <w:rPr>
                <w:sz w:val="24"/>
                <w:szCs w:val="24"/>
              </w:rPr>
              <w:t>и</w:t>
            </w:r>
            <w:r w:rsidRPr="0079418C">
              <w:rPr>
                <w:sz w:val="24"/>
                <w:szCs w:val="24"/>
              </w:rPr>
              <w:t>вания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55.3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Деятельность стоянок жилых трейлеров, автофургонов и территории для кемпинга и л</w:t>
            </w:r>
            <w:r w:rsidRPr="0079418C">
              <w:rPr>
                <w:b/>
                <w:sz w:val="24"/>
                <w:szCs w:val="24"/>
              </w:rPr>
              <w:t>а</w:t>
            </w:r>
            <w:r w:rsidRPr="0079418C">
              <w:rPr>
                <w:b/>
                <w:sz w:val="24"/>
                <w:szCs w:val="24"/>
              </w:rPr>
              <w:t>герей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55.30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 xml:space="preserve">Деятельность стоянок жилых трейлеров, автофургонов и территории для кемпинга и </w:t>
            </w:r>
            <w:r w:rsidRPr="0079418C">
              <w:rPr>
                <w:sz w:val="24"/>
                <w:szCs w:val="24"/>
              </w:rPr>
              <w:lastRenderedPageBreak/>
              <w:t>лагерей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55.9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Другие виды жилья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55.90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Другие виды жилья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Услуги по предоставлению продуктов питания и напитков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56.1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Рестораны и услуги по доставке пр</w:t>
            </w:r>
            <w:r w:rsidRPr="0079418C">
              <w:rPr>
                <w:b/>
                <w:sz w:val="24"/>
                <w:szCs w:val="24"/>
              </w:rPr>
              <w:t>о</w:t>
            </w:r>
            <w:r w:rsidRPr="0079418C">
              <w:rPr>
                <w:b/>
                <w:sz w:val="24"/>
                <w:szCs w:val="24"/>
              </w:rPr>
              <w:t>дуктов питания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56.10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Рестораны и услуги по доставке продуктов питания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56.2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Обслуживание мероприятий и прочие у</w:t>
            </w:r>
            <w:r w:rsidRPr="0079418C">
              <w:rPr>
                <w:b/>
                <w:sz w:val="24"/>
                <w:szCs w:val="24"/>
              </w:rPr>
              <w:t>с</w:t>
            </w:r>
            <w:r w:rsidRPr="0079418C">
              <w:rPr>
                <w:b/>
                <w:sz w:val="24"/>
                <w:szCs w:val="24"/>
              </w:rPr>
              <w:t>луги по предоставлению питания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56.21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Деятельность по обслуживанию мер</w:t>
            </w:r>
            <w:r w:rsidRPr="0079418C">
              <w:rPr>
                <w:sz w:val="24"/>
                <w:szCs w:val="24"/>
              </w:rPr>
              <w:t>о</w:t>
            </w:r>
            <w:r w:rsidRPr="0079418C">
              <w:rPr>
                <w:sz w:val="24"/>
                <w:szCs w:val="24"/>
              </w:rPr>
              <w:t>приятий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56.29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Прочие виды организации питания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56.3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Бары и другая деятельность по обе</w:t>
            </w:r>
            <w:r w:rsidRPr="0079418C">
              <w:rPr>
                <w:b/>
                <w:sz w:val="24"/>
                <w:szCs w:val="24"/>
              </w:rPr>
              <w:t>с</w:t>
            </w:r>
            <w:r w:rsidRPr="0079418C">
              <w:rPr>
                <w:b/>
                <w:sz w:val="24"/>
                <w:szCs w:val="24"/>
              </w:rPr>
              <w:t>печению напитками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56.30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Бары и другая деятельность по обеспечению напитками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ОПЕРАЦИИ С НЕДВИЖИМЫМ ИМУЩЕСТВОМ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Операции с недвижимым имуществом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68.3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Операции с недвижимым имуществом за вознаграждение или на договорной осн</w:t>
            </w:r>
            <w:r w:rsidRPr="0079418C">
              <w:rPr>
                <w:b/>
                <w:sz w:val="24"/>
                <w:szCs w:val="24"/>
              </w:rPr>
              <w:t>о</w:t>
            </w:r>
            <w:r w:rsidRPr="0079418C">
              <w:rPr>
                <w:b/>
                <w:sz w:val="24"/>
                <w:szCs w:val="24"/>
              </w:rPr>
              <w:t>ве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68.31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Деятельность агентств по операциям с недвижимым имуществом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ПРОФЕССИОНАЛЬНАЯ, НАУЧНАЯ И ТЕХН</w:t>
            </w:r>
            <w:r w:rsidRPr="0079418C">
              <w:rPr>
                <w:b/>
                <w:sz w:val="24"/>
                <w:szCs w:val="24"/>
              </w:rPr>
              <w:t>И</w:t>
            </w:r>
            <w:r w:rsidRPr="0079418C">
              <w:rPr>
                <w:b/>
                <w:sz w:val="24"/>
                <w:szCs w:val="24"/>
              </w:rPr>
              <w:t>ЧЕСКАЯ ДЕЯТЕЛЬНОСТЬ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Прочая профессиональная, научная и техническая деятельность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74.2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Деятельность в области фотографии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74.20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Деятельность в области фотографии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74.3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Переводческое (устное и письменное) д</w:t>
            </w:r>
            <w:r w:rsidRPr="0079418C">
              <w:rPr>
                <w:b/>
                <w:sz w:val="24"/>
                <w:szCs w:val="24"/>
              </w:rPr>
              <w:t>е</w:t>
            </w:r>
            <w:r w:rsidRPr="0079418C">
              <w:rPr>
                <w:b/>
                <w:sz w:val="24"/>
                <w:szCs w:val="24"/>
              </w:rPr>
              <w:t>ло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74.30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Переводческое (устное и письменное) д</w:t>
            </w:r>
            <w:r w:rsidRPr="0079418C">
              <w:rPr>
                <w:sz w:val="24"/>
                <w:szCs w:val="24"/>
              </w:rPr>
              <w:t>е</w:t>
            </w:r>
            <w:r w:rsidRPr="0079418C">
              <w:rPr>
                <w:sz w:val="24"/>
                <w:szCs w:val="24"/>
              </w:rPr>
              <w:t>ло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АДМИНИСТРАТИВНАЯ ДЕЯТЕЛЬНОСТЬ И ДОПОЛНИТЕЛЬНЫЕ УСЛУГИ В ДАННОЙ ОБЛАСТИ</w:t>
            </w:r>
          </w:p>
        </w:tc>
      </w:tr>
      <w:tr w:rsidR="00BB51C1" w:rsidRPr="0079418C" w:rsidTr="006B6E89">
        <w:trPr>
          <w:gridAfter w:val="1"/>
          <w:wAfter w:w="153" w:type="pct"/>
          <w:trHeight w:val="2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Аренда и лизинг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77.1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spacing w:after="200"/>
              <w:ind w:firstLine="0"/>
              <w:jc w:val="left"/>
              <w:rPr>
                <w:b/>
                <w:i/>
                <w:color w:val="243F60"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Аренда и лизинг автотранспортных средств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77.11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i/>
                <w:color w:val="243F60"/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Аренда и лизинг легковых автомобилей и ле</w:t>
            </w:r>
            <w:r w:rsidRPr="0079418C">
              <w:rPr>
                <w:sz w:val="24"/>
                <w:szCs w:val="24"/>
              </w:rPr>
              <w:t>г</w:t>
            </w:r>
            <w:r w:rsidRPr="0079418C">
              <w:rPr>
                <w:sz w:val="24"/>
                <w:szCs w:val="24"/>
              </w:rPr>
              <w:t>ких автотранспортных средств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77.12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i/>
                <w:color w:val="243F60"/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Аренда и лизинг грузовых транспортных средств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77.2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i/>
                <w:color w:val="243F60"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Аренда и лизинг предметов личного пользования и бытовых товаров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77.21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i/>
                <w:color w:val="243F60"/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Аренда и лизинг развлекательного и спортивного инвентаря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77.22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Прокат видеозаписей и дисков (CD, DVD)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77.29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i/>
                <w:color w:val="243F60"/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Аренда и лизинг других предметов личного пользования и бытовых товаров, не включе</w:t>
            </w:r>
            <w:r w:rsidRPr="0079418C">
              <w:rPr>
                <w:sz w:val="24"/>
                <w:szCs w:val="24"/>
              </w:rPr>
              <w:t>н</w:t>
            </w:r>
            <w:r w:rsidRPr="0079418C">
              <w:rPr>
                <w:sz w:val="24"/>
                <w:szCs w:val="24"/>
              </w:rPr>
              <w:t>ных в другие категории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77.3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Аренда и лизинг прочих машин, оборудования и материальных средств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77.31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Аренда и лизинг сельскохозяйственной те</w:t>
            </w:r>
            <w:r w:rsidRPr="0079418C">
              <w:rPr>
                <w:sz w:val="24"/>
                <w:szCs w:val="24"/>
              </w:rPr>
              <w:t>х</w:t>
            </w:r>
            <w:r w:rsidRPr="0079418C">
              <w:rPr>
                <w:sz w:val="24"/>
                <w:szCs w:val="24"/>
              </w:rPr>
              <w:t>ники и оборудования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77.32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Аренда и лизинг строительных машин и оборудования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77.33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Аренда и лизинг офисных машин и оборудования, включая вычислительную технику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77.34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 xml:space="preserve">Аренда и лизинг водных транспортных средств и оборудования 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77.35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Аренда и лизинг воздушных транспортных средств и оборудования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77.39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Аренда и лизинг прочих машин, оборудования и материальных средств, не включенных в др</w:t>
            </w:r>
            <w:r w:rsidRPr="0079418C">
              <w:rPr>
                <w:sz w:val="24"/>
                <w:szCs w:val="24"/>
              </w:rPr>
              <w:t>у</w:t>
            </w:r>
            <w:r w:rsidRPr="0079418C">
              <w:rPr>
                <w:sz w:val="24"/>
                <w:szCs w:val="24"/>
              </w:rPr>
              <w:t>гие категории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bCs/>
                <w:sz w:val="24"/>
                <w:szCs w:val="24"/>
              </w:rPr>
              <w:t>Деятельность туристических агентств, туроператоров</w:t>
            </w:r>
            <w:r>
              <w:rPr>
                <w:b/>
                <w:bCs/>
                <w:sz w:val="24"/>
                <w:szCs w:val="24"/>
              </w:rPr>
              <w:t>;</w:t>
            </w:r>
            <w:r w:rsidRPr="0079418C">
              <w:rPr>
                <w:b/>
                <w:bCs/>
                <w:sz w:val="24"/>
                <w:szCs w:val="24"/>
              </w:rPr>
              <w:t xml:space="preserve"> прочие услуги по бронированию и сопутствующая деятельность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79.1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Деятельность туристических агентств и туроператоров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79.11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Деятельность туристических агентств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79.12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Деятельность туроператоров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79.9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Прочие услуги по бронированию и сопутствующая деятельность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79.90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Прочие услуги по бронированию и сопутствующая деятельность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Деятельность по благоустройству и обслуживанию зданий и территорий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81.2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Деятельность по уборке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81.21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Общая внутренняя уборка зданий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81.22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Специализированная деятельность по уборке зданий, транспортных средств, машин и оборудования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81.29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Прочая деятельность по уборке, не включенная в другие категории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Административные услуги, услуги обслуживания и прочие услуги, предоставляемые в о</w:t>
            </w:r>
            <w:r w:rsidRPr="0079418C">
              <w:rPr>
                <w:b/>
                <w:sz w:val="24"/>
                <w:szCs w:val="24"/>
              </w:rPr>
              <w:t>с</w:t>
            </w:r>
            <w:r w:rsidRPr="0079418C">
              <w:rPr>
                <w:b/>
                <w:sz w:val="24"/>
                <w:szCs w:val="24"/>
              </w:rPr>
              <w:t>новном предприятиям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82.1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Администрирование и поддержка офисной деятельности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82.11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Комплексная административная де</w:t>
            </w:r>
            <w:r w:rsidRPr="0079418C">
              <w:rPr>
                <w:sz w:val="24"/>
                <w:szCs w:val="24"/>
              </w:rPr>
              <w:t>я</w:t>
            </w:r>
            <w:r w:rsidRPr="0079418C">
              <w:rPr>
                <w:sz w:val="24"/>
                <w:szCs w:val="24"/>
              </w:rPr>
              <w:t>тельность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82.19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Копировальные работы, подготовка документации и прочие виды специализированных офи</w:t>
            </w:r>
            <w:r w:rsidRPr="0079418C">
              <w:rPr>
                <w:sz w:val="24"/>
                <w:szCs w:val="24"/>
              </w:rPr>
              <w:t>с</w:t>
            </w:r>
            <w:r w:rsidRPr="0079418C">
              <w:rPr>
                <w:sz w:val="24"/>
                <w:szCs w:val="24"/>
              </w:rPr>
              <w:t>ных услуг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ИСКУССТВО, РАЗВЛЕЧЕНИЯ И ОТДЫХ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Деятельность по организации азар</w:t>
            </w:r>
            <w:r w:rsidRPr="0079418C">
              <w:rPr>
                <w:b/>
                <w:sz w:val="24"/>
                <w:szCs w:val="24"/>
              </w:rPr>
              <w:t>т</w:t>
            </w:r>
            <w:r w:rsidRPr="0079418C">
              <w:rPr>
                <w:b/>
                <w:sz w:val="24"/>
                <w:szCs w:val="24"/>
              </w:rPr>
              <w:t>ных игр и заключения пари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92.0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Деятельность по организации азар</w:t>
            </w:r>
            <w:r w:rsidRPr="0079418C">
              <w:rPr>
                <w:b/>
                <w:sz w:val="24"/>
                <w:szCs w:val="24"/>
              </w:rPr>
              <w:t>т</w:t>
            </w:r>
            <w:r w:rsidRPr="0079418C">
              <w:rPr>
                <w:b/>
                <w:sz w:val="24"/>
                <w:szCs w:val="24"/>
              </w:rPr>
              <w:t>ных игр и заключения пари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92.00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Деятельность по организации азартных игр и заключения пари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Деятельность в области спорта, орг</w:t>
            </w:r>
            <w:r w:rsidRPr="0079418C">
              <w:rPr>
                <w:b/>
                <w:sz w:val="24"/>
                <w:szCs w:val="24"/>
              </w:rPr>
              <w:t>а</w:t>
            </w:r>
            <w:r w:rsidRPr="0079418C">
              <w:rPr>
                <w:b/>
                <w:sz w:val="24"/>
                <w:szCs w:val="24"/>
              </w:rPr>
              <w:t>низации отдыха и развлечений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93.1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Деятельность в области спорта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93.11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Деятельность спортивных объектов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93.12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Деятельность спортивных клубов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93.13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Деятельность фитнес-клубов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93.19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Прочая деятельность в области спорта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 xml:space="preserve">ПРЕДОСТАВЛЕНИЕ ПРОЧИХ ВИДОВ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418C">
              <w:rPr>
                <w:b/>
                <w:sz w:val="24"/>
                <w:szCs w:val="24"/>
              </w:rPr>
              <w:t>УСЛУГ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Ремонт компьютеров, предметов личного пользования и бытовых товаров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95.1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 xml:space="preserve">Ремонт компьютеров и </w:t>
            </w:r>
            <w:r>
              <w:rPr>
                <w:b/>
                <w:sz w:val="24"/>
                <w:szCs w:val="24"/>
              </w:rPr>
              <w:t xml:space="preserve">коммуникационного </w:t>
            </w:r>
            <w:r w:rsidRPr="0079418C">
              <w:rPr>
                <w:b/>
                <w:sz w:val="24"/>
                <w:szCs w:val="24"/>
              </w:rPr>
              <w:t xml:space="preserve">оборудования  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95.11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Ремонт компьютеров и периферийного оборудования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95.12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Ремонт коммуникационного оборудов</w:t>
            </w:r>
            <w:r w:rsidRPr="0079418C">
              <w:rPr>
                <w:sz w:val="24"/>
                <w:szCs w:val="24"/>
              </w:rPr>
              <w:t>а</w:t>
            </w:r>
            <w:r w:rsidRPr="0079418C">
              <w:rPr>
                <w:sz w:val="24"/>
                <w:szCs w:val="24"/>
              </w:rPr>
              <w:t>ния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95.2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Ремонт предметов личного пользования и бытовых товаров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95.21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Ремонт бытовой электроники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95.22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Ремонт бытовых приборов, домашнего и садового оборудования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95.23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Ремонт обуви и изделий из кожи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95.24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Ремонт мебели и предметов домашнего обихода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95.25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Ремонт часов и ювелирных изделий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95.29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Ремонт прочих предметов личного пользования и бытовых товаров, не включенных в другие категории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Предоставление прочих индивидуальных услуг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96.0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b/>
                <w:sz w:val="24"/>
                <w:szCs w:val="24"/>
              </w:rPr>
            </w:pPr>
            <w:r w:rsidRPr="0079418C">
              <w:rPr>
                <w:b/>
                <w:sz w:val="24"/>
                <w:szCs w:val="24"/>
              </w:rPr>
              <w:t>Предоставление прочих индивидуальных услуг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96.01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Стирка и химическая чистка текстильных изделий и изделий из меха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96.02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96.03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</w:tr>
      <w:tr w:rsidR="00BB51C1" w:rsidRPr="0079418C" w:rsidTr="006B6E89">
        <w:trPr>
          <w:gridAfter w:val="1"/>
          <w:wAfter w:w="153" w:type="pct"/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96.04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Физкультурно-оздоровительная деятел</w:t>
            </w:r>
            <w:r w:rsidRPr="0079418C">
              <w:rPr>
                <w:sz w:val="24"/>
                <w:szCs w:val="24"/>
              </w:rPr>
              <w:t>ь</w:t>
            </w:r>
            <w:r w:rsidRPr="0079418C">
              <w:rPr>
                <w:sz w:val="24"/>
                <w:szCs w:val="24"/>
              </w:rPr>
              <w:t xml:space="preserve">ность </w:t>
            </w:r>
          </w:p>
        </w:tc>
      </w:tr>
      <w:tr w:rsidR="00BB51C1" w:rsidRPr="0079418C" w:rsidTr="006B6E89">
        <w:trPr>
          <w:trHeight w:val="144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C1" w:rsidRPr="0079418C" w:rsidRDefault="00BB51C1" w:rsidP="006B6E89">
            <w:pPr>
              <w:ind w:left="-142" w:right="-3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1C1" w:rsidRPr="0079418C" w:rsidRDefault="00BB51C1" w:rsidP="006B6E89">
            <w:pPr>
              <w:ind w:left="-142" w:right="-14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left="-142" w:right="-77" w:firstLine="0"/>
              <w:jc w:val="center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96.09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Предоставление прочих индивидуальных услуг, не включенных в другие катег</w:t>
            </w:r>
            <w:r w:rsidRPr="0079418C">
              <w:rPr>
                <w:sz w:val="24"/>
                <w:szCs w:val="24"/>
              </w:rPr>
              <w:t>о</w:t>
            </w:r>
            <w:r w:rsidRPr="0079418C">
              <w:rPr>
                <w:sz w:val="24"/>
                <w:szCs w:val="24"/>
              </w:rPr>
              <w:t>рии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</w:p>
          <w:p w:rsidR="00BB51C1" w:rsidRPr="0079418C" w:rsidRDefault="00BB51C1" w:rsidP="006B6E89">
            <w:pPr>
              <w:ind w:right="-35" w:firstLine="0"/>
              <w:jc w:val="left"/>
              <w:rPr>
                <w:sz w:val="24"/>
                <w:szCs w:val="24"/>
              </w:rPr>
            </w:pPr>
            <w:r w:rsidRPr="0079418C">
              <w:rPr>
                <w:sz w:val="24"/>
                <w:szCs w:val="24"/>
              </w:rPr>
              <w:t>»</w:t>
            </w:r>
          </w:p>
        </w:tc>
      </w:tr>
    </w:tbl>
    <w:p w:rsidR="00BB51C1" w:rsidRPr="0079418C" w:rsidRDefault="00BB51C1" w:rsidP="00BB51C1">
      <w:pPr>
        <w:tabs>
          <w:tab w:val="left" w:pos="993"/>
        </w:tabs>
        <w:rPr>
          <w:sz w:val="24"/>
          <w:szCs w:val="24"/>
        </w:rPr>
      </w:pPr>
    </w:p>
    <w:p w:rsidR="00B16009" w:rsidRPr="00BB51C1" w:rsidRDefault="00B16009" w:rsidP="00BB51C1"/>
    <w:sectPr w:rsidR="00B16009" w:rsidRPr="00BB51C1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D38"/>
    <w:multiLevelType w:val="hybridMultilevel"/>
    <w:tmpl w:val="5F9EA6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823FA3"/>
    <w:multiLevelType w:val="hybridMultilevel"/>
    <w:tmpl w:val="5F9EA6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1116CDB"/>
    <w:multiLevelType w:val="hybridMultilevel"/>
    <w:tmpl w:val="5F9EA6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50D4159"/>
    <w:multiLevelType w:val="hybridMultilevel"/>
    <w:tmpl w:val="69A6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D39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427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624E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B51C1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3D39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Titlu3">
    <w:name w:val="heading 3"/>
    <w:basedOn w:val="Normal"/>
    <w:next w:val="Normal"/>
    <w:link w:val="Titlu3Caracter"/>
    <w:unhideWhenUsed/>
    <w:qFormat/>
    <w:rsid w:val="00BB51C1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Titlu8">
    <w:name w:val="heading 8"/>
    <w:basedOn w:val="Normal"/>
    <w:next w:val="Normal"/>
    <w:link w:val="Titlu8Caracter"/>
    <w:unhideWhenUsed/>
    <w:qFormat/>
    <w:rsid w:val="00BB51C1"/>
    <w:pPr>
      <w:keepNext/>
      <w:jc w:val="center"/>
      <w:outlineLvl w:val="7"/>
    </w:pPr>
    <w:rPr>
      <w:rFonts w:ascii="$Caslon" w:hAnsi="$Caslon"/>
      <w:b/>
      <w:sz w:val="24"/>
      <w:lang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BB51C1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character" w:customStyle="1" w:styleId="Titlu8Caracter">
    <w:name w:val="Titlu 8 Caracter"/>
    <w:basedOn w:val="Fontdeparagrafimplicit"/>
    <w:link w:val="Titlu8"/>
    <w:rsid w:val="00BB51C1"/>
    <w:rPr>
      <w:rFonts w:ascii="$Caslon" w:eastAsia="Times New Roman" w:hAnsi="$Caslon" w:cs="Times New Roman"/>
      <w:b/>
      <w:sz w:val="24"/>
      <w:szCs w:val="20"/>
      <w:lang/>
    </w:rPr>
  </w:style>
  <w:style w:type="paragraph" w:styleId="Antet">
    <w:name w:val="header"/>
    <w:basedOn w:val="Normal"/>
    <w:link w:val="AntetCaracter"/>
    <w:uiPriority w:val="99"/>
    <w:unhideWhenUsed/>
    <w:rsid w:val="00BB51C1"/>
    <w:pPr>
      <w:tabs>
        <w:tab w:val="center" w:pos="4677"/>
        <w:tab w:val="right" w:pos="9355"/>
      </w:tabs>
    </w:pPr>
    <w:rPr>
      <w:lang/>
    </w:rPr>
  </w:style>
  <w:style w:type="character" w:customStyle="1" w:styleId="AntetCaracter">
    <w:name w:val="Antet Caracter"/>
    <w:basedOn w:val="Fontdeparagrafimplicit"/>
    <w:link w:val="Antet"/>
    <w:uiPriority w:val="99"/>
    <w:rsid w:val="00BB51C1"/>
    <w:rPr>
      <w:rFonts w:ascii="Times New Roman" w:eastAsia="Times New Roman" w:hAnsi="Times New Roman" w:cs="Times New Roman"/>
      <w:sz w:val="20"/>
      <w:szCs w:val="20"/>
      <w:lang/>
    </w:rPr>
  </w:style>
  <w:style w:type="paragraph" w:styleId="Subsol">
    <w:name w:val="footer"/>
    <w:basedOn w:val="Normal"/>
    <w:link w:val="SubsolCaracter"/>
    <w:uiPriority w:val="99"/>
    <w:unhideWhenUsed/>
    <w:rsid w:val="00BB51C1"/>
    <w:pPr>
      <w:tabs>
        <w:tab w:val="center" w:pos="4677"/>
        <w:tab w:val="right" w:pos="9355"/>
      </w:tabs>
    </w:pPr>
    <w:rPr>
      <w:lang/>
    </w:rPr>
  </w:style>
  <w:style w:type="character" w:customStyle="1" w:styleId="SubsolCaracter">
    <w:name w:val="Subsol Caracter"/>
    <w:basedOn w:val="Fontdeparagrafimplicit"/>
    <w:link w:val="Subsol"/>
    <w:uiPriority w:val="99"/>
    <w:rsid w:val="00BB51C1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news">
    <w:name w:val="news"/>
    <w:basedOn w:val="Normal"/>
    <w:uiPriority w:val="99"/>
    <w:rsid w:val="00BB51C1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rsid w:val="00BB51C1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BB51C1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BB51C1"/>
    <w:pPr>
      <w:ind w:firstLine="0"/>
      <w:jc w:val="center"/>
    </w:pPr>
    <w:rPr>
      <w:b/>
      <w:bCs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B51C1"/>
    <w:rPr>
      <w:rFonts w:ascii="Tahoma" w:hAnsi="Tahoma"/>
      <w:sz w:val="16"/>
      <w:szCs w:val="16"/>
      <w:lang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51C1"/>
    <w:rPr>
      <w:rFonts w:ascii="Tahoma" w:eastAsia="Times New Roman" w:hAnsi="Tahoma" w:cs="Times New Roman"/>
      <w:sz w:val="16"/>
      <w:szCs w:val="16"/>
      <w:lang/>
    </w:rPr>
  </w:style>
  <w:style w:type="paragraph" w:styleId="NormalWeb">
    <w:name w:val="Normal (Web)"/>
    <w:basedOn w:val="Normal"/>
    <w:uiPriority w:val="99"/>
    <w:semiHidden/>
    <w:unhideWhenUsed/>
    <w:rsid w:val="00BB51C1"/>
    <w:pPr>
      <w:ind w:firstLine="567"/>
    </w:pPr>
    <w:rPr>
      <w:sz w:val="24"/>
      <w:szCs w:val="24"/>
      <w:lang w:eastAsia="ru-RU"/>
    </w:rPr>
  </w:style>
  <w:style w:type="paragraph" w:styleId="Corptext">
    <w:name w:val="Body Text"/>
    <w:basedOn w:val="Normal"/>
    <w:link w:val="CorptextCaracter"/>
    <w:semiHidden/>
    <w:unhideWhenUsed/>
    <w:rsid w:val="00BB51C1"/>
    <w:pPr>
      <w:ind w:firstLine="0"/>
      <w:jc w:val="center"/>
    </w:pPr>
    <w:rPr>
      <w:b/>
      <w:bCs/>
      <w:szCs w:val="24"/>
      <w:lang/>
    </w:rPr>
  </w:style>
  <w:style w:type="character" w:customStyle="1" w:styleId="CorptextCaracter">
    <w:name w:val="Corp text Caracter"/>
    <w:basedOn w:val="Fontdeparagrafimplicit"/>
    <w:link w:val="Corptext"/>
    <w:semiHidden/>
    <w:rsid w:val="00BB51C1"/>
    <w:rPr>
      <w:rFonts w:ascii="Times New Roman" w:eastAsia="Times New Roman" w:hAnsi="Times New Roman" w:cs="Times New Roman"/>
      <w:b/>
      <w:bCs/>
      <w:sz w:val="20"/>
      <w:szCs w:val="24"/>
      <w:lang/>
    </w:rPr>
  </w:style>
  <w:style w:type="character" w:styleId="Hyperlink">
    <w:name w:val="Hyperlink"/>
    <w:uiPriority w:val="99"/>
    <w:semiHidden/>
    <w:unhideWhenUsed/>
    <w:rsid w:val="00BB51C1"/>
    <w:rPr>
      <w:color w:val="0000FF"/>
      <w:u w:val="single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B51C1"/>
    <w:pPr>
      <w:spacing w:after="200"/>
      <w:ind w:firstLine="0"/>
      <w:jc w:val="left"/>
    </w:pPr>
    <w:rPr>
      <w:rFonts w:ascii="Calibri" w:eastAsia="Calibri" w:hAnsi="Calibri"/>
      <w:sz w:val="24"/>
      <w:szCs w:val="24"/>
      <w:lang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B51C1"/>
    <w:rPr>
      <w:rFonts w:ascii="Calibri" w:eastAsia="Calibri" w:hAnsi="Calibri" w:cs="Times New Roman"/>
      <w:sz w:val="24"/>
      <w:szCs w:val="24"/>
      <w:lang/>
    </w:rPr>
  </w:style>
  <w:style w:type="character" w:customStyle="1" w:styleId="SubiectComentariuCaracter">
    <w:name w:val="Subiect Comentariu Caracter"/>
    <w:link w:val="SubiectComentariu"/>
    <w:uiPriority w:val="99"/>
    <w:semiHidden/>
    <w:rsid w:val="00BB51C1"/>
    <w:rPr>
      <w:rFonts w:ascii="Calibri" w:eastAsia="Calibri" w:hAnsi="Calibri" w:cs="Times New Roman"/>
      <w:b/>
      <w:bCs/>
      <w:sz w:val="24"/>
      <w:szCs w:val="24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B51C1"/>
    <w:rPr>
      <w:b/>
      <w:bCs/>
      <w:lang w:val="en-US" w:eastAsia="en-US"/>
    </w:rPr>
  </w:style>
  <w:style w:type="character" w:customStyle="1" w:styleId="SubiectComentariuCaracter1">
    <w:name w:val="Subiect Comentariu Caracter1"/>
    <w:basedOn w:val="TextcomentariuCaracter"/>
    <w:link w:val="SubiectComentariu"/>
    <w:uiPriority w:val="99"/>
    <w:semiHidden/>
    <w:rsid w:val="00BB51C1"/>
    <w:rPr>
      <w:b/>
      <w:bCs/>
    </w:rPr>
  </w:style>
  <w:style w:type="character" w:customStyle="1" w:styleId="1">
    <w:name w:val="Тема примечания Знак1"/>
    <w:uiPriority w:val="99"/>
    <w:semiHidden/>
    <w:rsid w:val="00BB51C1"/>
    <w:rPr>
      <w:rFonts w:ascii="Calibri" w:eastAsia="Calibri" w:hAnsi="Calibri" w:cs="Times New Roman"/>
      <w:b/>
      <w:bCs/>
      <w:sz w:val="24"/>
      <w:szCs w:val="24"/>
    </w:rPr>
  </w:style>
  <w:style w:type="paragraph" w:styleId="Frspaiere">
    <w:name w:val="No Spacing"/>
    <w:uiPriority w:val="1"/>
    <w:qFormat/>
    <w:rsid w:val="00BB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BB51C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uiPriority w:val="99"/>
    <w:semiHidden/>
    <w:rsid w:val="00BB51C1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customStyle="1" w:styleId="Hyperlink1">
    <w:name w:val="Hyperlink1"/>
    <w:uiPriority w:val="99"/>
    <w:rsid w:val="00BB51C1"/>
    <w:rPr>
      <w:color w:val="0000FF"/>
      <w:u w:val="single"/>
    </w:rPr>
  </w:style>
  <w:style w:type="character" w:customStyle="1" w:styleId="FontStyle21">
    <w:name w:val="Font Style21"/>
    <w:uiPriority w:val="99"/>
    <w:rsid w:val="00BB51C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4">
    <w:name w:val="Font Style24"/>
    <w:uiPriority w:val="99"/>
    <w:rsid w:val="00BB51C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0">
    <w:name w:val="Font Style20"/>
    <w:uiPriority w:val="99"/>
    <w:rsid w:val="00BB51C1"/>
    <w:rPr>
      <w:rFonts w:ascii="Times New Roman" w:hAnsi="Times New Roman" w:cs="Times New Roman" w:hint="default"/>
      <w:b/>
      <w:bCs/>
      <w:color w:val="000000"/>
      <w:spacing w:val="10"/>
      <w:sz w:val="16"/>
      <w:szCs w:val="16"/>
    </w:rPr>
  </w:style>
  <w:style w:type="character" w:customStyle="1" w:styleId="FontStyle19">
    <w:name w:val="Font Style19"/>
    <w:uiPriority w:val="99"/>
    <w:rsid w:val="00BB51C1"/>
    <w:rPr>
      <w:rFonts w:ascii="Times New Roman" w:hAnsi="Times New Roman" w:cs="Times New Roman" w:hint="default"/>
      <w:b/>
      <w:bCs/>
      <w:i/>
      <w:iCs/>
      <w:color w:val="000000"/>
      <w:spacing w:val="-30"/>
      <w:sz w:val="26"/>
      <w:szCs w:val="26"/>
    </w:rPr>
  </w:style>
  <w:style w:type="character" w:customStyle="1" w:styleId="apple-converted-space">
    <w:name w:val="apple-converted-space"/>
    <w:rsid w:val="00BB51C1"/>
  </w:style>
  <w:style w:type="character" w:customStyle="1" w:styleId="4">
    <w:name w:val="Основной текст (4)_"/>
    <w:basedOn w:val="Fontdeparagrafimplicit"/>
    <w:link w:val="40"/>
    <w:rsid w:val="00BB51C1"/>
    <w:rPr>
      <w:rFonts w:eastAsia="Times New Roman"/>
      <w:spacing w:val="-2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BB51C1"/>
    <w:pPr>
      <w:shd w:val="clear" w:color="auto" w:fill="FFFFFF"/>
      <w:spacing w:before="720" w:after="600" w:line="326" w:lineRule="exact"/>
      <w:ind w:firstLine="0"/>
      <w:jc w:val="center"/>
    </w:pPr>
    <w:rPr>
      <w:rFonts w:asciiTheme="minorHAnsi" w:hAnsiTheme="minorHAnsi" w:cstheme="minorBidi"/>
      <w:spacing w:val="-2"/>
      <w:sz w:val="27"/>
      <w:szCs w:val="2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2016-07-20T05:15:00Z</dcterms:created>
  <dcterms:modified xsi:type="dcterms:W3CDTF">2016-07-20T06:21:00Z</dcterms:modified>
</cp:coreProperties>
</file>