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15" w:rsidRPr="00A645A0" w:rsidRDefault="00207215" w:rsidP="00207215">
      <w:pPr>
        <w:jc w:val="right"/>
        <w:rPr>
          <w:bCs/>
          <w:sz w:val="28"/>
          <w:szCs w:val="28"/>
        </w:rPr>
      </w:pPr>
      <w:r w:rsidRPr="00A645A0">
        <w:rPr>
          <w:bCs/>
          <w:sz w:val="28"/>
          <w:szCs w:val="28"/>
        </w:rPr>
        <w:t>«Приложение 2</w:t>
      </w:r>
    </w:p>
    <w:p w:rsidR="00207215" w:rsidRPr="005D6B87" w:rsidRDefault="00207215" w:rsidP="00207215">
      <w:pPr>
        <w:jc w:val="center"/>
        <w:rPr>
          <w:b/>
          <w:bCs/>
          <w:sz w:val="28"/>
          <w:szCs w:val="28"/>
        </w:rPr>
      </w:pPr>
    </w:p>
    <w:p w:rsidR="00207215" w:rsidRPr="005D6B87" w:rsidRDefault="00207215" w:rsidP="0020721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Тариф</w:t>
      </w:r>
    </w:p>
    <w:p w:rsidR="00207215" w:rsidRPr="005D6B87" w:rsidRDefault="00207215" w:rsidP="0020721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5D6B87">
        <w:rPr>
          <w:b/>
          <w:bCs/>
          <w:sz w:val="28"/>
          <w:szCs w:val="28"/>
        </w:rPr>
        <w:t xml:space="preserve">а фитосанитарный контроль импорта и экспорта </w:t>
      </w:r>
    </w:p>
    <w:p w:rsidR="00207215" w:rsidRPr="005D6B87" w:rsidRDefault="00207215" w:rsidP="00207215">
      <w:pPr>
        <w:jc w:val="center"/>
        <w:rPr>
          <w:b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2552"/>
        <w:gridCol w:w="567"/>
      </w:tblGrid>
      <w:tr w:rsidR="00207215" w:rsidRPr="005D6B87" w:rsidTr="00E8069F">
        <w:trPr>
          <w:gridAfter w:val="1"/>
          <w:wAfter w:w="567" w:type="dxa"/>
          <w:cantSplit/>
          <w:trHeight w:val="840"/>
        </w:trPr>
        <w:tc>
          <w:tcPr>
            <w:tcW w:w="709" w:type="dxa"/>
          </w:tcPr>
          <w:p w:rsidR="00207215" w:rsidRPr="005D6B87" w:rsidRDefault="00207215" w:rsidP="00E8069F">
            <w:pPr>
              <w:ind w:firstLine="0"/>
              <w:rPr>
                <w:b/>
                <w:sz w:val="28"/>
                <w:szCs w:val="28"/>
              </w:rPr>
            </w:pPr>
            <w:r w:rsidRPr="005D6B87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954" w:type="dxa"/>
            <w:vAlign w:val="center"/>
          </w:tcPr>
          <w:p w:rsidR="00207215" w:rsidRPr="005D6B87" w:rsidRDefault="00207215" w:rsidP="00E8069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Операция</w:t>
            </w:r>
          </w:p>
        </w:tc>
        <w:tc>
          <w:tcPr>
            <w:tcW w:w="2552" w:type="dxa"/>
            <w:vAlign w:val="center"/>
          </w:tcPr>
          <w:p w:rsidR="00207215" w:rsidRPr="005D6B87" w:rsidRDefault="00207215" w:rsidP="00E8069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Тариф</w:t>
            </w:r>
            <w:r w:rsidRPr="005D6B87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5D6B87">
              <w:rPr>
                <w:b/>
                <w:bCs/>
                <w:sz w:val="28"/>
                <w:szCs w:val="28"/>
              </w:rPr>
              <w:t>ле</w:t>
            </w:r>
            <w:r>
              <w:rPr>
                <w:b/>
                <w:bCs/>
                <w:sz w:val="28"/>
                <w:szCs w:val="28"/>
              </w:rPr>
              <w:t>ях</w:t>
            </w:r>
          </w:p>
        </w:tc>
      </w:tr>
      <w:tr w:rsidR="00207215" w:rsidRPr="005D6B87" w:rsidTr="00E8069F">
        <w:trPr>
          <w:gridAfter w:val="1"/>
          <w:wAfter w:w="567" w:type="dxa"/>
          <w:trHeight w:val="976"/>
        </w:trPr>
        <w:tc>
          <w:tcPr>
            <w:tcW w:w="709" w:type="dxa"/>
            <w:vMerge w:val="restart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Фитосанитарный контроль экспортируемых грузов с выдачей фитосанитарного сертификата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– партия до: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50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20,00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100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25,00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250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27,00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500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31,00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1000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34,00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1500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42,00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3000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46,00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5000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53,00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10000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77,00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 w:val="restart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20000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108,00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40000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123,00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70000 кг, штук, комплектов,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139,00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– партия свыше 70000 кг, штук, ко</w:t>
            </w:r>
            <w:r w:rsidRPr="005D6B87">
              <w:rPr>
                <w:sz w:val="28"/>
                <w:szCs w:val="28"/>
              </w:rPr>
              <w:t>м</w:t>
            </w:r>
            <w:r w:rsidRPr="005D6B87">
              <w:rPr>
                <w:sz w:val="28"/>
                <w:szCs w:val="28"/>
              </w:rPr>
              <w:t xml:space="preserve">плектов, </w:t>
            </w:r>
            <w:r>
              <w:rPr>
                <w:sz w:val="28"/>
                <w:szCs w:val="28"/>
              </w:rPr>
              <w:t>кв. м,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left"/>
              <w:rPr>
                <w:sz w:val="28"/>
                <w:szCs w:val="28"/>
              </w:rPr>
            </w:pPr>
            <w:r w:rsidRPr="00A645A0">
              <w:rPr>
                <w:sz w:val="28"/>
                <w:szCs w:val="28"/>
              </w:rPr>
              <w:t>180,00 + 0,50 за каждые 1000 кг, штук, компле</w:t>
            </w:r>
            <w:r w:rsidRPr="00A645A0">
              <w:rPr>
                <w:sz w:val="28"/>
                <w:szCs w:val="28"/>
              </w:rPr>
              <w:t>к</w:t>
            </w:r>
            <w:r w:rsidRPr="00A645A0">
              <w:rPr>
                <w:sz w:val="28"/>
                <w:szCs w:val="28"/>
              </w:rPr>
              <w:t xml:space="preserve">тов, 100 </w:t>
            </w:r>
            <w:r>
              <w:rPr>
                <w:sz w:val="28"/>
                <w:szCs w:val="28"/>
              </w:rPr>
              <w:t>кв. м, 1 куб. м</w:t>
            </w:r>
            <w:r w:rsidRPr="005D6B87">
              <w:rPr>
                <w:sz w:val="28"/>
                <w:szCs w:val="28"/>
              </w:rPr>
              <w:t xml:space="preserve"> </w:t>
            </w:r>
          </w:p>
        </w:tc>
      </w:tr>
      <w:tr w:rsidR="00207215" w:rsidRPr="005D6B87" w:rsidTr="00E8069F">
        <w:trPr>
          <w:gridAfter w:val="1"/>
          <w:wAfter w:w="567" w:type="dxa"/>
          <w:trHeight w:val="966"/>
        </w:trPr>
        <w:tc>
          <w:tcPr>
            <w:tcW w:w="709" w:type="dxa"/>
            <w:vMerge w:val="restart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07215" w:rsidRPr="005D6B87" w:rsidRDefault="00207215" w:rsidP="00E8069F">
            <w:pPr>
              <w:ind w:firstLine="0"/>
              <w:jc w:val="left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Фитосанитарный контроль импортируем</w:t>
            </w:r>
            <w:r>
              <w:rPr>
                <w:sz w:val="28"/>
                <w:szCs w:val="28"/>
              </w:rPr>
              <w:t>ых</w:t>
            </w:r>
            <w:r w:rsidRPr="005D6B87">
              <w:rPr>
                <w:sz w:val="28"/>
                <w:szCs w:val="28"/>
              </w:rPr>
              <w:t xml:space="preserve"> груз</w:t>
            </w:r>
            <w:r>
              <w:rPr>
                <w:sz w:val="28"/>
                <w:szCs w:val="28"/>
              </w:rPr>
              <w:t>ов</w:t>
            </w:r>
            <w:r w:rsidRPr="005D6B87">
              <w:rPr>
                <w:sz w:val="28"/>
                <w:szCs w:val="28"/>
              </w:rPr>
              <w:t xml:space="preserve"> с выдачей документа о проведении фитосанита</w:t>
            </w:r>
            <w:r w:rsidRPr="005D6B87">
              <w:rPr>
                <w:sz w:val="28"/>
                <w:szCs w:val="28"/>
              </w:rPr>
              <w:t>р</w:t>
            </w:r>
            <w:r w:rsidRPr="005D6B87">
              <w:rPr>
                <w:sz w:val="28"/>
                <w:szCs w:val="28"/>
              </w:rPr>
              <w:t xml:space="preserve">ного контроля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7215" w:rsidRPr="005D6B87" w:rsidTr="00E8069F">
        <w:trPr>
          <w:gridAfter w:val="1"/>
          <w:wAfter w:w="567" w:type="dxa"/>
          <w:trHeight w:val="283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D80BC6">
              <w:rPr>
                <w:sz w:val="28"/>
                <w:szCs w:val="28"/>
              </w:rPr>
              <w:t xml:space="preserve">– партия до 10000 кг, 10000 штук, 1000 </w:t>
            </w:r>
            <w:r>
              <w:rPr>
                <w:sz w:val="28"/>
                <w:szCs w:val="28"/>
              </w:rPr>
              <w:t>кв. м, 10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20,00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– партия </w:t>
            </w:r>
            <w:r>
              <w:rPr>
                <w:sz w:val="28"/>
                <w:szCs w:val="28"/>
              </w:rPr>
              <w:t>свыше</w:t>
            </w:r>
            <w:r w:rsidRPr="005D6B87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10000 кг, 10000 штук, </w:t>
            </w:r>
            <w:r w:rsidRPr="00A645A0">
              <w:rPr>
                <w:sz w:val="28"/>
                <w:szCs w:val="28"/>
              </w:rPr>
              <w:t xml:space="preserve">1000 </w:t>
            </w:r>
            <w:r>
              <w:rPr>
                <w:sz w:val="28"/>
                <w:szCs w:val="28"/>
              </w:rPr>
              <w:t>кв. м</w:t>
            </w:r>
            <w:r w:rsidRPr="005D6B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164,00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25000 кг, 25000 штук, 2500 </w:t>
            </w:r>
            <w:r>
              <w:rPr>
                <w:sz w:val="28"/>
                <w:szCs w:val="28"/>
              </w:rPr>
              <w:t>кв. м</w:t>
            </w:r>
            <w:r w:rsidRPr="005D6B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25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344,00</w:t>
            </w:r>
          </w:p>
        </w:tc>
      </w:tr>
      <w:tr w:rsidR="00207215" w:rsidRPr="005D6B87" w:rsidTr="00E8069F">
        <w:trPr>
          <w:gridAfter w:val="1"/>
          <w:wAfter w:w="567" w:type="dxa"/>
        </w:trPr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50000 кг, 50000 штук, 5000 </w:t>
            </w:r>
            <w:r>
              <w:rPr>
                <w:sz w:val="28"/>
                <w:szCs w:val="28"/>
              </w:rPr>
              <w:t>кв. м</w:t>
            </w:r>
            <w:r w:rsidRPr="005D6B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50 куб. м</w:t>
            </w:r>
          </w:p>
        </w:tc>
        <w:tc>
          <w:tcPr>
            <w:tcW w:w="2552" w:type="dxa"/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620,00</w:t>
            </w:r>
          </w:p>
        </w:tc>
      </w:tr>
      <w:tr w:rsidR="00207215" w:rsidRPr="005D6B87" w:rsidTr="00E8069F">
        <w:tc>
          <w:tcPr>
            <w:tcW w:w="709" w:type="dxa"/>
            <w:vMerge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 xml:space="preserve">100000 кг, 100000 штук, 10000 </w:t>
            </w:r>
            <w:r>
              <w:rPr>
                <w:sz w:val="28"/>
                <w:szCs w:val="28"/>
              </w:rPr>
              <w:t>кв. м</w:t>
            </w:r>
            <w:r w:rsidRPr="005D6B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100 куб. 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07215" w:rsidRPr="005D6B87" w:rsidRDefault="00207215" w:rsidP="00E8069F">
            <w:pPr>
              <w:ind w:firstLine="0"/>
              <w:jc w:val="center"/>
              <w:rPr>
                <w:sz w:val="28"/>
                <w:szCs w:val="28"/>
              </w:rPr>
            </w:pPr>
            <w:r w:rsidRPr="005D6B87">
              <w:rPr>
                <w:sz w:val="28"/>
                <w:szCs w:val="28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215" w:rsidRPr="005D6B87" w:rsidRDefault="00207215" w:rsidP="00E806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07215" w:rsidRPr="005D6B87" w:rsidRDefault="00207215" w:rsidP="00207215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7215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215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34"/>
    <w:qFormat/>
    <w:rsid w:val="0020721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2016-08-22T08:59:00Z</dcterms:created>
  <dcterms:modified xsi:type="dcterms:W3CDTF">2016-08-22T08:59:00Z</dcterms:modified>
</cp:coreProperties>
</file>