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10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Образец отчета участкового избирательного бюро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(вид выборов)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0"/>
          <w:szCs w:val="18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 _______________ 20____года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(дата проведения выборов)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участкового избирательного бюро___________________________________________ № ___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село (коммуна), город (муниципий) / район, АТО Гагаузия</w:t>
      </w:r>
    </w:p>
    <w:p w:rsidR="00EA6E1C" w:rsidRPr="00EA6E1C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1. Участковое избирательное бюро было образовано ____ _______________ 20___ года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_______ членов. Председатель, заместитель председателя и секретарь участкового избирательного бюро были избраны тайным голосованием на заседании бюро от ____ ________________20___ года. 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2. Были утверждены представители с правом совещательного голоса конкурентов на выборах в избирательном бюро: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68"/>
      </w:tblGrid>
      <w:tr w:rsidR="00EA6E1C" w:rsidRPr="00F35D39" w:rsidTr="00830B64">
        <w:tc>
          <w:tcPr>
            <w:tcW w:w="4560" w:type="dxa"/>
            <w:shd w:val="clear" w:color="auto" w:fill="auto"/>
            <w:vAlign w:val="center"/>
          </w:tcPr>
          <w:p w:rsidR="00EA6E1C" w:rsidRPr="00F35D39" w:rsidRDefault="00EA6E1C" w:rsidP="00830B64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F35D39">
              <w:rPr>
                <w:rFonts w:ascii="Times New Roman" w:hAnsi="Times New Roman" w:cs="Calibri"/>
                <w:sz w:val="24"/>
                <w:szCs w:val="24"/>
              </w:rPr>
              <w:t xml:space="preserve">Фамилия и имя представителя 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правом совещательного голоса</w:t>
            </w:r>
            <w:r w:rsidRPr="00F35D39">
              <w:rPr>
                <w:rFonts w:ascii="Times New Roman" w:hAnsi="Times New Roman" w:cs="Calibri"/>
                <w:sz w:val="24"/>
                <w:szCs w:val="24"/>
              </w:rPr>
              <w:t xml:space="preserve"> конкурента на выборах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A6E1C" w:rsidRPr="00F35D39" w:rsidRDefault="00EA6E1C" w:rsidP="00830B64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F35D39">
              <w:rPr>
                <w:rFonts w:ascii="Times New Roman" w:hAnsi="Times New Roman" w:cs="Calibri"/>
                <w:sz w:val="24"/>
                <w:szCs w:val="24"/>
              </w:rPr>
              <w:t>Название конкурента на выборах, назначившего его</w:t>
            </w:r>
          </w:p>
        </w:tc>
      </w:tr>
      <w:tr w:rsidR="00EA6E1C" w:rsidRPr="00F35D39" w:rsidTr="00830B64">
        <w:tc>
          <w:tcPr>
            <w:tcW w:w="4560" w:type="dxa"/>
            <w:shd w:val="clear" w:color="auto" w:fill="auto"/>
          </w:tcPr>
          <w:p w:rsidR="00EA6E1C" w:rsidRPr="00F35D39" w:rsidRDefault="00EA6E1C" w:rsidP="00830B64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EA6E1C" w:rsidRPr="00F35D39" w:rsidRDefault="00EA6E1C" w:rsidP="00830B64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EA6E1C" w:rsidRPr="00F35D39" w:rsidTr="00830B64">
        <w:tc>
          <w:tcPr>
            <w:tcW w:w="4560" w:type="dxa"/>
            <w:shd w:val="clear" w:color="auto" w:fill="auto"/>
          </w:tcPr>
          <w:p w:rsidR="00EA6E1C" w:rsidRPr="00F35D39" w:rsidRDefault="00EA6E1C" w:rsidP="00830B64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EA6E1C" w:rsidRPr="00F35D39" w:rsidRDefault="00EA6E1C" w:rsidP="00830B64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EA6E1C" w:rsidRPr="00F35D39" w:rsidTr="00830B64">
        <w:tc>
          <w:tcPr>
            <w:tcW w:w="4560" w:type="dxa"/>
            <w:shd w:val="clear" w:color="auto" w:fill="auto"/>
          </w:tcPr>
          <w:p w:rsidR="00EA6E1C" w:rsidRPr="00F35D39" w:rsidRDefault="00EA6E1C" w:rsidP="00830B64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EA6E1C" w:rsidRPr="00F35D39" w:rsidRDefault="00EA6E1C" w:rsidP="00830B64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EA6E1C" w:rsidRPr="00F35D39" w:rsidTr="00830B64">
        <w:tc>
          <w:tcPr>
            <w:tcW w:w="4560" w:type="dxa"/>
            <w:shd w:val="clear" w:color="auto" w:fill="auto"/>
          </w:tcPr>
          <w:p w:rsidR="00EA6E1C" w:rsidRPr="00F35D39" w:rsidRDefault="00EA6E1C" w:rsidP="00830B64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EA6E1C" w:rsidRPr="00F35D39" w:rsidRDefault="00EA6E1C" w:rsidP="00830B64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EA6E1C" w:rsidRPr="005831D2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3. В период своей деятельности участковое избирательное бюро провело _______ заседаний и приняло _______ постановлений по рассмотренным вопросам.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В течение этого периода в участковое избирательное бюро поступило _______ жалоб и/или _______ заявлений (ходатайств, обращений, петиций), а именно: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a) до дня выборов от избирателей поступило ____жалоб, конкурентов на выборах -____, от других субъектов/неуполномоченных лиц -____жалоб по поводу ________________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b) в день выборов от избирателей поступило ____жалоб, конкурентов на выборах -____, от других субъектов/неуполномоченных лиц -____ жалоб по поводу ________________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В результате рассмотрения поданных жалоб/заявлений участковое избирательное бюро приняло следующие меры:</w:t>
      </w:r>
    </w:p>
    <w:p w:rsidR="00EA6E1C" w:rsidRPr="00F35D39" w:rsidRDefault="00EA6E1C" w:rsidP="00EA6E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MS Mincho" w:hAnsi="Times New Roman" w:cs="Calibri"/>
          <w:sz w:val="24"/>
          <w:szCs w:val="24"/>
        </w:rPr>
      </w:pPr>
      <w:r w:rsidRPr="00F35D39">
        <w:rPr>
          <w:rFonts w:ascii="Times New Roman" w:eastAsia="MS Mincho" w:hAnsi="Times New Roman" w:cs="Calibri"/>
          <w:sz w:val="24"/>
          <w:szCs w:val="24"/>
        </w:rPr>
        <w:t xml:space="preserve"> приняло ______ постановлений, ________ (особых мнений) по ______ жалобам, из которых _______ жалоб полностью удовлетворено; _______ частично; ______</w:t>
      </w:r>
      <w:r w:rsidRPr="00F35D39">
        <w:rPr>
          <w:rFonts w:eastAsia="MS Mincho" w:cs="Calibri"/>
        </w:rPr>
        <w:t xml:space="preserve"> </w:t>
      </w:r>
      <w:r w:rsidRPr="00F35D39">
        <w:rPr>
          <w:rFonts w:ascii="Times New Roman" w:eastAsia="MS Mincho" w:hAnsi="Times New Roman" w:cs="Calibri"/>
          <w:sz w:val="24"/>
          <w:szCs w:val="24"/>
        </w:rPr>
        <w:t>отклонено за необоснованностью;</w:t>
      </w:r>
    </w:p>
    <w:p w:rsidR="00EA6E1C" w:rsidRPr="00F35D39" w:rsidRDefault="00EA6E1C" w:rsidP="00EA6E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MS Mincho" w:hAnsi="Times New Roman" w:cs="Calibri"/>
          <w:sz w:val="24"/>
          <w:szCs w:val="24"/>
        </w:rPr>
      </w:pPr>
      <w:r w:rsidRPr="00F35D39">
        <w:rPr>
          <w:rFonts w:ascii="Times New Roman" w:eastAsia="MS Mincho" w:hAnsi="Times New Roman" w:cs="Calibri"/>
          <w:sz w:val="24"/>
          <w:szCs w:val="24"/>
        </w:rPr>
        <w:t xml:space="preserve"> ответило письмом на _____ жалоб;</w:t>
      </w:r>
    </w:p>
    <w:p w:rsidR="00EA6E1C" w:rsidRPr="00F35D39" w:rsidRDefault="00EA6E1C" w:rsidP="00EA6E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MS Mincho" w:hAnsi="Times New Roman" w:cs="Calibri"/>
          <w:sz w:val="24"/>
          <w:szCs w:val="24"/>
        </w:rPr>
      </w:pPr>
      <w:r w:rsidRPr="00F35D39">
        <w:rPr>
          <w:rFonts w:ascii="Times New Roman" w:eastAsia="MS Mincho" w:hAnsi="Times New Roman" w:cs="Calibri"/>
          <w:sz w:val="24"/>
          <w:szCs w:val="24"/>
        </w:rPr>
        <w:t xml:space="preserve"> передало ____ жалоб на рассмотрение другим органам, согласно компетенции;</w:t>
      </w:r>
    </w:p>
    <w:p w:rsidR="00EA6E1C" w:rsidRPr="00F35D39" w:rsidRDefault="00EA6E1C" w:rsidP="00EA6E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2"/>
        <w:contextualSpacing/>
        <w:jc w:val="both"/>
        <w:rPr>
          <w:rFonts w:ascii="Times New Roman" w:eastAsia="MS Mincho" w:hAnsi="Times New Roman" w:cs="Calibri"/>
          <w:sz w:val="24"/>
          <w:szCs w:val="24"/>
        </w:rPr>
      </w:pPr>
      <w:r w:rsidRPr="00F35D39">
        <w:rPr>
          <w:rFonts w:ascii="Times New Roman" w:eastAsia="MS Mincho" w:hAnsi="Times New Roman" w:cs="Calibri"/>
          <w:sz w:val="24"/>
          <w:szCs w:val="24"/>
        </w:rPr>
        <w:t xml:space="preserve"> было возвращено ____ жалоб, как поданных неуполномоченным лицом и/или поскольку в них затрагивались вопросы, не являющиеся предметом жалобы. 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В день голосования избирательный участок открылся в ________ часов.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5. При открытии избирательного участка присутствовали (всего) ______ (человек);</w:t>
      </w:r>
    </w:p>
    <w:p w:rsidR="00EA6E1C" w:rsidRPr="00F35D39" w:rsidRDefault="00EA6E1C" w:rsidP="00EA6E1C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избирательного бюро _______________ (человек);</w:t>
      </w:r>
    </w:p>
    <w:p w:rsidR="00EA6E1C" w:rsidRPr="00F35D39" w:rsidRDefault="00EA6E1C" w:rsidP="00EA6E1C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операторы ГАИС «Выборы» _______________ (человек);</w:t>
      </w:r>
    </w:p>
    <w:p w:rsidR="00EA6E1C" w:rsidRPr="00F35D39" w:rsidRDefault="00EA6E1C" w:rsidP="00EA6E1C">
      <w:pPr>
        <w:widowControl w:val="0"/>
        <w:numPr>
          <w:ilvl w:val="0"/>
          <w:numId w:val="2"/>
        </w:numPr>
        <w:tabs>
          <w:tab w:val="left" w:pos="360"/>
          <w:tab w:val="num" w:pos="81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представители с правом совещательного голоса и наблюдатели от конкурентов на выборах __________ (человек);</w:t>
      </w:r>
    </w:p>
    <w:p w:rsidR="00EA6E1C" w:rsidRPr="00F35D39" w:rsidRDefault="00EA6E1C" w:rsidP="00EA6E1C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международные наблюдатели __________________  (человек);</w:t>
      </w:r>
    </w:p>
    <w:p w:rsidR="00EA6E1C" w:rsidRPr="00F35D39" w:rsidRDefault="00EA6E1C" w:rsidP="00EA6E1C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наблюдатели от общественных объединений _________ (человек);</w:t>
      </w:r>
    </w:p>
    <w:p w:rsidR="00EA6E1C" w:rsidRPr="00F35D39" w:rsidRDefault="00EA6E1C" w:rsidP="00EA6E1C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представители средств массовой информации _______________ (человек).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6. В день выборов отсутствовали _________ членов избирательного бюро (указать лиц и причины отсутствия) ____________________________________________________________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7. Во время голосования порядок не нарушался (если нарушался, изложить суть нарушений и принятых мер по их устранению) ________________________________________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8. Заполнили избирательные бюллетени при помощи других лиц, приглашенных в кабину для тайного голосования, _________ избирателей.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9. Избирательный участок закрылся в _________ часов.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10. В подсчете голосов принимали участие: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 членов избирательного бюро;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присутствовали: 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a) представители с правом совещательного голоса и наблюдатели от следующих конкурентов на выборах: 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b) международные наблюдатели _____________________ (человек);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c) национальные наблюдатели от общественных объединений ____________ (человек);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d) представители средств массовой информации ________________ (человек).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11. Количество избирателей, включенных в основной список избирателей на момент его передачи примэрией участковому избирательному бюро, составляет ___________ 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12. Заявления и жалобы о невключении/исключении избирателей из основного списка избирателей поступило от ________ заинтересованных лиц.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13. После внесения изменений и обновления списка избирателей членами участкового избирательного бюро количество избирателей, включенных в основной список избирателей, составляет ________ 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14. Удостоверений на право голосования получено от окружного избирательного совета в ____ экз.; удостоверений на право голосования выдано избирателям участковым избирательным бюро в ____ экз.; ______ неиспользованных/погашенных/возвращенных избирателями удостоверений на право голосования в ____ экз.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15. Из числа избирателей, принявших участие в голосовании, проголосовали: 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a) на основании удостоверений на право голосования ______ (лиц);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b) на основании временного удостоверения личности _____ (лиц);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c) по месту нахождения (с использованием переносной урны) ______(лиц) из всех ___ заявлений, поданных в участковые избирательные бюро;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d) избиратели с особыми потребностями ________ (лиц);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- избиратели с нарушением опорно-двигательного аппарата ________ (лиц);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- избиратели с нарушением зрения ____________ (лиц);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e) с использованием специальной урны для голосования* ________ (лиц);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f) на основании заявления о новом месте нахождения _________ (лиц);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g) на основании студенческого билета _________(лиц).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sz w:val="18"/>
          <w:szCs w:val="24"/>
          <w:lang w:eastAsia="ru-RU"/>
        </w:rPr>
        <w:t>*</w:t>
      </w:r>
      <w:r w:rsidRPr="00F35D39">
        <w:rPr>
          <w:i/>
          <w:sz w:val="16"/>
        </w:rPr>
        <w:t xml:space="preserve"> </w:t>
      </w:r>
      <w:r w:rsidRPr="00F35D39">
        <w:rPr>
          <w:rFonts w:ascii="Times New Roman" w:eastAsia="Times New Roman" w:hAnsi="Times New Roman"/>
          <w:i/>
          <w:sz w:val="18"/>
          <w:szCs w:val="24"/>
          <w:lang w:eastAsia="ru-RU"/>
        </w:rPr>
        <w:t>Заполняется только участковыми избирательными бюро, в помещениях которых проголосовали избиратели, проживающие в населенных пунктах левобережья Днестра.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16. Протокол о результатах подсчета голосов составлен в ____ экземплярах и подписан _______ членами участкового избирательного бюро.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К настоящему отчету прилагаются жалобы и принятые по ним постановления (особые мнения).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участкового избирательного бюро                   _________________               _________________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F35D3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подпись                                           фамилия и имя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Комментарии и дополнения к отчету, сделанные членами участкового избирательного бюро прилагаются.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отчета                                                                       ____ ___________20____ г.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ind w:left="180"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6E1C" w:rsidRPr="00F35D39" w:rsidRDefault="00EA6E1C" w:rsidP="00EA6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sz w:val="24"/>
          <w:szCs w:val="24"/>
          <w:lang w:eastAsia="ru-RU"/>
        </w:rPr>
        <w:t>М.П.</w:t>
      </w:r>
    </w:p>
    <w:p w:rsidR="00B16009" w:rsidRDefault="00B16009"/>
    <w:sectPr w:rsidR="00B16009" w:rsidSect="00D80BBE">
      <w:footnotePr>
        <w:numFmt w:val="chicago"/>
        <w:numStart w:val="5"/>
      </w:footnotePr>
      <w:pgSz w:w="12240" w:h="15840"/>
      <w:pgMar w:top="1134" w:right="850" w:bottom="1134" w:left="1701" w:header="709" w:footer="32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915CA1"/>
    <w:multiLevelType w:val="hybridMultilevel"/>
    <w:tmpl w:val="8E1EB572"/>
    <w:lvl w:ilvl="0" w:tplc="CE288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numStart w:val="5"/>
  </w:footnotePr>
  <w:compat/>
  <w:rsids>
    <w:rsidRoot w:val="00EA6E1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6E1C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1C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2016-10-11T05:47:00Z</dcterms:created>
  <dcterms:modified xsi:type="dcterms:W3CDTF">2016-10-11T05:47:00Z</dcterms:modified>
</cp:coreProperties>
</file>