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4</w:t>
      </w: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Образец постановления </w:t>
      </w: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установлении тиража избирательных бюллетеней</w:t>
      </w: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Участковое избирательное бюро</w:t>
      </w: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______________________ № ____ </w:t>
      </w: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>об установлении тиража избирательных бюллетеней</w:t>
      </w: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   _______________ 20____ г.                                                                                     № _____</w:t>
      </w: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со ст. 49 Кодекса о выборах № 1381-XIII от 21 ноября 1997 года участковое избирательное бюро _______________ № ____ </w:t>
      </w:r>
      <w:r w:rsidRPr="00F35D39">
        <w:rPr>
          <w:rFonts w:ascii="Times New Roman" w:eastAsia="Times New Roman" w:hAnsi="Times New Roman"/>
          <w:sz w:val="24"/>
          <w:szCs w:val="24"/>
          <w:lang w:eastAsia="zh-CN"/>
        </w:rPr>
        <w:t>ПОСТАНОВЛЯЕТ:</w:t>
      </w: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97B" w:rsidRPr="00F35D39" w:rsidRDefault="006E197B" w:rsidP="006E19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35D39">
        <w:rPr>
          <w:rFonts w:ascii="Times New Roman" w:eastAsia="MS Mincho" w:hAnsi="Times New Roman"/>
          <w:sz w:val="24"/>
          <w:szCs w:val="24"/>
        </w:rPr>
        <w:t xml:space="preserve"> Установить в соответствии с числом избирателей, внесенных в список избирателей, следующий тираж избирательных бюллетеней для ______________ ________________________________  </w:t>
      </w:r>
      <w:r w:rsidRPr="00F35D39">
        <w:rPr>
          <w:rFonts w:ascii="Times New Roman" w:eastAsia="MS Mincho" w:hAnsi="Times New Roman"/>
          <w:i/>
          <w:sz w:val="20"/>
          <w:szCs w:val="20"/>
        </w:rPr>
        <w:t xml:space="preserve"> </w:t>
      </w:r>
      <w:r w:rsidRPr="00F35D39">
        <w:rPr>
          <w:rFonts w:ascii="Times New Roman" w:eastAsia="MS Mincho" w:hAnsi="Times New Roman"/>
          <w:sz w:val="24"/>
          <w:szCs w:val="24"/>
        </w:rPr>
        <w:t>____  _________________ 20___ года:</w:t>
      </w:r>
    </w:p>
    <w:p w:rsidR="006E197B" w:rsidRPr="00F35D39" w:rsidRDefault="006E197B" w:rsidP="006E197B">
      <w:pPr>
        <w:spacing w:after="0" w:line="240" w:lineRule="auto"/>
        <w:ind w:left="709"/>
        <w:contextualSpacing/>
        <w:rPr>
          <w:rFonts w:ascii="Times New Roman" w:eastAsia="MS Mincho" w:hAnsi="Times New Roman"/>
          <w:sz w:val="24"/>
          <w:szCs w:val="24"/>
        </w:rPr>
      </w:pPr>
      <w:r w:rsidRPr="00F35D39">
        <w:rPr>
          <w:rFonts w:ascii="Times New Roman" w:eastAsia="MS Mincho" w:hAnsi="Times New Roman"/>
          <w:i/>
          <w:sz w:val="20"/>
          <w:szCs w:val="20"/>
        </w:rPr>
        <w:t>(вид выборов)                                                          (дата выборов)</w:t>
      </w:r>
      <w:r w:rsidRPr="00F35D39">
        <w:rPr>
          <w:rFonts w:ascii="Times New Roman" w:eastAsia="MS Mincho" w:hAnsi="Times New Roman"/>
          <w:sz w:val="24"/>
          <w:szCs w:val="24"/>
        </w:rPr>
        <w:t xml:space="preserve"> </w:t>
      </w:r>
    </w:p>
    <w:p w:rsidR="006E197B" w:rsidRPr="00F35D39" w:rsidRDefault="006E197B" w:rsidP="006E197B">
      <w:pPr>
        <w:spacing w:after="0" w:line="240" w:lineRule="auto"/>
        <w:ind w:left="284"/>
        <w:contextualSpacing/>
        <w:rPr>
          <w:rFonts w:ascii="Times New Roman" w:eastAsia="MS Mincho" w:hAnsi="Times New Roman"/>
          <w:i/>
          <w:sz w:val="20"/>
          <w:szCs w:val="20"/>
        </w:rPr>
      </w:pP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908"/>
        <w:gridCol w:w="2160"/>
        <w:gridCol w:w="1800"/>
      </w:tblGrid>
      <w:tr w:rsidR="006E197B" w:rsidRPr="00F35D39" w:rsidTr="00830B64">
        <w:trPr>
          <w:trHeight w:val="300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7B" w:rsidRPr="00F35D39" w:rsidRDefault="006E197B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6E197B" w:rsidRPr="00F35D39" w:rsidRDefault="006E197B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участка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7B" w:rsidRPr="00F35D39" w:rsidRDefault="006E197B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избирателей, внесенных в список избирателей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7B" w:rsidRPr="00F35D39" w:rsidRDefault="006E197B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Установленное количество избирательных бюллетеней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7B" w:rsidRPr="00F35D39" w:rsidRDefault="006E197B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избирательных</w:t>
            </w: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бюллетеней</w:t>
            </w:r>
          </w:p>
        </w:tc>
      </w:tr>
      <w:tr w:rsidR="006E197B" w:rsidRPr="00F35D39" w:rsidTr="00830B64">
        <w:trPr>
          <w:trHeight w:val="390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7B" w:rsidRPr="00F35D39" w:rsidRDefault="006E197B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7B" w:rsidRPr="00F35D39" w:rsidRDefault="006E197B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B" w:rsidRPr="00F35D39" w:rsidRDefault="006E197B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7B" w:rsidRPr="00F35D39" w:rsidRDefault="006E197B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государственном языке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7B" w:rsidRPr="00F35D39" w:rsidRDefault="006E197B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6E197B" w:rsidRPr="00F35D39" w:rsidTr="00830B6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B" w:rsidRPr="00F35D39" w:rsidRDefault="006E197B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B" w:rsidRPr="00F35D39" w:rsidRDefault="006E197B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B" w:rsidRPr="00F35D39" w:rsidRDefault="006E197B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B" w:rsidRPr="00F35D39" w:rsidRDefault="006E197B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B" w:rsidRPr="00F35D39" w:rsidRDefault="006E197B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197B" w:rsidRPr="00F35D39" w:rsidRDefault="006E197B" w:rsidP="006E197B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97B" w:rsidRPr="00F35D39" w:rsidRDefault="006E197B" w:rsidP="006E197B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со дня принятия и направляется для информирования окружному избирательному совету.</w:t>
      </w:r>
    </w:p>
    <w:p w:rsidR="006E197B" w:rsidRPr="00F35D39" w:rsidRDefault="006E197B" w:rsidP="006E197B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97B" w:rsidRPr="00F35D39" w:rsidRDefault="006E197B" w:rsidP="006E197B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Председатель участкового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избирательного бюро                           ________________                _________________                                                                                                             </w:t>
      </w: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подпись                                     фамилия и имя</w:t>
      </w: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М.П.</w:t>
      </w: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участкового </w:t>
      </w: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избирательного бюро                            _______________                  __________________</w:t>
      </w: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подпись                                      фамилия и имя</w:t>
      </w:r>
    </w:p>
    <w:p w:rsidR="006E197B" w:rsidRPr="00F35D39" w:rsidRDefault="006E197B" w:rsidP="006E197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4B04"/>
    <w:multiLevelType w:val="hybridMultilevel"/>
    <w:tmpl w:val="D4F07A8C"/>
    <w:lvl w:ilvl="0" w:tplc="C6902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97B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197B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7B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2016-10-11T05:43:00Z</dcterms:created>
  <dcterms:modified xsi:type="dcterms:W3CDTF">2016-10-11T05:43:00Z</dcterms:modified>
</cp:coreProperties>
</file>