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right="459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9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Образец протокола о результатах подсчета голосов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(вид выборов)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8"/>
          <w:szCs w:val="24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 _______________ 20____ года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(дата проведения выборов)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ПРОТОКОЛ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о результатах подсчета голосов, 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составленный участковым избирательным бюро № ___ 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село (коммуна), город, муниципий, район, АТО Гагаузия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со ст. 30, ст. 56 – 58 и ст. </w:t>
      </w:r>
      <w:r w:rsidRPr="00F35D3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85/108/132</w:t>
      </w:r>
      <w:r w:rsidRPr="00F35D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Кодекса о выборах участковое избирательное бюро установило: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2"/>
          <w:szCs w:val="24"/>
          <w:lang w:eastAsia="ru-RU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379"/>
        <w:gridCol w:w="2616"/>
      </w:tblGrid>
      <w:tr w:rsidR="00FC3296" w:rsidRPr="00F35D39" w:rsidTr="00830B64">
        <w:trPr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избирателей, внесенных в основные списки избирателей*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5.4pt;margin-top:6.4pt;width:109.6pt;height:18.45pt;z-index:251660288;mso-position-horizontal-relative:text;mso-position-vertical-relative:text" coordorigin="9230,5169" coordsize="2192,369">
                  <v:rect id="_x0000_s1027" style="position:absolute;left:9230;top:5169;width:443;height:369"/>
                  <v:rect id="_x0000_s1028" style="position:absolute;left:9665;top:5169;width:443;height:369"/>
                  <v:rect id="_x0000_s1029" style="position:absolute;left:10101;top:5169;width:443;height:369"/>
                  <v:rect id="_x0000_s1030" style="position:absolute;left:10536;top:5169;width:443;height:369"/>
                  <v:rect id="_x0000_s1031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32" style="position:absolute;left:0;text-align:left;margin-left:6.9pt;margin-top:6.4pt;width:109.6pt;height:18.45pt;z-index:251661312;mso-position-horizontal-relative:text;mso-position-vertical-relative:text" coordorigin="9230,5169" coordsize="2192,369">
                  <v:rect id="_x0000_s1033" style="position:absolute;left:9230;top:5169;width:443;height:369"/>
                  <v:rect id="_x0000_s1034" style="position:absolute;left:9665;top:5169;width:443;height:369"/>
                  <v:rect id="_x0000_s1035" style="position:absolute;left:10101;top:5169;width:443;height:369"/>
                  <v:rect id="_x0000_s1036" style="position:absolute;left:10536;top:5169;width:443;height:369"/>
                  <v:rect id="_x0000_s1037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Число избирателей, </w:t>
            </w:r>
            <w:r w:rsidRPr="00F35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получивших избирательные бюллетени</w:t>
            </w: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(c≤a+b); (c≥d)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38" style="position:absolute;left:0;text-align:left;margin-left:6.9pt;margin-top:6pt;width:109.6pt;height:18.45pt;z-index:251662336;mso-position-horizontal-relative:text;mso-position-vertical-relative:text" coordorigin="9230,5169" coordsize="2192,369">
                  <v:rect id="_x0000_s1039" style="position:absolute;left:9230;top:5169;width:443;height:369"/>
                  <v:rect id="_x0000_s1040" style="position:absolute;left:9665;top:5169;width:443;height:369"/>
                  <v:rect id="_x0000_s1041" style="position:absolute;left:10101;top:5169;width:443;height:369"/>
                  <v:rect id="_x0000_s1042" style="position:absolute;left:10536;top:5169;width:443;height:369"/>
                  <v:rect id="_x0000_s1043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избирателей, принявших участие в голосовании</w:t>
            </w:r>
          </w:p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(d=f+h)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44" style="position:absolute;left:0;text-align:left;margin-left:6.9pt;margin-top:5.85pt;width:109.6pt;height:18.45pt;z-index:251663360;mso-position-horizontal-relative:text;mso-position-vertical-relative:text" coordorigin="9230,5169" coordsize="2192,369">
                  <v:rect id="_x0000_s1045" style="position:absolute;left:9230;top:5169;width:443;height:369"/>
                  <v:rect id="_x0000_s1046" style="position:absolute;left:9665;top:5169;width:443;height:369"/>
                  <v:rect id="_x0000_s1047" style="position:absolute;left:10101;top:5169;width:443;height:369"/>
                  <v:rect id="_x0000_s1048" style="position:absolute;left:10536;top:5169;width:443;height:369"/>
                  <v:rect id="_x0000_s1049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Число, отражающее разницу между количеством избирательных бюллетеней, полученных избирателями, и числом избирателей, принявших участие в голосовании</w:t>
            </w: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(e=c-d)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50" style="position:absolute;left:0;text-align:left;margin-left:6.9pt;margin-top:11.05pt;width:109.6pt;height:18.45pt;z-index:251664384;mso-position-horizontal-relative:text;mso-position-vertical-relative:text" coordorigin="9230,5169" coordsize="2192,369">
                  <v:rect id="_x0000_s1051" style="position:absolute;left:9230;top:5169;width:443;height:369"/>
                  <v:rect id="_x0000_s1052" style="position:absolute;left:9665;top:5169;width:443;height:369"/>
                  <v:rect id="_x0000_s1053" style="position:absolute;left:10101;top:5169;width:443;height:369"/>
                  <v:rect id="_x0000_s1054" style="position:absolute;left:10536;top:5169;width:443;height:369"/>
                  <v:rect id="_x0000_s1055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избирательных бюллетеней, признанных недействительными</w:t>
            </w:r>
            <w:r w:rsidRPr="00F35D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D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(f=d-h)</w:t>
            </w:r>
          </w:p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(извлеченные бюллетени из урны для голосования и признанные недействительными)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pict>
                <v:group id="_x0000_s1056" style="position:absolute;left:0;text-align:left;margin-left:6.9pt;margin-top:5.6pt;width:109.6pt;height:18.45pt;z-index:251665408;mso-position-horizontal-relative:text;mso-position-vertical-relative:text" coordorigin="9230,5169" coordsize="2192,369">
                  <v:rect id="_x0000_s1057" style="position:absolute;left:9230;top:5169;width:443;height:369"/>
                  <v:rect id="_x0000_s1058" style="position:absolute;left:9665;top:5169;width:443;height:369"/>
                  <v:rect id="_x0000_s1059" style="position:absolute;left:10101;top:5169;width:443;height:369"/>
                  <v:rect id="_x0000_s1060" style="position:absolute;left:10536;top:5169;width:443;height:369"/>
                  <v:rect id="_x0000_s1061" style="position:absolute;left:10979;top:5169;width:443;height:369"/>
                </v:group>
              </w:pict>
            </w:r>
          </w:p>
        </w:tc>
      </w:tr>
    </w:tbl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6435"/>
        <w:gridCol w:w="2611"/>
      </w:tblGrid>
      <w:tr w:rsidR="00FC3296" w:rsidRPr="00F35D39" w:rsidTr="00830B64">
        <w:trPr>
          <w:trHeight w:val="5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действительных голосов</w:t>
            </w:r>
          </w:p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hAnsi="Times New Roman"/>
                <w:b/>
                <w:bCs/>
                <w:sz w:val="24"/>
                <w:szCs w:val="24"/>
              </w:rPr>
              <w:t>(h=g1+g2+g3+g4+…..+gn)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62" style="position:absolute;margin-left:7.65pt;margin-top:5.15pt;width:109.6pt;height:18.45pt;z-index:251666432;mso-position-horizontal-relative:text;mso-position-vertical-relative:text" coordorigin="9230,5169" coordsize="2192,369">
                  <v:rect id="_x0000_s1063" style="position:absolute;left:9230;top:5169;width:443;height:369"/>
                  <v:rect id="_x0000_s1064" style="position:absolute;left:9665;top:5169;width:443;height:369"/>
                  <v:rect id="_x0000_s1065" style="position:absolute;left:10101;top:5169;width:443;height:369"/>
                  <v:rect id="_x0000_s1066" style="position:absolute;left:10536;top:5169;width:443;height:369"/>
                  <v:rect id="_x0000_s1067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избирательных бюллетеней, полученных участковым избирательным бюро</w:t>
            </w:r>
          </w:p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(i=c+j)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68" style="position:absolute;margin-left:5.4pt;margin-top:11.25pt;width:109.6pt;height:18.45pt;z-index:251667456;mso-position-horizontal-relative:text;mso-position-vertical-relative:text" coordorigin="9230,5169" coordsize="2192,369">
                  <v:rect id="_x0000_s1069" style="position:absolute;left:9230;top:5169;width:443;height:369"/>
                  <v:rect id="_x0000_s1070" style="position:absolute;left:9665;top:5169;width:443;height:369"/>
                  <v:rect id="_x0000_s1071" style="position:absolute;left:10101;top:5169;width:443;height:369"/>
                  <v:rect id="_x0000_s1072" style="position:absolute;left:10536;top:5169;width:443;height:369"/>
                  <v:rect id="_x0000_s1073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неиспользованных и погашенных избирательных бюллетеней</w:t>
            </w:r>
            <w:r w:rsidRPr="00F35D3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*** </w:t>
            </w:r>
            <w:r w:rsidRPr="00F35D3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(j=i–c)</w:t>
            </w:r>
          </w:p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том числе ошибочно заполненных и погашенных)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74" style="position:absolute;margin-left:5.4pt;margin-top:4.6pt;width:109.6pt;height:18.45pt;z-index:251668480;mso-position-horizontal-relative:text;mso-position-vertical-relative:text" coordorigin="9230,5169" coordsize="2192,369">
                  <v:rect id="_x0000_s1075" style="position:absolute;left:9230;top:5169;width:443;height:369"/>
                  <v:rect id="_x0000_s1076" style="position:absolute;left:9665;top:5169;width:443;height:369"/>
                  <v:rect id="_x0000_s1077" style="position:absolute;left:10101;top:5169;width:443;height:369"/>
                  <v:rect id="_x0000_s1078" style="position:absolute;left:10536;top:5169;width:443;height:369"/>
                  <v:rect id="_x0000_s1079" style="position:absolute;left:10979;top:5169;width:443;height:369"/>
                </v:group>
              </w:pict>
            </w:r>
          </w:p>
        </w:tc>
      </w:tr>
    </w:tbl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35D39">
        <w:rPr>
          <w:rFonts w:ascii="Times New Roman" w:eastAsia="Times New Roman" w:hAnsi="Times New Roman"/>
          <w:bCs/>
          <w:lang w:eastAsia="ru-RU"/>
        </w:rPr>
        <w:t>*Число избирателей, внесенных в основные списки избирателей, должно совпадать с числом, указанным в протоколе о подготовке избирательного участка к голосованию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35D39">
        <w:rPr>
          <w:rFonts w:ascii="Times New Roman" w:eastAsia="Times New Roman" w:hAnsi="Times New Roman"/>
          <w:bCs/>
          <w:lang w:eastAsia="ru-RU"/>
        </w:rPr>
        <w:t xml:space="preserve">**Число избирателей, получивших избирательные бюллетени, должно совпадать с числом избирателей, расписавшихся в списках избирателей за получение избирательного бюллетеня </w:t>
      </w:r>
    </w:p>
    <w:p w:rsidR="00FC3296" w:rsidRPr="00F35D39" w:rsidRDefault="00FC3296" w:rsidP="00FC3296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35D39">
        <w:rPr>
          <w:rFonts w:ascii="Times New Roman" w:hAnsi="Times New Roman"/>
          <w:i/>
        </w:rPr>
        <w:t>***</w:t>
      </w:r>
      <w:r w:rsidRPr="00F35D39">
        <w:rPr>
          <w:rFonts w:ascii="Times New Roman" w:eastAsia="Times New Roman" w:hAnsi="Times New Roman"/>
          <w:b/>
        </w:rPr>
        <w:t xml:space="preserve"> В число неиспользованных и погашенных избирательных бюллетеней не входит число бюллетеней, признанных недействительными</w:t>
      </w:r>
    </w:p>
    <w:p w:rsidR="00FC3296" w:rsidRPr="00F35D39" w:rsidRDefault="00FC3296" w:rsidP="00FC329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Проверьте правильность составления протокола по следующей формуле:</w:t>
      </w:r>
    </w:p>
    <w:p w:rsidR="00FC3296" w:rsidRPr="00FC3296" w:rsidRDefault="00FC3296" w:rsidP="00FC3296">
      <w:pPr>
        <w:spacing w:after="0"/>
        <w:jc w:val="center"/>
        <w:rPr>
          <w:rFonts w:eastAsia="Times New Roman"/>
          <w:sz w:val="4"/>
          <w:szCs w:val="4"/>
          <w:lang w:val="en-US"/>
        </w:rPr>
      </w:pPr>
      <w:proofErr w:type="gramStart"/>
      <w:r w:rsidRPr="00FC329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</w:t>
      </w:r>
      <w:proofErr w:type="gramEnd"/>
      <w:r w:rsidRPr="00FC329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≤ a + b; c ≥ d; </w:t>
      </w:r>
      <w:r w:rsidRPr="00FC329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d=f+h; e=c-d; f=d-h; h=g1+g2+g3+g4+...+gn;  i=c+j; j=i–c</w:t>
      </w:r>
      <w:r w:rsidRPr="00FC329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</w:p>
    <w:p w:rsidR="00FC3296" w:rsidRPr="00FC3296" w:rsidRDefault="00FC3296" w:rsidP="00FC329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highlight w:val="yellow"/>
          <w:lang w:val="en-US"/>
        </w:rPr>
        <w:sectPr w:rsidR="00FC3296" w:rsidRPr="00FC3296" w:rsidSect="00C857A7">
          <w:pgSz w:w="11906" w:h="16838"/>
          <w:pgMar w:top="1134" w:right="296" w:bottom="851" w:left="1701" w:header="708" w:footer="708" w:gutter="0"/>
          <w:cols w:space="708"/>
          <w:docGrid w:linePitch="360"/>
        </w:sectPr>
      </w:pPr>
    </w:p>
    <w:p w:rsidR="00FC3296" w:rsidRPr="00FC3296" w:rsidRDefault="00FC3296" w:rsidP="00FC329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514"/>
        <w:gridCol w:w="2611"/>
      </w:tblGrid>
      <w:tr w:rsidR="00FC3296" w:rsidRPr="00F35D39" w:rsidTr="00830B64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Конкуренты на выборах в порядке внесения в избирательный бюллетень: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действительных голосов</w:t>
            </w:r>
          </w:p>
        </w:tc>
      </w:tr>
      <w:tr w:rsidR="00FC3296" w:rsidRPr="00F35D39" w:rsidTr="00830B64">
        <w:trPr>
          <w:trHeight w:val="5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80" style="position:absolute;left:0;text-align:left;margin-left:6.9pt;margin-top:6.35pt;width:109.6pt;height:18.45pt;z-index:251669504;mso-position-horizontal-relative:text;mso-position-vertical-relative:text" coordorigin="9230,5169" coordsize="2192,369">
                  <v:rect id="_x0000_s1081" style="position:absolute;left:9230;top:5169;width:443;height:369"/>
                  <v:rect id="_x0000_s1082" style="position:absolute;left:9665;top:5169;width:443;height:369"/>
                  <v:rect id="_x0000_s1083" style="position:absolute;left:10101;top:5169;width:443;height:369"/>
                  <v:rect id="_x0000_s1084" style="position:absolute;left:10536;top:5169;width:443;height:369"/>
                  <v:rect id="_x0000_s1085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86" style="position:absolute;margin-left:7.65pt;margin-top:5.65pt;width:109.6pt;height:18.45pt;z-index:251670528;mso-position-horizontal-relative:text;mso-position-vertical-relative:text" coordorigin="9230,5169" coordsize="2192,369">
                  <v:rect id="_x0000_s1087" style="position:absolute;left:9230;top:5169;width:443;height:369"/>
                  <v:rect id="_x0000_s1088" style="position:absolute;left:9665;top:5169;width:443;height:369"/>
                  <v:rect id="_x0000_s1089" style="position:absolute;left:10101;top:5169;width:443;height:369"/>
                  <v:rect id="_x0000_s1090" style="position:absolute;left:10536;top:5169;width:443;height:369"/>
                  <v:rect id="_x0000_s1091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92" style="position:absolute;margin-left:7.65pt;margin-top:5.45pt;width:109.6pt;height:18.45pt;z-index:251671552;mso-position-horizontal-relative:text;mso-position-vertical-relative:text" coordorigin="9230,5169" coordsize="2192,369">
                  <v:rect id="_x0000_s1093" style="position:absolute;left:9230;top:5169;width:443;height:369"/>
                  <v:rect id="_x0000_s1094" style="position:absolute;left:9665;top:5169;width:443;height:369"/>
                  <v:rect id="_x0000_s1095" style="position:absolute;left:10101;top:5169;width:443;height:369"/>
                  <v:rect id="_x0000_s1096" style="position:absolute;left:10536;top:5169;width:443;height:369"/>
                  <v:rect id="_x0000_s1097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98" style="position:absolute;margin-left:7.65pt;margin-top:4.7pt;width:109.6pt;height:18.45pt;z-index:251672576;mso-position-horizontal-relative:text;mso-position-vertical-relative:text" coordorigin="9230,5169" coordsize="2192,369">
                  <v:rect id="_x0000_s1099" style="position:absolute;left:9230;top:5169;width:443;height:369"/>
                  <v:rect id="_x0000_s1100" style="position:absolute;left:9665;top:5169;width:443;height:369"/>
                  <v:rect id="_x0000_s1101" style="position:absolute;left:10101;top:5169;width:443;height:369"/>
                  <v:rect id="_x0000_s1102" style="position:absolute;left:10536;top:5169;width:443;height:369"/>
                  <v:rect id="_x0000_s1103" style="position:absolute;left:10979;top:5169;width:443;height:369"/>
                </v:group>
              </w:pict>
            </w:r>
          </w:p>
        </w:tc>
      </w:tr>
      <w:tr w:rsidR="00FC3296" w:rsidRPr="00F35D39" w:rsidTr="00830B64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hAnsi="Times New Roman"/>
                <w:b/>
                <w:bCs/>
                <w:sz w:val="24"/>
                <w:szCs w:val="24"/>
              </w:rPr>
              <w:t>gn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104" style="position:absolute;margin-left:7.65pt;margin-top:5pt;width:109.6pt;height:18.45pt;z-index:251673600;mso-position-horizontal-relative:text;mso-position-vertical-relative:text" coordorigin="9230,5169" coordsize="2192,369">
                  <v:rect id="_x0000_s1105" style="position:absolute;left:9230;top:5169;width:443;height:369"/>
                  <v:rect id="_x0000_s1106" style="position:absolute;left:9665;top:5169;width:443;height:369"/>
                  <v:rect id="_x0000_s1107" style="position:absolute;left:10101;top:5169;width:443;height:369"/>
                  <v:rect id="_x0000_s1108" style="position:absolute;left:10536;top:5169;width:443;height:369"/>
                  <v:rect id="_x0000_s1109" style="position:absolute;left:10979;top:5169;width:443;height:369"/>
                </v:group>
              </w:pict>
            </w:r>
          </w:p>
        </w:tc>
      </w:tr>
    </w:tbl>
    <w:p w:rsidR="00FC3296" w:rsidRPr="00F35D39" w:rsidRDefault="00FC3296" w:rsidP="00FC329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highlight w:val="yellow"/>
        </w:rPr>
      </w:pPr>
    </w:p>
    <w:tbl>
      <w:tblPr>
        <w:tblW w:w="10035" w:type="dxa"/>
        <w:tblInd w:w="-176" w:type="dxa"/>
        <w:tblLayout w:type="fixed"/>
        <w:tblLook w:val="0000"/>
      </w:tblPr>
      <w:tblGrid>
        <w:gridCol w:w="6379"/>
        <w:gridCol w:w="851"/>
        <w:gridCol w:w="2805"/>
      </w:tblGrid>
      <w:tr w:rsidR="00FC3296" w:rsidRPr="00F35D39" w:rsidTr="00830B64">
        <w:trPr>
          <w:trHeight w:val="240"/>
        </w:trPr>
        <w:tc>
          <w:tcPr>
            <w:tcW w:w="6379" w:type="dxa"/>
            <w:noWrap/>
            <w:vAlign w:val="center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Фамилия и имя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 </w:t>
            </w:r>
            <w:r w:rsidRPr="00F35D3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(М/Ж)</w:t>
            </w:r>
          </w:p>
        </w:tc>
        <w:tc>
          <w:tcPr>
            <w:tcW w:w="2805" w:type="dxa"/>
            <w:noWrap/>
            <w:vAlign w:val="center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FC3296" w:rsidRPr="00F35D39" w:rsidTr="00830B64">
        <w:trPr>
          <w:trHeight w:val="285"/>
        </w:trPr>
        <w:tc>
          <w:tcPr>
            <w:tcW w:w="6379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                      </w:t>
            </w: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  <w:tr w:rsidR="00FC3296" w:rsidRPr="00F35D39" w:rsidTr="00830B64">
        <w:trPr>
          <w:trHeight w:val="285"/>
        </w:trPr>
        <w:tc>
          <w:tcPr>
            <w:tcW w:w="6379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председателя</w:t>
            </w: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  <w:tr w:rsidR="00FC3296" w:rsidRPr="00F35D39" w:rsidTr="00830B64">
        <w:trPr>
          <w:trHeight w:val="315"/>
        </w:trPr>
        <w:tc>
          <w:tcPr>
            <w:tcW w:w="6379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                            ___</w:t>
            </w: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</w:tbl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Члены участкового избирательного бюро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tbl>
      <w:tblPr>
        <w:tblW w:w="7772" w:type="dxa"/>
        <w:tblInd w:w="1458" w:type="dxa"/>
        <w:tblLayout w:type="fixed"/>
        <w:tblLook w:val="0000"/>
      </w:tblPr>
      <w:tblGrid>
        <w:gridCol w:w="4320"/>
        <w:gridCol w:w="803"/>
        <w:gridCol w:w="2649"/>
      </w:tblGrid>
      <w:tr w:rsidR="00FC3296" w:rsidRPr="00F35D39" w:rsidTr="00830B64">
        <w:trPr>
          <w:trHeight w:val="311"/>
        </w:trPr>
        <w:tc>
          <w:tcPr>
            <w:tcW w:w="4320" w:type="dxa"/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</w:p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(М/Ж)</w:t>
            </w:r>
          </w:p>
        </w:tc>
        <w:tc>
          <w:tcPr>
            <w:tcW w:w="2649" w:type="dxa"/>
            <w:tcBorders>
              <w:left w:val="nil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FC3296" w:rsidRPr="00F35D39" w:rsidTr="00830B64">
        <w:trPr>
          <w:trHeight w:val="125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FC3296" w:rsidRPr="00F35D39" w:rsidTr="00830B64">
        <w:trPr>
          <w:trHeight w:val="215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FC3296" w:rsidRPr="00F35D39" w:rsidTr="00830B64">
        <w:trPr>
          <w:trHeight w:val="143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FC3296" w:rsidRPr="00F35D39" w:rsidTr="00830B64">
        <w:trPr>
          <w:trHeight w:val="143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FC3296" w:rsidRPr="00F35D39" w:rsidTr="00830B64">
        <w:trPr>
          <w:trHeight w:val="70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FC3296" w:rsidRPr="00F35D39" w:rsidTr="00830B64">
        <w:trPr>
          <w:trHeight w:val="152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FC3296" w:rsidRPr="00F35D39" w:rsidTr="00830B64">
        <w:trPr>
          <w:trHeight w:val="170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FC3296" w:rsidRPr="00F35D39" w:rsidTr="00830B64">
        <w:trPr>
          <w:trHeight w:val="170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FC3296" w:rsidRPr="00F35D39" w:rsidRDefault="00FC3296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</w:t>
            </w:r>
          </w:p>
        </w:tc>
      </w:tr>
    </w:tbl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2"/>
          <w:szCs w:val="24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Дата и время составления протокола                                                     _________________20__ г.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35D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М.П</w:t>
      </w:r>
      <w:r w:rsidRPr="00F35D3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в ____ час ____ мин.</w:t>
      </w:r>
    </w:p>
    <w:p w:rsidR="00FC3296" w:rsidRPr="00F35D39" w:rsidRDefault="00FC3296" w:rsidP="00FC32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296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3296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96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2016-10-11T05:46:00Z</dcterms:created>
  <dcterms:modified xsi:type="dcterms:W3CDTF">2016-10-11T05:47:00Z</dcterms:modified>
</cp:coreProperties>
</file>