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F" w:rsidRPr="00647765" w:rsidRDefault="00180AEF" w:rsidP="00180AEF">
      <w:pPr>
        <w:ind w:left="6096" w:firstLine="0"/>
        <w:rPr>
          <w:bCs/>
          <w:sz w:val="24"/>
          <w:szCs w:val="24"/>
        </w:rPr>
      </w:pPr>
      <w:r w:rsidRPr="0064776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</w:t>
      </w:r>
      <w:bookmarkStart w:id="0" w:name="_GoBack"/>
      <w:bookmarkEnd w:id="0"/>
      <w:r w:rsidRPr="00647765">
        <w:rPr>
          <w:bCs/>
          <w:sz w:val="24"/>
          <w:szCs w:val="24"/>
        </w:rPr>
        <w:t xml:space="preserve">Приложение № 3 </w:t>
      </w:r>
    </w:p>
    <w:p w:rsidR="00180AEF" w:rsidRDefault="00180AEF" w:rsidP="00180AEF">
      <w:pPr>
        <w:ind w:left="6096" w:firstLine="0"/>
        <w:rPr>
          <w:bCs/>
          <w:sz w:val="24"/>
          <w:szCs w:val="24"/>
        </w:rPr>
      </w:pPr>
      <w:r w:rsidRPr="00647765">
        <w:rPr>
          <w:bCs/>
          <w:sz w:val="24"/>
          <w:szCs w:val="24"/>
        </w:rPr>
        <w:t>к Постано</w:t>
      </w:r>
      <w:r>
        <w:rPr>
          <w:bCs/>
          <w:sz w:val="24"/>
          <w:szCs w:val="24"/>
        </w:rPr>
        <w:t>влению</w:t>
      </w:r>
      <w:r w:rsidRPr="00647765">
        <w:rPr>
          <w:bCs/>
          <w:sz w:val="24"/>
          <w:szCs w:val="24"/>
        </w:rPr>
        <w:t xml:space="preserve">  Правительства </w:t>
      </w:r>
    </w:p>
    <w:p w:rsidR="00180AEF" w:rsidRPr="00647765" w:rsidRDefault="00180AEF" w:rsidP="00180AEF">
      <w:pPr>
        <w:ind w:left="609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№</w:t>
      </w:r>
      <w:r w:rsidRPr="00333386">
        <w:rPr>
          <w:bCs/>
          <w:sz w:val="24"/>
          <w:szCs w:val="24"/>
        </w:rPr>
        <w:t xml:space="preserve"> 1165 от 24</w:t>
      </w:r>
      <w:r>
        <w:rPr>
          <w:bCs/>
          <w:sz w:val="24"/>
          <w:szCs w:val="24"/>
        </w:rPr>
        <w:t xml:space="preserve"> октября </w:t>
      </w:r>
      <w:r w:rsidRPr="00647765">
        <w:rPr>
          <w:bCs/>
          <w:sz w:val="24"/>
          <w:szCs w:val="24"/>
        </w:rPr>
        <w:t>2016 г.</w:t>
      </w:r>
    </w:p>
    <w:p w:rsidR="00180AEF" w:rsidRPr="009061AE" w:rsidRDefault="00180AEF" w:rsidP="00180AEF">
      <w:pPr>
        <w:pStyle w:val="rg"/>
        <w:ind w:firstLine="6"/>
        <w:jc w:val="center"/>
        <w:rPr>
          <w:b/>
          <w:sz w:val="26"/>
          <w:szCs w:val="26"/>
        </w:rPr>
      </w:pPr>
      <w:r w:rsidRPr="00647765">
        <w:rPr>
          <w:rFonts w:ascii="Tahoma" w:hAnsi="Tahoma" w:cs="Tahoma"/>
        </w:rPr>
        <w:br/>
      </w:r>
      <w:r w:rsidRPr="009061AE">
        <w:rPr>
          <w:b/>
          <w:sz w:val="26"/>
          <w:szCs w:val="26"/>
        </w:rPr>
        <w:t>ПЕРЕЧЕНЬ</w:t>
      </w:r>
    </w:p>
    <w:p w:rsidR="00180AEF" w:rsidRPr="009061AE" w:rsidRDefault="00180AEF" w:rsidP="00180AEF">
      <w:pPr>
        <w:pStyle w:val="rg"/>
        <w:ind w:right="270" w:firstLine="6"/>
        <w:jc w:val="center"/>
        <w:rPr>
          <w:b/>
          <w:sz w:val="26"/>
          <w:szCs w:val="26"/>
        </w:rPr>
      </w:pPr>
      <w:r w:rsidRPr="009061AE">
        <w:rPr>
          <w:b/>
          <w:sz w:val="26"/>
          <w:szCs w:val="26"/>
        </w:rPr>
        <w:t>материалов, изделий, первичной и вторичной упаковки, используемы</w:t>
      </w:r>
      <w:r>
        <w:rPr>
          <w:b/>
          <w:sz w:val="26"/>
          <w:szCs w:val="26"/>
        </w:rPr>
        <w:t>х</w:t>
      </w:r>
      <w:r w:rsidRPr="009061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для</w:t>
      </w:r>
      <w:r w:rsidRPr="009061AE">
        <w:rPr>
          <w:b/>
          <w:sz w:val="26"/>
          <w:szCs w:val="26"/>
        </w:rPr>
        <w:t xml:space="preserve"> приготовлени</w:t>
      </w:r>
      <w:r>
        <w:rPr>
          <w:b/>
          <w:sz w:val="26"/>
          <w:szCs w:val="26"/>
        </w:rPr>
        <w:t xml:space="preserve">я </w:t>
      </w:r>
      <w:r w:rsidRPr="009061AE">
        <w:rPr>
          <w:b/>
          <w:sz w:val="26"/>
          <w:szCs w:val="26"/>
        </w:rPr>
        <w:t>и производств</w:t>
      </w:r>
      <w:r>
        <w:rPr>
          <w:b/>
          <w:sz w:val="26"/>
          <w:szCs w:val="26"/>
        </w:rPr>
        <w:t>а лекарств</w:t>
      </w:r>
    </w:p>
    <w:p w:rsidR="00180AEF" w:rsidRPr="004A202E" w:rsidRDefault="00180AEF" w:rsidP="00180AEF">
      <w:pPr>
        <w:pStyle w:val="rg"/>
        <w:ind w:right="270"/>
        <w:jc w:val="center"/>
        <w:rPr>
          <w:b/>
          <w:sz w:val="28"/>
          <w:szCs w:val="28"/>
        </w:rPr>
      </w:pPr>
    </w:p>
    <w:tbl>
      <w:tblPr>
        <w:tblW w:w="9380" w:type="dxa"/>
        <w:jc w:val="center"/>
        <w:tblInd w:w="103" w:type="dxa"/>
        <w:tblLook w:val="04A0"/>
      </w:tblPr>
      <w:tblGrid>
        <w:gridCol w:w="660"/>
        <w:gridCol w:w="2322"/>
        <w:gridCol w:w="6398"/>
      </w:tblGrid>
      <w:tr w:rsidR="00180AEF" w:rsidRPr="00647765" w:rsidTr="00223E15">
        <w:trPr>
          <w:trHeight w:val="37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47765">
              <w:rPr>
                <w:b/>
                <w:sz w:val="22"/>
                <w:szCs w:val="22"/>
              </w:rPr>
              <w:t>№</w:t>
            </w:r>
          </w:p>
          <w:p w:rsidR="00180AEF" w:rsidRPr="00647765" w:rsidRDefault="00180AEF" w:rsidP="00223E1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477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  <w:r w:rsidRPr="00647765">
              <w:rPr>
                <w:b/>
                <w:sz w:val="22"/>
                <w:szCs w:val="22"/>
              </w:rPr>
              <w:t>то</w:t>
            </w:r>
            <w:r>
              <w:rPr>
                <w:b/>
                <w:sz w:val="22"/>
                <w:szCs w:val="22"/>
              </w:rPr>
              <w:t>варной</w:t>
            </w:r>
            <w:r w:rsidRPr="00647765">
              <w:rPr>
                <w:b/>
                <w:sz w:val="22"/>
                <w:szCs w:val="22"/>
              </w:rPr>
              <w:t xml:space="preserve"> позиции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7765">
              <w:rPr>
                <w:b/>
                <w:sz w:val="22"/>
                <w:szCs w:val="22"/>
              </w:rPr>
              <w:t>Наименование товаров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321590000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Чернила для флаконов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392049100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Пленки из ПВХ с максимальной толщиной 1 мм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392049900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ПВХ</w:t>
            </w:r>
            <w:r w:rsidRPr="00262728">
              <w:rPr>
                <w:sz w:val="22"/>
                <w:szCs w:val="22"/>
              </w:rPr>
              <w:t>-</w:t>
            </w:r>
            <w:r w:rsidRPr="00647765">
              <w:rPr>
                <w:sz w:val="22"/>
                <w:szCs w:val="22"/>
              </w:rPr>
              <w:t>пленка толщиной более 1 мм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392330100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Пластиковые бутылки емкостью не более 2 литра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392350100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47765">
              <w:rPr>
                <w:sz w:val="22"/>
                <w:szCs w:val="22"/>
              </w:rPr>
              <w:t>олпаки и пробки из пластика для бутылок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6.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392350900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Штекеры, пробки и колпачки из пластика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392390000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Держатель (контейнер) пластиковый для флаконов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8.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392390000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47765">
              <w:rPr>
                <w:sz w:val="22"/>
                <w:szCs w:val="22"/>
              </w:rPr>
              <w:t xml:space="preserve">армацевтическая пластиковая трубка различных диаметров и длины </w:t>
            </w:r>
          </w:p>
        </w:tc>
      </w:tr>
      <w:tr w:rsidR="00180AEF" w:rsidRPr="00647765" w:rsidTr="00223E15">
        <w:trPr>
          <w:trHeight w:val="26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9.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1A68B4">
              <w:rPr>
                <w:noProof/>
                <w:sz w:val="22"/>
                <w:szCs w:val="22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6" type="#_x0000_t202" style="position:absolute;left:0;text-align:left;margin-left:19.2pt;margin-top:9.6pt;width:6.6pt;height:16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0Ic8AEAACkEAAAOAAAAZHJzL2Uyb0RvYy54bWysU8Fu2zAMvQ/oPwi6N06yYsmMOMXWor0M&#10;67B2H6DIVCxAEgVJjZ2/HyUnztCdOuxCWxT59PhIbm4Ha9gBQtToGr6YzTkDJ7HVbt/wXy8P12vO&#10;YhKuFQYdNPwIkd9urz5sel/DEjs0LQRGIC7WvW94l5KvqyrKDqyIM/Tg6FJhsCLRMeyrNoie0K2p&#10;lvP5p6rH0PqAEmIk7/14ybcFXymQ6UmpCImZhhO3VGwodpdttd2Ieh+E77Q80RD/wMIK7ejRCepe&#10;JMFeg/4LymoZMKJKM4m2QqW0hFIDVbOYv6nmuRMeSi0kTvSTTPH/wcrvhx+B6bbhN5w5YalFLzCk&#10;rziwj1mc3seaYp49RaWB3NTksz+SM9c8qGDzl6phdE8yHydpCYtJcq5Wq/WCM0k3i8/rm2VRvrrk&#10;+hDTI6Bl+afhgRpX9BSHbzERDwo9h+SnHD5oY7I/ExyJlL90NJADjPsJiuoqfLIjyrDf3ZnAxubT&#10;dBLP8wgQeknIgYqA35l7SsnZUGbunflTUnkfXZryrXYYihBlIyAXcBA0y2kobSDiaow/SzEKkLXY&#10;YXukrtFypicyymDfcGm056yngW+4o43kLCRzh+N2CCc7JH1G6aP/8ppI5yL/BfD0EM1j6cppd/LA&#10;/3kuUZcN3/4GAAD//wMAUEsDBBQABgAIAAAAIQABl5nt2gAAAAcBAAAPAAAAZHJzL2Rvd25yZXYu&#10;eG1sTI7BTsMwEETvSPyDtUjcqJPQVmkap0IFztDCB7jxEqeJ11HstoGvZxEHOI12ZjT7ys3kenHG&#10;MbSeFKSzBARS7U1LjYL3t+e7HESImozuPaGCTwywqa6vSl0Yf6EdnvexETxCodAKbIxDIWWoLTod&#10;Zn5A4uzDj05HPsdGmlFfeNz1MkuSpXS6Jf5g9YBbi3W3PzkFeeJeum6VvQY3/0oXdvvon4ajUrc3&#10;08MaRMQp/pXhB5/RoWKmgz+RCaJXcJ/Pucn+KgPB+SJdgjj8qqxK+Z+/+gYAAP//AwBQSwECLQAU&#10;AAYACAAAACEAtoM4kv4AAADhAQAAEwAAAAAAAAAAAAAAAAAAAAAAW0NvbnRlbnRfVHlwZXNdLnht&#10;bFBLAQItABQABgAIAAAAIQA4/SH/1gAAAJQBAAALAAAAAAAAAAAAAAAAAC8BAABfcmVscy8ucmVs&#10;c1BLAQItABQABgAIAAAAIQDgL0Ic8AEAACkEAAAOAAAAAAAAAAAAAAAAAC4CAABkcnMvZTJvRG9j&#10;LnhtbFBLAQItABQABgAIAAAAIQABl5nt2gAAAAcBAAAPAAAAAAAAAAAAAAAAAEoEAABkcnMvZG93&#10;bnJldi54bWxQSwUGAAAAAAQABADzAAAAUQUAAAAA&#10;" filled="f" stroked="f">
                  <v:textbox style="mso-fit-shape-to-text:t"/>
                </v:shape>
              </w:pict>
            </w:r>
            <w:r w:rsidRPr="00647765">
              <w:rPr>
                <w:sz w:val="22"/>
                <w:szCs w:val="22"/>
              </w:rPr>
              <w:t>392690970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Пластиковые дозаторы для лекарств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10.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392690970</w:t>
            </w:r>
          </w:p>
        </w:tc>
        <w:tc>
          <w:tcPr>
            <w:tcW w:w="6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Ректальный</w:t>
            </w:r>
            <w:r w:rsidRPr="00647765">
              <w:rPr>
                <w:sz w:val="22"/>
                <w:szCs w:val="22"/>
              </w:rPr>
              <w:t xml:space="preserve"> и вагинальны</w:t>
            </w:r>
            <w:r>
              <w:rPr>
                <w:sz w:val="22"/>
                <w:szCs w:val="22"/>
              </w:rPr>
              <w:t>й</w:t>
            </w:r>
            <w:r w:rsidRPr="00647765">
              <w:rPr>
                <w:sz w:val="22"/>
                <w:szCs w:val="22"/>
              </w:rPr>
              <w:t xml:space="preserve"> аппликатор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401699970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Резиновые пробки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481092300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Картон многослойный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481159000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Ламинированная бумага из полиэтилена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481920000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Картонные коробки для упаковки лекарственных средств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482110100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Бумажные этикетки, самоклеящиеся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16.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701010000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Стеклянные ампулы (разного размера)</w:t>
            </w:r>
          </w:p>
        </w:tc>
      </w:tr>
      <w:tr w:rsidR="00180AEF" w:rsidRPr="00647765" w:rsidTr="00223E15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17.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701090710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Стеклянные бутылки для фармацевтической продукции емкостью более 0,055 л</w:t>
            </w:r>
          </w:p>
        </w:tc>
      </w:tr>
      <w:tr w:rsidR="00180AEF" w:rsidRPr="00647765" w:rsidTr="00223E15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18.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701090790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Стеклянные бутылки</w:t>
            </w:r>
            <w:r>
              <w:rPr>
                <w:sz w:val="22"/>
                <w:szCs w:val="22"/>
              </w:rPr>
              <w:t xml:space="preserve"> для фармацевтической продукции</w:t>
            </w:r>
            <w:r w:rsidRPr="00647765">
              <w:rPr>
                <w:sz w:val="22"/>
                <w:szCs w:val="22"/>
              </w:rPr>
              <w:t xml:space="preserve"> емкостью менее 0,055 л</w:t>
            </w:r>
          </w:p>
        </w:tc>
      </w:tr>
      <w:tr w:rsidR="00180AEF" w:rsidRPr="00647765" w:rsidTr="00223E15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19.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760711110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Фольга алюминиевая, катаная, но без дальнейшей обработки,  толщиной менее 0,021 мм, в рулонах массой не более 10 кг</w:t>
            </w:r>
          </w:p>
        </w:tc>
      </w:tr>
      <w:tr w:rsidR="00180AEF" w:rsidRPr="00647765" w:rsidTr="00223E15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20.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760711900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Фольга алюминиевая, катаная, но без дальнейшей обработки,  толщиной менее 0,021 мм, но не более 0,2 мм</w:t>
            </w:r>
          </w:p>
        </w:tc>
      </w:tr>
      <w:tr w:rsidR="00180AEF" w:rsidRPr="00647765" w:rsidTr="00223E15">
        <w:trPr>
          <w:trHeight w:val="624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21.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760719900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Фольга алюминиевая  толщиной менее 0,021 мм, но не более 0,2 мм</w:t>
            </w:r>
          </w:p>
        </w:tc>
      </w:tr>
      <w:tr w:rsidR="00180AEF" w:rsidRPr="00647765" w:rsidTr="00223E15">
        <w:trPr>
          <w:trHeight w:val="3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22.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761210000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Трубка алюминиевая фармацевтического использования различных диаметров и длин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23.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830990100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Алюминиевая крышка с диаметром более 21мм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24.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830990900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Алюминиевая крышка с диаметром не более 21мм</w:t>
            </w:r>
          </w:p>
        </w:tc>
      </w:tr>
      <w:tr w:rsidR="00180AEF" w:rsidRPr="00647765" w:rsidTr="00223E15">
        <w:trPr>
          <w:trHeight w:val="3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25.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AEF" w:rsidRPr="00647765" w:rsidRDefault="00180AEF" w:rsidP="00223E15">
            <w:pPr>
              <w:ind w:firstLine="0"/>
              <w:jc w:val="center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961610900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AEF" w:rsidRPr="00647765" w:rsidRDefault="00180AEF" w:rsidP="00223E15">
            <w:pPr>
              <w:ind w:firstLine="0"/>
              <w:rPr>
                <w:sz w:val="22"/>
                <w:szCs w:val="22"/>
              </w:rPr>
            </w:pPr>
            <w:r w:rsidRPr="00647765">
              <w:rPr>
                <w:sz w:val="22"/>
                <w:szCs w:val="22"/>
              </w:rPr>
              <w:t>Насадки и головки для распыления</w:t>
            </w:r>
          </w:p>
        </w:tc>
      </w:tr>
    </w:tbl>
    <w:p w:rsidR="00180AEF" w:rsidRPr="004A202E" w:rsidRDefault="00180AEF" w:rsidP="00180AEF">
      <w:pPr>
        <w:pStyle w:val="rg"/>
        <w:ind w:right="270"/>
        <w:jc w:val="center"/>
        <w:rPr>
          <w:b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EF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77017"/>
    <w:rsid w:val="00180945"/>
    <w:rsid w:val="00180AEF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A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180AEF"/>
    <w:pPr>
      <w:ind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2016-10-26T12:10:00Z</dcterms:created>
  <dcterms:modified xsi:type="dcterms:W3CDTF">2016-10-26T12:11:00Z</dcterms:modified>
</cp:coreProperties>
</file>