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4" w:rsidRPr="006726D7" w:rsidRDefault="00833B04" w:rsidP="00833B04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>Приложение № 23</w:t>
      </w:r>
    </w:p>
    <w:p w:rsidR="00833B04" w:rsidRPr="006726D7" w:rsidRDefault="00833B04" w:rsidP="00833B04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 xml:space="preserve">к Постановлению Правительства </w:t>
      </w:r>
    </w:p>
    <w:p w:rsidR="00833B04" w:rsidRPr="006726D7" w:rsidRDefault="00833B04" w:rsidP="00833B04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>№ 182 от 16 марта 2010 г.</w:t>
      </w:r>
    </w:p>
    <w:p w:rsidR="00833B04" w:rsidRPr="006726D7" w:rsidRDefault="00833B04" w:rsidP="00833B04">
      <w:pPr>
        <w:pStyle w:val="rg"/>
        <w:ind w:left="4956"/>
        <w:jc w:val="both"/>
        <w:rPr>
          <w:sz w:val="28"/>
          <w:szCs w:val="28"/>
        </w:rPr>
      </w:pPr>
    </w:p>
    <w:p w:rsidR="00833B04" w:rsidRPr="006726D7" w:rsidRDefault="00833B04" w:rsidP="00833B04">
      <w:pPr>
        <w:pStyle w:val="cb"/>
        <w:rPr>
          <w:sz w:val="28"/>
          <w:szCs w:val="28"/>
          <w:lang w:val="ru-RU"/>
        </w:rPr>
      </w:pPr>
      <w:r w:rsidRPr="006726D7">
        <w:rPr>
          <w:sz w:val="28"/>
          <w:szCs w:val="28"/>
          <w:lang w:val="ru-RU"/>
        </w:rPr>
        <w:t>Структура, штатная численность и должностные пособия</w:t>
      </w:r>
    </w:p>
    <w:p w:rsidR="00833B04" w:rsidRPr="006726D7" w:rsidRDefault="00833B04" w:rsidP="00833B04">
      <w:pPr>
        <w:pStyle w:val="cb"/>
        <w:rPr>
          <w:sz w:val="28"/>
          <w:szCs w:val="28"/>
          <w:lang w:val="ru-RU"/>
        </w:rPr>
      </w:pPr>
      <w:r w:rsidRPr="006726D7">
        <w:rPr>
          <w:sz w:val="28"/>
          <w:szCs w:val="28"/>
          <w:lang w:val="ru-RU"/>
        </w:rPr>
        <w:t>Посольства Республики Молдова в Португальской Республике</w:t>
      </w:r>
    </w:p>
    <w:p w:rsidR="00833B04" w:rsidRPr="0090159A" w:rsidRDefault="00833B04" w:rsidP="00833B04">
      <w:pPr>
        <w:pStyle w:val="cb"/>
        <w:rPr>
          <w:sz w:val="20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1"/>
        <w:gridCol w:w="2253"/>
        <w:gridCol w:w="1099"/>
        <w:gridCol w:w="1964"/>
      </w:tblGrid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пособие </w:t>
            </w:r>
            <w:r>
              <w:rPr>
                <w:b/>
                <w:bCs/>
                <w:sz w:val="24"/>
                <w:szCs w:val="24"/>
              </w:rPr>
              <w:br/>
              <w:t xml:space="preserve">в месяц </w:t>
            </w:r>
            <w:r>
              <w:rPr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Посол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pStyle w:val="cn"/>
              <w:spacing w:line="276" w:lineRule="auto"/>
              <w:rPr>
                <w:lang w:val="ro-RO" w:eastAsia="zh-CN"/>
              </w:rPr>
            </w:pPr>
            <w:r>
              <w:rPr>
                <w:lang w:val="ro-RO" w:eastAsia="zh-C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suppressAutoHyphens/>
              <w:autoSpaceDN w:val="0"/>
              <w:spacing w:line="276" w:lineRule="auto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Первый 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pStyle w:val="cn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5300</w:t>
            </w:r>
          </w:p>
        </w:tc>
      </w:tr>
      <w:tr w:rsidR="00833B04" w:rsidTr="00481E3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pStyle w:val="cb"/>
              <w:spacing w:line="276" w:lineRule="auto"/>
              <w:rPr>
                <w:lang w:val="ro-RO" w:eastAsia="zh-CN"/>
              </w:rPr>
            </w:pPr>
            <w:proofErr w:type="spellStart"/>
            <w:r>
              <w:rPr>
                <w:lang w:val="ro-RO" w:eastAsia="zh-CN"/>
              </w:rPr>
              <w:t>Финансово-административная</w:t>
            </w:r>
            <w:proofErr w:type="spellEnd"/>
            <w:r>
              <w:rPr>
                <w:lang w:val="ro-RO" w:eastAsia="zh-CN"/>
              </w:rPr>
              <w:t xml:space="preserve"> </w:t>
            </w:r>
            <w:proofErr w:type="spellStart"/>
            <w:r>
              <w:rPr>
                <w:lang w:val="ro-RO" w:eastAsia="zh-CN"/>
              </w:rPr>
              <w:t>служба</w:t>
            </w:r>
            <w:proofErr w:type="spellEnd"/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Администратор, 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Итого по службе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pStyle w:val="cn"/>
              <w:spacing w:line="276" w:lineRule="auto"/>
              <w:rPr>
                <w:lang w:val="ro-RO" w:eastAsia="zh-CN"/>
              </w:rPr>
            </w:pPr>
            <w:r>
              <w:rPr>
                <w:b/>
                <w:bCs/>
                <w:lang w:val="ro-RO" w:eastAsia="zh-CN"/>
              </w:rPr>
              <w:t>2300</w:t>
            </w:r>
          </w:p>
        </w:tc>
      </w:tr>
      <w:tr w:rsidR="00833B04" w:rsidTr="00481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4" w:rsidRDefault="00833B04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Default="00833B04" w:rsidP="00481E34">
            <w:pPr>
              <w:pStyle w:val="cn"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04" w:rsidRPr="00833B04" w:rsidRDefault="00833B04" w:rsidP="00481E34">
            <w:pPr>
              <w:pStyle w:val="cn"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7600</w:t>
            </w:r>
          </w:p>
        </w:tc>
      </w:tr>
    </w:tbl>
    <w:p w:rsidR="00833B04" w:rsidRDefault="00833B04" w:rsidP="00833B04">
      <w:pPr>
        <w:rPr>
          <w:rFonts w:ascii="Calibri" w:eastAsia="Calibri" w:hAnsi="Calibri"/>
          <w:sz w:val="22"/>
          <w:szCs w:val="22"/>
          <w:lang w:val="ro-RO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B04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3B04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rsid w:val="00833B04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833B0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33B04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2016-11-01T09:22:00Z</dcterms:created>
  <dcterms:modified xsi:type="dcterms:W3CDTF">2016-11-01T09:22:00Z</dcterms:modified>
</cp:coreProperties>
</file>