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7" w:rsidRPr="006726D7" w:rsidRDefault="00046F97" w:rsidP="00046F97">
      <w:pPr>
        <w:pStyle w:val="rg"/>
        <w:ind w:left="4820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Приложение № 32</w:t>
      </w:r>
    </w:p>
    <w:p w:rsidR="00046F97" w:rsidRPr="006726D7" w:rsidRDefault="00046F97" w:rsidP="00046F97">
      <w:pPr>
        <w:pStyle w:val="rg"/>
        <w:ind w:left="4820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к Постановлению Правительства </w:t>
      </w:r>
    </w:p>
    <w:p w:rsidR="00046F97" w:rsidRPr="006726D7" w:rsidRDefault="00046F97" w:rsidP="00046F97">
      <w:pPr>
        <w:pStyle w:val="rg"/>
        <w:ind w:left="4820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№ 182 от 16 марта 2010 г.</w:t>
      </w:r>
    </w:p>
    <w:p w:rsidR="00046F97" w:rsidRPr="006726D7" w:rsidRDefault="00046F97" w:rsidP="00046F97">
      <w:pPr>
        <w:pStyle w:val="cb"/>
        <w:ind w:left="5664"/>
        <w:jc w:val="both"/>
        <w:rPr>
          <w:sz w:val="28"/>
          <w:szCs w:val="28"/>
          <w:lang w:val="ru-RU"/>
        </w:rPr>
      </w:pPr>
    </w:p>
    <w:p w:rsidR="00046F97" w:rsidRPr="006726D7" w:rsidRDefault="00046F97" w:rsidP="00046F97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 xml:space="preserve">Структура, штатная численность и должностные пособия Консульства </w:t>
      </w:r>
    </w:p>
    <w:p w:rsidR="00046F97" w:rsidRPr="006726D7" w:rsidRDefault="00046F97" w:rsidP="00046F97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>Республики Молдова с резиденцией в городе Одессе (Украина)</w:t>
      </w:r>
    </w:p>
    <w:p w:rsidR="00046F97" w:rsidRDefault="00046F97" w:rsidP="00046F97">
      <w:pPr>
        <w:pStyle w:val="rg"/>
        <w:rPr>
          <w:sz w:val="20"/>
          <w:szCs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836"/>
        <w:gridCol w:w="1276"/>
        <w:gridCol w:w="1843"/>
      </w:tblGrid>
      <w:tr w:rsidR="00046F97" w:rsidRPr="006726D7" w:rsidTr="00481E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726D7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726D7">
              <w:rPr>
                <w:b/>
                <w:bCs/>
                <w:sz w:val="24"/>
                <w:szCs w:val="24"/>
              </w:rPr>
              <w:t xml:space="preserve">Процент от </w:t>
            </w:r>
            <w:r w:rsidRPr="006726D7"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 w:rsidRPr="006726D7"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 w:rsidRPr="006726D7"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 w:rsidRPr="006726D7"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726D7"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726D7">
              <w:rPr>
                <w:b/>
                <w:bCs/>
                <w:sz w:val="24"/>
                <w:szCs w:val="24"/>
              </w:rPr>
              <w:t xml:space="preserve">Должностное </w:t>
            </w:r>
            <w:r w:rsidRPr="006726D7">
              <w:rPr>
                <w:b/>
                <w:bCs/>
                <w:sz w:val="24"/>
                <w:szCs w:val="24"/>
              </w:rPr>
              <w:br/>
              <w:t xml:space="preserve">пособие </w:t>
            </w:r>
            <w:r w:rsidRPr="006726D7">
              <w:rPr>
                <w:b/>
                <w:bCs/>
                <w:sz w:val="24"/>
                <w:szCs w:val="24"/>
              </w:rPr>
              <w:br/>
              <w:t xml:space="preserve">в месяц </w:t>
            </w:r>
            <w:r w:rsidRPr="006726D7"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046F97" w:rsidRPr="006726D7" w:rsidTr="00481E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Консул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1700</w:t>
            </w:r>
          </w:p>
        </w:tc>
      </w:tr>
      <w:tr w:rsidR="00046F97" w:rsidRPr="006726D7" w:rsidTr="00481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6726D7">
              <w:rPr>
                <w:b/>
                <w:sz w:val="24"/>
                <w:szCs w:val="24"/>
              </w:rPr>
              <w:t>Финансово-административная служба</w:t>
            </w:r>
          </w:p>
        </w:tc>
      </w:tr>
      <w:tr w:rsidR="00046F97" w:rsidRPr="006726D7" w:rsidTr="00481E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sz w:val="24"/>
                <w:szCs w:val="24"/>
              </w:rPr>
              <w:t>1200</w:t>
            </w:r>
          </w:p>
        </w:tc>
      </w:tr>
      <w:tr w:rsidR="00046F97" w:rsidRPr="006726D7" w:rsidTr="00481E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726D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97" w:rsidRPr="006726D7" w:rsidRDefault="00046F9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6726D7" w:rsidRDefault="00046F97" w:rsidP="00481E34">
            <w:pPr>
              <w:pStyle w:val="cn"/>
              <w:rPr>
                <w:lang w:eastAsia="zh-CN"/>
              </w:rPr>
            </w:pPr>
            <w:r w:rsidRPr="006726D7">
              <w:rPr>
                <w:b/>
                <w:bCs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97" w:rsidRPr="00046F97" w:rsidRDefault="00046F97" w:rsidP="00481E34">
            <w:pPr>
              <w:pStyle w:val="cn"/>
              <w:rPr>
                <w:lang w:eastAsia="zh-CN"/>
              </w:rPr>
            </w:pPr>
            <w:r w:rsidRPr="006726D7">
              <w:rPr>
                <w:b/>
                <w:bCs/>
                <w:lang w:eastAsia="zh-CN"/>
              </w:rPr>
              <w:t>2900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97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46F97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046F97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046F97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046F97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2016-11-01T09:23:00Z</dcterms:created>
  <dcterms:modified xsi:type="dcterms:W3CDTF">2016-11-01T09:23:00Z</dcterms:modified>
</cp:coreProperties>
</file>