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55" w:rsidRPr="00F11A41" w:rsidRDefault="00264155" w:rsidP="00264155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F11A41">
        <w:rPr>
          <w:rFonts w:ascii="Times New Roman" w:hAnsi="Times New Roman" w:cs="Times New Roman"/>
          <w:sz w:val="28"/>
          <w:szCs w:val="28"/>
        </w:rPr>
        <w:t xml:space="preserve">          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11A41">
        <w:rPr>
          <w:rFonts w:ascii="Times New Roman" w:hAnsi="Times New Roman" w:cs="Times New Roman"/>
          <w:sz w:val="28"/>
          <w:szCs w:val="28"/>
        </w:rPr>
        <w:t>1</w:t>
      </w:r>
    </w:p>
    <w:p w:rsidR="00264155" w:rsidRPr="00F11A41" w:rsidRDefault="00264155" w:rsidP="0026415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264155" w:rsidRDefault="00264155" w:rsidP="00264155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264155" w:rsidRPr="00F11A41" w:rsidRDefault="00264155" w:rsidP="00264155">
      <w:pPr>
        <w:shd w:val="clear" w:color="auto" w:fill="FFFFFF"/>
        <w:jc w:val="both"/>
        <w:rPr>
          <w:b/>
          <w:sz w:val="28"/>
          <w:szCs w:val="28"/>
        </w:rPr>
      </w:pPr>
    </w:p>
    <w:p w:rsidR="00264155" w:rsidRDefault="00264155" w:rsidP="00264155">
      <w:pPr>
        <w:shd w:val="clear" w:color="auto" w:fill="FFFFFF"/>
        <w:jc w:val="both"/>
        <w:rPr>
          <w:b/>
          <w:sz w:val="28"/>
          <w:szCs w:val="28"/>
        </w:rPr>
      </w:pPr>
    </w:p>
    <w:p w:rsidR="00264155" w:rsidRPr="00F11A41" w:rsidRDefault="00264155" w:rsidP="00264155">
      <w:pPr>
        <w:shd w:val="clear" w:color="auto" w:fill="FFFFFF"/>
        <w:jc w:val="both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Уровень шума на территории учреждений раннего образования</w:t>
      </w:r>
    </w:p>
    <w:p w:rsidR="00264155" w:rsidRPr="00F11A41" w:rsidRDefault="00264155" w:rsidP="00264155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99"/>
        <w:gridCol w:w="628"/>
        <w:gridCol w:w="628"/>
        <w:gridCol w:w="628"/>
        <w:gridCol w:w="758"/>
        <w:gridCol w:w="758"/>
        <w:gridCol w:w="758"/>
        <w:gridCol w:w="758"/>
        <w:gridCol w:w="1191"/>
        <w:gridCol w:w="1989"/>
      </w:tblGrid>
      <w:tr w:rsidR="00264155" w:rsidRPr="00F11A41" w:rsidTr="00680911">
        <w:trPr>
          <w:trHeight w:val="1068"/>
        </w:trPr>
        <w:tc>
          <w:tcPr>
            <w:tcW w:w="6285" w:type="dxa"/>
            <w:gridSpan w:val="9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Уровень звукового давления (уровень давления эквивалентного звука), L, дБ, в октавных полосах со средн</w:t>
            </w:r>
            <w:r>
              <w:rPr>
                <w:sz w:val="24"/>
                <w:szCs w:val="24"/>
              </w:rPr>
              <w:t>ей</w:t>
            </w:r>
            <w:r w:rsidRPr="00F11A41">
              <w:rPr>
                <w:sz w:val="24"/>
                <w:szCs w:val="24"/>
              </w:rPr>
              <w:t xml:space="preserve"> геометрическ</w:t>
            </w:r>
            <w:r>
              <w:rPr>
                <w:sz w:val="24"/>
                <w:szCs w:val="24"/>
              </w:rPr>
              <w:t xml:space="preserve">ой </w:t>
            </w:r>
            <w:r w:rsidRPr="00F11A41">
              <w:rPr>
                <w:sz w:val="24"/>
                <w:szCs w:val="24"/>
              </w:rPr>
              <w:t xml:space="preserve"> частот Гц</w:t>
            </w:r>
          </w:p>
        </w:tc>
        <w:tc>
          <w:tcPr>
            <w:tcW w:w="1229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Уровень шума, LA</w:t>
            </w:r>
          </w:p>
        </w:tc>
        <w:tc>
          <w:tcPr>
            <w:tcW w:w="2057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Максимальный уровень шума</w:t>
            </w:r>
          </w:p>
        </w:tc>
      </w:tr>
      <w:tr w:rsidR="00264155" w:rsidRPr="00F11A41" w:rsidTr="00680911">
        <w:tc>
          <w:tcPr>
            <w:tcW w:w="713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31,5</w:t>
            </w:r>
          </w:p>
        </w:tc>
        <w:tc>
          <w:tcPr>
            <w:tcW w:w="514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63</w:t>
            </w:r>
          </w:p>
        </w:tc>
        <w:tc>
          <w:tcPr>
            <w:tcW w:w="646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125</w:t>
            </w:r>
          </w:p>
        </w:tc>
        <w:tc>
          <w:tcPr>
            <w:tcW w:w="646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250</w:t>
            </w:r>
          </w:p>
        </w:tc>
        <w:tc>
          <w:tcPr>
            <w:tcW w:w="646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500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1000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2000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4000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8000</w:t>
            </w:r>
          </w:p>
        </w:tc>
        <w:tc>
          <w:tcPr>
            <w:tcW w:w="1229" w:type="dxa"/>
            <w:vMerge w:val="restart"/>
            <w:vAlign w:val="center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55</w:t>
            </w:r>
          </w:p>
        </w:tc>
        <w:tc>
          <w:tcPr>
            <w:tcW w:w="2057" w:type="dxa"/>
            <w:vMerge w:val="restart"/>
            <w:vAlign w:val="center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70</w:t>
            </w:r>
          </w:p>
        </w:tc>
      </w:tr>
      <w:tr w:rsidR="00264155" w:rsidRPr="00F11A41" w:rsidTr="00680911">
        <w:tc>
          <w:tcPr>
            <w:tcW w:w="713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90</w:t>
            </w:r>
          </w:p>
        </w:tc>
        <w:tc>
          <w:tcPr>
            <w:tcW w:w="514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75</w:t>
            </w:r>
          </w:p>
        </w:tc>
        <w:tc>
          <w:tcPr>
            <w:tcW w:w="646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66</w:t>
            </w:r>
          </w:p>
        </w:tc>
        <w:tc>
          <w:tcPr>
            <w:tcW w:w="646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59</w:t>
            </w:r>
          </w:p>
        </w:tc>
        <w:tc>
          <w:tcPr>
            <w:tcW w:w="646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54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50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47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44</w:t>
            </w:r>
          </w:p>
        </w:tc>
        <w:tc>
          <w:tcPr>
            <w:tcW w:w="1229" w:type="dxa"/>
            <w:vMerge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264155" w:rsidRPr="00F11A41" w:rsidRDefault="00264155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64155" w:rsidRPr="00F11A41" w:rsidRDefault="00264155" w:rsidP="00264155">
      <w:pPr>
        <w:shd w:val="clear" w:color="auto" w:fill="FFFFFF"/>
        <w:jc w:val="both"/>
        <w:rPr>
          <w:sz w:val="28"/>
          <w:szCs w:val="28"/>
        </w:rPr>
      </w:pPr>
    </w:p>
    <w:p w:rsidR="00264155" w:rsidRPr="00F11A41" w:rsidRDefault="00264155" w:rsidP="00264155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03CA9" w:rsidRDefault="00F03CA9"/>
    <w:sectPr w:rsidR="00F03CA9" w:rsidSect="00F0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155"/>
    <w:rsid w:val="00264155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15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264155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344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2016-11-14T12:55:00Z</dcterms:created>
  <dcterms:modified xsi:type="dcterms:W3CDTF">2016-11-14T12:55:00Z</dcterms:modified>
</cp:coreProperties>
</file>