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7" w:rsidRPr="001A2858" w:rsidRDefault="00E565A7" w:rsidP="00E565A7">
      <w:pPr>
        <w:jc w:val="right"/>
        <w:rPr>
          <w:szCs w:val="24"/>
          <w:lang w:val="ru-RU"/>
        </w:rPr>
      </w:pPr>
      <w:r w:rsidRPr="001A2858">
        <w:rPr>
          <w:szCs w:val="24"/>
          <w:lang w:val="ru-RU"/>
        </w:rPr>
        <w:t>Приложение № 4</w:t>
      </w:r>
    </w:p>
    <w:p w:rsidR="00E565A7" w:rsidRPr="001A2858" w:rsidRDefault="00E565A7" w:rsidP="00E565A7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4"/>
          <w:lang w:val="ru-RU"/>
        </w:rPr>
      </w:pPr>
      <w:r w:rsidRPr="001A2858">
        <w:rPr>
          <w:szCs w:val="24"/>
          <w:lang w:val="ru-RU"/>
        </w:rPr>
        <w:t xml:space="preserve">                       к Положению </w:t>
      </w:r>
      <w:r w:rsidRPr="001A2858">
        <w:rPr>
          <w:bCs/>
          <w:szCs w:val="24"/>
          <w:lang w:val="ru-RU"/>
        </w:rPr>
        <w:t xml:space="preserve">о требованиях к профессиональной </w:t>
      </w:r>
    </w:p>
    <w:p w:rsidR="00E565A7" w:rsidRPr="001A2858" w:rsidRDefault="00E565A7" w:rsidP="00E565A7">
      <w:pPr>
        <w:jc w:val="center"/>
        <w:rPr>
          <w:szCs w:val="24"/>
          <w:lang w:val="ru-RU"/>
        </w:rPr>
      </w:pPr>
      <w:r w:rsidRPr="001A2858">
        <w:rPr>
          <w:bCs/>
          <w:szCs w:val="24"/>
          <w:lang w:val="ru-RU"/>
        </w:rPr>
        <w:t xml:space="preserve">                                                                            подготовке и компетентности в страховании</w:t>
      </w:r>
      <w:r w:rsidRPr="001A2858">
        <w:rPr>
          <w:szCs w:val="24"/>
          <w:lang w:val="ru-RU"/>
        </w:rPr>
        <w:t xml:space="preserve"> </w:t>
      </w:r>
    </w:p>
    <w:p w:rsidR="00E565A7" w:rsidRPr="001A2858" w:rsidRDefault="00E565A7" w:rsidP="00E565A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6"/>
          <w:szCs w:val="16"/>
          <w:lang w:val="ru-RU"/>
        </w:rPr>
      </w:pPr>
    </w:p>
    <w:p w:rsidR="00E565A7" w:rsidRPr="001A2858" w:rsidRDefault="00E565A7" w:rsidP="00E565A7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lang w:val="ru-RU"/>
        </w:rPr>
      </w:pPr>
      <w:r w:rsidRPr="001A2858">
        <w:rPr>
          <w:bCs/>
          <w:sz w:val="16"/>
          <w:szCs w:val="16"/>
          <w:lang w:val="ru-RU"/>
        </w:rPr>
        <w:t xml:space="preserve"> </w:t>
      </w:r>
    </w:p>
    <w:p w:rsidR="00E565A7" w:rsidRPr="001A2858" w:rsidRDefault="00E565A7" w:rsidP="00E565A7">
      <w:pPr>
        <w:jc w:val="both"/>
        <w:rPr>
          <w:sz w:val="20"/>
          <w:lang w:val="ru-RU"/>
        </w:rPr>
      </w:pPr>
      <w:r w:rsidRPr="001A2858">
        <w:rPr>
          <w:sz w:val="20"/>
          <w:lang w:val="ru-RU"/>
        </w:rPr>
        <w:t xml:space="preserve">        </w:t>
      </w:r>
    </w:p>
    <w:p w:rsidR="00E565A7" w:rsidRPr="001A2858" w:rsidRDefault="00E565A7" w:rsidP="00E565A7">
      <w:pPr>
        <w:jc w:val="both"/>
        <w:rPr>
          <w:sz w:val="20"/>
          <w:lang w:val="ru-RU"/>
        </w:rPr>
      </w:pPr>
    </w:p>
    <w:p w:rsidR="00E565A7" w:rsidRPr="001A2858" w:rsidRDefault="00E565A7" w:rsidP="00E565A7">
      <w:pPr>
        <w:jc w:val="both"/>
        <w:rPr>
          <w:sz w:val="20"/>
          <w:lang w:val="ru-RU"/>
        </w:rPr>
      </w:pPr>
    </w:p>
    <w:p w:rsidR="00E565A7" w:rsidRPr="001A2858" w:rsidRDefault="00E565A7" w:rsidP="00E565A7">
      <w:pPr>
        <w:jc w:val="both"/>
        <w:rPr>
          <w:b/>
          <w:szCs w:val="24"/>
          <w:lang w:val="ru-RU"/>
        </w:rPr>
      </w:pPr>
      <w:r w:rsidRPr="001A2858">
        <w:rPr>
          <w:b/>
          <w:szCs w:val="24"/>
          <w:lang w:val="ru-RU"/>
        </w:rPr>
        <w:t xml:space="preserve">                                         Реестр страховых агентов и агентов банкашуранс </w:t>
      </w:r>
    </w:p>
    <w:p w:rsidR="00E565A7" w:rsidRPr="001A2858" w:rsidRDefault="00E565A7" w:rsidP="00E565A7">
      <w:pPr>
        <w:jc w:val="both"/>
        <w:rPr>
          <w:b/>
          <w:szCs w:val="24"/>
          <w:lang w:val="ru-RU"/>
        </w:rPr>
      </w:pPr>
    </w:p>
    <w:p w:rsidR="00E565A7" w:rsidRPr="001A2858" w:rsidRDefault="00E565A7" w:rsidP="00E565A7">
      <w:pPr>
        <w:jc w:val="both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80"/>
        <w:gridCol w:w="983"/>
        <w:gridCol w:w="1079"/>
        <w:gridCol w:w="890"/>
        <w:gridCol w:w="1206"/>
        <w:gridCol w:w="1206"/>
        <w:gridCol w:w="1206"/>
        <w:gridCol w:w="943"/>
      </w:tblGrid>
      <w:tr w:rsidR="00E565A7" w:rsidRPr="001A2858" w:rsidTr="0049180C">
        <w:tc>
          <w:tcPr>
            <w:tcW w:w="828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>Порядковый номер (единый код)</w:t>
            </w:r>
          </w:p>
        </w:tc>
        <w:tc>
          <w:tcPr>
            <w:tcW w:w="1080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Фамилия, имя, наименование </w:t>
            </w:r>
          </w:p>
        </w:tc>
        <w:tc>
          <w:tcPr>
            <w:tcW w:w="983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>Код IDNO/</w:t>
            </w:r>
          </w:p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>Код IDNP</w:t>
            </w:r>
          </w:p>
        </w:tc>
        <w:tc>
          <w:tcPr>
            <w:tcW w:w="1079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Занимаемая должность в случае физических лиц /основная деятельность в случае банкашуранс </w:t>
            </w:r>
          </w:p>
        </w:tc>
        <w:tc>
          <w:tcPr>
            <w:tcW w:w="890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>Вид договора</w:t>
            </w: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Дата вступления в силу договора </w:t>
            </w: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Дата прекращения действия договора </w:t>
            </w: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Основание для прекращения действия договора </w:t>
            </w:r>
          </w:p>
        </w:tc>
        <w:tc>
          <w:tcPr>
            <w:tcW w:w="943" w:type="dxa"/>
          </w:tcPr>
          <w:p w:rsidR="00E565A7" w:rsidRPr="00514B86" w:rsidRDefault="00E565A7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>Примечания</w:t>
            </w:r>
          </w:p>
        </w:tc>
      </w:tr>
      <w:tr w:rsidR="00E565A7" w:rsidRPr="001A2858" w:rsidTr="0049180C">
        <w:tc>
          <w:tcPr>
            <w:tcW w:w="828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983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079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890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943" w:type="dxa"/>
          </w:tcPr>
          <w:p w:rsidR="00E565A7" w:rsidRPr="00514B86" w:rsidRDefault="00E565A7" w:rsidP="0049180C">
            <w:pPr>
              <w:jc w:val="center"/>
              <w:rPr>
                <w:b/>
                <w:sz w:val="20"/>
                <w:lang w:val="ru-RU"/>
              </w:rPr>
            </w:pPr>
            <w:r w:rsidRPr="00514B86">
              <w:rPr>
                <w:b/>
                <w:sz w:val="20"/>
                <w:lang w:val="ru-RU"/>
              </w:rPr>
              <w:t>9</w:t>
            </w:r>
          </w:p>
        </w:tc>
      </w:tr>
      <w:tr w:rsidR="00E565A7" w:rsidRPr="001A2858" w:rsidTr="0049180C">
        <w:tc>
          <w:tcPr>
            <w:tcW w:w="828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983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079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890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943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</w:tr>
      <w:tr w:rsidR="00E565A7" w:rsidRPr="001A2858" w:rsidTr="0049180C">
        <w:tc>
          <w:tcPr>
            <w:tcW w:w="828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983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079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890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943" w:type="dxa"/>
          </w:tcPr>
          <w:p w:rsidR="00E565A7" w:rsidRPr="00514B86" w:rsidRDefault="00E565A7" w:rsidP="0049180C">
            <w:pPr>
              <w:jc w:val="both"/>
              <w:rPr>
                <w:b/>
                <w:sz w:val="20"/>
                <w:lang w:val="ru-RU"/>
              </w:rPr>
            </w:pPr>
          </w:p>
        </w:tc>
      </w:tr>
    </w:tbl>
    <w:p w:rsidR="00E565A7" w:rsidRPr="001A2858" w:rsidRDefault="00E565A7" w:rsidP="00E565A7">
      <w:pPr>
        <w:jc w:val="both"/>
        <w:rPr>
          <w:b/>
          <w:sz w:val="20"/>
          <w:lang w:val="ru-RU"/>
        </w:rPr>
      </w:pPr>
    </w:p>
    <w:p w:rsidR="00E565A7" w:rsidRPr="001A2858" w:rsidRDefault="00E565A7" w:rsidP="00E565A7">
      <w:pPr>
        <w:jc w:val="both"/>
        <w:rPr>
          <w:b/>
          <w:sz w:val="20"/>
          <w:lang w:val="ru-RU"/>
        </w:rPr>
      </w:pPr>
    </w:p>
    <w:p w:rsidR="00E565A7" w:rsidRPr="001A2858" w:rsidRDefault="00E565A7" w:rsidP="00E565A7">
      <w:pPr>
        <w:jc w:val="both"/>
        <w:rPr>
          <w:b/>
          <w:sz w:val="20"/>
          <w:lang w:val="ru-RU"/>
        </w:rPr>
      </w:pPr>
    </w:p>
    <w:p w:rsidR="00563DB7" w:rsidRDefault="00563DB7"/>
    <w:sectPr w:rsidR="00563DB7" w:rsidSect="00E565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65A7"/>
    <w:rsid w:val="00563DB7"/>
    <w:rsid w:val="00E5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561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2016-11-28T07:46:00Z</dcterms:created>
  <dcterms:modified xsi:type="dcterms:W3CDTF">2016-11-28T07:46:00Z</dcterms:modified>
</cp:coreProperties>
</file>