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87" w:rsidRPr="00B77F59" w:rsidRDefault="001E0C87" w:rsidP="001E0C87">
      <w:pPr>
        <w:ind w:right="69" w:firstLine="720"/>
        <w:jc w:val="right"/>
        <w:rPr>
          <w:lang w:val="ro-RO"/>
        </w:rPr>
      </w:pPr>
      <w:r>
        <w:rPr>
          <w:bCs/>
          <w:lang w:val="ru-RU"/>
        </w:rPr>
        <w:t>Приложение №2</w:t>
      </w:r>
    </w:p>
    <w:p w:rsidR="001E0C87" w:rsidRPr="00B77F59" w:rsidRDefault="001E0C87" w:rsidP="001E0C87">
      <w:pPr>
        <w:ind w:right="-1"/>
        <w:jc w:val="right"/>
        <w:outlineLvl w:val="0"/>
        <w:rPr>
          <w:lang w:val="ro-RO"/>
        </w:rPr>
      </w:pPr>
      <w:r>
        <w:rPr>
          <w:lang w:val="ru-RU"/>
        </w:rPr>
        <w:t>к Регламенту о деятельности учреждений по валютному обмену</w:t>
      </w:r>
    </w:p>
    <w:p w:rsidR="001E0C87" w:rsidRPr="00B77F59" w:rsidRDefault="001E0C87" w:rsidP="001E0C87">
      <w:pPr>
        <w:ind w:right="69" w:firstLine="720"/>
        <w:jc w:val="right"/>
        <w:rPr>
          <w:lang w:val="ro-RO"/>
        </w:rPr>
      </w:pPr>
    </w:p>
    <w:p w:rsidR="001E0C87" w:rsidRDefault="001E0C87" w:rsidP="001E0C87">
      <w:pPr>
        <w:rPr>
          <w:lang w:val="ro-RO"/>
        </w:rPr>
      </w:pPr>
    </w:p>
    <w:p w:rsidR="001E0C87" w:rsidRPr="00B77F59" w:rsidRDefault="001E0C87" w:rsidP="001E0C87">
      <w:pPr>
        <w:rPr>
          <w:lang w:val="ro-RO"/>
        </w:rPr>
      </w:pPr>
      <w:r w:rsidRPr="00B77F59">
        <w:rPr>
          <w:lang w:val="ro-RO"/>
        </w:rPr>
        <w:t>_____________________________________________</w:t>
      </w:r>
    </w:p>
    <w:p w:rsidR="001E0C87" w:rsidRPr="009F1D55" w:rsidRDefault="001E0C87" w:rsidP="001E0C87">
      <w:pPr>
        <w:rPr>
          <w:i/>
          <w:vertAlign w:val="superscript"/>
          <w:lang w:val="ro-RO"/>
        </w:rPr>
      </w:pPr>
      <w:r w:rsidRPr="00B77F59">
        <w:rPr>
          <w:vertAlign w:val="superscript"/>
          <w:lang w:val="ro-RO"/>
        </w:rPr>
        <w:t xml:space="preserve">     </w:t>
      </w:r>
      <w:r w:rsidRPr="009F1D55">
        <w:rPr>
          <w:i/>
          <w:vertAlign w:val="superscript"/>
          <w:lang w:val="ro-RO"/>
        </w:rPr>
        <w:t>(</w:t>
      </w:r>
      <w:r>
        <w:rPr>
          <w:i/>
          <w:color w:val="000000"/>
          <w:vertAlign w:val="superscript"/>
          <w:lang w:val="ru-RU"/>
        </w:rPr>
        <w:t>наименование</w:t>
      </w:r>
      <w:r w:rsidRPr="009F1D55">
        <w:rPr>
          <w:i/>
          <w:color w:val="000000"/>
          <w:vertAlign w:val="superscript"/>
          <w:lang w:val="ru-RU"/>
        </w:rPr>
        <w:t xml:space="preserve"> учреждения по валютному обмену </w:t>
      </w:r>
      <w:r>
        <w:rPr>
          <w:i/>
          <w:color w:val="000000"/>
          <w:vertAlign w:val="superscript"/>
          <w:lang w:val="ru-RU"/>
        </w:rPr>
        <w:t>/</w:t>
      </w:r>
      <w:r w:rsidRPr="009F1D55">
        <w:rPr>
          <w:i/>
          <w:color w:val="000000"/>
          <w:vertAlign w:val="superscript"/>
          <w:lang w:val="ru-RU"/>
        </w:rPr>
        <w:t>его подразделения</w:t>
      </w:r>
      <w:r w:rsidRPr="009F1D55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rPr>
          <w:lang w:val="ro-RO"/>
        </w:rPr>
      </w:pPr>
      <w:r w:rsidRPr="00B77F59">
        <w:rPr>
          <w:lang w:val="ro-RO"/>
        </w:rPr>
        <w:t>_____________________________________________</w:t>
      </w:r>
    </w:p>
    <w:p w:rsidR="001E0C87" w:rsidRPr="009F1D55" w:rsidRDefault="001E0C87" w:rsidP="001E0C87">
      <w:pPr>
        <w:rPr>
          <w:i/>
          <w:color w:val="000000"/>
          <w:vertAlign w:val="superscript"/>
          <w:lang w:val="ru-RU"/>
        </w:rPr>
      </w:pPr>
      <w:r w:rsidRPr="009F1D55">
        <w:rPr>
          <w:i/>
          <w:color w:val="000000"/>
          <w:vertAlign w:val="superscript"/>
          <w:lang w:val="ru-RU"/>
        </w:rPr>
        <w:t xml:space="preserve">                (адрес осуществления деятельности по валютному обмену)</w:t>
      </w:r>
    </w:p>
    <w:p w:rsidR="001E0C87" w:rsidRPr="00B77F59" w:rsidRDefault="001E0C87" w:rsidP="001E0C87">
      <w:pPr>
        <w:rPr>
          <w:lang w:val="ro-RO"/>
        </w:rPr>
      </w:pPr>
      <w:r w:rsidRPr="00B77F59">
        <w:rPr>
          <w:lang w:val="ro-RO"/>
        </w:rPr>
        <w:t>__________________________</w:t>
      </w:r>
    </w:p>
    <w:p w:rsidR="001E0C87" w:rsidRPr="00B77F59" w:rsidRDefault="001E0C87" w:rsidP="001E0C87">
      <w:pPr>
        <w:rPr>
          <w:b/>
          <w:lang w:val="ro-RO"/>
        </w:rPr>
      </w:pPr>
      <w:r w:rsidRPr="00B77F59">
        <w:rPr>
          <w:i/>
          <w:vertAlign w:val="superscript"/>
          <w:lang w:val="ro-RO"/>
        </w:rPr>
        <w:t xml:space="preserve">                             (IDNO)</w:t>
      </w:r>
    </w:p>
    <w:p w:rsidR="001E0C87" w:rsidRPr="00B77F59" w:rsidRDefault="001E0C87" w:rsidP="001E0C87">
      <w:pPr>
        <w:ind w:firstLine="72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u-RU"/>
        </w:rPr>
        <w:t>СПРАВКА ВАЛЮТНОГО ОБМЕНА</w:t>
      </w:r>
    </w:p>
    <w:p w:rsidR="001E0C87" w:rsidRDefault="001E0C87" w:rsidP="001E0C87">
      <w:pPr>
        <w:ind w:firstLine="720"/>
        <w:jc w:val="center"/>
        <w:rPr>
          <w:b/>
          <w:i/>
          <w:sz w:val="18"/>
          <w:szCs w:val="18"/>
          <w:lang w:val="ro-RO"/>
        </w:rPr>
      </w:pPr>
      <w:r w:rsidRPr="00B77F59">
        <w:rPr>
          <w:b/>
          <w:i/>
          <w:sz w:val="18"/>
          <w:szCs w:val="18"/>
          <w:lang w:val="ro-RO"/>
        </w:rPr>
        <w:t>(</w:t>
      </w:r>
      <w:r>
        <w:rPr>
          <w:b/>
          <w:i/>
          <w:sz w:val="18"/>
          <w:szCs w:val="18"/>
          <w:lang w:val="ru-RU"/>
        </w:rPr>
        <w:t>ЯВЛЯЕТСЯ НЕДЕЙСТВИТЕЛЬНОЙ БЕЗ КАССОВОГО ЧЕКА</w:t>
      </w:r>
      <w:r w:rsidRPr="00B77F59">
        <w:rPr>
          <w:b/>
          <w:i/>
          <w:sz w:val="18"/>
          <w:szCs w:val="18"/>
          <w:lang w:val="ro-RO"/>
        </w:rPr>
        <w:t>)</w:t>
      </w:r>
    </w:p>
    <w:p w:rsidR="001E0C87" w:rsidRPr="00B77F59" w:rsidRDefault="001E0C87" w:rsidP="001E0C87">
      <w:pPr>
        <w:ind w:firstLine="720"/>
        <w:jc w:val="center"/>
        <w:rPr>
          <w:b/>
          <w:strike/>
          <w:sz w:val="18"/>
          <w:szCs w:val="18"/>
          <w:lang w:val="ro-RO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620"/>
        <w:gridCol w:w="1260"/>
      </w:tblGrid>
      <w:tr w:rsidR="001E0C87" w:rsidRPr="00E32D3D" w:rsidTr="00A2137A">
        <w:tc>
          <w:tcPr>
            <w:tcW w:w="4950" w:type="dxa"/>
            <w:gridSpan w:val="3"/>
            <w:shd w:val="clear" w:color="auto" w:fill="auto"/>
          </w:tcPr>
          <w:p w:rsidR="001E0C87" w:rsidRPr="00751736" w:rsidRDefault="001E0C87" w:rsidP="00A2137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51736">
              <w:rPr>
                <w:b/>
                <w:sz w:val="22"/>
                <w:szCs w:val="22"/>
                <w:lang w:val="ru-RU"/>
              </w:rPr>
              <w:t>Данные кассового чека</w:t>
            </w:r>
          </w:p>
        </w:tc>
      </w:tr>
      <w:tr w:rsidR="001E0C87" w:rsidTr="00A2137A">
        <w:tc>
          <w:tcPr>
            <w:tcW w:w="2070" w:type="dxa"/>
            <w:shd w:val="clear" w:color="auto" w:fill="auto"/>
          </w:tcPr>
          <w:p w:rsidR="001E0C87" w:rsidRPr="00751736" w:rsidRDefault="001E0C87" w:rsidP="00A2137A">
            <w:pPr>
              <w:jc w:val="center"/>
              <w:rPr>
                <w:sz w:val="22"/>
                <w:szCs w:val="22"/>
                <w:lang w:val="ru-RU"/>
              </w:rPr>
            </w:pPr>
            <w:r w:rsidRPr="00751736">
              <w:rPr>
                <w:sz w:val="22"/>
                <w:szCs w:val="22"/>
                <w:lang w:val="ru-RU"/>
              </w:rPr>
              <w:t xml:space="preserve">Номер </w:t>
            </w:r>
          </w:p>
        </w:tc>
        <w:tc>
          <w:tcPr>
            <w:tcW w:w="1620" w:type="dxa"/>
            <w:shd w:val="clear" w:color="auto" w:fill="auto"/>
          </w:tcPr>
          <w:p w:rsidR="001E0C87" w:rsidRPr="00751736" w:rsidRDefault="001E0C87" w:rsidP="00A2137A">
            <w:pPr>
              <w:jc w:val="center"/>
              <w:rPr>
                <w:sz w:val="22"/>
                <w:szCs w:val="22"/>
                <w:lang w:val="ru-RU"/>
              </w:rPr>
            </w:pPr>
            <w:r w:rsidRPr="00751736">
              <w:rPr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1260" w:type="dxa"/>
            <w:shd w:val="clear" w:color="auto" w:fill="auto"/>
          </w:tcPr>
          <w:p w:rsidR="001E0C87" w:rsidRPr="00751736" w:rsidRDefault="001E0C87" w:rsidP="00A2137A">
            <w:pPr>
              <w:jc w:val="center"/>
              <w:rPr>
                <w:sz w:val="22"/>
                <w:szCs w:val="22"/>
                <w:lang w:val="ru-RU"/>
              </w:rPr>
            </w:pPr>
            <w:r w:rsidRPr="00751736">
              <w:rPr>
                <w:sz w:val="22"/>
                <w:szCs w:val="22"/>
                <w:lang w:val="ru-RU"/>
              </w:rPr>
              <w:t xml:space="preserve">Время </w:t>
            </w:r>
          </w:p>
        </w:tc>
      </w:tr>
      <w:tr w:rsidR="001E0C87" w:rsidTr="00A2137A">
        <w:tc>
          <w:tcPr>
            <w:tcW w:w="2070" w:type="dxa"/>
            <w:shd w:val="clear" w:color="auto" w:fill="auto"/>
          </w:tcPr>
          <w:p w:rsidR="001E0C87" w:rsidRPr="00751736" w:rsidRDefault="001E0C87" w:rsidP="00A2137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1E0C87" w:rsidRPr="00751736" w:rsidRDefault="001E0C87" w:rsidP="00A2137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1E0C87" w:rsidRPr="00751736" w:rsidRDefault="001E0C87" w:rsidP="00A2137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1E0C87" w:rsidRDefault="001E0C87" w:rsidP="001E0C87">
      <w:pPr>
        <w:jc w:val="both"/>
        <w:rPr>
          <w:b/>
          <w:i/>
          <w:sz w:val="22"/>
          <w:szCs w:val="22"/>
          <w:lang w:val="ro-RO"/>
        </w:rPr>
      </w:pPr>
    </w:p>
    <w:p w:rsidR="001E0C87" w:rsidRPr="00B77F59" w:rsidRDefault="001E0C87" w:rsidP="001E0C87">
      <w:pPr>
        <w:jc w:val="both"/>
        <w:rPr>
          <w:b/>
          <w:i/>
          <w:lang w:val="ro-RO"/>
        </w:rPr>
      </w:pPr>
      <w:r w:rsidRPr="00B77F59">
        <w:rPr>
          <w:b/>
          <w:i/>
          <w:sz w:val="22"/>
          <w:szCs w:val="22"/>
          <w:lang w:val="ro-RO"/>
        </w:rPr>
        <w:t xml:space="preserve">I. </w:t>
      </w:r>
      <w:r w:rsidRPr="009F1FEB">
        <w:rPr>
          <w:b/>
          <w:i/>
          <w:color w:val="000000"/>
          <w:lang w:val="ru-RU"/>
        </w:rPr>
        <w:t>Информация о физическом лице, осуществляющем операцию</w:t>
      </w:r>
      <w:r w:rsidRPr="00B77F59">
        <w:rPr>
          <w:b/>
          <w:i/>
          <w:lang w:val="ro-RO"/>
        </w:rPr>
        <w:t>:</w:t>
      </w:r>
    </w:p>
    <w:p w:rsidR="001E0C87" w:rsidRPr="00B77F59" w:rsidRDefault="001E0C87" w:rsidP="001E0C87">
      <w:pPr>
        <w:jc w:val="both"/>
        <w:rPr>
          <w:lang w:val="ro-RO"/>
        </w:rPr>
      </w:pPr>
      <w:r w:rsidRPr="00B77F59">
        <w:rPr>
          <w:lang w:val="ro-RO"/>
        </w:rPr>
        <w:t>_____________________________________________________________________________</w:t>
      </w:r>
    </w:p>
    <w:p w:rsidR="001E0C87" w:rsidRPr="00B77F59" w:rsidRDefault="001E0C87" w:rsidP="001E0C87">
      <w:pPr>
        <w:jc w:val="center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>(</w:t>
      </w:r>
      <w:r w:rsidRPr="009F1FEB">
        <w:rPr>
          <w:i/>
          <w:color w:val="000000"/>
          <w:vertAlign w:val="superscript"/>
          <w:lang w:val="ru-RU"/>
        </w:rPr>
        <w:t>фамилия и имя физического лица, дата и место рождения</w:t>
      </w:r>
      <w:r w:rsidRPr="00B77F59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Pr="00B77F59" w:rsidRDefault="001E0C87" w:rsidP="001E0C87">
      <w:pPr>
        <w:jc w:val="center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>(</w:t>
      </w:r>
      <w:r w:rsidRPr="009F1FEB">
        <w:rPr>
          <w:i/>
          <w:color w:val="000000"/>
          <w:vertAlign w:val="superscript"/>
          <w:lang w:val="ru-RU"/>
        </w:rPr>
        <w:t>данные представленного документа, удостоверяющего личность</w:t>
      </w:r>
      <w:r w:rsidRPr="00B77F59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Pr="00B77F59" w:rsidRDefault="001E0C87" w:rsidP="001E0C87">
      <w:pPr>
        <w:jc w:val="center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>(</w:t>
      </w:r>
      <w:r w:rsidRPr="009F1FEB">
        <w:rPr>
          <w:i/>
          <w:color w:val="000000"/>
          <w:vertAlign w:val="superscript"/>
          <w:lang w:val="ru-RU"/>
        </w:rPr>
        <w:t>идентификационный номер физического лица</w:t>
      </w:r>
      <w:r w:rsidRPr="00B77F59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Pr="00B77F59" w:rsidRDefault="001E0C87" w:rsidP="001E0C87">
      <w:pPr>
        <w:jc w:val="center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>(</w:t>
      </w:r>
      <w:r w:rsidRPr="009F1FEB">
        <w:rPr>
          <w:i/>
          <w:color w:val="000000"/>
          <w:vertAlign w:val="superscript"/>
          <w:lang w:val="ru-RU"/>
        </w:rPr>
        <w:t>адрес физического лица</w:t>
      </w:r>
      <w:r w:rsidRPr="00B77F59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Pr="00B77F59" w:rsidRDefault="001E0C87" w:rsidP="001E0C87">
      <w:pPr>
        <w:jc w:val="center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>(</w:t>
      </w:r>
      <w:r>
        <w:rPr>
          <w:i/>
          <w:vertAlign w:val="superscript"/>
          <w:lang w:val="ru-RU"/>
        </w:rPr>
        <w:t>данные доверенности</w:t>
      </w:r>
      <w:r w:rsidRPr="00B77F59">
        <w:rPr>
          <w:i/>
          <w:vertAlign w:val="superscript"/>
          <w:lang w:val="ro-RO"/>
        </w:rPr>
        <w:t>i)</w:t>
      </w:r>
    </w:p>
    <w:p w:rsidR="001E0C87" w:rsidRPr="00B77F59" w:rsidRDefault="001E0C87" w:rsidP="001E0C87">
      <w:pPr>
        <w:tabs>
          <w:tab w:val="left" w:pos="1080"/>
        </w:tabs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Pr="00B77F59" w:rsidRDefault="001E0C87" w:rsidP="001E0C87">
      <w:pPr>
        <w:tabs>
          <w:tab w:val="left" w:pos="1080"/>
        </w:tabs>
        <w:jc w:val="both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 xml:space="preserve">                                                                          </w:t>
      </w:r>
      <w:r>
        <w:rPr>
          <w:i/>
          <w:vertAlign w:val="superscript"/>
          <w:lang w:val="ru-RU"/>
        </w:rPr>
        <w:t xml:space="preserve">               </w:t>
      </w:r>
      <w:r w:rsidRPr="00B77F59">
        <w:rPr>
          <w:i/>
          <w:vertAlign w:val="superscript"/>
          <w:lang w:val="ro-RO"/>
        </w:rPr>
        <w:t xml:space="preserve">          (</w:t>
      </w:r>
      <w:r>
        <w:rPr>
          <w:i/>
          <w:vertAlign w:val="superscript"/>
          <w:lang w:val="ru-RU"/>
        </w:rPr>
        <w:t xml:space="preserve">другая информация </w:t>
      </w:r>
      <w:r w:rsidRPr="00B77F59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jc w:val="both"/>
        <w:rPr>
          <w:b/>
          <w:i/>
          <w:sz w:val="22"/>
          <w:szCs w:val="22"/>
          <w:lang w:val="ro-RO"/>
        </w:rPr>
      </w:pPr>
      <w:r w:rsidRPr="00B77F59">
        <w:rPr>
          <w:b/>
          <w:i/>
          <w:sz w:val="22"/>
          <w:szCs w:val="22"/>
          <w:lang w:val="ro-RO"/>
        </w:rPr>
        <w:t xml:space="preserve">II. </w:t>
      </w:r>
      <w:r w:rsidRPr="009F1FEB">
        <w:rPr>
          <w:b/>
          <w:i/>
          <w:color w:val="000000"/>
          <w:lang w:val="ru-RU"/>
        </w:rPr>
        <w:t>Информация о физическом лице, от имени которого осуществляется операция:</w:t>
      </w:r>
    </w:p>
    <w:p w:rsidR="001E0C87" w:rsidRPr="00B77F59" w:rsidRDefault="001E0C87" w:rsidP="001E0C87">
      <w:pPr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Pr="00B77F59" w:rsidRDefault="001E0C87" w:rsidP="001E0C87">
      <w:pPr>
        <w:jc w:val="center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>(</w:t>
      </w:r>
      <w:r w:rsidRPr="009F1FEB">
        <w:rPr>
          <w:i/>
          <w:color w:val="000000"/>
          <w:vertAlign w:val="superscript"/>
          <w:lang w:val="ru-RU"/>
        </w:rPr>
        <w:t>фамилия и имя физического лица, дата рождения</w:t>
      </w:r>
      <w:r w:rsidRPr="00B77F59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Pr="00B77F59" w:rsidRDefault="001E0C87" w:rsidP="001E0C87">
      <w:pPr>
        <w:jc w:val="center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>(</w:t>
      </w:r>
      <w:r w:rsidRPr="009F1FEB">
        <w:rPr>
          <w:i/>
          <w:color w:val="000000"/>
          <w:vertAlign w:val="superscript"/>
          <w:lang w:val="ru-RU"/>
        </w:rPr>
        <w:t>данные документа, удостоверяющего личность</w:t>
      </w:r>
      <w:r w:rsidRPr="00B77F59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Pr="00B77F59" w:rsidRDefault="001E0C87" w:rsidP="001E0C87">
      <w:pPr>
        <w:jc w:val="center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>(</w:t>
      </w:r>
      <w:r w:rsidRPr="009F1FEB">
        <w:rPr>
          <w:i/>
          <w:color w:val="000000"/>
          <w:vertAlign w:val="superscript"/>
          <w:lang w:val="ru-RU"/>
        </w:rPr>
        <w:t>идентификационный номер физического лица</w:t>
      </w:r>
      <w:r w:rsidRPr="00B77F59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Pr="00B77F59" w:rsidRDefault="001E0C87" w:rsidP="001E0C87">
      <w:pPr>
        <w:jc w:val="center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>(</w:t>
      </w:r>
      <w:r w:rsidRPr="009F1FEB">
        <w:rPr>
          <w:i/>
          <w:color w:val="000000"/>
          <w:vertAlign w:val="superscript"/>
          <w:lang w:val="ru-RU"/>
        </w:rPr>
        <w:t>адрес физического лица</w:t>
      </w:r>
      <w:r w:rsidRPr="00B77F59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tabs>
          <w:tab w:val="left" w:pos="1080"/>
        </w:tabs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Pr="00B77F59" w:rsidRDefault="001E0C87" w:rsidP="001E0C87">
      <w:pPr>
        <w:tabs>
          <w:tab w:val="left" w:pos="1080"/>
        </w:tabs>
        <w:jc w:val="both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 xml:space="preserve">                                                                                </w:t>
      </w:r>
      <w:r>
        <w:rPr>
          <w:i/>
          <w:vertAlign w:val="superscript"/>
          <w:lang w:val="ru-RU"/>
        </w:rPr>
        <w:t xml:space="preserve">                  </w:t>
      </w:r>
      <w:r w:rsidRPr="00B77F59">
        <w:rPr>
          <w:i/>
          <w:vertAlign w:val="superscript"/>
          <w:lang w:val="ro-RO"/>
        </w:rPr>
        <w:t xml:space="preserve">    (</w:t>
      </w:r>
      <w:r>
        <w:rPr>
          <w:i/>
          <w:vertAlign w:val="superscript"/>
          <w:lang w:val="ru-RU"/>
        </w:rPr>
        <w:t>другая информация</w:t>
      </w:r>
      <w:r w:rsidRPr="00B77F59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rPr>
          <w:b/>
          <w:i/>
          <w:sz w:val="22"/>
          <w:szCs w:val="22"/>
          <w:lang w:val="ro-RO"/>
        </w:rPr>
      </w:pPr>
      <w:r w:rsidRPr="00B77F59">
        <w:rPr>
          <w:b/>
          <w:i/>
          <w:sz w:val="22"/>
          <w:szCs w:val="22"/>
          <w:lang w:val="ro-RO"/>
        </w:rPr>
        <w:t xml:space="preserve">III. </w:t>
      </w:r>
      <w:r w:rsidRPr="009F1FEB">
        <w:rPr>
          <w:b/>
          <w:i/>
          <w:color w:val="000000"/>
          <w:lang w:val="ru-RU"/>
        </w:rPr>
        <w:t>Информация об операции:</w:t>
      </w:r>
    </w:p>
    <w:p w:rsidR="001E0C87" w:rsidRPr="00B77F59" w:rsidRDefault="001E0C87" w:rsidP="001E0C87">
      <w:pPr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Pr="00B77F59" w:rsidRDefault="001E0C87" w:rsidP="001E0C87">
      <w:pPr>
        <w:jc w:val="center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lastRenderedPageBreak/>
        <w:t>(</w:t>
      </w:r>
      <w:r w:rsidRPr="009F1FEB">
        <w:rPr>
          <w:i/>
          <w:color w:val="000000"/>
          <w:vertAlign w:val="superscript"/>
          <w:lang w:val="ru-RU"/>
        </w:rPr>
        <w:t>содержание операции</w:t>
      </w:r>
      <w:r w:rsidRPr="00B77F59">
        <w:rPr>
          <w:i/>
          <w:vertAlign w:val="superscript"/>
          <w:lang w:val="ro-RO"/>
        </w:rPr>
        <w:t>)</w:t>
      </w:r>
    </w:p>
    <w:p w:rsidR="001E0C87" w:rsidRPr="00B77F59" w:rsidRDefault="001E0C87" w:rsidP="001E0C87">
      <w:pPr>
        <w:jc w:val="both"/>
        <w:rPr>
          <w:sz w:val="20"/>
          <w:szCs w:val="20"/>
          <w:lang w:val="ro-RO"/>
        </w:rPr>
      </w:pPr>
      <w:r w:rsidRPr="00B77F59">
        <w:rPr>
          <w:sz w:val="20"/>
          <w:szCs w:val="20"/>
          <w:lang w:val="ro-RO"/>
        </w:rPr>
        <w:t>____________________________________________________________________________________________</w:t>
      </w:r>
    </w:p>
    <w:p w:rsidR="001E0C87" w:rsidRDefault="001E0C87" w:rsidP="001E0C87">
      <w:pPr>
        <w:ind w:firstLine="720"/>
        <w:jc w:val="both"/>
        <w:rPr>
          <w:lang w:val="ro-RO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5"/>
        <w:gridCol w:w="1492"/>
        <w:gridCol w:w="1134"/>
        <w:gridCol w:w="907"/>
        <w:gridCol w:w="11"/>
        <w:gridCol w:w="1031"/>
        <w:gridCol w:w="890"/>
        <w:gridCol w:w="11"/>
        <w:gridCol w:w="1045"/>
        <w:gridCol w:w="945"/>
        <w:gridCol w:w="11"/>
      </w:tblGrid>
      <w:tr w:rsidR="001E0C87" w:rsidRPr="0087242B" w:rsidTr="00A2137A">
        <w:trPr>
          <w:cantSplit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0C87" w:rsidRPr="00B77F59" w:rsidRDefault="001E0C87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9F1FEB">
              <w:rPr>
                <w:color w:val="000000"/>
                <w:sz w:val="20"/>
                <w:szCs w:val="20"/>
                <w:lang w:val="ru-RU"/>
              </w:rPr>
              <w:t>Денежные средства, полученные от клиента</w:t>
            </w:r>
          </w:p>
        </w:tc>
        <w:tc>
          <w:tcPr>
            <w:tcW w:w="1492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E0C87" w:rsidRPr="00B77F59" w:rsidRDefault="001E0C87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9F1FEB">
              <w:rPr>
                <w:color w:val="000000"/>
                <w:sz w:val="20"/>
                <w:szCs w:val="20"/>
                <w:lang w:val="ru-RU"/>
              </w:rPr>
              <w:t>Обязательная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плата</w:t>
            </w:r>
          </w:p>
        </w:tc>
        <w:tc>
          <w:tcPr>
            <w:tcW w:w="205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E0C87" w:rsidRDefault="001E0C87" w:rsidP="00A2137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E0C87" w:rsidRPr="00B77F59" w:rsidRDefault="001E0C87" w:rsidP="00A2137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u-RU"/>
              </w:rPr>
              <w:t>Комиссионные</w:t>
            </w:r>
          </w:p>
        </w:tc>
        <w:tc>
          <w:tcPr>
            <w:tcW w:w="193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E0C87" w:rsidRDefault="001E0C87" w:rsidP="00A2137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E0C87" w:rsidRPr="0087242B" w:rsidRDefault="001E0C87" w:rsidP="00A213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Курс операции</w:t>
            </w:r>
          </w:p>
        </w:tc>
        <w:tc>
          <w:tcPr>
            <w:tcW w:w="2001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E0C87" w:rsidRPr="00B77F59" w:rsidRDefault="001E0C87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9F1FEB">
              <w:rPr>
                <w:color w:val="000000"/>
                <w:sz w:val="20"/>
                <w:szCs w:val="20"/>
                <w:lang w:val="ru-RU"/>
              </w:rPr>
              <w:t xml:space="preserve">Денежные средства, </w:t>
            </w:r>
            <w:r>
              <w:rPr>
                <w:color w:val="000000"/>
                <w:sz w:val="20"/>
                <w:szCs w:val="20"/>
                <w:lang w:val="ru-RU"/>
              </w:rPr>
              <w:t>выданные</w:t>
            </w:r>
            <w:r w:rsidRPr="009F1FEB">
              <w:rPr>
                <w:color w:val="000000"/>
                <w:sz w:val="20"/>
                <w:szCs w:val="20"/>
                <w:lang w:val="ru-RU"/>
              </w:rPr>
              <w:t xml:space="preserve"> клиент</w:t>
            </w:r>
            <w:r>
              <w:rPr>
                <w:color w:val="000000"/>
                <w:sz w:val="20"/>
                <w:szCs w:val="20"/>
                <w:lang w:val="ru-RU"/>
              </w:rPr>
              <w:t>у</w:t>
            </w:r>
          </w:p>
        </w:tc>
      </w:tr>
      <w:tr w:rsidR="001E0C87" w:rsidRPr="00B77F59" w:rsidTr="00A2137A">
        <w:trPr>
          <w:gridAfter w:val="1"/>
          <w:wAfter w:w="11" w:type="dxa"/>
          <w:cantSplit/>
          <w:trHeight w:val="795"/>
        </w:trPr>
        <w:tc>
          <w:tcPr>
            <w:tcW w:w="1188" w:type="dxa"/>
            <w:tcBorders>
              <w:left w:val="single" w:sz="18" w:space="0" w:color="auto"/>
              <w:bottom w:val="single" w:sz="18" w:space="0" w:color="auto"/>
            </w:tcBorders>
          </w:tcPr>
          <w:p w:rsidR="001E0C87" w:rsidRPr="009F1D55" w:rsidRDefault="001E0C87" w:rsidP="00A2137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Наимено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валюты</w:t>
            </w:r>
          </w:p>
        </w:tc>
        <w:tc>
          <w:tcPr>
            <w:tcW w:w="905" w:type="dxa"/>
            <w:tcBorders>
              <w:bottom w:val="single" w:sz="18" w:space="0" w:color="auto"/>
              <w:right w:val="single" w:sz="18" w:space="0" w:color="auto"/>
            </w:tcBorders>
          </w:tcPr>
          <w:p w:rsidR="001E0C87" w:rsidRPr="009F1D55" w:rsidRDefault="001E0C87" w:rsidP="00A2137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149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E0C87" w:rsidRDefault="001E0C87" w:rsidP="00A2137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u-RU"/>
              </w:rPr>
              <w:t>Сумма</w:t>
            </w:r>
          </w:p>
          <w:p w:rsidR="001E0C87" w:rsidRPr="00B77F59" w:rsidRDefault="001E0C87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B77F59">
              <w:rPr>
                <w:sz w:val="20"/>
                <w:szCs w:val="20"/>
                <w:lang w:val="ro-RO"/>
              </w:rPr>
              <w:t>(</w:t>
            </w:r>
            <w:r w:rsidRPr="009F1FEB">
              <w:rPr>
                <w:color w:val="000000"/>
                <w:sz w:val="20"/>
                <w:szCs w:val="20"/>
                <w:lang w:val="ru-RU"/>
              </w:rPr>
              <w:t>в молдавских леях</w:t>
            </w:r>
            <w:r w:rsidRPr="00B77F59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</w:tcBorders>
            <w:vAlign w:val="center"/>
          </w:tcPr>
          <w:p w:rsidR="001E0C87" w:rsidRPr="00B77F59" w:rsidRDefault="001E0C87" w:rsidP="00A2137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Наимено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валюты</w:t>
            </w:r>
          </w:p>
        </w:tc>
        <w:tc>
          <w:tcPr>
            <w:tcW w:w="907" w:type="dxa"/>
            <w:tcBorders>
              <w:bottom w:val="single" w:sz="18" w:space="0" w:color="auto"/>
              <w:right w:val="single" w:sz="18" w:space="0" w:color="auto"/>
            </w:tcBorders>
          </w:tcPr>
          <w:p w:rsidR="001E0C87" w:rsidRPr="00B77F59" w:rsidRDefault="001E0C87" w:rsidP="00A2137A">
            <w:pPr>
              <w:ind w:left="-55" w:right="-141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1042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1E0C87" w:rsidRDefault="001E0C87" w:rsidP="00A213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Котируемое </w:t>
            </w:r>
            <w:proofErr w:type="spellStart"/>
            <w:r>
              <w:rPr>
                <w:sz w:val="20"/>
                <w:szCs w:val="20"/>
                <w:lang w:val="ru-RU"/>
              </w:rPr>
              <w:t>количе</w:t>
            </w:r>
            <w:proofErr w:type="spellEnd"/>
          </w:p>
          <w:p w:rsidR="001E0C87" w:rsidRPr="00B77F59" w:rsidRDefault="001E0C87" w:rsidP="00A2137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ство</w:t>
            </w:r>
            <w:proofErr w:type="spellEnd"/>
          </w:p>
        </w:tc>
        <w:tc>
          <w:tcPr>
            <w:tcW w:w="890" w:type="dxa"/>
            <w:tcBorders>
              <w:bottom w:val="single" w:sz="18" w:space="0" w:color="auto"/>
              <w:right w:val="single" w:sz="18" w:space="0" w:color="auto"/>
            </w:tcBorders>
          </w:tcPr>
          <w:p w:rsidR="001E0C87" w:rsidRPr="0087242B" w:rsidRDefault="001E0C87" w:rsidP="00A213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Курс обмена</w:t>
            </w:r>
          </w:p>
        </w:tc>
        <w:tc>
          <w:tcPr>
            <w:tcW w:w="1056" w:type="dxa"/>
            <w:gridSpan w:val="2"/>
            <w:tcBorders>
              <w:left w:val="nil"/>
              <w:bottom w:val="single" w:sz="18" w:space="0" w:color="auto"/>
            </w:tcBorders>
          </w:tcPr>
          <w:p w:rsidR="001E0C87" w:rsidRPr="00B77F59" w:rsidRDefault="001E0C87" w:rsidP="00A2137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u-RU"/>
              </w:rPr>
              <w:t>Наименование валюты</w:t>
            </w:r>
          </w:p>
        </w:tc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:rsidR="001E0C87" w:rsidRPr="00B77F59" w:rsidRDefault="001E0C87" w:rsidP="00A2137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u-RU"/>
              </w:rPr>
              <w:t>Сумма</w:t>
            </w:r>
          </w:p>
        </w:tc>
      </w:tr>
    </w:tbl>
    <w:p w:rsidR="001E0C87" w:rsidRPr="00B77F59" w:rsidRDefault="001E0C87" w:rsidP="001E0C87">
      <w:pPr>
        <w:ind w:firstLine="720"/>
        <w:jc w:val="both"/>
        <w:rPr>
          <w:lang w:val="ro-RO"/>
        </w:rPr>
      </w:pPr>
    </w:p>
    <w:p w:rsidR="001E0C87" w:rsidRPr="00EB0B4B" w:rsidRDefault="001E0C87" w:rsidP="001E0C87">
      <w:pPr>
        <w:jc w:val="both"/>
        <w:rPr>
          <w:lang w:val="ru-RU"/>
        </w:rPr>
      </w:pPr>
      <w:r w:rsidRPr="00B77F59">
        <w:rPr>
          <w:lang w:val="ro-RO"/>
        </w:rPr>
        <w:t>_____________________                                                  __</w:t>
      </w:r>
      <w:r>
        <w:rPr>
          <w:lang w:val="ru-RU"/>
        </w:rPr>
        <w:t>_</w:t>
      </w:r>
      <w:r w:rsidRPr="00B77F59">
        <w:rPr>
          <w:lang w:val="ro-RO"/>
        </w:rPr>
        <w:t>______________________</w:t>
      </w:r>
      <w:r>
        <w:rPr>
          <w:lang w:val="ru-RU"/>
        </w:rPr>
        <w:t>________</w:t>
      </w:r>
    </w:p>
    <w:p w:rsidR="001E0C87" w:rsidRPr="00B77F59" w:rsidRDefault="001E0C87" w:rsidP="001E0C87">
      <w:pPr>
        <w:ind w:firstLine="180"/>
        <w:jc w:val="both"/>
        <w:rPr>
          <w:i/>
          <w:lang w:val="ro-RO"/>
        </w:rPr>
      </w:pPr>
      <w:r w:rsidRPr="00B77F59">
        <w:rPr>
          <w:i/>
          <w:vertAlign w:val="superscript"/>
          <w:lang w:val="ro-RO"/>
        </w:rPr>
        <w:t>(</w:t>
      </w:r>
      <w:r w:rsidRPr="00FA35C6">
        <w:rPr>
          <w:i/>
          <w:color w:val="000000"/>
          <w:vertAlign w:val="superscript"/>
          <w:lang w:val="ro-RO"/>
        </w:rPr>
        <w:t xml:space="preserve">подпись физического </w:t>
      </w:r>
      <w:r w:rsidRPr="00FA35C6">
        <w:rPr>
          <w:i/>
          <w:vertAlign w:val="superscript"/>
          <w:lang w:val="ro-RO"/>
        </w:rPr>
        <w:t>лица)</w:t>
      </w:r>
      <w:r w:rsidRPr="00B77F59">
        <w:rPr>
          <w:i/>
          <w:vertAlign w:val="superscript"/>
          <w:lang w:val="ro-RO"/>
        </w:rPr>
        <w:t xml:space="preserve">                                                                 </w:t>
      </w:r>
      <w:r>
        <w:rPr>
          <w:i/>
          <w:vertAlign w:val="superscript"/>
          <w:lang w:val="ro-RO"/>
        </w:rPr>
        <w:t xml:space="preserve">                        (подпись </w:t>
      </w:r>
      <w:r>
        <w:rPr>
          <w:i/>
          <w:vertAlign w:val="superscript"/>
          <w:lang w:val="ru-RU"/>
        </w:rPr>
        <w:t>работника учреждения по валютному обмену</w:t>
      </w:r>
      <w:r w:rsidRPr="00B77F59">
        <w:rPr>
          <w:i/>
          <w:vertAlign w:val="superscript"/>
          <w:lang w:val="ro-RO"/>
        </w:rPr>
        <w:t>)</w:t>
      </w:r>
    </w:p>
    <w:p w:rsidR="001E0C87" w:rsidRPr="00EB0B4B" w:rsidRDefault="001E0C87" w:rsidP="001E0C87">
      <w:pPr>
        <w:ind w:firstLine="7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B77F59">
        <w:rPr>
          <w:lang w:val="ro-RO"/>
        </w:rPr>
        <w:t>_____________________________</w:t>
      </w:r>
      <w:r>
        <w:rPr>
          <w:lang w:val="ru-RU"/>
        </w:rPr>
        <w:t>__________</w:t>
      </w:r>
    </w:p>
    <w:p w:rsidR="001E0C87" w:rsidRPr="00B77F59" w:rsidRDefault="001E0C87" w:rsidP="001E0C87">
      <w:pPr>
        <w:ind w:firstLine="720"/>
        <w:jc w:val="right"/>
        <w:rPr>
          <w:i/>
          <w:vertAlign w:val="superscript"/>
          <w:lang w:val="ro-RO"/>
        </w:rPr>
      </w:pPr>
      <w:r w:rsidRPr="00B77F59">
        <w:rPr>
          <w:i/>
          <w:vertAlign w:val="superscript"/>
          <w:lang w:val="ro-RO"/>
        </w:rPr>
        <w:t>(</w:t>
      </w:r>
      <w:r>
        <w:rPr>
          <w:i/>
          <w:vertAlign w:val="superscript"/>
          <w:lang w:val="ru-RU"/>
        </w:rPr>
        <w:t>фамилия и имя работника учреждения по валютному обмену</w:t>
      </w:r>
      <w:r w:rsidRPr="00B77F59">
        <w:rPr>
          <w:i/>
          <w:vertAlign w:val="superscript"/>
          <w:lang w:val="ro-RO"/>
        </w:rPr>
        <w:t>)</w:t>
      </w:r>
    </w:p>
    <w:p w:rsidR="001E0C87" w:rsidRDefault="001E0C87" w:rsidP="001E0C87">
      <w:pPr>
        <w:ind w:firstLine="720"/>
        <w:jc w:val="right"/>
        <w:rPr>
          <w:lang w:val="ro-RO"/>
        </w:rPr>
      </w:pPr>
    </w:p>
    <w:p w:rsidR="001E0C87" w:rsidRPr="00B77F59" w:rsidRDefault="001E0C87" w:rsidP="001E0C87">
      <w:pPr>
        <w:ind w:firstLine="720"/>
        <w:jc w:val="right"/>
        <w:rPr>
          <w:lang w:val="ro-RO"/>
        </w:rPr>
      </w:pPr>
    </w:p>
    <w:p w:rsidR="001E0C87" w:rsidRPr="00EB0B4B" w:rsidRDefault="001E0C87" w:rsidP="001E0C87">
      <w:pPr>
        <w:jc w:val="center"/>
        <w:rPr>
          <w:b/>
          <w:color w:val="000000"/>
          <w:lang w:val="ru-RU"/>
        </w:rPr>
      </w:pPr>
      <w:r w:rsidRPr="00EB0B4B">
        <w:rPr>
          <w:b/>
          <w:color w:val="000000"/>
          <w:lang w:val="ru-RU"/>
        </w:rPr>
        <w:t>Порядок заполнения</w:t>
      </w:r>
    </w:p>
    <w:p w:rsidR="001E0C87" w:rsidRPr="00EB0B4B" w:rsidRDefault="001E0C87" w:rsidP="001E0C87">
      <w:pPr>
        <w:jc w:val="center"/>
        <w:rPr>
          <w:b/>
          <w:color w:val="000000"/>
          <w:lang w:val="ru-RU"/>
        </w:rPr>
      </w:pPr>
      <w:r w:rsidRPr="00EB0B4B">
        <w:rPr>
          <w:b/>
          <w:color w:val="000000"/>
          <w:lang w:val="ru-RU"/>
        </w:rPr>
        <w:t>справки валютного обмена</w:t>
      </w:r>
    </w:p>
    <w:p w:rsidR="001E0C87" w:rsidRPr="00EB0B4B" w:rsidRDefault="001E0C87" w:rsidP="001E0C87">
      <w:pPr>
        <w:pStyle w:val="Heading1"/>
        <w:ind w:firstLine="720"/>
        <w:rPr>
          <w:sz w:val="24"/>
          <w:szCs w:val="24"/>
        </w:rPr>
      </w:pP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1. </w:t>
      </w:r>
      <w:r w:rsidRPr="00EB0B4B">
        <w:rPr>
          <w:color w:val="000000"/>
          <w:lang w:val="ru-RU"/>
        </w:rPr>
        <w:t xml:space="preserve">Справка валютного обмена оформляется в двух экземплярах в случаях, предусмотренных </w:t>
      </w:r>
      <w:r>
        <w:rPr>
          <w:color w:val="000000"/>
          <w:lang w:val="ru-RU"/>
        </w:rPr>
        <w:t>пунктом 57</w:t>
      </w:r>
      <w:r w:rsidRPr="00EB0B4B">
        <w:rPr>
          <w:color w:val="000000"/>
          <w:lang w:val="ru-RU"/>
        </w:rPr>
        <w:t xml:space="preserve"> настоящего регламента. Справка валютного обмена, оформляемая вручную</w:t>
      </w:r>
      <w:r>
        <w:rPr>
          <w:color w:val="000000"/>
          <w:lang w:val="ru-RU"/>
        </w:rPr>
        <w:t>,</w:t>
      </w:r>
      <w:r w:rsidRPr="00EB0B4B">
        <w:rPr>
          <w:color w:val="000000"/>
          <w:lang w:val="ru-RU"/>
        </w:rPr>
        <w:t xml:space="preserve"> заполня</w:t>
      </w:r>
      <w:r>
        <w:rPr>
          <w:color w:val="000000"/>
          <w:lang w:val="ru-RU"/>
        </w:rPr>
        <w:t>ется</w:t>
      </w:r>
      <w:r w:rsidRPr="00EB0B4B">
        <w:rPr>
          <w:color w:val="000000"/>
          <w:lang w:val="ru-RU"/>
        </w:rPr>
        <w:t xml:space="preserve"> шариковой ручкой под копирку. Оба экземпляра справки валютного обмена подписыва</w:t>
      </w:r>
      <w:r>
        <w:rPr>
          <w:color w:val="000000"/>
          <w:lang w:val="ru-RU"/>
        </w:rPr>
        <w:t>ются</w:t>
      </w:r>
      <w:r w:rsidRPr="00EB0B4B">
        <w:rPr>
          <w:color w:val="000000"/>
          <w:lang w:val="ru-RU"/>
        </w:rPr>
        <w:t xml:space="preserve"> без использования копирки</w:t>
      </w:r>
      <w:r w:rsidRPr="00EB0B4B">
        <w:rPr>
          <w:lang w:val="ro-RO"/>
        </w:rPr>
        <w:t>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2. </w:t>
      </w:r>
      <w:r>
        <w:rPr>
          <w:lang w:val="ru-RU"/>
        </w:rPr>
        <w:t>Наименование</w:t>
      </w:r>
      <w:r w:rsidRPr="00EB0B4B">
        <w:rPr>
          <w:color w:val="000000"/>
          <w:lang w:val="ru-RU"/>
        </w:rPr>
        <w:t xml:space="preserve"> учреждения по валютному обмену </w:t>
      </w:r>
      <w:r>
        <w:rPr>
          <w:color w:val="000000"/>
          <w:lang w:val="ru-RU"/>
        </w:rPr>
        <w:t>/</w:t>
      </w:r>
      <w:r w:rsidRPr="00EB0B4B">
        <w:rPr>
          <w:color w:val="000000"/>
          <w:lang w:val="ru-RU"/>
        </w:rPr>
        <w:t>его подразделения</w:t>
      </w:r>
      <w:r>
        <w:rPr>
          <w:color w:val="000000"/>
          <w:lang w:val="ru-RU"/>
        </w:rPr>
        <w:t>:</w:t>
      </w:r>
      <w:r w:rsidRPr="00EB0B4B">
        <w:rPr>
          <w:color w:val="000000"/>
          <w:lang w:val="ru-RU"/>
        </w:rPr>
        <w:t xml:space="preserve"> указывается полное на</w:t>
      </w:r>
      <w:r>
        <w:rPr>
          <w:color w:val="000000"/>
          <w:lang w:val="ru-RU"/>
        </w:rPr>
        <w:t>именование</w:t>
      </w:r>
      <w:r w:rsidRPr="00EB0B4B">
        <w:rPr>
          <w:color w:val="000000"/>
          <w:lang w:val="ru-RU"/>
        </w:rPr>
        <w:t xml:space="preserve"> лицензированного банка /обменной валютной кассы /гостиницы. </w:t>
      </w:r>
      <w:r w:rsidRPr="00EB0B4B">
        <w:rPr>
          <w:lang w:val="ru-RU"/>
        </w:rPr>
        <w:t xml:space="preserve">В случае обменного валютного </w:t>
      </w:r>
      <w:r>
        <w:rPr>
          <w:lang w:val="ru-RU"/>
        </w:rPr>
        <w:t>бюро</w:t>
      </w:r>
      <w:r w:rsidRPr="00EB0B4B">
        <w:rPr>
          <w:lang w:val="ru-RU"/>
        </w:rPr>
        <w:t>, открытого в рамках филиала/дополнительного офиса лицензированного банка, указывается на</w:t>
      </w:r>
      <w:r>
        <w:rPr>
          <w:lang w:val="ru-RU"/>
        </w:rPr>
        <w:t>именование</w:t>
      </w:r>
      <w:r w:rsidRPr="00EB0B4B">
        <w:rPr>
          <w:lang w:val="ru-RU"/>
        </w:rPr>
        <w:t xml:space="preserve"> соответствующего филиала/дополнительного офиса.</w:t>
      </w:r>
      <w:r w:rsidRPr="00EB0B4B">
        <w:rPr>
          <w:color w:val="000000"/>
          <w:lang w:val="ru-RU"/>
        </w:rPr>
        <w:t xml:space="preserve"> В случае филиала обменной валютной кассы также указывается его на</w:t>
      </w:r>
      <w:r>
        <w:rPr>
          <w:color w:val="000000"/>
          <w:lang w:val="ru-RU"/>
        </w:rPr>
        <w:t>именование</w:t>
      </w:r>
      <w:r w:rsidRPr="00EB0B4B">
        <w:rPr>
          <w:color w:val="000000"/>
          <w:lang w:val="ru-RU"/>
        </w:rPr>
        <w:t>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3. </w:t>
      </w:r>
      <w:r>
        <w:rPr>
          <w:lang w:val="ru-RU"/>
        </w:rPr>
        <w:t>А</w:t>
      </w:r>
      <w:r w:rsidRPr="00EB0B4B">
        <w:rPr>
          <w:lang w:val="ru-RU"/>
        </w:rPr>
        <w:t>дрес осуществления деятельности по валютному обмену: указывается адрес, по которому обменн</w:t>
      </w:r>
      <w:r>
        <w:rPr>
          <w:lang w:val="ru-RU"/>
        </w:rPr>
        <w:t>ое</w:t>
      </w:r>
      <w:r w:rsidRPr="00EB0B4B">
        <w:rPr>
          <w:lang w:val="ru-RU"/>
        </w:rPr>
        <w:t xml:space="preserve"> валютн</w:t>
      </w:r>
      <w:r>
        <w:rPr>
          <w:lang w:val="ru-RU"/>
        </w:rPr>
        <w:t>ое</w:t>
      </w:r>
      <w:r w:rsidRPr="00EB0B4B">
        <w:rPr>
          <w:lang w:val="ru-RU"/>
        </w:rPr>
        <w:t xml:space="preserve"> </w:t>
      </w:r>
      <w:r>
        <w:rPr>
          <w:lang w:val="ru-RU"/>
        </w:rPr>
        <w:t>бюро</w:t>
      </w:r>
      <w:r w:rsidRPr="00EB0B4B">
        <w:rPr>
          <w:lang w:val="ru-RU"/>
        </w:rPr>
        <w:t xml:space="preserve"> лицензированного банка</w:t>
      </w:r>
      <w:r>
        <w:rPr>
          <w:lang w:val="ru-RU"/>
        </w:rPr>
        <w:t xml:space="preserve"> /</w:t>
      </w:r>
      <w:r w:rsidRPr="00EB0B4B">
        <w:rPr>
          <w:lang w:val="ru-RU"/>
        </w:rPr>
        <w:t>обменная валютная касса /ее филиал</w:t>
      </w:r>
      <w:r>
        <w:rPr>
          <w:lang w:val="ru-RU"/>
        </w:rPr>
        <w:t xml:space="preserve"> /</w:t>
      </w:r>
      <w:r w:rsidRPr="00EB0B4B">
        <w:rPr>
          <w:lang w:val="ru-RU"/>
        </w:rPr>
        <w:t>обменный валютный пункт гостиницы осуществля</w:t>
      </w:r>
      <w:r>
        <w:rPr>
          <w:lang w:val="ru-RU"/>
        </w:rPr>
        <w:t>е</w:t>
      </w:r>
      <w:r w:rsidRPr="00EB0B4B">
        <w:rPr>
          <w:lang w:val="ru-RU"/>
        </w:rPr>
        <w:t>т деятельность по наличному валютному обмену с физическими лицами</w:t>
      </w:r>
      <w:r w:rsidRPr="00EB0B4B">
        <w:rPr>
          <w:lang w:val="ro-RO"/>
        </w:rPr>
        <w:t>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4. </w:t>
      </w:r>
      <w:r w:rsidRPr="00EB0B4B">
        <w:rPr>
          <w:color w:val="000000"/>
          <w:lang w:val="ru-RU"/>
        </w:rPr>
        <w:t>IDNO: указывается государственный идентификационный номер (IDNO)</w:t>
      </w:r>
      <w:r>
        <w:rPr>
          <w:color w:val="000000"/>
          <w:lang w:val="ru-RU"/>
        </w:rPr>
        <w:t xml:space="preserve"> </w:t>
      </w:r>
      <w:r w:rsidRPr="00EB0B4B">
        <w:rPr>
          <w:color w:val="000000"/>
          <w:lang w:val="ru-RU"/>
        </w:rPr>
        <w:t>лицензированно</w:t>
      </w:r>
      <w:r>
        <w:rPr>
          <w:color w:val="000000"/>
          <w:lang w:val="ru-RU"/>
        </w:rPr>
        <w:t>го</w:t>
      </w:r>
      <w:r w:rsidRPr="00EB0B4B">
        <w:rPr>
          <w:color w:val="000000"/>
          <w:lang w:val="ru-RU"/>
        </w:rPr>
        <w:t xml:space="preserve"> банк</w:t>
      </w:r>
      <w:r>
        <w:rPr>
          <w:color w:val="000000"/>
          <w:lang w:val="ru-RU"/>
        </w:rPr>
        <w:t>а /обменной валютной кассы /гостиницы</w:t>
      </w:r>
      <w:r w:rsidRPr="00EB0B4B">
        <w:rPr>
          <w:color w:val="000000"/>
          <w:lang w:val="ru-RU"/>
        </w:rPr>
        <w:t>.</w:t>
      </w:r>
    </w:p>
    <w:p w:rsidR="001E0C87" w:rsidRPr="00EB0B4B" w:rsidRDefault="001E0C87" w:rsidP="001E0C87">
      <w:pPr>
        <w:tabs>
          <w:tab w:val="left" w:pos="1134"/>
        </w:tabs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5. </w:t>
      </w:r>
      <w:r w:rsidRPr="00EB0B4B">
        <w:rPr>
          <w:lang w:val="ru-RU"/>
        </w:rPr>
        <w:t>Данные кассового чека</w:t>
      </w:r>
      <w:r w:rsidRPr="00EB0B4B">
        <w:rPr>
          <w:lang w:val="ro-RO"/>
        </w:rPr>
        <w:t>:</w:t>
      </w:r>
    </w:p>
    <w:p w:rsidR="001E0C87" w:rsidRPr="00EB0B4B" w:rsidRDefault="001E0C87" w:rsidP="001E0C87">
      <w:pPr>
        <w:tabs>
          <w:tab w:val="left" w:pos="1134"/>
        </w:tabs>
        <w:ind w:firstLine="720"/>
        <w:jc w:val="both"/>
        <w:rPr>
          <w:lang w:val="ru-RU"/>
        </w:rPr>
      </w:pPr>
      <w:r w:rsidRPr="00EB0B4B">
        <w:rPr>
          <w:lang w:val="ru-RU"/>
        </w:rPr>
        <w:t xml:space="preserve">a) </w:t>
      </w:r>
      <w:r>
        <w:rPr>
          <w:color w:val="000000"/>
          <w:lang w:val="ru-RU"/>
        </w:rPr>
        <w:t>Номер:</w:t>
      </w:r>
      <w:r w:rsidRPr="00EB0B4B">
        <w:rPr>
          <w:color w:val="000000"/>
          <w:lang w:val="ru-RU"/>
        </w:rPr>
        <w:t xml:space="preserve"> указывается порядковый номер, </w:t>
      </w:r>
      <w:r>
        <w:rPr>
          <w:color w:val="000000"/>
          <w:lang w:val="ru-RU"/>
        </w:rPr>
        <w:t>отраженный</w:t>
      </w:r>
      <w:r w:rsidRPr="00EB0B4B">
        <w:rPr>
          <w:color w:val="000000"/>
          <w:lang w:val="ru-RU"/>
        </w:rPr>
        <w:t xml:space="preserve"> в кассовом чеке</w:t>
      </w:r>
      <w:r w:rsidRPr="00EB0B4B">
        <w:rPr>
          <w:lang w:val="ru-RU"/>
        </w:rPr>
        <w:t>;</w:t>
      </w:r>
    </w:p>
    <w:p w:rsidR="001E0C87" w:rsidRPr="00EB0B4B" w:rsidRDefault="001E0C87" w:rsidP="001E0C87">
      <w:pPr>
        <w:tabs>
          <w:tab w:val="left" w:pos="1134"/>
        </w:tabs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b) </w:t>
      </w:r>
      <w:r w:rsidRPr="00EB0B4B">
        <w:rPr>
          <w:color w:val="000000"/>
          <w:lang w:val="ru-RU"/>
        </w:rPr>
        <w:t xml:space="preserve">Дата: указывается дата (день, месяц и год), </w:t>
      </w:r>
      <w:r>
        <w:rPr>
          <w:color w:val="000000"/>
          <w:lang w:val="ru-RU"/>
        </w:rPr>
        <w:t>отраженная</w:t>
      </w:r>
      <w:r w:rsidRPr="00EB0B4B">
        <w:rPr>
          <w:color w:val="000000"/>
          <w:lang w:val="ru-RU"/>
        </w:rPr>
        <w:t xml:space="preserve"> в кассовом чеке</w:t>
      </w:r>
      <w:r w:rsidRPr="00EB0B4B">
        <w:rPr>
          <w:lang w:val="ro-RO"/>
        </w:rPr>
        <w:t>;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u-RU"/>
        </w:rPr>
      </w:pPr>
      <w:r w:rsidRPr="00EB0B4B">
        <w:rPr>
          <w:lang w:val="ru-RU"/>
        </w:rPr>
        <w:t xml:space="preserve">c) </w:t>
      </w:r>
      <w:r w:rsidRPr="00EB0B4B">
        <w:rPr>
          <w:color w:val="000000"/>
          <w:lang w:val="ru-RU"/>
        </w:rPr>
        <w:t>Время: указывается точное время (час и минуты)</w:t>
      </w:r>
      <w:r w:rsidRPr="00EB0B4B">
        <w:rPr>
          <w:lang w:val="ru-RU"/>
        </w:rPr>
        <w:t>, указанное</w:t>
      </w:r>
      <w:r w:rsidRPr="00EB0B4B">
        <w:rPr>
          <w:color w:val="000000"/>
          <w:lang w:val="ru-RU"/>
        </w:rPr>
        <w:t xml:space="preserve"> в кассовом чеке.</w:t>
      </w:r>
    </w:p>
    <w:p w:rsidR="001E0C87" w:rsidRDefault="001E0C87" w:rsidP="001E0C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EB0B4B">
        <w:rPr>
          <w:lang w:val="ro-RO"/>
        </w:rPr>
        <w:t xml:space="preserve">6. </w:t>
      </w:r>
      <w:r>
        <w:rPr>
          <w:lang w:val="ro-RO"/>
        </w:rPr>
        <w:t xml:space="preserve">I. </w:t>
      </w:r>
      <w:r w:rsidRPr="00EB0B4B">
        <w:rPr>
          <w:color w:val="000000"/>
          <w:lang w:val="ru-RU"/>
        </w:rPr>
        <w:t>Информация о физическом лице, осуществляющем операцию: эта информация заполняется, если при осуществлении операции требуется идентификация физического лица.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7. </w:t>
      </w:r>
      <w:r>
        <w:rPr>
          <w:lang w:val="ru-RU"/>
        </w:rPr>
        <w:t>Ф</w:t>
      </w:r>
      <w:r w:rsidRPr="00EB0B4B">
        <w:rPr>
          <w:color w:val="000000"/>
          <w:lang w:val="ru-RU"/>
        </w:rPr>
        <w:t xml:space="preserve">амилия и имя физического лица, дата и место рождения: указывается в соответствии с представленным удостоверяющим личность документом фамилия, имя, </w:t>
      </w:r>
      <w:r w:rsidRPr="00EB0B4B">
        <w:rPr>
          <w:color w:val="000000"/>
          <w:lang w:val="ru-RU"/>
        </w:rPr>
        <w:lastRenderedPageBreak/>
        <w:t>дата и место рождения физического лица, которое непосредственно осуществляет операцию.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8. </w:t>
      </w:r>
      <w:r>
        <w:rPr>
          <w:lang w:val="ru-RU"/>
        </w:rPr>
        <w:t>Д</w:t>
      </w:r>
      <w:r w:rsidRPr="00EB0B4B">
        <w:rPr>
          <w:color w:val="000000"/>
          <w:lang w:val="ru-RU"/>
        </w:rPr>
        <w:t>анные представленного документа, удостоверяющего личность: указываются следующие данные документа, удостоверяющего личность физического лица, которое непосредственно осуществляет операцию: серия, номер, дата выдачи и название страны, органа (№ бюро), выдавшего документ.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9. </w:t>
      </w:r>
      <w:r>
        <w:rPr>
          <w:lang w:val="ru-RU"/>
        </w:rPr>
        <w:t>И</w:t>
      </w:r>
      <w:r w:rsidRPr="00EB0B4B">
        <w:rPr>
          <w:color w:val="000000"/>
          <w:lang w:val="ru-RU"/>
        </w:rPr>
        <w:t>дентификационный номер физического лица: заполняется в случае, если представленный удостоверяющий личность</w:t>
      </w:r>
      <w:r w:rsidRPr="00E37AB1">
        <w:rPr>
          <w:color w:val="000000"/>
          <w:lang w:val="ru-RU"/>
        </w:rPr>
        <w:t xml:space="preserve"> </w:t>
      </w:r>
      <w:r w:rsidRPr="00EB0B4B">
        <w:rPr>
          <w:color w:val="000000"/>
          <w:lang w:val="ru-RU"/>
        </w:rPr>
        <w:t>документ содержит государственный идентификационный номер физического лица. Записывается указанный в удостоверяющем личность документе государственный идентификационный номер физического лица, которое непосредственно осуществляет операцию</w:t>
      </w:r>
      <w:r w:rsidRPr="00EB0B4B">
        <w:rPr>
          <w:lang w:val="ro-RO"/>
        </w:rPr>
        <w:t>.</w:t>
      </w:r>
    </w:p>
    <w:p w:rsidR="001E0C87" w:rsidRPr="00EB0B4B" w:rsidRDefault="001E0C87" w:rsidP="001E0C87">
      <w:pPr>
        <w:pStyle w:val="NormalWeb"/>
        <w:tabs>
          <w:tab w:val="left" w:pos="1134"/>
        </w:tabs>
        <w:spacing w:before="0" w:beforeAutospacing="0" w:after="120" w:afterAutospacing="0"/>
        <w:ind w:firstLine="720"/>
        <w:rPr>
          <w:color w:val="000000"/>
          <w:lang w:val="ru-RU"/>
        </w:rPr>
      </w:pPr>
      <w:r w:rsidRPr="00EB0B4B">
        <w:rPr>
          <w:lang w:val="ro-RO"/>
        </w:rPr>
        <w:t xml:space="preserve">10. </w:t>
      </w:r>
      <w:r>
        <w:rPr>
          <w:color w:val="000000"/>
          <w:lang w:val="ru-RU"/>
        </w:rPr>
        <w:t>А</w:t>
      </w:r>
      <w:r w:rsidRPr="00EB0B4B">
        <w:rPr>
          <w:color w:val="000000"/>
          <w:lang w:val="ru-RU"/>
        </w:rPr>
        <w:t>дрес физического лица: записывается указанное в удостоверяющем личность документе местожительств</w:t>
      </w:r>
      <w:r>
        <w:rPr>
          <w:color w:val="000000"/>
          <w:lang w:val="ru-RU"/>
        </w:rPr>
        <w:t>о</w:t>
      </w:r>
      <w:r w:rsidRPr="00EB0B4B">
        <w:rPr>
          <w:color w:val="000000"/>
          <w:lang w:val="ru-RU"/>
        </w:rPr>
        <w:t xml:space="preserve"> физического лица, которое непосредственно осуществляет операцию. Если представленный удостоверяющий личность</w:t>
      </w:r>
      <w:r w:rsidRPr="00E37AB1">
        <w:rPr>
          <w:color w:val="000000"/>
          <w:lang w:val="ru-RU"/>
        </w:rPr>
        <w:t xml:space="preserve"> </w:t>
      </w:r>
      <w:r w:rsidRPr="00EB0B4B">
        <w:rPr>
          <w:color w:val="000000"/>
          <w:lang w:val="ru-RU"/>
        </w:rPr>
        <w:t>документ не содержит информацию о месте жительства, то оно указывается в соответствии с данными, предоставленными соответствующим физическим лицом. Если удостоверяющий личность документ содержит информацию о месте нахождения соответствующего физического лица, указывается и его местонахождение.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>11.</w:t>
      </w:r>
      <w:r w:rsidRPr="00EB0B4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</w:t>
      </w:r>
      <w:r w:rsidRPr="00EB0B4B">
        <w:rPr>
          <w:color w:val="000000"/>
          <w:lang w:val="ru-RU"/>
        </w:rPr>
        <w:t>анные доверенности: заполняется, если операция осуществляется от имени другого физического лица. Указывается номер, дата и место (</w:t>
      </w:r>
      <w:r>
        <w:rPr>
          <w:color w:val="000000"/>
          <w:lang w:val="ru-RU"/>
        </w:rPr>
        <w:t xml:space="preserve">в </w:t>
      </w:r>
      <w:proofErr w:type="spellStart"/>
      <w:r>
        <w:rPr>
          <w:color w:val="000000"/>
          <w:lang w:val="ru-RU"/>
        </w:rPr>
        <w:t>т.ч</w:t>
      </w:r>
      <w:proofErr w:type="spellEnd"/>
      <w:r>
        <w:rPr>
          <w:color w:val="000000"/>
          <w:lang w:val="ru-RU"/>
        </w:rPr>
        <w:t xml:space="preserve">. </w:t>
      </w:r>
      <w:r w:rsidRPr="00EB0B4B">
        <w:rPr>
          <w:color w:val="000000"/>
          <w:lang w:val="ru-RU"/>
        </w:rPr>
        <w:t>страна) выдачи доверенности, а также фамилия и имя уполномоченного лица, удостоверившего эту доверенность.</w:t>
      </w:r>
      <w:r w:rsidRPr="00EB0B4B">
        <w:rPr>
          <w:lang w:val="ro-RO"/>
        </w:rPr>
        <w:t xml:space="preserve"> </w:t>
      </w:r>
    </w:p>
    <w:p w:rsidR="001E0C87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u-RU"/>
        </w:rPr>
      </w:pPr>
      <w:r w:rsidRPr="00EB0B4B">
        <w:rPr>
          <w:lang w:val="ro-RO"/>
        </w:rPr>
        <w:t xml:space="preserve">12. </w:t>
      </w:r>
      <w:r>
        <w:rPr>
          <w:lang w:val="ru-RU"/>
        </w:rPr>
        <w:t>Д</w:t>
      </w:r>
      <w:r w:rsidRPr="00EB0B4B">
        <w:rPr>
          <w:lang w:val="ru-RU"/>
        </w:rPr>
        <w:t>ругая информация: указывается гражданство, а также, в зависимости от случая, государственная должность, занимаемая физическим лицом, которое непосредственно осуществляет операцию, и другая информация.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u-RU"/>
        </w:rPr>
      </w:pP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13. II. </w:t>
      </w:r>
      <w:r w:rsidRPr="00EB0B4B">
        <w:rPr>
          <w:color w:val="000000"/>
          <w:lang w:val="ru-RU"/>
        </w:rPr>
        <w:t>Информация о физическом лице, от имени которого осуществляется операция: эта информация заполняется однов</w:t>
      </w:r>
      <w:r>
        <w:rPr>
          <w:color w:val="000000"/>
          <w:lang w:val="ru-RU"/>
        </w:rPr>
        <w:t>ременно с заполнением раздела „</w:t>
      </w:r>
      <w:r w:rsidRPr="00EB0B4B">
        <w:rPr>
          <w:color w:val="000000"/>
          <w:lang w:val="ru-RU"/>
        </w:rPr>
        <w:t>Информация о физическом лице, осуществляющем операцию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>, если операция осуществляется от имени другого физического лица.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14. </w:t>
      </w:r>
      <w:r>
        <w:rPr>
          <w:lang w:val="ru-RU"/>
        </w:rPr>
        <w:t>Ф</w:t>
      </w:r>
      <w:r w:rsidRPr="00EB0B4B">
        <w:rPr>
          <w:color w:val="000000"/>
          <w:lang w:val="ru-RU"/>
        </w:rPr>
        <w:t>амилия и имя физического лица, дата рождения: указывается в соответствии с представленной доверенностью фамилия, имя и дата рождения физического лица, от имени которого осуществляется операция</w:t>
      </w:r>
      <w:r w:rsidRPr="00EB0B4B">
        <w:rPr>
          <w:lang w:val="ro-RO"/>
        </w:rPr>
        <w:t>.</w:t>
      </w:r>
    </w:p>
    <w:p w:rsidR="001E0C87" w:rsidRPr="00EB0B4B" w:rsidRDefault="001E0C87" w:rsidP="001E0C87">
      <w:pPr>
        <w:pStyle w:val="NormalWeb"/>
        <w:tabs>
          <w:tab w:val="left" w:pos="1134"/>
        </w:tabs>
        <w:spacing w:before="0" w:beforeAutospacing="0" w:after="120" w:afterAutospacing="0"/>
        <w:ind w:firstLine="720"/>
        <w:rPr>
          <w:color w:val="000000"/>
          <w:lang w:val="ru-RU"/>
        </w:rPr>
      </w:pPr>
      <w:r w:rsidRPr="00EB0B4B">
        <w:rPr>
          <w:lang w:val="ro-RO"/>
        </w:rPr>
        <w:t xml:space="preserve">15. </w:t>
      </w:r>
      <w:r>
        <w:rPr>
          <w:lang w:val="ru-RU"/>
        </w:rPr>
        <w:t>И</w:t>
      </w:r>
      <w:r w:rsidRPr="00EB0B4B">
        <w:rPr>
          <w:color w:val="000000"/>
          <w:lang w:val="ru-RU"/>
        </w:rPr>
        <w:t>дентифик</w:t>
      </w:r>
      <w:r>
        <w:rPr>
          <w:color w:val="000000"/>
          <w:lang w:val="ru-RU"/>
        </w:rPr>
        <w:t>ационный номер физического лица</w:t>
      </w:r>
      <w:r w:rsidRPr="00EB0B4B">
        <w:rPr>
          <w:color w:val="000000"/>
          <w:lang w:val="ru-RU"/>
        </w:rPr>
        <w:t xml:space="preserve">: заполняется в случае, если представленная доверенность содержит государственный идентификационный номер физического лица. Записывается указанный в доверенности государственный идентификационный номер физического лица, от имени которого осуществляется операция. 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16. </w:t>
      </w:r>
      <w:r>
        <w:rPr>
          <w:lang w:val="ru-RU"/>
        </w:rPr>
        <w:t>Д</w:t>
      </w:r>
      <w:r w:rsidRPr="00EB0B4B">
        <w:rPr>
          <w:color w:val="000000"/>
          <w:lang w:val="ru-RU"/>
        </w:rPr>
        <w:t>анные документа, удостоверяющего личность: записываются указанные в представленной доверенности данные о документе, удостоверяющем личность физического лица, от имени которого осуществляется операция, а именно: серия, номер, дата выдачи и название страны, органа (№ бюро), выдавшего документ.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17. </w:t>
      </w:r>
      <w:r>
        <w:rPr>
          <w:lang w:val="ru-RU"/>
        </w:rPr>
        <w:t>А</w:t>
      </w:r>
      <w:r>
        <w:rPr>
          <w:color w:val="000000"/>
          <w:lang w:val="ru-RU"/>
        </w:rPr>
        <w:t>дрес физического лица</w:t>
      </w:r>
      <w:r w:rsidRPr="00EB0B4B">
        <w:rPr>
          <w:color w:val="000000"/>
          <w:lang w:val="ru-RU"/>
        </w:rPr>
        <w:t>: записывается указанный в представленной доверенности адрес физического лица, от имени которого осуществляется операция</w:t>
      </w:r>
      <w:r w:rsidRPr="00EB0B4B">
        <w:rPr>
          <w:lang w:val="ro-RO"/>
        </w:rPr>
        <w:t>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lastRenderedPageBreak/>
        <w:t xml:space="preserve">18. </w:t>
      </w:r>
      <w:r>
        <w:rPr>
          <w:lang w:val="ru-RU"/>
        </w:rPr>
        <w:t>Д</w:t>
      </w:r>
      <w:r w:rsidRPr="00EB0B4B">
        <w:rPr>
          <w:lang w:val="ru-RU"/>
        </w:rPr>
        <w:t>ругая информация: указывается гражданство, а также, в зависимости от случая, государственная должность, занимаемая физическим лицом, от имени которого осуществляется операция, и другая информация</w:t>
      </w:r>
      <w:r w:rsidRPr="00EB0B4B">
        <w:rPr>
          <w:lang w:val="ro-RO"/>
        </w:rPr>
        <w:t>.</w:t>
      </w:r>
    </w:p>
    <w:p w:rsidR="001E0C87" w:rsidRPr="00EB0B4B" w:rsidRDefault="001E0C87" w:rsidP="001E0C87">
      <w:pPr>
        <w:pStyle w:val="BodyTextIndent"/>
        <w:tabs>
          <w:tab w:val="left" w:pos="1134"/>
        </w:tabs>
        <w:ind w:left="0" w:firstLine="720"/>
        <w:jc w:val="both"/>
        <w:rPr>
          <w:color w:val="000000"/>
          <w:lang w:val="ru-RU"/>
        </w:rPr>
      </w:pPr>
      <w:r w:rsidRPr="00EB0B4B">
        <w:rPr>
          <w:lang w:val="ro-RO"/>
        </w:rPr>
        <w:t xml:space="preserve">19. III. </w:t>
      </w:r>
      <w:r w:rsidRPr="00EB0B4B">
        <w:rPr>
          <w:color w:val="000000"/>
          <w:lang w:val="ru-RU"/>
        </w:rPr>
        <w:t xml:space="preserve">Информация об операции: указывается сущность операции (например: операция по продаже наличной иностранной валюты за молдавские леи, операция по покупке наличной иностранной валюты за молдавские леи, операция по продаже дорожных чеков за молдавские леи). При осуществлении операции с дорожными чеками </w:t>
      </w:r>
      <w:r>
        <w:rPr>
          <w:color w:val="000000"/>
          <w:lang w:val="ru-RU"/>
        </w:rPr>
        <w:t>указываются</w:t>
      </w:r>
      <w:r w:rsidRPr="00EB0B4B">
        <w:rPr>
          <w:color w:val="000000"/>
          <w:lang w:val="ru-RU"/>
        </w:rPr>
        <w:t xml:space="preserve"> наименование, серии и номера чеков.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 w:rsidRPr="00EB0B4B">
        <w:rPr>
          <w:lang w:val="ro-RO"/>
        </w:rPr>
        <w:t xml:space="preserve">20. </w:t>
      </w:r>
      <w:r>
        <w:rPr>
          <w:color w:val="000000"/>
          <w:lang w:val="ro-RO"/>
        </w:rPr>
        <w:t>„</w:t>
      </w:r>
      <w:r w:rsidRPr="00EB0B4B">
        <w:rPr>
          <w:color w:val="000000"/>
          <w:lang w:val="ru-RU"/>
        </w:rPr>
        <w:t>Денежные средства, полученные от клиента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: 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 w:rsidRPr="00EB0B4B">
        <w:rPr>
          <w:color w:val="000000"/>
          <w:lang w:val="ru-RU"/>
        </w:rPr>
        <w:t xml:space="preserve">1) В графе </w:t>
      </w:r>
      <w:r>
        <w:rPr>
          <w:color w:val="000000"/>
          <w:lang w:val="ro-RO"/>
        </w:rPr>
        <w:t>„</w:t>
      </w:r>
      <w:r w:rsidRPr="00EB0B4B">
        <w:rPr>
          <w:color w:val="000000"/>
          <w:lang w:val="ru-RU"/>
        </w:rPr>
        <w:t>На</w:t>
      </w:r>
      <w:r>
        <w:rPr>
          <w:color w:val="000000"/>
          <w:lang w:val="ru-RU"/>
        </w:rPr>
        <w:t>именование</w:t>
      </w:r>
      <w:r w:rsidRPr="00EB0B4B">
        <w:rPr>
          <w:color w:val="000000"/>
          <w:lang w:val="ru-RU"/>
        </w:rPr>
        <w:t xml:space="preserve"> валюты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 указывается: 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a) наименование</w:t>
      </w:r>
      <w:r w:rsidRPr="00EB0B4B">
        <w:rPr>
          <w:color w:val="000000"/>
          <w:lang w:val="ru-RU"/>
        </w:rPr>
        <w:t xml:space="preserve"> или код (цифровой или буквенный) иностранной /национальной валюты, полученной от клиента,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 w:rsidRPr="00EB0B4B">
        <w:rPr>
          <w:color w:val="000000"/>
          <w:lang w:val="ru-RU"/>
        </w:rPr>
        <w:t xml:space="preserve">b) дополнительно указывается </w:t>
      </w:r>
      <w:r>
        <w:rPr>
          <w:color w:val="000000"/>
          <w:lang w:val="ro-RO"/>
        </w:rPr>
        <w:t>„</w:t>
      </w:r>
      <w:r w:rsidRPr="00EB0B4B">
        <w:rPr>
          <w:color w:val="000000"/>
          <w:lang w:val="ru-RU"/>
        </w:rPr>
        <w:t>дорожный чек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 в случае, если получен дорожный чек;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 w:rsidRPr="00EB0B4B">
        <w:rPr>
          <w:lang w:val="ro-RO"/>
        </w:rPr>
        <w:t xml:space="preserve">2) </w:t>
      </w:r>
      <w:r w:rsidRPr="00EB0B4B">
        <w:rPr>
          <w:color w:val="000000"/>
          <w:lang w:val="ru-RU"/>
        </w:rPr>
        <w:t xml:space="preserve">В графе </w:t>
      </w:r>
      <w:r>
        <w:rPr>
          <w:color w:val="000000"/>
          <w:lang w:val="ro-RO"/>
        </w:rPr>
        <w:t>„</w:t>
      </w:r>
      <w:r w:rsidRPr="00EB0B4B">
        <w:rPr>
          <w:color w:val="000000"/>
          <w:lang w:val="ru-RU"/>
        </w:rPr>
        <w:t>Сумма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 указывается: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 w:rsidRPr="00EB0B4B">
        <w:rPr>
          <w:color w:val="000000"/>
          <w:lang w:val="ru-RU"/>
        </w:rPr>
        <w:t>a) общая сумма иностранной валюты, полученн</w:t>
      </w:r>
      <w:r>
        <w:rPr>
          <w:color w:val="000000"/>
          <w:lang w:val="ru-RU"/>
        </w:rPr>
        <w:t>ая</w:t>
      </w:r>
      <w:r w:rsidRPr="00EB0B4B">
        <w:rPr>
          <w:color w:val="000000"/>
          <w:lang w:val="ru-RU"/>
        </w:rPr>
        <w:t xml:space="preserve"> от клиента, включая сумму комиссионных - при покупке иностранной валюты у клиента, 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EB0B4B">
        <w:rPr>
          <w:color w:val="000000"/>
          <w:lang w:val="ru-RU"/>
        </w:rPr>
        <w:t>b) общая сумма молдавских леев, полученн</w:t>
      </w:r>
      <w:r>
        <w:rPr>
          <w:color w:val="000000"/>
          <w:lang w:val="ru-RU"/>
        </w:rPr>
        <w:t>ая</w:t>
      </w:r>
      <w:r w:rsidRPr="00EB0B4B">
        <w:rPr>
          <w:color w:val="000000"/>
          <w:lang w:val="ru-RU"/>
        </w:rPr>
        <w:t xml:space="preserve"> от клиента, которая включает сумму обязательной </w:t>
      </w:r>
      <w:r>
        <w:rPr>
          <w:color w:val="000000"/>
          <w:lang w:val="ru-RU"/>
        </w:rPr>
        <w:t>платы и сумму комиссионных</w:t>
      </w:r>
      <w:r w:rsidRPr="00EB0B4B">
        <w:rPr>
          <w:color w:val="000000"/>
          <w:lang w:val="ru-RU"/>
        </w:rPr>
        <w:t xml:space="preserve"> - при продаже иностранной валюты клиенту.</w:t>
      </w:r>
    </w:p>
    <w:p w:rsidR="001E0C87" w:rsidRPr="00EB0B4B" w:rsidRDefault="001E0C87" w:rsidP="001E0C8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EB0B4B">
        <w:rPr>
          <w:lang w:val="ro-RO"/>
        </w:rPr>
        <w:t xml:space="preserve">21. </w:t>
      </w:r>
      <w:r>
        <w:rPr>
          <w:color w:val="000000"/>
          <w:lang w:val="ro-RO"/>
        </w:rPr>
        <w:t>„</w:t>
      </w:r>
      <w:r w:rsidRPr="00EB0B4B">
        <w:rPr>
          <w:color w:val="000000"/>
          <w:lang w:val="ru-RU"/>
        </w:rPr>
        <w:t>Обязательная плата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: указывается сумма денежных средств, </w:t>
      </w:r>
      <w:r>
        <w:rPr>
          <w:color w:val="000000"/>
          <w:lang w:val="ru-RU"/>
        </w:rPr>
        <w:t xml:space="preserve">взимаемая </w:t>
      </w:r>
      <w:r w:rsidRPr="00EB0B4B">
        <w:rPr>
          <w:color w:val="000000"/>
          <w:lang w:val="ru-RU"/>
        </w:rPr>
        <w:t xml:space="preserve">согласно положениям Закона о Республиканском и местных фондах социальной поддержки населения №827-XIV от 18 февраля </w:t>
      </w:r>
      <w:smartTag w:uri="urn:schemas-microsoft-com:office:smarttags" w:element="metricconverter">
        <w:smartTagPr>
          <w:attr w:name="ProductID" w:val="2000 г"/>
        </w:smartTagPr>
        <w:r w:rsidRPr="00EB0B4B">
          <w:rPr>
            <w:color w:val="000000"/>
            <w:lang w:val="ru-RU"/>
          </w:rPr>
          <w:t>2000 г</w:t>
        </w:r>
      </w:smartTag>
      <w:r w:rsidRPr="00EB0B4B">
        <w:rPr>
          <w:color w:val="000000"/>
          <w:lang w:val="ru-RU"/>
        </w:rPr>
        <w:t>.</w:t>
      </w:r>
    </w:p>
    <w:p w:rsidR="001E0C87" w:rsidRPr="00EB0B4B" w:rsidRDefault="001E0C87" w:rsidP="001E0C87">
      <w:pPr>
        <w:tabs>
          <w:tab w:val="left" w:pos="1134"/>
        </w:tabs>
        <w:ind w:firstLine="720"/>
        <w:jc w:val="both"/>
        <w:rPr>
          <w:color w:val="000000"/>
          <w:lang w:val="ru-RU"/>
        </w:rPr>
      </w:pPr>
      <w:r w:rsidRPr="00EB0B4B">
        <w:rPr>
          <w:lang w:val="ro-RO"/>
        </w:rPr>
        <w:t xml:space="preserve">22. </w:t>
      </w:r>
      <w:r>
        <w:rPr>
          <w:color w:val="000000"/>
          <w:lang w:val="ru-RU"/>
        </w:rPr>
        <w:t>„</w:t>
      </w:r>
      <w:r w:rsidRPr="00EB0B4B">
        <w:rPr>
          <w:color w:val="000000"/>
          <w:lang w:val="ru-RU"/>
        </w:rPr>
        <w:t>Комиссионные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: 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а) В графе „Наименование</w:t>
      </w:r>
      <w:r w:rsidRPr="00EB0B4B">
        <w:rPr>
          <w:color w:val="000000"/>
          <w:lang w:val="ru-RU"/>
        </w:rPr>
        <w:t xml:space="preserve"> валюты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 указывается </w:t>
      </w:r>
      <w:r>
        <w:rPr>
          <w:color w:val="000000"/>
          <w:lang w:val="ru-RU"/>
        </w:rPr>
        <w:t>наименование</w:t>
      </w:r>
      <w:r w:rsidRPr="00EB0B4B">
        <w:rPr>
          <w:color w:val="000000"/>
          <w:lang w:val="ru-RU"/>
        </w:rPr>
        <w:t xml:space="preserve"> или код (цифровой или буквенный) валюты, в которой взимаются комиссионные; </w:t>
      </w:r>
    </w:p>
    <w:p w:rsidR="001E0C87" w:rsidRPr="00EB0B4B" w:rsidRDefault="001E0C87" w:rsidP="001E0C87">
      <w:pPr>
        <w:pStyle w:val="BodyTextIndent"/>
        <w:tabs>
          <w:tab w:val="left" w:pos="1134"/>
        </w:tabs>
        <w:ind w:left="0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b) В графе </w:t>
      </w:r>
      <w:r>
        <w:rPr>
          <w:color w:val="000000"/>
          <w:lang w:val="ro-RO"/>
        </w:rPr>
        <w:t>„</w:t>
      </w:r>
      <w:r w:rsidRPr="00EB0B4B">
        <w:rPr>
          <w:color w:val="000000"/>
          <w:lang w:val="ru-RU"/>
        </w:rPr>
        <w:t>Сумма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 указывается сумма комиссионных, которые взимаются согласно распоряжению о комиссионных, применяемых </w:t>
      </w:r>
      <w:r>
        <w:rPr>
          <w:color w:val="000000"/>
          <w:lang w:val="ru-RU"/>
        </w:rPr>
        <w:t>при</w:t>
      </w:r>
      <w:r w:rsidRPr="00EB0B4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осуществлении </w:t>
      </w:r>
      <w:r w:rsidRPr="00EB0B4B">
        <w:rPr>
          <w:color w:val="000000"/>
          <w:lang w:val="ru-RU"/>
        </w:rPr>
        <w:t xml:space="preserve">наличных обменных валютных операций с физическими лицами. </w:t>
      </w:r>
    </w:p>
    <w:p w:rsidR="001E0C87" w:rsidRPr="00EB0B4B" w:rsidRDefault="001E0C87" w:rsidP="001E0C87">
      <w:pPr>
        <w:pStyle w:val="NormalWeb"/>
        <w:tabs>
          <w:tab w:val="left" w:pos="1134"/>
        </w:tabs>
        <w:spacing w:before="0" w:beforeAutospacing="0" w:after="0" w:afterAutospacing="0"/>
        <w:ind w:firstLine="720"/>
        <w:rPr>
          <w:color w:val="000000"/>
          <w:lang w:val="ru-RU"/>
        </w:rPr>
      </w:pPr>
      <w:r w:rsidRPr="00EB0B4B">
        <w:rPr>
          <w:lang w:val="ro-RO"/>
        </w:rPr>
        <w:t xml:space="preserve">23. </w:t>
      </w:r>
      <w:r>
        <w:rPr>
          <w:color w:val="000000"/>
          <w:lang w:val="ru-RU"/>
        </w:rPr>
        <w:t>„</w:t>
      </w:r>
      <w:r w:rsidRPr="00EB0B4B">
        <w:rPr>
          <w:color w:val="000000"/>
          <w:lang w:val="ru-RU"/>
        </w:rPr>
        <w:t xml:space="preserve">Курс </w:t>
      </w:r>
      <w:r>
        <w:rPr>
          <w:color w:val="000000"/>
          <w:lang w:val="ru-RU"/>
        </w:rPr>
        <w:t>операции</w:t>
      </w:r>
      <w:r>
        <w:rPr>
          <w:color w:val="000000"/>
          <w:lang w:val="ro-RO"/>
        </w:rPr>
        <w:t>”</w:t>
      </w:r>
      <w:r w:rsidRPr="00EB0B4B">
        <w:rPr>
          <w:bCs/>
          <w:color w:val="000000"/>
          <w:lang w:val="ru-RU"/>
        </w:rPr>
        <w:t>:</w:t>
      </w:r>
      <w:r w:rsidRPr="00EB0B4B">
        <w:rPr>
          <w:color w:val="000000"/>
          <w:lang w:val="ru-RU"/>
        </w:rPr>
        <w:t xml:space="preserve"> 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 w:rsidRPr="00EB0B4B">
        <w:rPr>
          <w:color w:val="000000"/>
          <w:lang w:val="ru-RU"/>
        </w:rPr>
        <w:t xml:space="preserve">а) В графе </w:t>
      </w:r>
      <w:r>
        <w:rPr>
          <w:color w:val="000000"/>
          <w:lang w:val="ro-RO"/>
        </w:rPr>
        <w:t>„</w:t>
      </w:r>
      <w:r w:rsidRPr="00EB0B4B">
        <w:rPr>
          <w:color w:val="000000"/>
          <w:lang w:val="ru-RU"/>
        </w:rPr>
        <w:t>Котируемое количество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 указывается количество единиц иностранной валюты, для которого </w:t>
      </w:r>
      <w:r>
        <w:rPr>
          <w:color w:val="000000"/>
          <w:lang w:val="ru-RU"/>
        </w:rPr>
        <w:t>указывается</w:t>
      </w:r>
      <w:r w:rsidRPr="00EB0B4B">
        <w:rPr>
          <w:color w:val="000000"/>
          <w:lang w:val="ru-RU"/>
        </w:rPr>
        <w:t xml:space="preserve"> курс обмена (например: 1 USD, 100 USD);</w:t>
      </w:r>
    </w:p>
    <w:p w:rsidR="001E0C87" w:rsidRPr="00EB0B4B" w:rsidRDefault="001E0C87" w:rsidP="001E0C87">
      <w:pPr>
        <w:pStyle w:val="BodyTextIndent"/>
        <w:tabs>
          <w:tab w:val="left" w:pos="1134"/>
        </w:tabs>
        <w:ind w:left="0" w:firstLine="720"/>
        <w:jc w:val="both"/>
        <w:rPr>
          <w:color w:val="000000"/>
          <w:lang w:val="ru-RU"/>
        </w:rPr>
      </w:pPr>
      <w:r w:rsidRPr="00EB0B4B">
        <w:rPr>
          <w:color w:val="000000"/>
          <w:lang w:val="ru-RU"/>
        </w:rPr>
        <w:t xml:space="preserve">b) В графе </w:t>
      </w:r>
      <w:r>
        <w:rPr>
          <w:color w:val="000000"/>
          <w:lang w:val="ro-RO"/>
        </w:rPr>
        <w:t>„</w:t>
      </w:r>
      <w:r w:rsidRPr="00EB0B4B">
        <w:rPr>
          <w:color w:val="000000"/>
          <w:lang w:val="ru-RU"/>
        </w:rPr>
        <w:t>Курс обмена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 указывается курс обмена на молдавские леи котируемого количества иностранной валюты в соответствии с распоряжением о </w:t>
      </w:r>
      <w:r>
        <w:rPr>
          <w:color w:val="000000"/>
          <w:lang w:val="ru-RU"/>
        </w:rPr>
        <w:t xml:space="preserve">валютных </w:t>
      </w:r>
      <w:r w:rsidRPr="00EB0B4B">
        <w:rPr>
          <w:color w:val="000000"/>
          <w:lang w:val="ru-RU"/>
        </w:rPr>
        <w:t xml:space="preserve">курсах для осуществления наличных обменных валютных операций с физическими лицами. </w:t>
      </w:r>
    </w:p>
    <w:p w:rsidR="001E0C87" w:rsidRPr="00284D26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o-RO"/>
        </w:rPr>
      </w:pPr>
      <w:r w:rsidRPr="00EB0B4B">
        <w:rPr>
          <w:lang w:val="ro-RO"/>
        </w:rPr>
        <w:t xml:space="preserve">24. </w:t>
      </w:r>
      <w:r>
        <w:rPr>
          <w:lang w:val="ro-RO"/>
        </w:rPr>
        <w:t>„</w:t>
      </w:r>
      <w:r w:rsidRPr="00EB0B4B">
        <w:rPr>
          <w:color w:val="000000"/>
          <w:lang w:val="ru-RU"/>
        </w:rPr>
        <w:t>Дене</w:t>
      </w:r>
      <w:r>
        <w:rPr>
          <w:color w:val="000000"/>
          <w:lang w:val="ru-RU"/>
        </w:rPr>
        <w:t>жные средства, выданные клиенту”</w:t>
      </w:r>
      <w:r w:rsidRPr="00EB0B4B">
        <w:rPr>
          <w:color w:val="000000"/>
          <w:lang w:val="ru-RU"/>
        </w:rPr>
        <w:t>: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1) В графе „Наименование</w:t>
      </w:r>
      <w:r w:rsidRPr="00EB0B4B">
        <w:rPr>
          <w:color w:val="000000"/>
          <w:lang w:val="ru-RU"/>
        </w:rPr>
        <w:t xml:space="preserve"> валюты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 указывается: 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 w:rsidRPr="00EB0B4B">
        <w:rPr>
          <w:color w:val="000000"/>
          <w:lang w:val="ru-RU"/>
        </w:rPr>
        <w:t xml:space="preserve">a) название или код (цифровой или буквенный) валюты, выданной клиенту, 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 w:rsidRPr="00EB0B4B">
        <w:rPr>
          <w:color w:val="000000"/>
          <w:lang w:val="ru-RU"/>
        </w:rPr>
        <w:t xml:space="preserve">b) дополнительно указывается </w:t>
      </w:r>
      <w:r>
        <w:rPr>
          <w:color w:val="000000"/>
          <w:lang w:val="ro-RO"/>
        </w:rPr>
        <w:t>„</w:t>
      </w:r>
      <w:r w:rsidRPr="00EB0B4B">
        <w:rPr>
          <w:color w:val="000000"/>
          <w:lang w:val="ru-RU"/>
        </w:rPr>
        <w:t>дорожный чек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 в случае, если выдается дорожный чек;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 w:rsidRPr="00EB0B4B">
        <w:rPr>
          <w:lang w:val="ro-RO"/>
        </w:rPr>
        <w:t xml:space="preserve">2) </w:t>
      </w:r>
      <w:r>
        <w:rPr>
          <w:color w:val="000000"/>
          <w:lang w:val="ru-RU"/>
        </w:rPr>
        <w:t>В графе „</w:t>
      </w:r>
      <w:r w:rsidRPr="00EB0B4B">
        <w:rPr>
          <w:color w:val="000000"/>
          <w:lang w:val="ru-RU"/>
        </w:rPr>
        <w:t>Сумма</w:t>
      </w:r>
      <w:r>
        <w:rPr>
          <w:color w:val="000000"/>
          <w:lang w:val="ro-RO"/>
        </w:rPr>
        <w:t>”</w:t>
      </w:r>
      <w:r w:rsidRPr="00EB0B4B">
        <w:rPr>
          <w:color w:val="000000"/>
          <w:lang w:val="ru-RU"/>
        </w:rPr>
        <w:t xml:space="preserve"> указывается: </w:t>
      </w:r>
    </w:p>
    <w:p w:rsidR="001E0C87" w:rsidRPr="00EB0B4B" w:rsidRDefault="001E0C87" w:rsidP="001E0C87">
      <w:pPr>
        <w:pStyle w:val="BodyTextIndent"/>
        <w:tabs>
          <w:tab w:val="left" w:pos="1134"/>
        </w:tabs>
        <w:spacing w:after="0"/>
        <w:ind w:left="0" w:firstLine="720"/>
        <w:jc w:val="both"/>
        <w:rPr>
          <w:color w:val="000000"/>
          <w:lang w:val="ru-RU"/>
        </w:rPr>
      </w:pPr>
      <w:r w:rsidRPr="00EB0B4B">
        <w:rPr>
          <w:color w:val="000000"/>
          <w:lang w:val="ru-RU"/>
        </w:rPr>
        <w:t>a) общая сумма мо</w:t>
      </w:r>
      <w:r>
        <w:rPr>
          <w:color w:val="000000"/>
          <w:lang w:val="ru-RU"/>
        </w:rPr>
        <w:t>лдавских леев, выданных клиенту</w:t>
      </w:r>
      <w:r w:rsidRPr="00EB0B4B">
        <w:rPr>
          <w:color w:val="000000"/>
          <w:lang w:val="ru-RU"/>
        </w:rPr>
        <w:t xml:space="preserve"> при покупке иностранной валюты у клиента,</w:t>
      </w:r>
    </w:p>
    <w:p w:rsidR="001E0C87" w:rsidRPr="00EB0B4B" w:rsidRDefault="001E0C87" w:rsidP="001E0C87">
      <w:pPr>
        <w:pStyle w:val="BodyTextIndent"/>
        <w:tabs>
          <w:tab w:val="left" w:pos="1134"/>
        </w:tabs>
        <w:ind w:left="0" w:firstLine="720"/>
        <w:jc w:val="both"/>
        <w:rPr>
          <w:color w:val="000000"/>
          <w:lang w:val="ru-RU"/>
        </w:rPr>
      </w:pPr>
      <w:r w:rsidRPr="00EB0B4B">
        <w:rPr>
          <w:color w:val="000000"/>
          <w:lang w:val="ru-RU"/>
        </w:rPr>
        <w:t>b) общая сумма иностранной валюты, выданной клиенту при продаже иностранной валюты клиенту.</w:t>
      </w:r>
    </w:p>
    <w:p w:rsidR="001E0C87" w:rsidRPr="00EB0B4B" w:rsidRDefault="001E0C87" w:rsidP="001E0C87">
      <w:pPr>
        <w:pStyle w:val="BodyTextIndent"/>
        <w:tabs>
          <w:tab w:val="left" w:pos="1134"/>
        </w:tabs>
        <w:ind w:left="0" w:firstLine="720"/>
        <w:jc w:val="both"/>
        <w:rPr>
          <w:color w:val="000000"/>
          <w:lang w:val="ru-RU"/>
        </w:rPr>
      </w:pPr>
      <w:r w:rsidRPr="00EB0B4B">
        <w:rPr>
          <w:lang w:val="ro-RO"/>
        </w:rPr>
        <w:lastRenderedPageBreak/>
        <w:t xml:space="preserve">25. </w:t>
      </w:r>
      <w:r w:rsidRPr="00EB0B4B">
        <w:rPr>
          <w:color w:val="000000"/>
          <w:lang w:val="ru-RU"/>
        </w:rPr>
        <w:t xml:space="preserve">Каждый экземпляр справки валютного обмена подписывается физическим лицом, которое осуществило </w:t>
      </w:r>
      <w:r>
        <w:rPr>
          <w:color w:val="000000"/>
          <w:lang w:val="ru-RU"/>
        </w:rPr>
        <w:t xml:space="preserve">обменную валютную </w:t>
      </w:r>
      <w:r w:rsidRPr="00EB0B4B">
        <w:rPr>
          <w:color w:val="000000"/>
          <w:lang w:val="ru-RU"/>
        </w:rPr>
        <w:t xml:space="preserve">операцию, и </w:t>
      </w:r>
      <w:r>
        <w:rPr>
          <w:color w:val="000000"/>
          <w:lang w:val="ru-RU"/>
        </w:rPr>
        <w:t xml:space="preserve">работником учреждения по </w:t>
      </w:r>
      <w:r w:rsidRPr="00EB0B4B">
        <w:rPr>
          <w:color w:val="000000"/>
          <w:lang w:val="ru-RU"/>
        </w:rPr>
        <w:t>валютно</w:t>
      </w:r>
      <w:r>
        <w:rPr>
          <w:color w:val="000000"/>
          <w:lang w:val="ru-RU"/>
        </w:rPr>
        <w:t>му обмену</w:t>
      </w:r>
      <w:r>
        <w:rPr>
          <w:color w:val="000000"/>
          <w:lang w:val="ro-RO"/>
        </w:rPr>
        <w:t xml:space="preserve">, </w:t>
      </w:r>
      <w:r>
        <w:rPr>
          <w:color w:val="000000"/>
          <w:lang w:val="ru-RU"/>
        </w:rPr>
        <w:t>осуществившим операцию,</w:t>
      </w:r>
      <w:r w:rsidRPr="00EB0B4B">
        <w:rPr>
          <w:color w:val="000000"/>
          <w:lang w:val="ru-RU"/>
        </w:rPr>
        <w:t xml:space="preserve"> с указанием </w:t>
      </w:r>
      <w:r>
        <w:rPr>
          <w:color w:val="000000"/>
          <w:lang w:val="ru-RU"/>
        </w:rPr>
        <w:t xml:space="preserve">его </w:t>
      </w:r>
      <w:r w:rsidRPr="00EB0B4B">
        <w:rPr>
          <w:color w:val="000000"/>
          <w:lang w:val="ru-RU"/>
        </w:rPr>
        <w:t>фамилии и имени.</w:t>
      </w:r>
    </w:p>
    <w:p w:rsidR="001E0C87" w:rsidRPr="00EB0B4B" w:rsidRDefault="001E0C87" w:rsidP="001E0C87">
      <w:pPr>
        <w:ind w:firstLine="720"/>
        <w:jc w:val="both"/>
        <w:rPr>
          <w:lang w:val="ru-RU"/>
        </w:rPr>
      </w:pPr>
    </w:p>
    <w:p w:rsidR="001E0C87" w:rsidRPr="001E0C87" w:rsidRDefault="001E0C87">
      <w:pPr>
        <w:rPr>
          <w:lang w:val="ru-RU"/>
        </w:rPr>
      </w:pPr>
      <w:bookmarkStart w:id="0" w:name="_GoBack"/>
      <w:bookmarkEnd w:id="0"/>
    </w:p>
    <w:sectPr w:rsidR="001E0C87" w:rsidRPr="001E0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87"/>
    <w:rsid w:val="001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C87"/>
    <w:pPr>
      <w:keepNext/>
      <w:jc w:val="center"/>
      <w:outlineLvl w:val="0"/>
    </w:pPr>
    <w:rPr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C87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ormalWeb">
    <w:name w:val="Normal (Web)"/>
    <w:aliases w:val=" webb,webb"/>
    <w:basedOn w:val="Normal"/>
    <w:link w:val="NormalWebChar"/>
    <w:uiPriority w:val="99"/>
    <w:rsid w:val="001E0C87"/>
    <w:pPr>
      <w:spacing w:before="100" w:beforeAutospacing="1" w:after="100" w:afterAutospacing="1"/>
      <w:jc w:val="both"/>
    </w:pPr>
    <w:rPr>
      <w:lang w:eastAsia="x-none"/>
    </w:rPr>
  </w:style>
  <w:style w:type="paragraph" w:styleId="BodyTextIndent">
    <w:name w:val="Body Text Indent"/>
    <w:basedOn w:val="Normal"/>
    <w:link w:val="BodyTextIndentChar"/>
    <w:uiPriority w:val="99"/>
    <w:rsid w:val="001E0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87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webb Char,webb Char"/>
    <w:link w:val="NormalWeb"/>
    <w:uiPriority w:val="99"/>
    <w:rsid w:val="001E0C87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C87"/>
    <w:pPr>
      <w:keepNext/>
      <w:jc w:val="center"/>
      <w:outlineLvl w:val="0"/>
    </w:pPr>
    <w:rPr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C87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ormalWeb">
    <w:name w:val="Normal (Web)"/>
    <w:aliases w:val=" webb,webb"/>
    <w:basedOn w:val="Normal"/>
    <w:link w:val="NormalWebChar"/>
    <w:uiPriority w:val="99"/>
    <w:rsid w:val="001E0C87"/>
    <w:pPr>
      <w:spacing w:before="100" w:beforeAutospacing="1" w:after="100" w:afterAutospacing="1"/>
      <w:jc w:val="both"/>
    </w:pPr>
    <w:rPr>
      <w:lang w:eastAsia="x-none"/>
    </w:rPr>
  </w:style>
  <w:style w:type="paragraph" w:styleId="BodyTextIndent">
    <w:name w:val="Body Text Indent"/>
    <w:basedOn w:val="Normal"/>
    <w:link w:val="BodyTextIndentChar"/>
    <w:uiPriority w:val="99"/>
    <w:rsid w:val="001E0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87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webb Char,webb Char"/>
    <w:link w:val="NormalWeb"/>
    <w:uiPriority w:val="99"/>
    <w:rsid w:val="001E0C87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2016-12-15T14:14:00Z</dcterms:created>
  <dcterms:modified xsi:type="dcterms:W3CDTF">2016-12-15T14:15:00Z</dcterms:modified>
</cp:coreProperties>
</file>