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9D" w:rsidRPr="0025745B" w:rsidRDefault="000E729D" w:rsidP="000E729D">
      <w:pPr>
        <w:ind w:left="0" w:firstLine="0"/>
        <w:jc w:val="right"/>
        <w:rPr>
          <w:color w:val="000000"/>
          <w:sz w:val="28"/>
          <w:szCs w:val="28"/>
        </w:rPr>
      </w:pPr>
      <w:r w:rsidRPr="0025745B">
        <w:rPr>
          <w:color w:val="000000"/>
          <w:sz w:val="28"/>
          <w:szCs w:val="28"/>
        </w:rPr>
        <w:t xml:space="preserve">Приложение  7 </w:t>
      </w:r>
    </w:p>
    <w:p w:rsidR="000E729D" w:rsidRPr="000E729D" w:rsidRDefault="000E729D" w:rsidP="000E729D">
      <w:pPr>
        <w:ind w:left="0" w:firstLine="0"/>
        <w:jc w:val="lef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0E729D" w:rsidRDefault="000E729D" w:rsidP="000E729D">
      <w:pPr>
        <w:ind w:left="0" w:firstLine="0"/>
        <w:jc w:val="center"/>
        <w:rPr>
          <w:b/>
          <w:color w:val="000000"/>
          <w:sz w:val="28"/>
          <w:szCs w:val="28"/>
        </w:rPr>
      </w:pPr>
    </w:p>
    <w:p w:rsidR="000E729D" w:rsidRPr="000E729D" w:rsidRDefault="000E729D" w:rsidP="000E729D">
      <w:pPr>
        <w:ind w:left="0" w:firstLine="0"/>
        <w:jc w:val="center"/>
        <w:rPr>
          <w:b/>
          <w:color w:val="000000"/>
          <w:sz w:val="28"/>
          <w:szCs w:val="28"/>
        </w:rPr>
      </w:pPr>
    </w:p>
    <w:p w:rsidR="000E729D" w:rsidRPr="000E729D" w:rsidRDefault="000E729D" w:rsidP="000E729D">
      <w:pPr>
        <w:ind w:left="0" w:firstLine="0"/>
        <w:jc w:val="center"/>
        <w:rPr>
          <w:b/>
          <w:color w:val="000000"/>
          <w:sz w:val="28"/>
          <w:szCs w:val="28"/>
        </w:rPr>
      </w:pPr>
      <w:r w:rsidRPr="0025745B">
        <w:rPr>
          <w:b/>
          <w:color w:val="000000"/>
          <w:sz w:val="28"/>
          <w:szCs w:val="28"/>
        </w:rPr>
        <w:t>Вторичное сырье, разрешенное к импорту</w:t>
      </w:r>
    </w:p>
    <w:p w:rsidR="000E729D" w:rsidRPr="000E729D" w:rsidRDefault="000E729D" w:rsidP="000E729D">
      <w:pPr>
        <w:ind w:left="0" w:firstLine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0E729D" w:rsidRPr="00DF2288" w:rsidTr="00266EE0">
        <w:tc>
          <w:tcPr>
            <w:tcW w:w="1809" w:type="dxa"/>
          </w:tcPr>
          <w:p w:rsidR="000E729D" w:rsidRPr="00DF2288" w:rsidRDefault="000E729D" w:rsidP="00266EE0">
            <w:p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F2288">
              <w:rPr>
                <w:b/>
                <w:color w:val="000000"/>
                <w:sz w:val="24"/>
                <w:szCs w:val="24"/>
              </w:rPr>
              <w:t>Код</w:t>
            </w:r>
          </w:p>
          <w:p w:rsidR="000E729D" w:rsidRPr="00DF2288" w:rsidRDefault="000E729D" w:rsidP="00266EE0">
            <w:pPr>
              <w:ind w:left="0" w:firstLine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DF2288">
              <w:rPr>
                <w:b/>
                <w:color w:val="000000"/>
                <w:sz w:val="24"/>
                <w:szCs w:val="24"/>
              </w:rPr>
              <w:t xml:space="preserve">товарной </w:t>
            </w:r>
          </w:p>
          <w:p w:rsidR="000E729D" w:rsidRPr="00DF2288" w:rsidRDefault="000E729D" w:rsidP="00266EE0">
            <w:p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F2288">
              <w:rPr>
                <w:b/>
                <w:color w:val="000000"/>
                <w:sz w:val="24"/>
                <w:szCs w:val="24"/>
              </w:rPr>
              <w:t>п</w:t>
            </w:r>
            <w:r w:rsidRPr="00DF2288">
              <w:rPr>
                <w:b/>
                <w:color w:val="000000"/>
                <w:sz w:val="24"/>
                <w:szCs w:val="24"/>
              </w:rPr>
              <w:t>о</w:t>
            </w:r>
            <w:r w:rsidRPr="00DF2288">
              <w:rPr>
                <w:b/>
                <w:color w:val="000000"/>
                <w:sz w:val="24"/>
                <w:szCs w:val="24"/>
              </w:rPr>
              <w:t>зиции</w:t>
            </w:r>
          </w:p>
        </w:tc>
        <w:tc>
          <w:tcPr>
            <w:tcW w:w="7761" w:type="dxa"/>
          </w:tcPr>
          <w:p w:rsidR="000E729D" w:rsidRPr="00DF2288" w:rsidRDefault="000E729D" w:rsidP="00266EE0">
            <w:p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F2288">
              <w:rPr>
                <w:b/>
                <w:color w:val="000000"/>
                <w:sz w:val="24"/>
                <w:szCs w:val="24"/>
              </w:rPr>
              <w:t>Наименование товаров</w:t>
            </w:r>
          </w:p>
        </w:tc>
      </w:tr>
      <w:tr w:rsidR="000E729D" w:rsidRPr="000E729D" w:rsidTr="00266EE0">
        <w:tc>
          <w:tcPr>
            <w:tcW w:w="1809" w:type="dxa"/>
          </w:tcPr>
          <w:p w:rsidR="000E729D" w:rsidRPr="00DF2288" w:rsidRDefault="000E729D" w:rsidP="00266EE0">
            <w:pPr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2288">
              <w:rPr>
                <w:color w:val="000000"/>
                <w:sz w:val="24"/>
                <w:szCs w:val="24"/>
                <w:lang w:eastAsia="ru-RU"/>
              </w:rPr>
              <w:t>4707 </w:t>
            </w:r>
          </w:p>
        </w:tc>
        <w:tc>
          <w:tcPr>
            <w:tcW w:w="7761" w:type="dxa"/>
          </w:tcPr>
          <w:p w:rsidR="000E729D" w:rsidRPr="00DF2288" w:rsidRDefault="000E729D" w:rsidP="00266EE0">
            <w:pPr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2288">
              <w:rPr>
                <w:color w:val="000000"/>
                <w:sz w:val="24"/>
                <w:szCs w:val="24"/>
                <w:lang w:eastAsia="ru-RU"/>
              </w:rPr>
              <w:t xml:space="preserve"> Регенерируемые бумага или картон (мак</w:t>
            </w:r>
            <w:r w:rsidRPr="00DF2288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DF2288">
              <w:rPr>
                <w:color w:val="000000"/>
                <w:sz w:val="24"/>
                <w:szCs w:val="24"/>
                <w:lang w:eastAsia="ru-RU"/>
              </w:rPr>
              <w:t>латура и отходы):</w:t>
            </w:r>
          </w:p>
        </w:tc>
      </w:tr>
      <w:tr w:rsidR="000E729D" w:rsidRPr="000E729D" w:rsidTr="00266EE0">
        <w:tc>
          <w:tcPr>
            <w:tcW w:w="1809" w:type="dxa"/>
          </w:tcPr>
          <w:p w:rsidR="000E729D" w:rsidRPr="00DF2288" w:rsidRDefault="000E729D" w:rsidP="00266EE0">
            <w:pPr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2288">
              <w:rPr>
                <w:color w:val="000000"/>
                <w:sz w:val="24"/>
                <w:szCs w:val="24"/>
                <w:lang w:eastAsia="ru-RU"/>
              </w:rPr>
              <w:t>4707 10 000</w:t>
            </w:r>
          </w:p>
        </w:tc>
        <w:tc>
          <w:tcPr>
            <w:tcW w:w="7761" w:type="dxa"/>
          </w:tcPr>
          <w:p w:rsidR="000E729D" w:rsidRPr="00DF2288" w:rsidRDefault="000E729D" w:rsidP="00266EE0">
            <w:pPr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2288">
              <w:rPr>
                <w:color w:val="000000"/>
                <w:sz w:val="24"/>
                <w:szCs w:val="24"/>
                <w:lang w:eastAsia="ru-RU"/>
              </w:rPr>
              <w:t xml:space="preserve">− </w:t>
            </w:r>
            <w:proofErr w:type="gramStart"/>
            <w:r w:rsidRPr="00DF2288">
              <w:rPr>
                <w:color w:val="000000"/>
                <w:sz w:val="24"/>
                <w:szCs w:val="24"/>
                <w:lang w:eastAsia="ru-RU"/>
              </w:rPr>
              <w:t>небеленые</w:t>
            </w:r>
            <w:proofErr w:type="gramEnd"/>
            <w:r w:rsidRPr="00DF2288">
              <w:rPr>
                <w:color w:val="000000"/>
                <w:sz w:val="24"/>
                <w:szCs w:val="24"/>
                <w:lang w:eastAsia="ru-RU"/>
              </w:rPr>
              <w:t xml:space="preserve"> крафт-бумага или </w:t>
            </w:r>
            <w:proofErr w:type="spellStart"/>
            <w:r w:rsidRPr="00DF2288">
              <w:rPr>
                <w:color w:val="000000"/>
                <w:sz w:val="24"/>
                <w:szCs w:val="24"/>
                <w:lang w:eastAsia="ru-RU"/>
              </w:rPr>
              <w:t>крафт</w:t>
            </w:r>
            <w:proofErr w:type="spellEnd"/>
            <w:r w:rsidRPr="00DF2288">
              <w:rPr>
                <w:color w:val="000000"/>
                <w:sz w:val="24"/>
                <w:szCs w:val="24"/>
                <w:lang w:eastAsia="ru-RU"/>
              </w:rPr>
              <w:t>-картон или гофрированные бумага или ка</w:t>
            </w:r>
            <w:r w:rsidRPr="00DF2288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DF2288">
              <w:rPr>
                <w:color w:val="000000"/>
                <w:sz w:val="24"/>
                <w:szCs w:val="24"/>
                <w:lang w:eastAsia="ru-RU"/>
              </w:rPr>
              <w:t>тон</w:t>
            </w:r>
          </w:p>
        </w:tc>
      </w:tr>
      <w:tr w:rsidR="000E729D" w:rsidRPr="000E729D" w:rsidTr="00266EE0">
        <w:tc>
          <w:tcPr>
            <w:tcW w:w="1809" w:type="dxa"/>
          </w:tcPr>
          <w:p w:rsidR="000E729D" w:rsidRPr="00DF2288" w:rsidRDefault="000E729D" w:rsidP="00266EE0">
            <w:pPr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2288">
              <w:rPr>
                <w:color w:val="000000"/>
                <w:sz w:val="24"/>
                <w:szCs w:val="24"/>
                <w:lang w:eastAsia="ru-RU"/>
              </w:rPr>
              <w:t>4707 20 000</w:t>
            </w:r>
          </w:p>
        </w:tc>
        <w:tc>
          <w:tcPr>
            <w:tcW w:w="7761" w:type="dxa"/>
          </w:tcPr>
          <w:p w:rsidR="000E729D" w:rsidRPr="00DF2288" w:rsidRDefault="000E729D" w:rsidP="00266EE0">
            <w:pPr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2288">
              <w:rPr>
                <w:color w:val="000000"/>
                <w:sz w:val="24"/>
                <w:szCs w:val="24"/>
                <w:lang w:eastAsia="ru-RU"/>
              </w:rPr>
              <w:t>− бумага или картон прочие, полученные в основном из беленой целлюлозы, не окр</w:t>
            </w:r>
            <w:r w:rsidRPr="00DF228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DF2288">
              <w:rPr>
                <w:color w:val="000000"/>
                <w:sz w:val="24"/>
                <w:szCs w:val="24"/>
                <w:lang w:eastAsia="ru-RU"/>
              </w:rPr>
              <w:t>шенные в массе</w:t>
            </w:r>
          </w:p>
        </w:tc>
      </w:tr>
      <w:tr w:rsidR="000E729D" w:rsidRPr="000E729D" w:rsidTr="00266EE0">
        <w:tc>
          <w:tcPr>
            <w:tcW w:w="1809" w:type="dxa"/>
          </w:tcPr>
          <w:p w:rsidR="000E729D" w:rsidRPr="00DF2288" w:rsidRDefault="000E729D" w:rsidP="00266EE0">
            <w:pPr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2288">
              <w:rPr>
                <w:color w:val="000000"/>
                <w:sz w:val="24"/>
                <w:szCs w:val="24"/>
                <w:lang w:eastAsia="ru-RU"/>
              </w:rPr>
              <w:t>4707 30</w:t>
            </w:r>
          </w:p>
        </w:tc>
        <w:tc>
          <w:tcPr>
            <w:tcW w:w="7761" w:type="dxa"/>
          </w:tcPr>
          <w:p w:rsidR="000E729D" w:rsidRPr="00DF2288" w:rsidRDefault="000E729D" w:rsidP="00266EE0">
            <w:pPr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2288">
              <w:rPr>
                <w:color w:val="000000"/>
                <w:sz w:val="24"/>
                <w:szCs w:val="24"/>
                <w:lang w:eastAsia="ru-RU"/>
              </w:rPr>
              <w:t>− бумага или картон, полученные в основном из древесной массы (например, газеты, журналы и аналогичная печатная проду</w:t>
            </w:r>
            <w:r w:rsidRPr="00DF2288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DF2288">
              <w:rPr>
                <w:color w:val="000000"/>
                <w:sz w:val="24"/>
                <w:szCs w:val="24"/>
                <w:lang w:eastAsia="ru-RU"/>
              </w:rPr>
              <w:t>ция):</w:t>
            </w:r>
          </w:p>
        </w:tc>
      </w:tr>
      <w:tr w:rsidR="000E729D" w:rsidRPr="000E729D" w:rsidTr="00266EE0">
        <w:tc>
          <w:tcPr>
            <w:tcW w:w="1809" w:type="dxa"/>
          </w:tcPr>
          <w:p w:rsidR="000E729D" w:rsidRPr="00DF2288" w:rsidRDefault="000E729D" w:rsidP="00266EE0">
            <w:pPr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2288">
              <w:rPr>
                <w:color w:val="000000"/>
                <w:sz w:val="24"/>
                <w:szCs w:val="24"/>
                <w:lang w:eastAsia="ru-RU"/>
              </w:rPr>
              <w:t>4707 30 100   </w:t>
            </w:r>
          </w:p>
        </w:tc>
        <w:tc>
          <w:tcPr>
            <w:tcW w:w="7761" w:type="dxa"/>
          </w:tcPr>
          <w:p w:rsidR="000E729D" w:rsidRPr="00DF2288" w:rsidRDefault="000E729D" w:rsidP="00266EE0">
            <w:pPr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2288">
              <w:rPr>
                <w:color w:val="000000"/>
                <w:sz w:val="24"/>
                <w:szCs w:val="24"/>
                <w:lang w:eastAsia="ru-RU"/>
              </w:rPr>
              <w:t>-- старые и непроданные газеты и журналы, телефонные справочники, брошюры и п</w:t>
            </w:r>
            <w:r w:rsidRPr="00DF228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F2288">
              <w:rPr>
                <w:color w:val="000000"/>
                <w:sz w:val="24"/>
                <w:szCs w:val="24"/>
                <w:lang w:eastAsia="ru-RU"/>
              </w:rPr>
              <w:t>чатная рекламная продукция</w:t>
            </w:r>
          </w:p>
        </w:tc>
      </w:tr>
      <w:tr w:rsidR="000E729D" w:rsidRPr="000E729D" w:rsidTr="00266EE0">
        <w:tc>
          <w:tcPr>
            <w:tcW w:w="1809" w:type="dxa"/>
          </w:tcPr>
          <w:p w:rsidR="000E729D" w:rsidRPr="00DF2288" w:rsidRDefault="000E729D" w:rsidP="00266EE0">
            <w:pPr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2288">
              <w:rPr>
                <w:color w:val="000000"/>
                <w:sz w:val="24"/>
                <w:szCs w:val="24"/>
                <w:lang w:eastAsia="ru-RU"/>
              </w:rPr>
              <w:t>4707 90 </w:t>
            </w:r>
          </w:p>
        </w:tc>
        <w:tc>
          <w:tcPr>
            <w:tcW w:w="7761" w:type="dxa"/>
          </w:tcPr>
          <w:p w:rsidR="000E729D" w:rsidRPr="00DF2288" w:rsidRDefault="000E729D" w:rsidP="00266EE0">
            <w:pPr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2288">
              <w:rPr>
                <w:color w:val="000000"/>
                <w:sz w:val="24"/>
                <w:szCs w:val="24"/>
                <w:lang w:eastAsia="ru-RU"/>
              </w:rPr>
              <w:t>− прочие, включая несортированные</w:t>
            </w:r>
            <w:r w:rsidRPr="00DF2288">
              <w:rPr>
                <w:color w:val="000000"/>
                <w:sz w:val="24"/>
                <w:szCs w:val="24"/>
                <w:lang w:val="en-US" w:eastAsia="ru-RU"/>
              </w:rPr>
              <w:t> </w:t>
            </w:r>
            <w:r w:rsidRPr="00DF2288">
              <w:rPr>
                <w:color w:val="000000"/>
                <w:sz w:val="24"/>
                <w:szCs w:val="24"/>
                <w:lang w:eastAsia="ru-RU"/>
              </w:rPr>
              <w:t xml:space="preserve"> мак</w:t>
            </w:r>
            <w:r w:rsidRPr="00DF2288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DF2288">
              <w:rPr>
                <w:color w:val="000000"/>
                <w:sz w:val="24"/>
                <w:szCs w:val="24"/>
                <w:lang w:eastAsia="ru-RU"/>
              </w:rPr>
              <w:t>латуру и отходы:</w:t>
            </w:r>
          </w:p>
        </w:tc>
      </w:tr>
      <w:tr w:rsidR="000E729D" w:rsidRPr="000E729D" w:rsidTr="00266EE0">
        <w:tc>
          <w:tcPr>
            <w:tcW w:w="1809" w:type="dxa"/>
          </w:tcPr>
          <w:p w:rsidR="000E729D" w:rsidRPr="00DF2288" w:rsidRDefault="000E729D" w:rsidP="00266EE0">
            <w:pPr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2288">
              <w:rPr>
                <w:color w:val="000000"/>
                <w:sz w:val="24"/>
                <w:szCs w:val="24"/>
                <w:lang w:eastAsia="ru-RU"/>
              </w:rPr>
              <w:t>4707 90 100</w:t>
            </w:r>
          </w:p>
        </w:tc>
        <w:tc>
          <w:tcPr>
            <w:tcW w:w="7761" w:type="dxa"/>
          </w:tcPr>
          <w:p w:rsidR="000E729D" w:rsidRPr="00DF2288" w:rsidRDefault="000E729D" w:rsidP="00266EE0">
            <w:pPr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2288">
              <w:rPr>
                <w:color w:val="000000"/>
                <w:sz w:val="24"/>
                <w:szCs w:val="24"/>
                <w:lang w:eastAsia="ru-RU"/>
              </w:rPr>
              <w:t>-- неотсортированные (а именно, отходы производства и потребления ра</w:t>
            </w:r>
            <w:r w:rsidRPr="00DF2288"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DF2288">
              <w:rPr>
                <w:color w:val="000000"/>
                <w:sz w:val="24"/>
                <w:szCs w:val="24"/>
                <w:lang w:eastAsia="ru-RU"/>
              </w:rPr>
              <w:t>личных видов картона, белой и цветной бумаги)</w:t>
            </w:r>
          </w:p>
        </w:tc>
      </w:tr>
      <w:tr w:rsidR="000E729D" w:rsidRPr="000E729D" w:rsidTr="00266EE0">
        <w:tc>
          <w:tcPr>
            <w:tcW w:w="1809" w:type="dxa"/>
          </w:tcPr>
          <w:p w:rsidR="000E729D" w:rsidRPr="00DF2288" w:rsidRDefault="000E729D" w:rsidP="00266EE0">
            <w:pPr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2288">
              <w:rPr>
                <w:color w:val="000000"/>
                <w:sz w:val="24"/>
                <w:szCs w:val="24"/>
                <w:lang w:eastAsia="ru-RU"/>
              </w:rPr>
              <w:t>4707 90 900</w:t>
            </w:r>
          </w:p>
        </w:tc>
        <w:tc>
          <w:tcPr>
            <w:tcW w:w="7761" w:type="dxa"/>
          </w:tcPr>
          <w:p w:rsidR="000E729D" w:rsidRPr="00DF2288" w:rsidRDefault="000E729D" w:rsidP="00266EE0">
            <w:pPr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2288">
              <w:rPr>
                <w:color w:val="000000"/>
                <w:sz w:val="24"/>
                <w:szCs w:val="24"/>
                <w:lang w:eastAsia="ru-RU"/>
              </w:rPr>
              <w:t>-- отсортированные (а именно, бума</w:t>
            </w:r>
            <w:r w:rsidRPr="00DF2288">
              <w:rPr>
                <w:color w:val="000000"/>
                <w:sz w:val="24"/>
                <w:szCs w:val="24"/>
                <w:lang w:eastAsia="ru-RU"/>
              </w:rPr>
              <w:t>ж</w:t>
            </w:r>
            <w:r w:rsidRPr="00DF2288">
              <w:rPr>
                <w:color w:val="000000"/>
                <w:sz w:val="24"/>
                <w:szCs w:val="24"/>
                <w:lang w:eastAsia="ru-RU"/>
              </w:rPr>
              <w:t>ные гильзы)</w:t>
            </w:r>
          </w:p>
        </w:tc>
      </w:tr>
      <w:tr w:rsidR="000E729D" w:rsidRPr="000E729D" w:rsidTr="00266EE0">
        <w:tc>
          <w:tcPr>
            <w:tcW w:w="1809" w:type="dxa"/>
          </w:tcPr>
          <w:p w:rsidR="000E729D" w:rsidRPr="00DF2288" w:rsidRDefault="000E729D" w:rsidP="00266EE0">
            <w:pPr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2288">
              <w:rPr>
                <w:color w:val="000000"/>
                <w:sz w:val="24"/>
                <w:szCs w:val="24"/>
                <w:lang w:eastAsia="ru-RU"/>
              </w:rPr>
              <w:t>7001 00</w:t>
            </w:r>
          </w:p>
        </w:tc>
        <w:tc>
          <w:tcPr>
            <w:tcW w:w="7761" w:type="dxa"/>
          </w:tcPr>
          <w:p w:rsidR="000E729D" w:rsidRPr="00DF2288" w:rsidRDefault="000E729D" w:rsidP="00266EE0">
            <w:pPr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2288">
              <w:rPr>
                <w:color w:val="000000"/>
                <w:sz w:val="24"/>
                <w:szCs w:val="24"/>
                <w:lang w:eastAsia="ru-RU"/>
              </w:rPr>
              <w:t xml:space="preserve"> Бой стеклянный, скрап и прочие отходы стекла; стекло в блоках:</w:t>
            </w:r>
          </w:p>
        </w:tc>
      </w:tr>
      <w:tr w:rsidR="000E729D" w:rsidRPr="000E729D" w:rsidTr="00266EE0">
        <w:tc>
          <w:tcPr>
            <w:tcW w:w="1809" w:type="dxa"/>
          </w:tcPr>
          <w:p w:rsidR="000E729D" w:rsidRPr="00DF2288" w:rsidRDefault="000E729D" w:rsidP="00266EE0">
            <w:pPr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2288">
              <w:rPr>
                <w:color w:val="000000"/>
                <w:sz w:val="24"/>
                <w:szCs w:val="24"/>
                <w:lang w:eastAsia="ru-RU"/>
              </w:rPr>
              <w:t>7001 00 100 </w:t>
            </w:r>
          </w:p>
        </w:tc>
        <w:tc>
          <w:tcPr>
            <w:tcW w:w="7761" w:type="dxa"/>
          </w:tcPr>
          <w:p w:rsidR="000E729D" w:rsidRPr="00DF2288" w:rsidRDefault="000E729D" w:rsidP="00266EE0">
            <w:pPr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2288">
              <w:rPr>
                <w:color w:val="000000"/>
                <w:sz w:val="24"/>
                <w:szCs w:val="24"/>
                <w:lang w:eastAsia="ru-RU"/>
              </w:rPr>
              <w:t>– бой стеклянный, скрап и прочие отходы стекла (не содержащие вре</w:t>
            </w:r>
            <w:r w:rsidRPr="00DF228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DF2288">
              <w:rPr>
                <w:color w:val="000000"/>
                <w:sz w:val="24"/>
                <w:szCs w:val="24"/>
                <w:lang w:eastAsia="ru-RU"/>
              </w:rPr>
              <w:t>ных веществ)</w:t>
            </w:r>
          </w:p>
        </w:tc>
      </w:tr>
      <w:tr w:rsidR="000E729D" w:rsidRPr="000E729D" w:rsidTr="00266EE0">
        <w:tc>
          <w:tcPr>
            <w:tcW w:w="1809" w:type="dxa"/>
          </w:tcPr>
          <w:p w:rsidR="000E729D" w:rsidRPr="00DF2288" w:rsidRDefault="000E729D" w:rsidP="00266EE0">
            <w:pPr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2288">
              <w:rPr>
                <w:color w:val="000000"/>
                <w:sz w:val="24"/>
                <w:szCs w:val="24"/>
                <w:lang w:eastAsia="ru-RU"/>
              </w:rPr>
              <w:t>7204</w:t>
            </w:r>
          </w:p>
        </w:tc>
        <w:tc>
          <w:tcPr>
            <w:tcW w:w="7761" w:type="dxa"/>
          </w:tcPr>
          <w:p w:rsidR="000E729D" w:rsidRPr="00DF2288" w:rsidRDefault="000E729D" w:rsidP="00266EE0">
            <w:pPr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2288">
              <w:rPr>
                <w:color w:val="000000"/>
                <w:sz w:val="24"/>
                <w:szCs w:val="24"/>
                <w:lang w:eastAsia="ru-RU"/>
              </w:rPr>
              <w:t xml:space="preserve"> Отходы и лом черных металлов; слитки черных металлов для переплавки (шихт</w:t>
            </w:r>
            <w:r w:rsidRPr="00DF228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F2288">
              <w:rPr>
                <w:color w:val="000000"/>
                <w:sz w:val="24"/>
                <w:szCs w:val="24"/>
                <w:lang w:eastAsia="ru-RU"/>
              </w:rPr>
              <w:t>вые слитки)</w:t>
            </w:r>
          </w:p>
        </w:tc>
      </w:tr>
      <w:tr w:rsidR="000E729D" w:rsidRPr="00DF2288" w:rsidTr="00266EE0">
        <w:tc>
          <w:tcPr>
            <w:tcW w:w="1809" w:type="dxa"/>
          </w:tcPr>
          <w:p w:rsidR="000E729D" w:rsidRPr="00DF2288" w:rsidRDefault="000E729D" w:rsidP="00266EE0">
            <w:pPr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2288">
              <w:rPr>
                <w:sz w:val="24"/>
                <w:szCs w:val="24"/>
                <w:lang w:val="ro-RO"/>
              </w:rPr>
              <w:t>2401 30 000</w:t>
            </w:r>
          </w:p>
        </w:tc>
        <w:tc>
          <w:tcPr>
            <w:tcW w:w="7761" w:type="dxa"/>
          </w:tcPr>
          <w:p w:rsidR="000E729D" w:rsidRPr="00DF2288" w:rsidRDefault="000E729D" w:rsidP="00266EE0">
            <w:pPr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2288">
              <w:rPr>
                <w:color w:val="000000"/>
                <w:sz w:val="24"/>
                <w:szCs w:val="24"/>
                <w:lang w:eastAsia="ru-RU"/>
              </w:rPr>
              <w:t xml:space="preserve"> Табачные отходы (табачная жилка)</w:t>
            </w:r>
          </w:p>
        </w:tc>
      </w:tr>
      <w:tr w:rsidR="000E729D" w:rsidRPr="00DF2288" w:rsidTr="00266EE0">
        <w:tc>
          <w:tcPr>
            <w:tcW w:w="1809" w:type="dxa"/>
          </w:tcPr>
          <w:p w:rsidR="000E729D" w:rsidRPr="00DF2288" w:rsidRDefault="000E729D" w:rsidP="00266EE0">
            <w:pPr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2288">
              <w:rPr>
                <w:sz w:val="24"/>
                <w:szCs w:val="24"/>
                <w:lang w:val="ro-RO"/>
              </w:rPr>
              <w:t>2307</w:t>
            </w:r>
            <w:r w:rsidRPr="00DF2288">
              <w:rPr>
                <w:sz w:val="24"/>
                <w:szCs w:val="24"/>
              </w:rPr>
              <w:t xml:space="preserve"> </w:t>
            </w:r>
            <w:r w:rsidRPr="00DF2288">
              <w:rPr>
                <w:sz w:val="24"/>
                <w:szCs w:val="24"/>
                <w:lang w:val="ro-RO"/>
              </w:rPr>
              <w:t>00</w:t>
            </w:r>
          </w:p>
        </w:tc>
        <w:tc>
          <w:tcPr>
            <w:tcW w:w="7761" w:type="dxa"/>
          </w:tcPr>
          <w:p w:rsidR="000E729D" w:rsidRPr="00DF2288" w:rsidRDefault="000E729D" w:rsidP="00266EE0">
            <w:pPr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2288">
              <w:rPr>
                <w:color w:val="000000"/>
                <w:sz w:val="24"/>
                <w:szCs w:val="24"/>
                <w:lang w:eastAsia="ru-RU"/>
              </w:rPr>
              <w:t>Винный отстой; винный камень</w:t>
            </w:r>
          </w:p>
        </w:tc>
      </w:tr>
    </w:tbl>
    <w:p w:rsidR="000E729D" w:rsidRDefault="000E729D"/>
    <w:sectPr w:rsidR="000E729D" w:rsidSect="001D0F40">
      <w:headerReference w:type="default" r:id="rId5"/>
      <w:footerReference w:type="default" r:id="rId6"/>
      <w:headerReference w:type="first" r:id="rId7"/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F40" w:rsidRDefault="000E729D">
    <w:pPr>
      <w:pStyle w:val="Footer"/>
      <w:rPr>
        <w:sz w:val="16"/>
        <w:szCs w:val="16"/>
      </w:rPr>
    </w:pPr>
  </w:p>
  <w:p w:rsidR="001D0F40" w:rsidRPr="00821ED3" w:rsidRDefault="000E729D">
    <w:pPr>
      <w:pStyle w:val="Footer"/>
      <w:rPr>
        <w:sz w:val="16"/>
        <w:szCs w:val="16"/>
        <w:lang w:val="en-US"/>
      </w:rPr>
    </w:pPr>
  </w:p>
  <w:p w:rsidR="001D0F40" w:rsidRPr="00821ED3" w:rsidRDefault="000E729D">
    <w:pPr>
      <w:pStyle w:val="Footer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F40" w:rsidRPr="00564A07" w:rsidRDefault="000E729D" w:rsidP="00C25EFC">
    <w:pPr>
      <w:pStyle w:val="Header"/>
      <w:ind w:left="-567" w:firstLine="0"/>
      <w:jc w:val="center"/>
      <w:rPr>
        <w:sz w:val="28"/>
        <w:szCs w:val="28"/>
      </w:rPr>
    </w:pPr>
    <w:r w:rsidRPr="00564A07">
      <w:rPr>
        <w:sz w:val="28"/>
        <w:szCs w:val="28"/>
      </w:rPr>
      <w:fldChar w:fldCharType="begin"/>
    </w:r>
    <w:r w:rsidRPr="00564A07">
      <w:rPr>
        <w:sz w:val="28"/>
        <w:szCs w:val="28"/>
      </w:rPr>
      <w:instrText xml:space="preserve"> PAGE   \* MERGEFORMAT </w:instrText>
    </w:r>
    <w:r w:rsidRPr="00564A07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564A07">
      <w:rPr>
        <w:sz w:val="28"/>
        <w:szCs w:val="28"/>
      </w:rPr>
      <w:fldChar w:fldCharType="end"/>
    </w:r>
  </w:p>
  <w:p w:rsidR="001D0F40" w:rsidRPr="00564A07" w:rsidRDefault="000E729D">
    <w:pPr>
      <w:pStyle w:val="Head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F40" w:rsidRPr="009F2C8D" w:rsidRDefault="000E729D" w:rsidP="00C25EFC">
    <w:pPr>
      <w:pStyle w:val="Header"/>
      <w:ind w:left="708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9D"/>
    <w:rsid w:val="000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9D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2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29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0E72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29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"/>
    <w:uiPriority w:val="99"/>
    <w:unhideWhenUsed/>
    <w:rsid w:val="000E729D"/>
    <w:pPr>
      <w:ind w:firstLine="567"/>
    </w:pPr>
    <w:rPr>
      <w:szCs w:val="24"/>
      <w:lang w:eastAsia="ru-RU"/>
    </w:rPr>
  </w:style>
  <w:style w:type="character" w:customStyle="1" w:styleId="NormalWebChar">
    <w:name w:val="Normal (Web) Char"/>
    <w:link w:val="NormalWeb"/>
    <w:uiPriority w:val="99"/>
    <w:locked/>
    <w:rsid w:val="000E729D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0E729D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0E729D"/>
    <w:rPr>
      <w:rFonts w:ascii="Cambria" w:eastAsia="Times New Roman" w:hAnsi="Cambria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9D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2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29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0E72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29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"/>
    <w:uiPriority w:val="99"/>
    <w:unhideWhenUsed/>
    <w:rsid w:val="000E729D"/>
    <w:pPr>
      <w:ind w:firstLine="567"/>
    </w:pPr>
    <w:rPr>
      <w:szCs w:val="24"/>
      <w:lang w:eastAsia="ru-RU"/>
    </w:rPr>
  </w:style>
  <w:style w:type="character" w:customStyle="1" w:styleId="NormalWebChar">
    <w:name w:val="Normal (Web) Char"/>
    <w:link w:val="NormalWeb"/>
    <w:uiPriority w:val="99"/>
    <w:locked/>
    <w:rsid w:val="000E729D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0E729D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0E729D"/>
    <w:rPr>
      <w:rFonts w:ascii="Cambria" w:eastAsia="Times New Roman" w:hAnsi="Cambria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2016-12-26T08:34:00Z</dcterms:created>
  <dcterms:modified xsi:type="dcterms:W3CDTF">2016-12-26T08:35:00Z</dcterms:modified>
</cp:coreProperties>
</file>