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CA" w:rsidRPr="00437443" w:rsidRDefault="00C128CA" w:rsidP="00C128CA">
      <w:pPr>
        <w:ind w:firstLine="0"/>
        <w:jc w:val="right"/>
        <w:rPr>
          <w:sz w:val="28"/>
          <w:szCs w:val="28"/>
          <w:lang w:eastAsia="ru-RU"/>
        </w:rPr>
      </w:pPr>
      <w:r w:rsidRPr="00437443">
        <w:rPr>
          <w:sz w:val="28"/>
          <w:szCs w:val="28"/>
          <w:lang w:eastAsia="ru-RU"/>
        </w:rPr>
        <w:t>Приложение 1.2</w:t>
      </w:r>
    </w:p>
    <w:p w:rsidR="00C128CA" w:rsidRDefault="00C128CA" w:rsidP="00C128CA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C128CA" w:rsidRPr="00437443" w:rsidRDefault="00C128CA" w:rsidP="00C128CA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C128CA" w:rsidRDefault="00C128CA" w:rsidP="00C128CA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437443">
        <w:rPr>
          <w:b/>
          <w:bCs/>
          <w:sz w:val="28"/>
          <w:szCs w:val="28"/>
          <w:lang w:eastAsia="ru-RU"/>
        </w:rPr>
        <w:t>Свод фондов обязательного медицинского страхования по расх</w:t>
      </w:r>
      <w:r w:rsidRPr="00437443">
        <w:rPr>
          <w:b/>
          <w:bCs/>
          <w:sz w:val="28"/>
          <w:szCs w:val="28"/>
          <w:lang w:eastAsia="ru-RU"/>
        </w:rPr>
        <w:t>о</w:t>
      </w:r>
      <w:r w:rsidRPr="00437443">
        <w:rPr>
          <w:b/>
          <w:bCs/>
          <w:sz w:val="28"/>
          <w:szCs w:val="28"/>
          <w:lang w:eastAsia="ru-RU"/>
        </w:rPr>
        <w:t>дам</w:t>
      </w:r>
    </w:p>
    <w:p w:rsidR="00C128CA" w:rsidRPr="00437443" w:rsidRDefault="00C128CA" w:rsidP="00C128CA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C128CA" w:rsidRDefault="00C128CA" w:rsidP="00C128CA"/>
    <w:tbl>
      <w:tblPr>
        <w:tblW w:w="4836" w:type="pct"/>
        <w:jc w:val="center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8"/>
        <w:gridCol w:w="2026"/>
      </w:tblGrid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128CA" w:rsidRPr="00437443" w:rsidRDefault="00C128CA" w:rsidP="005D7A93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7443">
              <w:rPr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128CA" w:rsidRPr="00437443" w:rsidRDefault="00C128CA" w:rsidP="005D7A93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37443">
              <w:rPr>
                <w:b/>
                <w:sz w:val="28"/>
                <w:szCs w:val="28"/>
                <w:lang w:eastAsia="ru-RU"/>
              </w:rPr>
              <w:t>Сумма,</w:t>
            </w:r>
          </w:p>
          <w:p w:rsidR="00C128CA" w:rsidRPr="00437443" w:rsidRDefault="00C128CA" w:rsidP="005D7A93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37443">
              <w:rPr>
                <w:b/>
                <w:sz w:val="28"/>
                <w:szCs w:val="28"/>
                <w:lang w:eastAsia="ru-RU"/>
              </w:rPr>
              <w:t>тыс.</w:t>
            </w:r>
            <w:r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r w:rsidRPr="00437443">
              <w:rPr>
                <w:b/>
                <w:sz w:val="28"/>
                <w:szCs w:val="28"/>
                <w:lang w:eastAsia="ru-RU"/>
              </w:rPr>
              <w:t>леев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b/>
                <w:bCs/>
                <w:sz w:val="28"/>
                <w:szCs w:val="28"/>
                <w:lang w:eastAsia="ru-RU"/>
              </w:rPr>
              <w:t>Расходы, всего</w:t>
            </w:r>
            <w:r w:rsidRPr="0043744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  <w:r w:rsidRPr="00437443">
              <w:rPr>
                <w:b/>
                <w:sz w:val="28"/>
                <w:szCs w:val="28"/>
                <w:lang w:eastAsia="ru-RU"/>
              </w:rPr>
              <w:t>6234451,3</w:t>
            </w:r>
          </w:p>
        </w:tc>
      </w:tr>
      <w:tr w:rsidR="00C128CA" w:rsidRPr="00437443" w:rsidTr="005D7A93">
        <w:trPr>
          <w:trHeight w:val="340"/>
          <w:jc w:val="center"/>
        </w:trPr>
        <w:tc>
          <w:tcPr>
            <w:tcW w:w="38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1. Фонд оплаты текущих медицинских услуг (о</w:t>
            </w:r>
            <w:r w:rsidRPr="00437443">
              <w:rPr>
                <w:sz w:val="28"/>
                <w:szCs w:val="28"/>
                <w:lang w:eastAsia="ru-RU"/>
              </w:rPr>
              <w:t>с</w:t>
            </w:r>
            <w:r w:rsidRPr="00437443">
              <w:rPr>
                <w:sz w:val="28"/>
                <w:szCs w:val="28"/>
                <w:lang w:eastAsia="ru-RU"/>
              </w:rPr>
              <w:t>новной фонд)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6054911,5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2. Резервный фонд обязательного медицинского страх</w:t>
            </w:r>
            <w:r w:rsidRPr="00437443">
              <w:rPr>
                <w:sz w:val="28"/>
                <w:szCs w:val="28"/>
                <w:lang w:eastAsia="ru-RU"/>
              </w:rPr>
              <w:t>о</w:t>
            </w:r>
            <w:r w:rsidRPr="00437443">
              <w:rPr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50701,9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3. Фонд профилактических мероприятий (предупрежд</w:t>
            </w:r>
            <w:r w:rsidRPr="00437443">
              <w:rPr>
                <w:sz w:val="28"/>
                <w:szCs w:val="28"/>
                <w:lang w:eastAsia="ru-RU"/>
              </w:rPr>
              <w:t>е</w:t>
            </w:r>
            <w:r w:rsidRPr="00437443">
              <w:rPr>
                <w:sz w:val="28"/>
                <w:szCs w:val="28"/>
                <w:lang w:eastAsia="ru-RU"/>
              </w:rPr>
              <w:t>ние рисков заболевания)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25000,0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4. Фонд развития и модернизации публичных поставщ</w:t>
            </w:r>
            <w:r w:rsidRPr="00437443">
              <w:rPr>
                <w:sz w:val="28"/>
                <w:szCs w:val="28"/>
                <w:lang w:eastAsia="ru-RU"/>
              </w:rPr>
              <w:t>и</w:t>
            </w:r>
            <w:r w:rsidRPr="00437443">
              <w:rPr>
                <w:sz w:val="28"/>
                <w:szCs w:val="28"/>
                <w:lang w:eastAsia="ru-RU"/>
              </w:rPr>
              <w:t>ков медицинских услуг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25000,0</w:t>
            </w:r>
          </w:p>
        </w:tc>
      </w:tr>
      <w:tr w:rsidR="00C128CA" w:rsidRPr="00437443" w:rsidTr="005D7A93">
        <w:trPr>
          <w:jc w:val="center"/>
        </w:trPr>
        <w:tc>
          <w:tcPr>
            <w:tcW w:w="3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128CA" w:rsidRPr="00437443" w:rsidRDefault="00C128CA" w:rsidP="005D7A93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>5. Фонд управления системой обязательного медицинск</w:t>
            </w:r>
            <w:r w:rsidRPr="00437443">
              <w:rPr>
                <w:sz w:val="28"/>
                <w:szCs w:val="28"/>
                <w:lang w:eastAsia="ru-RU"/>
              </w:rPr>
              <w:t>о</w:t>
            </w:r>
            <w:r w:rsidRPr="00437443">
              <w:rPr>
                <w:sz w:val="28"/>
                <w:szCs w:val="28"/>
                <w:lang w:eastAsia="ru-RU"/>
              </w:rPr>
              <w:t>го страхования</w:t>
            </w:r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C128CA" w:rsidRPr="00437443" w:rsidRDefault="00C128CA" w:rsidP="005D7A93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437443">
              <w:rPr>
                <w:sz w:val="28"/>
                <w:szCs w:val="28"/>
                <w:lang w:eastAsia="ru-RU"/>
              </w:rPr>
              <w:t xml:space="preserve">78837,9 </w:t>
            </w:r>
          </w:p>
        </w:tc>
      </w:tr>
    </w:tbl>
    <w:p w:rsidR="00C128CA" w:rsidRDefault="00C128CA" w:rsidP="00C128CA">
      <w:pPr>
        <w:ind w:firstLine="0"/>
        <w:jc w:val="left"/>
      </w:pPr>
    </w:p>
    <w:p w:rsidR="00C128CA" w:rsidRDefault="00C128CA">
      <w:bookmarkStart w:id="0" w:name="_GoBack"/>
      <w:bookmarkEnd w:id="0"/>
    </w:p>
    <w:sectPr w:rsidR="00C128CA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A"/>
    <w:rsid w:val="00C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2016-12-28T12:49:00Z</dcterms:created>
  <dcterms:modified xsi:type="dcterms:W3CDTF">2016-12-28T12:50:00Z</dcterms:modified>
</cp:coreProperties>
</file>