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CB" w:rsidRPr="000B3ECB" w:rsidRDefault="000B3ECB" w:rsidP="000B3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3E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 4 </w:t>
      </w:r>
      <w:r w:rsidRPr="000B3ECB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«Требования к качеству и торговле </w:t>
      </w:r>
      <w:r w:rsidRPr="000B3ECB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для свежих фруктов и овощей» </w:t>
      </w:r>
    </w:p>
    <w:p w:rsidR="000B3ECB" w:rsidRPr="000B3ECB" w:rsidRDefault="000B3ECB" w:rsidP="000B3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3ECB">
        <w:rPr>
          <w:rFonts w:ascii="Times New Roman" w:eastAsia="Times New Roman" w:hAnsi="Times New Roman" w:cs="Times New Roman"/>
          <w:b/>
          <w:bCs/>
          <w:sz w:val="24"/>
          <w:szCs w:val="24"/>
        </w:rPr>
        <w:t>Груши</w:t>
      </w:r>
      <w:proofErr w:type="spellEnd"/>
    </w:p>
    <w:p w:rsidR="000B3ECB" w:rsidRPr="000B3ECB" w:rsidRDefault="000B3ECB" w:rsidP="000B3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3ECB">
        <w:rPr>
          <w:rFonts w:ascii="Times New Roman" w:eastAsia="Times New Roman" w:hAnsi="Times New Roman" w:cs="Times New Roman"/>
          <w:sz w:val="24"/>
          <w:szCs w:val="24"/>
        </w:rPr>
        <w:t>Таблица</w:t>
      </w:r>
      <w:proofErr w:type="spellEnd"/>
      <w:r w:rsidRPr="000B3ECB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tbl>
      <w:tblPr>
        <w:tblW w:w="627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95"/>
        <w:gridCol w:w="1468"/>
        <w:gridCol w:w="1436"/>
        <w:gridCol w:w="1479"/>
      </w:tblGrid>
      <w:tr w:rsidR="000B3ECB" w:rsidRPr="000B3ECB" w:rsidTr="000B3ECB">
        <w:trPr>
          <w:tblCellSpacing w:w="0" w:type="dxa"/>
          <w:jc w:val="center"/>
        </w:trPr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ECB" w:rsidRPr="000B3ECB" w:rsidRDefault="000B3ECB" w:rsidP="000B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3EC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  <w:r w:rsidRPr="000B3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ECB" w:rsidRPr="000B3ECB" w:rsidRDefault="000B3ECB" w:rsidP="000B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3EC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  <w:r w:rsidRPr="000B3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B3ECB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Экстра</w:t>
            </w:r>
            <w:proofErr w:type="spellEnd"/>
            <w:r w:rsidRPr="000B3EC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ECB" w:rsidRPr="000B3ECB" w:rsidRDefault="000B3ECB" w:rsidP="000B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0B3EC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  <w:r w:rsidRPr="000B3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ECB" w:rsidRPr="000B3ECB" w:rsidRDefault="000B3ECB" w:rsidP="000B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0B3EC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  <w:r w:rsidRPr="000B3E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3ECB" w:rsidRPr="000B3ECB" w:rsidTr="000B3ECB">
        <w:trPr>
          <w:tblCellSpacing w:w="0" w:type="dxa"/>
          <w:jc w:val="center"/>
        </w:trPr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ECB" w:rsidRPr="000B3ECB" w:rsidRDefault="000B3ECB" w:rsidP="000B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3ECB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Крупноплодные</w:t>
            </w:r>
            <w:proofErr w:type="spellEnd"/>
            <w:r w:rsidRPr="000B3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ECB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разновидности</w:t>
            </w:r>
            <w:proofErr w:type="spellEnd"/>
            <w:r w:rsidRPr="000B3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(¹)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ECB" w:rsidRPr="000B3ECB" w:rsidRDefault="000B3ECB" w:rsidP="000B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 w:rsidRPr="000B3ECB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ECB" w:rsidRPr="000B3ECB" w:rsidRDefault="000B3ECB" w:rsidP="000B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  <w:proofErr w:type="spellStart"/>
            <w:r w:rsidRPr="000B3ECB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ECB" w:rsidRPr="000B3ECB" w:rsidRDefault="000B3ECB" w:rsidP="000B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  <w:proofErr w:type="spellStart"/>
            <w:r w:rsidRPr="000B3ECB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spellEnd"/>
          </w:p>
        </w:tc>
      </w:tr>
      <w:tr w:rsidR="000B3ECB" w:rsidRPr="000B3ECB" w:rsidTr="000B3ECB">
        <w:trPr>
          <w:tblCellSpacing w:w="0" w:type="dxa"/>
          <w:jc w:val="center"/>
        </w:trPr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ECB" w:rsidRPr="000B3ECB" w:rsidRDefault="000B3ECB" w:rsidP="000B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3EC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  <w:proofErr w:type="spellEnd"/>
            <w:r w:rsidRPr="000B3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ECB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разновидности</w:t>
            </w:r>
            <w:proofErr w:type="spellEnd"/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ECB" w:rsidRPr="000B3ECB" w:rsidRDefault="000B3ECB" w:rsidP="000B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  <w:proofErr w:type="spellStart"/>
            <w:r w:rsidRPr="000B3ECB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ECB" w:rsidRPr="000B3ECB" w:rsidRDefault="000B3ECB" w:rsidP="000B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0B3ECB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ECB" w:rsidRPr="000B3ECB" w:rsidRDefault="000B3ECB" w:rsidP="000B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 w:rsidRPr="000B3ECB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spellEnd"/>
          </w:p>
        </w:tc>
      </w:tr>
      <w:tr w:rsidR="000B3ECB" w:rsidRPr="000B3ECB" w:rsidTr="000B3ECB">
        <w:trPr>
          <w:tblCellSpacing w:w="0" w:type="dxa"/>
          <w:jc w:val="center"/>
        </w:trPr>
        <w:tc>
          <w:tcPr>
            <w:tcW w:w="62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ECB" w:rsidRPr="000B3ECB" w:rsidRDefault="000B3ECB" w:rsidP="000B3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3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(¹)Неисчерпывающий перечень крупноплодных плодовых и летних сортов груш приводится в таблице № 2 настоящего Приложения. Этот перечень не применяется, если </w:t>
            </w:r>
            <w:r w:rsidRPr="000B3E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B3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окраска</w:t>
            </w:r>
            <w:r w:rsidRPr="000B3E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B3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характерна для данной разновидности.</w:t>
            </w:r>
          </w:p>
        </w:tc>
      </w:tr>
    </w:tbl>
    <w:p w:rsidR="000B3ECB" w:rsidRDefault="000B3ECB" w:rsidP="000B3ECB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0B3ECB" w:rsidRPr="000B3ECB" w:rsidRDefault="000B3ECB" w:rsidP="000B3ECB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0B3ECB">
        <w:rPr>
          <w:rFonts w:ascii="Times New Roman" w:eastAsia="Times New Roman" w:hAnsi="Times New Roman"/>
          <w:sz w:val="28"/>
          <w:szCs w:val="28"/>
          <w:lang w:val="ru-RU"/>
        </w:rPr>
        <w:t>Таблица 2</w:t>
      </w:r>
    </w:p>
    <w:p w:rsidR="000B3ECB" w:rsidRPr="000B3ECB" w:rsidRDefault="000B3ECB" w:rsidP="000B3EC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0B3ECB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Неисчерпывающий перечень </w:t>
      </w:r>
    </w:p>
    <w:p w:rsidR="000B3ECB" w:rsidRPr="000B3ECB" w:rsidRDefault="000B3ECB" w:rsidP="000B3EC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0B3ECB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разновидностей груш в зависимости от </w:t>
      </w:r>
    </w:p>
    <w:p w:rsidR="000B3ECB" w:rsidRPr="00BF6279" w:rsidRDefault="000B3ECB" w:rsidP="000B3EC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proofErr w:type="gramStart"/>
      <w:r w:rsidRPr="00BF62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окраски</w:t>
      </w:r>
      <w:proofErr w:type="spellEnd"/>
      <w:proofErr w:type="gramEnd"/>
      <w:r w:rsidRPr="00BF62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</w:t>
      </w:r>
      <w:proofErr w:type="spellStart"/>
      <w:r w:rsidRPr="00BF62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покраснения</w:t>
      </w:r>
      <w:proofErr w:type="spellEnd"/>
    </w:p>
    <w:p w:rsidR="000B3ECB" w:rsidRPr="00BF6279" w:rsidRDefault="000B3ECB" w:rsidP="000B3EC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18"/>
          <w:szCs w:val="28"/>
          <w:lang w:eastAsia="ru-RU"/>
        </w:rPr>
      </w:pPr>
    </w:p>
    <w:tbl>
      <w:tblPr>
        <w:tblW w:w="9072" w:type="dxa"/>
        <w:tblCellSpacing w:w="0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119"/>
        <w:gridCol w:w="1701"/>
        <w:gridCol w:w="1843"/>
        <w:gridCol w:w="2409"/>
      </w:tblGrid>
      <w:tr w:rsidR="000B3ECB" w:rsidRPr="00187D2D" w:rsidTr="00582E5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F6279">
              <w:rPr>
                <w:rFonts w:ascii="Times New Roman" w:eastAsia="Times New Roman" w:hAnsi="Times New Roman"/>
                <w:b/>
                <w:sz w:val="24"/>
                <w:szCs w:val="24"/>
                <w:lang w:val="fr-FR"/>
              </w:rPr>
              <w:tab/>
            </w:r>
            <w:proofErr w:type="spellStart"/>
            <w:r w:rsidRPr="00BF627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Разновидность</w:t>
            </w:r>
            <w:proofErr w:type="spellEnd"/>
            <w:r w:rsidRPr="00BF627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F627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Синонимы</w:t>
            </w:r>
            <w:proofErr w:type="spellEnd"/>
            <w:r w:rsidRPr="00BF627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F627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Товарные</w:t>
            </w:r>
            <w:proofErr w:type="spellEnd"/>
            <w:r w:rsidRPr="00BF627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627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наименования</w:t>
            </w:r>
            <w:proofErr w:type="spellEnd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F627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Размер</w:t>
            </w:r>
            <w:proofErr w:type="spellEnd"/>
            <w:r w:rsidRPr="00BF627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B3ECB" w:rsidRPr="00187D2D" w:rsidTr="00582E5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Abbé</w:t>
            </w:r>
            <w:proofErr w:type="spellEnd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Fétel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Abate </w:t>
            </w: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Fetel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FM</w:t>
            </w:r>
          </w:p>
        </w:tc>
      </w:tr>
      <w:tr w:rsidR="000B3ECB" w:rsidRPr="00187D2D" w:rsidTr="00582E5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Abugo o Siete en Boca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PV</w:t>
            </w:r>
          </w:p>
        </w:tc>
      </w:tr>
      <w:tr w:rsidR="000B3ECB" w:rsidRPr="00187D2D" w:rsidTr="00582E5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Akça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PV</w:t>
            </w:r>
          </w:p>
        </w:tc>
      </w:tr>
      <w:tr w:rsidR="000B3ECB" w:rsidRPr="00187D2D" w:rsidTr="00582E5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Alka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FM</w:t>
            </w:r>
          </w:p>
        </w:tc>
      </w:tr>
      <w:tr w:rsidR="000B3ECB" w:rsidRPr="00187D2D" w:rsidTr="00582E5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Alsa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FM</w:t>
            </w:r>
          </w:p>
        </w:tc>
      </w:tr>
      <w:tr w:rsidR="000B3ECB" w:rsidRPr="00187D2D" w:rsidTr="00582E5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Amfora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FM</w:t>
            </w:r>
          </w:p>
        </w:tc>
      </w:tr>
      <w:tr w:rsidR="000B3ECB" w:rsidRPr="00187D2D" w:rsidTr="00582E5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Alexandrine </w:t>
            </w: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Douillard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FM</w:t>
            </w:r>
          </w:p>
        </w:tc>
      </w:tr>
      <w:tr w:rsidR="000B3ECB" w:rsidRPr="00187D2D" w:rsidTr="00582E5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Bambinella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PV</w:t>
            </w:r>
          </w:p>
        </w:tc>
      </w:tr>
      <w:tr w:rsidR="000B3ECB" w:rsidRPr="00187D2D" w:rsidTr="00582E5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Bergamotten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PV</w:t>
            </w:r>
          </w:p>
        </w:tc>
      </w:tr>
      <w:tr w:rsidR="000B3ECB" w:rsidRPr="00187D2D" w:rsidTr="00582E5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Beurré</w:t>
            </w:r>
            <w:proofErr w:type="spellEnd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Alexandre</w:t>
            </w:r>
            <w:proofErr w:type="spellEnd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Lucas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Lucas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FM</w:t>
            </w:r>
          </w:p>
        </w:tc>
      </w:tr>
      <w:tr w:rsidR="000B3ECB" w:rsidRPr="00187D2D" w:rsidTr="00582E5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Beurré</w:t>
            </w:r>
            <w:proofErr w:type="spellEnd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Bosc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Bosc</w:t>
            </w:r>
            <w:proofErr w:type="spellEnd"/>
            <w:r w:rsidRPr="00BF62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, Beurré d’</w:t>
            </w: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Apremont</w:t>
            </w:r>
            <w:proofErr w:type="spellEnd"/>
            <w:r w:rsidRPr="00BF62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, Empereur Alexandre, Kaiser Alexander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FM</w:t>
            </w:r>
          </w:p>
        </w:tc>
      </w:tr>
      <w:tr w:rsidR="000B3ECB" w:rsidRPr="00187D2D" w:rsidTr="00582E5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Beurré</w:t>
            </w:r>
            <w:proofErr w:type="spellEnd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Clairgeau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FM</w:t>
            </w:r>
          </w:p>
        </w:tc>
      </w:tr>
      <w:tr w:rsidR="000B3ECB" w:rsidRPr="00187D2D" w:rsidTr="00582E5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Beurré</w:t>
            </w:r>
            <w:proofErr w:type="spellEnd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d’Arenberg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Hardenpont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FM</w:t>
            </w:r>
          </w:p>
        </w:tc>
      </w:tr>
      <w:tr w:rsidR="000B3ECB" w:rsidRPr="00187D2D" w:rsidTr="00582E5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Beurré</w:t>
            </w:r>
            <w:proofErr w:type="spellEnd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Giffard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PV</w:t>
            </w:r>
          </w:p>
        </w:tc>
      </w:tr>
      <w:tr w:rsidR="000B3ECB" w:rsidRPr="00187D2D" w:rsidTr="00582E5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Beurré</w:t>
            </w:r>
            <w:proofErr w:type="spellEnd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précoce</w:t>
            </w:r>
            <w:proofErr w:type="spellEnd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Morettini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Morettini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PV</w:t>
            </w:r>
          </w:p>
        </w:tc>
      </w:tr>
      <w:tr w:rsidR="000B3ECB" w:rsidRPr="00187D2D" w:rsidTr="00582E5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 xml:space="preserve">Blanca de </w:t>
            </w: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Aranjuez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Agua </w:t>
            </w:r>
            <w:proofErr w:type="gram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de Aranjuez</w:t>
            </w:r>
            <w:proofErr w:type="gramEnd"/>
            <w:r w:rsidRPr="00BF62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Espadona</w:t>
            </w:r>
            <w:proofErr w:type="spellEnd"/>
            <w:r w:rsidRPr="00BF62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Blanquilla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PV</w:t>
            </w:r>
          </w:p>
        </w:tc>
      </w:tr>
      <w:tr w:rsidR="000B3ECB" w:rsidRPr="00187D2D" w:rsidTr="00582E5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Carusella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PV</w:t>
            </w:r>
          </w:p>
        </w:tc>
      </w:tr>
      <w:tr w:rsidR="000B3ECB" w:rsidRPr="00187D2D" w:rsidTr="00582E5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Castell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Castell</w:t>
            </w:r>
            <w:proofErr w:type="spellEnd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Verano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PV</w:t>
            </w:r>
          </w:p>
        </w:tc>
      </w:tr>
      <w:tr w:rsidR="000B3ECB" w:rsidRPr="00187D2D" w:rsidTr="00582E5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Colorée</w:t>
            </w:r>
            <w:proofErr w:type="spellEnd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Juillet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Bunte</w:t>
            </w:r>
            <w:proofErr w:type="spellEnd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Juli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PV</w:t>
            </w:r>
          </w:p>
        </w:tc>
      </w:tr>
      <w:tr w:rsidR="000B3ECB" w:rsidRPr="00187D2D" w:rsidTr="00582E5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Comice</w:t>
            </w:r>
            <w:proofErr w:type="spellEnd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rouge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FM</w:t>
            </w:r>
          </w:p>
        </w:tc>
      </w:tr>
      <w:tr w:rsidR="000B3ECB" w:rsidRPr="00187D2D" w:rsidTr="00582E5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Concorde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FM</w:t>
            </w:r>
          </w:p>
        </w:tc>
      </w:tr>
      <w:tr w:rsidR="000B3ECB" w:rsidRPr="00187D2D" w:rsidTr="00582E5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Condoula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PV</w:t>
            </w:r>
          </w:p>
        </w:tc>
      </w:tr>
      <w:tr w:rsidR="000B3ECB" w:rsidRPr="00187D2D" w:rsidTr="00582E5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Coscia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Ercolini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PV</w:t>
            </w:r>
          </w:p>
        </w:tc>
      </w:tr>
      <w:tr w:rsidR="000B3ECB" w:rsidRPr="00187D2D" w:rsidTr="00582E5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Curé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Curato</w:t>
            </w:r>
            <w:proofErr w:type="spellEnd"/>
            <w:r w:rsidRPr="00BF62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Pastoren</w:t>
            </w:r>
            <w:proofErr w:type="spellEnd"/>
            <w:r w:rsidRPr="00BF62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, Del cura de </w:t>
            </w: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Ouro</w:t>
            </w:r>
            <w:proofErr w:type="spellEnd"/>
            <w:r w:rsidRPr="00BF62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, Espadon </w:t>
            </w:r>
            <w:proofErr w:type="gram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de </w:t>
            </w: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invierno</w:t>
            </w:r>
            <w:proofErr w:type="spellEnd"/>
            <w:proofErr w:type="gramEnd"/>
            <w:r w:rsidRPr="00BF62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, Bella de Berry, </w:t>
            </w: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Lombardia</w:t>
            </w:r>
            <w:proofErr w:type="spellEnd"/>
            <w:r w:rsidRPr="00BF62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de Rioja, </w:t>
            </w: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Batall</w:t>
            </w:r>
            <w:proofErr w:type="spellEnd"/>
            <w:r w:rsidRPr="00BF62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de Campana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FM</w:t>
            </w:r>
          </w:p>
        </w:tc>
      </w:tr>
      <w:tr w:rsidR="000B3ECB" w:rsidRPr="00187D2D" w:rsidTr="00582E5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D’Anjou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FM</w:t>
            </w:r>
          </w:p>
        </w:tc>
      </w:tr>
      <w:tr w:rsidR="000B3ECB" w:rsidRPr="00187D2D" w:rsidTr="00582E5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Dita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FM</w:t>
            </w:r>
          </w:p>
        </w:tc>
      </w:tr>
      <w:tr w:rsidR="000B3ECB" w:rsidRPr="00187D2D" w:rsidTr="00582E5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D. </w:t>
            </w: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Joaquina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Doyenné</w:t>
            </w:r>
            <w:proofErr w:type="spellEnd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Juillet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PV</w:t>
            </w:r>
          </w:p>
        </w:tc>
      </w:tr>
      <w:tr w:rsidR="000B3ECB" w:rsidRPr="00187D2D" w:rsidTr="00582E5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Doyenné</w:t>
            </w:r>
            <w:proofErr w:type="spellEnd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d’hiver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Winterdechant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FM</w:t>
            </w:r>
          </w:p>
        </w:tc>
      </w:tr>
      <w:tr w:rsidR="000B3ECB" w:rsidRPr="00187D2D" w:rsidTr="00582E5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Doyenné</w:t>
            </w:r>
            <w:proofErr w:type="spellEnd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du </w:t>
            </w: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Comice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Comice</w:t>
            </w:r>
            <w:proofErr w:type="spellEnd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Vereinsdechant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FM</w:t>
            </w:r>
          </w:p>
        </w:tc>
      </w:tr>
      <w:tr w:rsidR="000B3ECB" w:rsidRPr="00187D2D" w:rsidTr="00582E5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Erika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FM</w:t>
            </w:r>
          </w:p>
        </w:tc>
      </w:tr>
      <w:tr w:rsidR="000B3ECB" w:rsidRPr="00187D2D" w:rsidTr="00582E5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Etrusca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PV</w:t>
            </w:r>
          </w:p>
        </w:tc>
      </w:tr>
      <w:tr w:rsidR="000B3ECB" w:rsidRPr="00187D2D" w:rsidTr="00582E5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Flamingo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FM</w:t>
            </w:r>
          </w:p>
        </w:tc>
      </w:tr>
      <w:tr w:rsidR="000B3ECB" w:rsidRPr="00187D2D" w:rsidTr="00582E5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Forelle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FM</w:t>
            </w:r>
          </w:p>
        </w:tc>
      </w:tr>
      <w:tr w:rsidR="000B3ECB" w:rsidRPr="00187D2D" w:rsidTr="00582E5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Général</w:t>
            </w:r>
            <w:proofErr w:type="spellEnd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Leclerc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Amber Grace™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FM</w:t>
            </w:r>
          </w:p>
        </w:tc>
      </w:tr>
      <w:tr w:rsidR="000B3ECB" w:rsidRPr="00187D2D" w:rsidTr="00582E5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Gentile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PV</w:t>
            </w:r>
          </w:p>
        </w:tc>
      </w:tr>
      <w:tr w:rsidR="000B3ECB" w:rsidRPr="00187D2D" w:rsidTr="00582E5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Golden Russet </w:t>
            </w: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Bosc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FM</w:t>
            </w:r>
          </w:p>
        </w:tc>
      </w:tr>
      <w:tr w:rsidR="000B3ECB" w:rsidRPr="00187D2D" w:rsidTr="00582E5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Grand champion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FM</w:t>
            </w:r>
          </w:p>
        </w:tc>
      </w:tr>
      <w:tr w:rsidR="000B3ECB" w:rsidRPr="00187D2D" w:rsidTr="00582E5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Harrow Delight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FM</w:t>
            </w:r>
          </w:p>
        </w:tc>
      </w:tr>
      <w:tr w:rsidR="000B3ECB" w:rsidRPr="00187D2D" w:rsidTr="00582E5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Jeanne </w:t>
            </w: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d’Arc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FM</w:t>
            </w:r>
          </w:p>
        </w:tc>
      </w:tr>
      <w:tr w:rsidR="000B3ECB" w:rsidRPr="00187D2D" w:rsidTr="00582E5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Joséphine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FM</w:t>
            </w:r>
          </w:p>
        </w:tc>
      </w:tr>
      <w:tr w:rsidR="000B3ECB" w:rsidRPr="00187D2D" w:rsidTr="00582E5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Kieffer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FM</w:t>
            </w:r>
          </w:p>
        </w:tc>
      </w:tr>
      <w:tr w:rsidR="000B3ECB" w:rsidRPr="00187D2D" w:rsidTr="00582E5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Klapa</w:t>
            </w:r>
            <w:proofErr w:type="spellEnd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Mīlule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FM</w:t>
            </w:r>
          </w:p>
        </w:tc>
      </w:tr>
      <w:tr w:rsidR="000B3ECB" w:rsidRPr="00187D2D" w:rsidTr="00582E5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Leonardeta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Mosqueruela</w:t>
            </w:r>
            <w:proofErr w:type="spellEnd"/>
            <w:r w:rsidRPr="00BF62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Margallon</w:t>
            </w:r>
            <w:proofErr w:type="spellEnd"/>
            <w:r w:rsidRPr="00BF62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Colorada</w:t>
            </w:r>
            <w:proofErr w:type="spellEnd"/>
            <w:r w:rsidRPr="00BF62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de Alcanadre</w:t>
            </w:r>
            <w:proofErr w:type="gramEnd"/>
            <w:r w:rsidRPr="00BF62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Leonarda</w:t>
            </w:r>
            <w:proofErr w:type="spellEnd"/>
            <w:r w:rsidRPr="00BF62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Magallon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PV</w:t>
            </w:r>
          </w:p>
        </w:tc>
      </w:tr>
      <w:tr w:rsidR="000B3ECB" w:rsidRPr="00187D2D" w:rsidTr="00582E5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Lombacad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Cascade ®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FM</w:t>
            </w:r>
          </w:p>
        </w:tc>
      </w:tr>
      <w:tr w:rsidR="000B3ECB" w:rsidRPr="00187D2D" w:rsidTr="00582E5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Moscatella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PV</w:t>
            </w:r>
          </w:p>
        </w:tc>
      </w:tr>
      <w:tr w:rsidR="000B3ECB" w:rsidRPr="00187D2D" w:rsidTr="00582E5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Mramornaja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FM</w:t>
            </w:r>
          </w:p>
        </w:tc>
      </w:tr>
      <w:tr w:rsidR="000B3ECB" w:rsidRPr="00187D2D" w:rsidTr="00582E5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Mustafabey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PV</w:t>
            </w:r>
          </w:p>
        </w:tc>
      </w:tr>
      <w:tr w:rsidR="000B3ECB" w:rsidRPr="00187D2D" w:rsidTr="00582E5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Packham’s</w:t>
            </w:r>
            <w:proofErr w:type="spellEnd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Triumph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Williams </w:t>
            </w: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d’Automne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FM</w:t>
            </w:r>
          </w:p>
        </w:tc>
      </w:tr>
      <w:tr w:rsidR="000B3ECB" w:rsidRPr="00187D2D" w:rsidTr="00582E5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Passe</w:t>
            </w:r>
            <w:proofErr w:type="spellEnd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Crassane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Passa</w:t>
            </w:r>
            <w:proofErr w:type="spellEnd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Crassana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FM</w:t>
            </w:r>
          </w:p>
        </w:tc>
      </w:tr>
      <w:tr w:rsidR="000B3ECB" w:rsidRPr="00187D2D" w:rsidTr="00582E5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Perita</w:t>
            </w:r>
            <w:proofErr w:type="spellEnd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San Juan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PV</w:t>
            </w:r>
          </w:p>
        </w:tc>
      </w:tr>
      <w:tr w:rsidR="000B3ECB" w:rsidRPr="00187D2D" w:rsidTr="00582E5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Pérola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PV</w:t>
            </w:r>
          </w:p>
        </w:tc>
      </w:tr>
      <w:tr w:rsidR="000B3ECB" w:rsidRPr="00187D2D" w:rsidTr="00582E5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Pitmaston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Williams Duchesse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FM</w:t>
            </w:r>
          </w:p>
        </w:tc>
      </w:tr>
      <w:tr w:rsidR="000B3ECB" w:rsidRPr="00187D2D" w:rsidTr="00582E5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Précoce</w:t>
            </w:r>
            <w:proofErr w:type="spellEnd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Trévoux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Trévoux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PV</w:t>
            </w:r>
          </w:p>
        </w:tc>
      </w:tr>
      <w:tr w:rsidR="000B3ECB" w:rsidRPr="00187D2D" w:rsidTr="00582E5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Président</w:t>
            </w:r>
            <w:proofErr w:type="spellEnd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Drouard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FM</w:t>
            </w:r>
          </w:p>
        </w:tc>
      </w:tr>
      <w:tr w:rsidR="000B3ECB" w:rsidRPr="00187D2D" w:rsidTr="00582E5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Rosemarie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FM</w:t>
            </w:r>
          </w:p>
        </w:tc>
      </w:tr>
      <w:tr w:rsidR="000B3ECB" w:rsidRPr="00187D2D" w:rsidTr="00582E5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Santa Maria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Santa Maria </w:t>
            </w: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Morettini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PV</w:t>
            </w:r>
          </w:p>
        </w:tc>
      </w:tr>
      <w:tr w:rsidR="000B3ECB" w:rsidRPr="00187D2D" w:rsidTr="00582E5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Spadoncina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Agua de </w:t>
            </w: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Verano</w:t>
            </w:r>
            <w:proofErr w:type="spellEnd"/>
            <w:r w:rsidRPr="00BF62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, Agua </w:t>
            </w:r>
            <w:proofErr w:type="gram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de </w:t>
            </w: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Agosto</w:t>
            </w:r>
            <w:proofErr w:type="spellEnd"/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PV</w:t>
            </w:r>
          </w:p>
        </w:tc>
      </w:tr>
      <w:tr w:rsidR="000B3ECB" w:rsidRPr="00187D2D" w:rsidTr="00582E5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Suvenirs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FM</w:t>
            </w:r>
          </w:p>
        </w:tc>
      </w:tr>
      <w:tr w:rsidR="000B3ECB" w:rsidRPr="00187D2D" w:rsidTr="00582E5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Taylors Gold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FM</w:t>
            </w:r>
          </w:p>
        </w:tc>
      </w:tr>
      <w:tr w:rsidR="000B3ECB" w:rsidRPr="00187D2D" w:rsidTr="00582E5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Triomphe</w:t>
            </w:r>
            <w:proofErr w:type="spellEnd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Vienne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FM</w:t>
            </w:r>
          </w:p>
        </w:tc>
      </w:tr>
      <w:tr w:rsidR="000B3ECB" w:rsidRPr="00187D2D" w:rsidTr="00582E5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Vasarine</w:t>
            </w:r>
            <w:proofErr w:type="spellEnd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Sviestine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FM</w:t>
            </w:r>
          </w:p>
        </w:tc>
      </w:tr>
      <w:tr w:rsidR="000B3ECB" w:rsidRPr="00187D2D" w:rsidTr="00582E5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Williams Bon Chrétien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Bon Chrétien, Bartlett, Williams, Summer Bartlett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FM</w:t>
            </w:r>
          </w:p>
        </w:tc>
      </w:tr>
      <w:tr w:rsidR="000B3ECB" w:rsidRPr="00187D2D" w:rsidTr="00582E5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Noiabriskaia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Xenia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Xenia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FM</w:t>
            </w:r>
          </w:p>
        </w:tc>
      </w:tr>
      <w:tr w:rsidR="000B3ECB" w:rsidRPr="00187D2D" w:rsidTr="00582E5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Socrovișce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FM</w:t>
            </w:r>
          </w:p>
        </w:tc>
      </w:tr>
      <w:tr w:rsidR="000B3ECB" w:rsidRPr="00187D2D" w:rsidTr="00582E5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Vîstavocinaia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FM</w:t>
            </w:r>
          </w:p>
        </w:tc>
      </w:tr>
      <w:tr w:rsidR="000B3ECB" w:rsidRPr="00187D2D" w:rsidTr="00582E5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Zorica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3ECB" w:rsidRPr="00BF6279" w:rsidRDefault="000B3ECB" w:rsidP="00582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62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PV</w:t>
            </w:r>
          </w:p>
        </w:tc>
      </w:tr>
    </w:tbl>
    <w:p w:rsidR="000B3ECB" w:rsidRPr="000B3ECB" w:rsidRDefault="000B3ECB" w:rsidP="000B3EC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B3ECB">
        <w:rPr>
          <w:rFonts w:ascii="Times New Roman" w:eastAsia="Times New Roman" w:hAnsi="Times New Roman"/>
          <w:i/>
          <w:sz w:val="20"/>
          <w:szCs w:val="20"/>
          <w:lang w:val="ru-RU"/>
        </w:rPr>
        <w:t xml:space="preserve">    Примечания</w:t>
      </w:r>
      <w:r w:rsidRPr="000B3ECB">
        <w:rPr>
          <w:rFonts w:ascii="Times New Roman" w:eastAsia="Times New Roman" w:hAnsi="Times New Roman"/>
          <w:sz w:val="20"/>
          <w:szCs w:val="20"/>
          <w:lang w:val="ru-RU"/>
        </w:rPr>
        <w:t xml:space="preserve">: </w:t>
      </w:r>
      <w:r w:rsidRPr="00BF6279">
        <w:rPr>
          <w:rFonts w:ascii="Times New Roman" w:eastAsia="Times New Roman" w:hAnsi="Times New Roman"/>
          <w:sz w:val="20"/>
          <w:szCs w:val="20"/>
          <w:lang w:val="fr-FR"/>
        </w:rPr>
        <w:t>FM</w:t>
      </w:r>
      <w:r w:rsidRPr="000B3ECB">
        <w:rPr>
          <w:rFonts w:ascii="Times New Roman" w:eastAsia="Times New Roman" w:hAnsi="Times New Roman"/>
          <w:sz w:val="20"/>
          <w:szCs w:val="20"/>
          <w:lang w:val="ru-RU"/>
        </w:rPr>
        <w:t xml:space="preserve"> – Сорта с большими плодами;</w:t>
      </w:r>
    </w:p>
    <w:p w:rsidR="000B3ECB" w:rsidRPr="000B3ECB" w:rsidRDefault="000B3ECB" w:rsidP="000B3EC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B3ECB">
        <w:rPr>
          <w:rFonts w:ascii="Times New Roman" w:eastAsia="Times New Roman" w:hAnsi="Times New Roman"/>
          <w:sz w:val="20"/>
          <w:szCs w:val="20"/>
          <w:lang w:val="ru-RU"/>
        </w:rPr>
        <w:t xml:space="preserve">             </w:t>
      </w:r>
      <w:r w:rsidRPr="00BF6279">
        <w:rPr>
          <w:rFonts w:ascii="Times New Roman" w:eastAsia="Times New Roman" w:hAnsi="Times New Roman"/>
          <w:sz w:val="20"/>
          <w:szCs w:val="20"/>
          <w:lang w:val="fr-FR"/>
        </w:rPr>
        <w:t>PV</w:t>
      </w:r>
      <w:r w:rsidRPr="000B3ECB">
        <w:rPr>
          <w:rFonts w:ascii="Times New Roman" w:eastAsia="Times New Roman" w:hAnsi="Times New Roman"/>
          <w:sz w:val="20"/>
          <w:szCs w:val="20"/>
          <w:lang w:val="ru-RU"/>
        </w:rPr>
        <w:t xml:space="preserve"> – Летние груши, для которых не предусмотрен какой-либо минимальный размер.</w:t>
      </w:r>
    </w:p>
    <w:p w:rsidR="000B3ECB" w:rsidRPr="000B3ECB" w:rsidRDefault="000B3ECB" w:rsidP="000B3ECB">
      <w:pPr>
        <w:rPr>
          <w:lang w:val="ru-RU"/>
        </w:rPr>
      </w:pPr>
    </w:p>
    <w:p w:rsidR="000B3ECB" w:rsidRPr="000B3ECB" w:rsidRDefault="000B3ECB" w:rsidP="000B3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0B3ECB" w:rsidRPr="000B3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0B3ECB"/>
    <w:rsid w:val="000B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marcela.mazarenco</dc:creator>
  <cp:keywords/>
  <dc:description/>
  <cp:lastModifiedBy>marcela.mazarenco</cp:lastModifiedBy>
  <cp:revision>2</cp:revision>
  <dcterms:created xsi:type="dcterms:W3CDTF">2018-03-14T11:51:00Z</dcterms:created>
  <dcterms:modified xsi:type="dcterms:W3CDTF">2018-03-14T11:52:00Z</dcterms:modified>
</cp:coreProperties>
</file>