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2" w:rsidRPr="00125BE2" w:rsidRDefault="00125BE2" w:rsidP="0012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4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Постановлению Правительства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647 от 7 августа 2014 г.</w:t>
      </w:r>
    </w:p>
    <w:p w:rsidR="00125BE2" w:rsidRPr="00125BE2" w:rsidRDefault="00125BE2" w:rsidP="0012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5BE2" w:rsidRDefault="00125BE2" w:rsidP="0012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  <w:r w:rsidRPr="00125B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 логотипе АЕО</w:t>
      </w:r>
    </w:p>
    <w:p w:rsidR="00125BE2" w:rsidRPr="00125BE2" w:rsidRDefault="00125BE2" w:rsidP="0012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25BE2" w:rsidRPr="00125BE2" w:rsidRDefault="00125BE2" w:rsidP="00125B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125BE2" w:rsidRPr="00125BE2" w:rsidRDefault="00125BE2" w:rsidP="00125BE2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125BE2" w:rsidRPr="00125BE2" w:rsidRDefault="00125BE2" w:rsidP="00125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устанавливает процедуру выдачи и использования логотипа АЕО Таможенной службой и хозяйствующими субъектами, владеющими действующими разрешениями АЕО.</w:t>
      </w:r>
    </w:p>
    <w:p w:rsidR="00125BE2" w:rsidRPr="00125BE2" w:rsidRDefault="00125BE2" w:rsidP="00125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Логотип АЕО является собственностью Таможенной службы и охраняется Законом № 139 от 2 июля 2010 года об авторском праве и смежных правах. </w:t>
      </w:r>
    </w:p>
    <w:p w:rsidR="00125BE2" w:rsidRPr="00125BE2" w:rsidRDefault="00125BE2" w:rsidP="0012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5BE2" w:rsidRPr="00125BE2" w:rsidRDefault="00125BE2" w:rsidP="00125B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ВЫДАЧИ</w:t>
      </w:r>
    </w:p>
    <w:p w:rsidR="00125BE2" w:rsidRPr="00125BE2" w:rsidRDefault="00125BE2" w:rsidP="00125BE2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125BE2" w:rsidRPr="00125BE2" w:rsidRDefault="00125BE2" w:rsidP="00125B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Логотип АЕО представлен в приложении № 1 к настоящему Положению и состоит из двух элементов:</w:t>
      </w:r>
    </w:p>
    <w:p w:rsidR="00125BE2" w:rsidRPr="00125BE2" w:rsidRDefault="00125BE2" w:rsidP="00125BE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прямоугольник темно-синего цвета, представляющего цвет Таможенной службы; 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текст, составленный из аббревиатуры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AEO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расположенный в левой стороне прямоугольника, и эквивалент полностью на английском языке –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AUTHORISED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OPERATOR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текст, находящийся в правой стороне прямоугольника. Под прямоугольником текст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MOLDOVA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трану, выдавшую разрешение АЕО.</w:t>
      </w:r>
    </w:p>
    <w:p w:rsidR="00125BE2" w:rsidRPr="00125BE2" w:rsidRDefault="00125BE2" w:rsidP="00125BE2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Логотип выдается авторизованным хозяйствующим субъектам по запросу, путем подачи заявления-декларации в Таможенную службу согласно образцу, установленному в приложе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нии № 2 к настоящему Положению.</w:t>
      </w:r>
    </w:p>
    <w:p w:rsidR="00125BE2" w:rsidRPr="00125BE2" w:rsidRDefault="00125BE2" w:rsidP="00125BE2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Логотип АЕО выдается авторизованным хозяйствующим субъектам в электронном виде в течение не более 5 рабочих дней от даты получения заявления-декларации.</w:t>
      </w:r>
    </w:p>
    <w:p w:rsidR="00125BE2" w:rsidRDefault="00125BE2" w:rsidP="00125BE2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25B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УСЛОВИЯ ИСПОЛЬЗОВАНИЯ</w:t>
      </w:r>
    </w:p>
    <w:p w:rsidR="00125BE2" w:rsidRPr="00125BE2" w:rsidRDefault="00125BE2" w:rsidP="00125BE2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  Использование логотипа авторизованными хозяйствующими субъектами позволяется только при условии соблюдения следующих требований:</w:t>
      </w:r>
    </w:p>
    <w:p w:rsidR="00125BE2" w:rsidRPr="00125BE2" w:rsidRDefault="00125BE2" w:rsidP="00125BE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логотип АЕО не используется в ассоциации с материалами и/или сведениями, противоречащими законным положениям;</w:t>
      </w:r>
    </w:p>
    <w:p w:rsidR="00125BE2" w:rsidRPr="00125BE2" w:rsidRDefault="00125BE2" w:rsidP="00125BE2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логотип АЕО не является субъектом ни одного изменения, относящегося к размеру, цветам, составляющим компонен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там или другим преобразованиям;</w:t>
      </w:r>
    </w:p>
    <w:p w:rsidR="00125BE2" w:rsidRPr="00125BE2" w:rsidRDefault="00125BE2" w:rsidP="00125BE2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логотип АЕО не используется в ситуациях, дискредитирующих имя и/или образ Таможенной службы или предоставляемых ею услуг, а также в ситуациях, когда нарушаются законные положения, относящиеся к интеллектуальной собственности.</w:t>
      </w:r>
    </w:p>
    <w:p w:rsidR="00125BE2" w:rsidRP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Неавторизованное использование логотипа не разрешается, а Таможенная служба сохраняет за собой право применять законные меры против любой стороны, которая наносит ущерб Таможенной службе путем использования логотипа АЕО.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8. Таможенная служба вправе использовать логотип АЕО в следующих случаях: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на официальной </w:t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-странице органа или на любом рекламном и продвигающем материале в любом формате;</w:t>
      </w:r>
    </w:p>
    <w:p w:rsidR="00125BE2" w:rsidRP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на выданных разрешениях АЕО;</w:t>
      </w:r>
    </w:p>
    <w:p w:rsidR="00125BE2" w:rsidRPr="00125BE2" w:rsidRDefault="00125BE2" w:rsidP="00125BE2">
      <w:pPr>
        <w:pStyle w:val="ListParagraph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переписке, различных изданных материалах, соблюдая форму из приложения № 1 к настоящему Положению.</w:t>
      </w:r>
    </w:p>
    <w:p w:rsid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Воспроизведение логотипа АЕО осуществляется с соблюдением исходных размеров, его уменьшение или увеличение должны соблюдать условия разборчивости.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Логотип АЕО может быть воспроизведен в цветах, указанных в приложении № 1 к настоящему Положению, или в черно-белом цвете.</w:t>
      </w:r>
    </w:p>
    <w:p w:rsid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 Использование логотипа АЕО авторизованными хозяйствующими субъектами позволяется только в том виде, в котором он был передан Таможенной службой.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 Логотип АЕО передается Таможенной службой авторизованным хозяйствующим субъектам лишь после получения или одновременно с получением разрешения АЕО.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13. Право авторизованного хозяйствующего субъекта использовать логотип АЕО или ссылки к нему приобретается вместе со вступлением в силу разрешения АЕО и сохраняется на протяжении всего периода его действия.</w:t>
      </w:r>
    </w:p>
    <w:p w:rsid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 Авторизованный хозяйствующий субъект несет ответственность за использование логотипа АЕО и не должен допускать его неправомерного использования третьими лицами.</w:t>
      </w:r>
    </w:p>
    <w:p w:rsid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Способ, которым авторизованный хозяйствующий субъект пользуется логотипом АЕО, проверяется Таможенной службой в ходе инспекций мониторинга статуса АЕО, установленных согласно ежегодному плану мониторинга, утвержденному Таможенной службой, или в результате поступивших претензий.</w:t>
      </w:r>
    </w:p>
    <w:p w:rsidR="00125BE2" w:rsidRDefault="00125BE2" w:rsidP="00125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Неправильное использование логотипа АЕО может быть санкционировано путем приостановления действия разрешения АЕО на период 30 календарных дней. 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25BE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25B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 Если АЕО использует символ в период приостановления действия и не соблюдает требования настоящего Положения, разрешение АЕО отзывается.</w:t>
      </w:r>
    </w:p>
    <w:p w:rsidR="00125BE2" w:rsidRDefault="00125B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000000" w:rsidRDefault="00125BE2" w:rsidP="00125BE2">
      <w:pPr>
        <w:spacing w:after="0"/>
        <w:jc w:val="right"/>
      </w:pPr>
      <w:r w:rsidRPr="00125BE2">
        <w:rPr>
          <w:lang w:val="ru-RU"/>
        </w:rPr>
        <w:lastRenderedPageBreak/>
        <w:t xml:space="preserve">Приложение № 1 </w:t>
      </w:r>
      <w:r w:rsidRPr="00125BE2">
        <w:rPr>
          <w:lang w:val="ru-RU"/>
        </w:rPr>
        <w:br/>
        <w:t>к Положению о логотипе АЕО</w:t>
      </w:r>
    </w:p>
    <w:p w:rsidR="00125BE2" w:rsidRDefault="00125BE2" w:rsidP="00125BE2">
      <w:pPr>
        <w:spacing w:after="0"/>
        <w:jc w:val="right"/>
      </w:pPr>
    </w:p>
    <w:p w:rsidR="00125BE2" w:rsidRDefault="00125BE2" w:rsidP="00125BE2">
      <w:pPr>
        <w:spacing w:after="0"/>
        <w:jc w:val="center"/>
      </w:pPr>
      <w:r>
        <w:rPr>
          <w:noProof/>
        </w:rPr>
        <w:drawing>
          <wp:inline distT="0" distB="0" distL="0" distR="0">
            <wp:extent cx="4998223" cy="20034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33" cy="20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E2" w:rsidRDefault="00125BE2">
      <w:r>
        <w:br w:type="page"/>
      </w:r>
    </w:p>
    <w:p w:rsidR="00125BE2" w:rsidRDefault="00125BE2" w:rsidP="00125BE2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5F0098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2 </w:t>
      </w:r>
    </w:p>
    <w:p w:rsidR="00125BE2" w:rsidRPr="005F0098" w:rsidRDefault="00125BE2" w:rsidP="00125BE2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5F0098">
        <w:rPr>
          <w:rFonts w:ascii="Times New Roman" w:hAnsi="Times New Roman"/>
          <w:sz w:val="24"/>
          <w:szCs w:val="24"/>
          <w:lang w:val="ru-RU"/>
        </w:rPr>
        <w:t xml:space="preserve">к Положению  о логотипе АЕО </w:t>
      </w:r>
    </w:p>
    <w:tbl>
      <w:tblPr>
        <w:tblW w:w="11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4"/>
        <w:gridCol w:w="6356"/>
      </w:tblGrid>
      <w:tr w:rsidR="00125BE2" w:rsidRPr="005F0098" w:rsidTr="00900621">
        <w:trPr>
          <w:jc w:val="center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5BE2" w:rsidRPr="005F0098" w:rsidRDefault="00125BE2" w:rsidP="00900621">
            <w:pPr>
              <w:pStyle w:val="rg"/>
              <w:ind w:left="627"/>
              <w:rPr>
                <w:lang w:val="ru-RU"/>
              </w:rPr>
            </w:pPr>
          </w:p>
          <w:p w:rsidR="00125BE2" w:rsidRPr="005F0098" w:rsidRDefault="00125BE2" w:rsidP="00900621">
            <w:pPr>
              <w:pStyle w:val="NormalWeb"/>
              <w:ind w:left="627"/>
              <w:rPr>
                <w:lang w:val="ru-RU"/>
              </w:rPr>
            </w:pPr>
            <w:r w:rsidRPr="005F0098">
              <w:rPr>
                <w:lang w:val="ru-RU"/>
              </w:rPr>
              <w:t> </w:t>
            </w:r>
          </w:p>
          <w:p w:rsidR="00125BE2" w:rsidRPr="005F0098" w:rsidRDefault="00125BE2" w:rsidP="00900621">
            <w:pPr>
              <w:pStyle w:val="cb"/>
              <w:ind w:left="627"/>
              <w:rPr>
                <w:lang w:val="ru-RU"/>
              </w:rPr>
            </w:pPr>
            <w:r w:rsidRPr="005F0098">
              <w:rPr>
                <w:lang w:val="ru-RU"/>
              </w:rPr>
              <w:t xml:space="preserve">Заявление-декларация </w:t>
            </w:r>
          </w:p>
          <w:p w:rsidR="00125BE2" w:rsidRPr="005F0098" w:rsidRDefault="00125BE2" w:rsidP="00900621">
            <w:pPr>
              <w:pStyle w:val="NormalWeb"/>
              <w:ind w:left="627"/>
              <w:rPr>
                <w:lang w:val="ru-RU"/>
              </w:rPr>
            </w:pPr>
            <w:r w:rsidRPr="005F0098">
              <w:rPr>
                <w:lang w:val="ru-RU"/>
              </w:rPr>
              <w:t> </w:t>
            </w:r>
          </w:p>
        </w:tc>
      </w:tr>
      <w:tr w:rsidR="00125BE2" w:rsidRPr="004A016C" w:rsidTr="00900621">
        <w:trPr>
          <w:jc w:val="center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5BE2" w:rsidRPr="005F0098" w:rsidRDefault="00125BE2" w:rsidP="00900621">
            <w:pPr>
              <w:ind w:left="91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0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(компания)</w:t>
            </w:r>
            <w:r w:rsidRPr="005F0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_______________________________________________________________</w:t>
            </w:r>
          </w:p>
          <w:p w:rsidR="00125BE2" w:rsidRPr="005F0098" w:rsidRDefault="00125BE2" w:rsidP="00900621">
            <w:pPr>
              <w:pStyle w:val="NormalWeb"/>
              <w:ind w:left="911" w:hanging="284"/>
              <w:rPr>
                <w:lang w:val="ru-RU"/>
              </w:rPr>
            </w:pPr>
            <w:r w:rsidRPr="005F0098">
              <w:rPr>
                <w:b/>
                <w:bCs/>
                <w:lang w:val="ru-RU"/>
              </w:rPr>
              <w:t xml:space="preserve">Номер разрешения АЕО </w:t>
            </w:r>
            <w:r w:rsidRPr="005F0098">
              <w:rPr>
                <w:lang w:val="ru-RU"/>
              </w:rPr>
              <w:t>__________________________________________________________</w:t>
            </w:r>
          </w:p>
          <w:p w:rsidR="00125BE2" w:rsidRPr="005F0098" w:rsidRDefault="00125BE2" w:rsidP="00900621">
            <w:pPr>
              <w:pStyle w:val="NormalWeb"/>
              <w:ind w:left="911" w:hanging="284"/>
              <w:rPr>
                <w:b/>
                <w:bCs/>
                <w:lang w:val="ru-RU"/>
              </w:rPr>
            </w:pPr>
            <w:bookmarkStart w:id="0" w:name="_GoBack"/>
            <w:bookmarkEnd w:id="0"/>
          </w:p>
          <w:p w:rsidR="00125BE2" w:rsidRPr="005F0098" w:rsidRDefault="00125BE2" w:rsidP="00900621">
            <w:pPr>
              <w:pStyle w:val="NormalWeb"/>
              <w:ind w:left="911" w:hanging="284"/>
              <w:rPr>
                <w:lang w:val="ru-RU"/>
              </w:rPr>
            </w:pPr>
            <w:r w:rsidRPr="005F0098">
              <w:rPr>
                <w:b/>
                <w:bCs/>
                <w:lang w:val="ru-RU"/>
              </w:rPr>
              <w:t xml:space="preserve">Адрес </w:t>
            </w:r>
            <w:r w:rsidRPr="005F0098">
              <w:rPr>
                <w:lang w:val="ru-RU"/>
              </w:rPr>
              <w:t>______________________________________________________________________</w:t>
            </w:r>
          </w:p>
          <w:p w:rsidR="00125BE2" w:rsidRPr="005F0098" w:rsidRDefault="00125BE2" w:rsidP="00900621">
            <w:pPr>
              <w:pStyle w:val="lf"/>
              <w:ind w:left="911" w:hanging="284"/>
            </w:pPr>
            <w:r w:rsidRPr="005F0098">
              <w:t> </w:t>
            </w:r>
          </w:p>
          <w:p w:rsidR="00125BE2" w:rsidRPr="005F0098" w:rsidRDefault="00125BE2" w:rsidP="00900621">
            <w:pPr>
              <w:pStyle w:val="lf"/>
              <w:ind w:left="911" w:hanging="284"/>
            </w:pPr>
            <w:r w:rsidRPr="005F0098">
              <w:rPr>
                <w:b/>
                <w:bCs/>
              </w:rPr>
              <w:t xml:space="preserve">Телефон </w:t>
            </w:r>
            <w:r w:rsidRPr="005F0098">
              <w:t>________________________________________________________________________</w:t>
            </w:r>
          </w:p>
          <w:p w:rsidR="00125BE2" w:rsidRPr="005F0098" w:rsidRDefault="00125BE2" w:rsidP="00900621">
            <w:pPr>
              <w:pStyle w:val="lf"/>
              <w:ind w:left="911" w:hanging="284"/>
            </w:pPr>
            <w:r w:rsidRPr="005F0098">
              <w:t> </w:t>
            </w:r>
          </w:p>
          <w:p w:rsidR="00125BE2" w:rsidRPr="005F0098" w:rsidRDefault="00125BE2" w:rsidP="00900621">
            <w:pPr>
              <w:pStyle w:val="lf"/>
              <w:ind w:left="911" w:hanging="284"/>
            </w:pPr>
            <w:r w:rsidRPr="005F0098">
              <w:rPr>
                <w:b/>
                <w:bCs/>
              </w:rPr>
              <w:t xml:space="preserve">Адрес электронной почты </w:t>
            </w:r>
            <w:r w:rsidRPr="005F0098">
              <w:t>________________________________________________________________</w:t>
            </w:r>
          </w:p>
          <w:p w:rsidR="00125BE2" w:rsidRPr="005F0098" w:rsidRDefault="00125BE2" w:rsidP="00900621">
            <w:pPr>
              <w:pStyle w:val="lf"/>
              <w:ind w:left="627"/>
            </w:pPr>
          </w:p>
          <w:p w:rsidR="00125BE2" w:rsidRPr="005F0098" w:rsidRDefault="00125BE2" w:rsidP="00900621">
            <w:pPr>
              <w:pStyle w:val="lf"/>
              <w:ind w:left="627"/>
              <w:rPr>
                <w:b/>
                <w:color w:val="0000FF"/>
              </w:rPr>
            </w:pPr>
          </w:p>
        </w:tc>
      </w:tr>
      <w:tr w:rsidR="00125BE2" w:rsidRPr="005F0098" w:rsidTr="00900621">
        <w:trPr>
          <w:jc w:val="center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5BE2" w:rsidRPr="005F0098" w:rsidRDefault="00125BE2" w:rsidP="00900621">
            <w:pPr>
              <w:pStyle w:val="lf"/>
              <w:ind w:left="627" w:hanging="627"/>
              <w:rPr>
                <w:b/>
                <w:bCs/>
                <w:sz w:val="28"/>
              </w:rPr>
            </w:pPr>
            <w:r w:rsidRPr="005F0098">
              <w:t xml:space="preserve">                </w:t>
            </w:r>
            <w:r w:rsidRPr="005F0098">
              <w:rPr>
                <w:b/>
                <w:bCs/>
                <w:sz w:val="28"/>
              </w:rPr>
              <w:t>Настоящим запрашиваем выдачу логотипа АЕО</w:t>
            </w:r>
          </w:p>
          <w:p w:rsidR="00125BE2" w:rsidRPr="005F0098" w:rsidRDefault="00125BE2" w:rsidP="00900621">
            <w:pPr>
              <w:pStyle w:val="lf"/>
              <w:ind w:left="627" w:hanging="627"/>
              <w:rPr>
                <w:b/>
                <w:bCs/>
              </w:rPr>
            </w:pPr>
          </w:p>
          <w:p w:rsidR="00125BE2" w:rsidRPr="005F0098" w:rsidRDefault="00125BE2" w:rsidP="00900621">
            <w:pPr>
              <w:shd w:val="clear" w:color="auto" w:fill="FFFFFF"/>
              <w:spacing w:before="100" w:beforeAutospacing="1" w:after="100" w:afterAutospacing="1" w:line="240" w:lineRule="auto"/>
              <w:ind w:left="6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09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Обязуемсясоблюдать Положение о логотипе АЕО в качестве владельца статуса</w:t>
            </w:r>
            <w:r w:rsidRPr="005F0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авторизованного</w:t>
            </w:r>
          </w:p>
          <w:p w:rsidR="00125BE2" w:rsidRPr="005F0098" w:rsidRDefault="00125BE2" w:rsidP="00900621">
            <w:pPr>
              <w:shd w:val="clear" w:color="auto" w:fill="FFFFFF"/>
              <w:spacing w:before="100" w:beforeAutospacing="1" w:after="100" w:afterAutospacing="1" w:line="240" w:lineRule="auto"/>
              <w:ind w:left="62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F0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хозяйствующего субъекта.</w:t>
            </w: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>  </w:t>
            </w:r>
          </w:p>
        </w:tc>
      </w:tr>
      <w:tr w:rsidR="00125BE2" w:rsidRPr="005F0098" w:rsidTr="00900621">
        <w:trPr>
          <w:jc w:val="center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5BE2" w:rsidRPr="005F0098" w:rsidRDefault="00125BE2" w:rsidP="0090062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00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      </w:t>
            </w:r>
          </w:p>
          <w:p w:rsidR="00125BE2" w:rsidRPr="005F0098" w:rsidRDefault="00125BE2" w:rsidP="00900621">
            <w:pPr>
              <w:pStyle w:val="lf"/>
              <w:ind w:left="627"/>
              <w:rPr>
                <w:b/>
              </w:rPr>
            </w:pPr>
            <w:r w:rsidRPr="005F0098">
              <w:rPr>
                <w:b/>
                <w:bCs/>
              </w:rPr>
              <w:t>Фамилия, имя лица, законно представляющего авторизованного хозяйствующего субъекта</w:t>
            </w:r>
            <w:r w:rsidRPr="005F0098">
              <w:rPr>
                <w:b/>
              </w:rPr>
              <w:t> </w:t>
            </w:r>
          </w:p>
          <w:p w:rsidR="00125BE2" w:rsidRPr="005F0098" w:rsidRDefault="00125BE2" w:rsidP="00900621">
            <w:pPr>
              <w:pStyle w:val="lf"/>
              <w:ind w:left="627"/>
              <w:rPr>
                <w:b/>
                <w:bCs/>
              </w:rPr>
            </w:pPr>
          </w:p>
          <w:p w:rsidR="00125BE2" w:rsidRPr="005F0098" w:rsidRDefault="00125BE2" w:rsidP="00900621">
            <w:pPr>
              <w:pStyle w:val="lf"/>
              <w:ind w:left="627"/>
              <w:rPr>
                <w:b/>
              </w:rPr>
            </w:pPr>
            <w:r w:rsidRPr="005F0098">
              <w:rPr>
                <w:b/>
                <w:bCs/>
              </w:rPr>
              <w:t>Должность</w:t>
            </w:r>
          </w:p>
          <w:p w:rsidR="00125BE2" w:rsidRPr="005F0098" w:rsidRDefault="00125BE2" w:rsidP="00900621">
            <w:pPr>
              <w:pStyle w:val="lf"/>
              <w:ind w:left="627"/>
              <w:rPr>
                <w:b/>
                <w:bCs/>
              </w:rPr>
            </w:pPr>
          </w:p>
          <w:p w:rsidR="00125BE2" w:rsidRPr="005F0098" w:rsidRDefault="00125BE2" w:rsidP="00900621">
            <w:pPr>
              <w:pStyle w:val="lf"/>
              <w:ind w:left="627"/>
              <w:rPr>
                <w:b/>
              </w:rPr>
            </w:pPr>
            <w:r w:rsidRPr="005F0098">
              <w:rPr>
                <w:b/>
                <w:bCs/>
              </w:rPr>
              <w:t>Подпись</w:t>
            </w:r>
          </w:p>
          <w:p w:rsidR="00125BE2" w:rsidRPr="005F0098" w:rsidRDefault="00125BE2" w:rsidP="00900621">
            <w:pPr>
              <w:pStyle w:val="lf"/>
              <w:rPr>
                <w:b/>
              </w:rPr>
            </w:pPr>
            <w:r w:rsidRPr="005F0098">
              <w:rPr>
                <w:b/>
              </w:rPr>
              <w:t> </w:t>
            </w:r>
          </w:p>
          <w:p w:rsidR="00125BE2" w:rsidRPr="005F0098" w:rsidRDefault="00125BE2" w:rsidP="00900621">
            <w:pPr>
              <w:pStyle w:val="lf"/>
              <w:rPr>
                <w:b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5BE2" w:rsidRPr="005F0098" w:rsidRDefault="00125BE2" w:rsidP="00900621">
            <w:pPr>
              <w:pStyle w:val="lf"/>
              <w:ind w:left="627" w:hanging="627"/>
            </w:pPr>
          </w:p>
          <w:p w:rsidR="00125BE2" w:rsidRPr="005F0098" w:rsidRDefault="00125BE2" w:rsidP="00900621">
            <w:pPr>
              <w:pStyle w:val="lf"/>
              <w:ind w:left="627" w:hanging="627"/>
            </w:pPr>
          </w:p>
          <w:p w:rsidR="00125BE2" w:rsidRPr="005F0098" w:rsidRDefault="00125BE2" w:rsidP="00900621">
            <w:pPr>
              <w:pStyle w:val="lf"/>
              <w:ind w:left="627" w:hanging="627"/>
            </w:pP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 xml:space="preserve">___________________________________________ </w:t>
            </w: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> </w:t>
            </w: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 xml:space="preserve">___________________________________________ </w:t>
            </w: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> </w:t>
            </w:r>
          </w:p>
          <w:p w:rsidR="00125BE2" w:rsidRPr="005F0098" w:rsidRDefault="00125BE2" w:rsidP="00900621">
            <w:pPr>
              <w:pStyle w:val="lf"/>
              <w:ind w:left="627" w:hanging="627"/>
            </w:pPr>
            <w:r w:rsidRPr="005F0098">
              <w:t>___________________________________________».</w:t>
            </w:r>
          </w:p>
          <w:p w:rsidR="00125BE2" w:rsidRPr="005F0098" w:rsidRDefault="00125BE2" w:rsidP="00900621">
            <w:pPr>
              <w:pStyle w:val="cn"/>
              <w:ind w:left="627" w:hanging="627"/>
              <w:rPr>
                <w:lang w:val="ru-RU"/>
              </w:rPr>
            </w:pPr>
          </w:p>
          <w:p w:rsidR="00125BE2" w:rsidRPr="005F0098" w:rsidRDefault="00125BE2" w:rsidP="00900621">
            <w:pPr>
              <w:pStyle w:val="cn"/>
              <w:ind w:left="627" w:hanging="627"/>
              <w:rPr>
                <w:lang w:val="ru-RU"/>
              </w:rPr>
            </w:pPr>
          </w:p>
          <w:p w:rsidR="00125BE2" w:rsidRPr="005F0098" w:rsidRDefault="00125BE2" w:rsidP="00900621">
            <w:pPr>
              <w:pStyle w:val="cn"/>
              <w:ind w:left="627" w:hanging="627"/>
              <w:rPr>
                <w:lang w:val="ru-RU"/>
              </w:rPr>
            </w:pPr>
          </w:p>
        </w:tc>
      </w:tr>
    </w:tbl>
    <w:p w:rsidR="00125BE2" w:rsidRPr="00125BE2" w:rsidRDefault="00125BE2" w:rsidP="00125BE2">
      <w:pPr>
        <w:spacing w:after="0"/>
        <w:jc w:val="center"/>
      </w:pPr>
    </w:p>
    <w:sectPr w:rsidR="00125BE2" w:rsidRPr="0012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ED4"/>
    <w:multiLevelType w:val="hybridMultilevel"/>
    <w:tmpl w:val="F352260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DD7"/>
    <w:multiLevelType w:val="hybridMultilevel"/>
    <w:tmpl w:val="4808D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BCD"/>
    <w:multiLevelType w:val="hybridMultilevel"/>
    <w:tmpl w:val="1E5C0BC8"/>
    <w:lvl w:ilvl="0" w:tplc="4662827C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F1F2DC8"/>
    <w:multiLevelType w:val="hybridMultilevel"/>
    <w:tmpl w:val="3988961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82DBF"/>
    <w:multiLevelType w:val="hybridMultilevel"/>
    <w:tmpl w:val="6C3CCF1E"/>
    <w:lvl w:ilvl="0" w:tplc="A2EE02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25BE2"/>
    <w:rsid w:val="001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5B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n">
    <w:name w:val="cn"/>
    <w:basedOn w:val="Normal"/>
    <w:rsid w:val="00125B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">
    <w:name w:val="cb"/>
    <w:basedOn w:val="Normal"/>
    <w:rsid w:val="0012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rg">
    <w:name w:val="rg"/>
    <w:basedOn w:val="Normal"/>
    <w:rsid w:val="00125B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f">
    <w:name w:val="lf"/>
    <w:basedOn w:val="Normal"/>
    <w:rsid w:val="0012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2018-02-08T12:57:00Z</dcterms:created>
  <dcterms:modified xsi:type="dcterms:W3CDTF">2018-02-08T13:03:00Z</dcterms:modified>
</cp:coreProperties>
</file>