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7" w:type="dxa"/>
        <w:tblLayout w:type="fixed"/>
        <w:tblLook w:val="04A0" w:firstRow="1" w:lastRow="0" w:firstColumn="1" w:lastColumn="0" w:noHBand="0" w:noVBand="1"/>
      </w:tblPr>
      <w:tblGrid>
        <w:gridCol w:w="497"/>
        <w:gridCol w:w="3510"/>
        <w:gridCol w:w="695"/>
        <w:gridCol w:w="1047"/>
        <w:gridCol w:w="1339"/>
        <w:gridCol w:w="1276"/>
        <w:gridCol w:w="1173"/>
      </w:tblGrid>
      <w:tr w:rsidR="001A1187" w:rsidRPr="0015204F" w:rsidTr="0095495A">
        <w:trPr>
          <w:trHeight w:val="300"/>
        </w:trPr>
        <w:tc>
          <w:tcPr>
            <w:tcW w:w="9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187" w:rsidRPr="0015204F" w:rsidRDefault="001A1187" w:rsidP="0095495A">
            <w:pPr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5204F">
              <w:rPr>
                <w:bCs/>
                <w:color w:val="000000"/>
                <w:sz w:val="20"/>
                <w:szCs w:val="20"/>
                <w:lang w:eastAsia="en-US"/>
              </w:rPr>
              <w:t>Приложение</w:t>
            </w:r>
            <w:r w:rsidRPr="0015204F">
              <w:rPr>
                <w:bCs/>
                <w:color w:val="000000"/>
                <w:sz w:val="20"/>
                <w:szCs w:val="20"/>
                <w:lang w:val="ro-RO" w:eastAsia="en-US"/>
              </w:rPr>
              <w:t xml:space="preserve"> 3</w:t>
            </w:r>
          </w:p>
        </w:tc>
      </w:tr>
      <w:tr w:rsidR="001A1187" w:rsidRPr="0015204F" w:rsidTr="0095495A">
        <w:trPr>
          <w:trHeight w:val="300"/>
        </w:trPr>
        <w:tc>
          <w:tcPr>
            <w:tcW w:w="9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15204F">
              <w:rPr>
                <w:b/>
                <w:bCs/>
                <w:sz w:val="20"/>
                <w:szCs w:val="20"/>
              </w:rPr>
              <w:t xml:space="preserve">ОТЧЕТ ОБ ИЗМЕНЕНИЯХ СОБСТВЕННОГО КАПИТАЛА </w:t>
            </w:r>
          </w:p>
        </w:tc>
      </w:tr>
      <w:tr w:rsidR="001A1187" w:rsidRPr="0015204F" w:rsidTr="0095495A">
        <w:trPr>
          <w:trHeight w:val="315"/>
        </w:trPr>
        <w:tc>
          <w:tcPr>
            <w:tcW w:w="9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15204F">
              <w:rPr>
                <w:b/>
                <w:bCs/>
                <w:sz w:val="20"/>
                <w:szCs w:val="20"/>
              </w:rPr>
              <w:t xml:space="preserve">с _______________ по _______________ 20___ </w:t>
            </w:r>
          </w:p>
        </w:tc>
      </w:tr>
      <w:tr w:rsidR="001A1187" w:rsidRPr="0015204F" w:rsidTr="0095495A">
        <w:trPr>
          <w:trHeight w:val="27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87" w:rsidRPr="0015204F" w:rsidRDefault="001A1187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87" w:rsidRPr="0015204F" w:rsidRDefault="001A1187" w:rsidP="0095495A">
            <w:pPr>
              <w:jc w:val="right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87" w:rsidRPr="0015204F" w:rsidRDefault="001A1187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87" w:rsidRPr="0015204F" w:rsidRDefault="001A1187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87" w:rsidRPr="0015204F" w:rsidRDefault="001A1187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87" w:rsidRPr="0015204F" w:rsidRDefault="001A1187" w:rsidP="0095495A">
            <w:pPr>
              <w:jc w:val="right"/>
              <w:rPr>
                <w:sz w:val="20"/>
                <w:szCs w:val="20"/>
                <w:lang w:val="ro-RO" w:eastAsia="en-US"/>
              </w:rPr>
            </w:pPr>
          </w:p>
        </w:tc>
      </w:tr>
      <w:tr w:rsidR="001A1187" w:rsidRPr="0015204F" w:rsidTr="0095495A">
        <w:trPr>
          <w:trHeight w:val="1275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15204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15204F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15204F">
              <w:rPr>
                <w:b/>
                <w:bCs/>
                <w:sz w:val="20"/>
                <w:szCs w:val="20"/>
              </w:rPr>
              <w:t xml:space="preserve">Код </w:t>
            </w:r>
            <w:r w:rsidRPr="0015204F">
              <w:rPr>
                <w:b/>
                <w:bCs/>
                <w:sz w:val="20"/>
                <w:szCs w:val="20"/>
              </w:rPr>
              <w:br/>
              <w:t>стр.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15204F">
              <w:rPr>
                <w:b/>
                <w:bCs/>
                <w:sz w:val="20"/>
                <w:szCs w:val="20"/>
              </w:rPr>
              <w:t xml:space="preserve">Остаток </w:t>
            </w:r>
            <w:r w:rsidRPr="0015204F">
              <w:rPr>
                <w:b/>
                <w:bCs/>
                <w:sz w:val="20"/>
                <w:szCs w:val="20"/>
              </w:rPr>
              <w:br/>
              <w:t xml:space="preserve">на начало </w:t>
            </w:r>
            <w:r w:rsidRPr="0015204F">
              <w:rPr>
                <w:b/>
                <w:bCs/>
                <w:sz w:val="20"/>
                <w:szCs w:val="20"/>
              </w:rPr>
              <w:br/>
              <w:t xml:space="preserve">отчетного </w:t>
            </w:r>
            <w:r w:rsidRPr="0015204F">
              <w:rPr>
                <w:b/>
                <w:bCs/>
                <w:sz w:val="20"/>
                <w:szCs w:val="20"/>
              </w:rPr>
              <w:br/>
              <w:t>периода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15204F">
              <w:rPr>
                <w:b/>
                <w:bCs/>
                <w:sz w:val="20"/>
                <w:szCs w:val="20"/>
              </w:rPr>
              <w:t>Увел</w:t>
            </w:r>
            <w:proofErr w:type="gramStart"/>
            <w:r w:rsidRPr="0015204F">
              <w:rPr>
                <w:b/>
                <w:bCs/>
                <w:sz w:val="20"/>
                <w:szCs w:val="20"/>
              </w:rPr>
              <w:t>и-</w:t>
            </w:r>
            <w:proofErr w:type="gramEnd"/>
            <w:r w:rsidRPr="0015204F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5204F">
              <w:rPr>
                <w:b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5204F">
              <w:rPr>
                <w:b/>
                <w:bCs/>
                <w:sz w:val="20"/>
                <w:szCs w:val="20"/>
              </w:rPr>
              <w:t>Умен</w:t>
            </w:r>
            <w:proofErr w:type="gramStart"/>
            <w:r w:rsidRPr="0015204F">
              <w:rPr>
                <w:b/>
                <w:bCs/>
                <w:sz w:val="20"/>
                <w:szCs w:val="20"/>
              </w:rPr>
              <w:t>ь</w:t>
            </w:r>
            <w:proofErr w:type="spellEnd"/>
            <w:r w:rsidRPr="0015204F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15204F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5204F">
              <w:rPr>
                <w:b/>
                <w:bCs/>
                <w:sz w:val="20"/>
                <w:szCs w:val="20"/>
              </w:rPr>
              <w:t>шение</w:t>
            </w:r>
            <w:proofErr w:type="spellEnd"/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15204F">
              <w:rPr>
                <w:b/>
                <w:bCs/>
                <w:sz w:val="20"/>
                <w:szCs w:val="20"/>
              </w:rPr>
              <w:t xml:space="preserve">Остаток </w:t>
            </w:r>
            <w:r w:rsidRPr="0015204F">
              <w:rPr>
                <w:b/>
                <w:bCs/>
                <w:sz w:val="20"/>
                <w:szCs w:val="20"/>
              </w:rPr>
              <w:br/>
              <w:t xml:space="preserve">на конец </w:t>
            </w:r>
            <w:r w:rsidRPr="0015204F">
              <w:rPr>
                <w:b/>
                <w:bCs/>
                <w:sz w:val="20"/>
                <w:szCs w:val="20"/>
              </w:rPr>
              <w:br/>
              <w:t xml:space="preserve">отчетного </w:t>
            </w:r>
            <w:r w:rsidRPr="0015204F">
              <w:rPr>
                <w:b/>
                <w:bCs/>
                <w:sz w:val="20"/>
                <w:szCs w:val="20"/>
              </w:rPr>
              <w:br/>
              <w:t>периода</w:t>
            </w:r>
          </w:p>
        </w:tc>
      </w:tr>
      <w:tr w:rsidR="001A1187" w:rsidRPr="0015204F" w:rsidTr="0095495A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7</w:t>
            </w:r>
          </w:p>
        </w:tc>
      </w:tr>
      <w:tr w:rsidR="001A1187" w:rsidRPr="0015204F" w:rsidTr="0095495A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1.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sz w:val="20"/>
                <w:szCs w:val="20"/>
              </w:rPr>
              <w:t>Паи</w:t>
            </w:r>
            <w:r w:rsidRPr="0015204F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15204F">
              <w:rPr>
                <w:b/>
                <w:sz w:val="20"/>
                <w:szCs w:val="20"/>
              </w:rPr>
              <w:t>и неоплаченный</w:t>
            </w:r>
            <w:r w:rsidRPr="0015204F">
              <w:rPr>
                <w:sz w:val="20"/>
                <w:szCs w:val="20"/>
              </w:rPr>
              <w:t xml:space="preserve"> </w:t>
            </w:r>
            <w:r w:rsidRPr="0015204F">
              <w:rPr>
                <w:b/>
                <w:sz w:val="20"/>
                <w:szCs w:val="20"/>
              </w:rPr>
              <w:t>капитал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 </w:t>
            </w:r>
          </w:p>
        </w:tc>
      </w:tr>
      <w:tr w:rsidR="001A1187" w:rsidRPr="0015204F" w:rsidTr="0095495A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</w:rPr>
              <w:t>Паи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010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1A1187" w:rsidRPr="0015204F" w:rsidTr="0095495A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rPr>
                <w:sz w:val="20"/>
                <w:szCs w:val="20"/>
                <w:lang w:eastAsia="en-US"/>
              </w:rPr>
            </w:pPr>
            <w:r w:rsidRPr="0015204F">
              <w:rPr>
                <w:sz w:val="20"/>
                <w:szCs w:val="20"/>
              </w:rPr>
              <w:t>Неоплаченный капитал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020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(      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(      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(      )</w:t>
            </w:r>
          </w:p>
        </w:tc>
      </w:tr>
      <w:tr w:rsidR="001A1187" w:rsidRPr="0015204F" w:rsidTr="0095495A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</w:rPr>
              <w:t>Итого</w:t>
            </w:r>
            <w:r w:rsidRPr="0015204F">
              <w:rPr>
                <w:b/>
                <w:sz w:val="20"/>
                <w:szCs w:val="20"/>
              </w:rPr>
              <w:t xml:space="preserve"> паи</w:t>
            </w:r>
            <w:r w:rsidRPr="0015204F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15204F">
              <w:rPr>
                <w:b/>
                <w:sz w:val="20"/>
                <w:szCs w:val="20"/>
              </w:rPr>
              <w:t>и неоплаченный капитал</w:t>
            </w: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  <w:r w:rsidRPr="0015204F">
              <w:rPr>
                <w:bCs/>
                <w:sz w:val="20"/>
                <w:szCs w:val="20"/>
                <w:lang w:val="ro-RO" w:eastAsia="en-US"/>
              </w:rPr>
              <w:t>(стр.010+стр.020)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030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1A1187" w:rsidRPr="0015204F" w:rsidTr="0095495A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sz w:val="20"/>
                <w:szCs w:val="20"/>
                <w:lang w:val="ro-RO"/>
              </w:rPr>
              <w:t>Резервы</w:t>
            </w: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 xml:space="preserve"> и </w:t>
            </w:r>
            <w:r w:rsidRPr="0015204F">
              <w:rPr>
                <w:b/>
                <w:sz w:val="20"/>
                <w:szCs w:val="20"/>
                <w:lang w:val="ro-RO"/>
              </w:rPr>
              <w:t xml:space="preserve">нераспределенная прибыль (непокрытый убыток)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1A1187" w:rsidRPr="0015204F" w:rsidTr="0095495A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87" w:rsidRPr="0015204F" w:rsidRDefault="001A1187" w:rsidP="0095495A">
            <w:pPr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</w:rPr>
              <w:t>Резервы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040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1A1187" w:rsidRPr="0015204F" w:rsidTr="0095495A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87" w:rsidRPr="0015204F" w:rsidRDefault="001A1187" w:rsidP="0095495A">
            <w:pPr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</w:rPr>
              <w:t>Поправки результатов прошлых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050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1A1187" w:rsidRPr="0015204F" w:rsidTr="0095495A">
        <w:trPr>
          <w:trHeight w:val="51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87" w:rsidRPr="0015204F" w:rsidRDefault="001A1187" w:rsidP="0095495A">
            <w:pPr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</w:rPr>
              <w:t>Нераспределенная прибыль (непокрытый убыток) прошлых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060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1A1187" w:rsidRPr="0015204F" w:rsidTr="0095495A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87" w:rsidRPr="0015204F" w:rsidRDefault="001A1187" w:rsidP="0095495A">
            <w:pPr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</w:rPr>
              <w:t>Чистая прибыль (чистый убыток) отчетного периода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070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1A1187" w:rsidRPr="0015204F" w:rsidTr="0095495A">
        <w:trPr>
          <w:trHeight w:val="28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87" w:rsidRPr="0015204F" w:rsidRDefault="001A1187" w:rsidP="0095495A">
            <w:pPr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</w:rPr>
              <w:t>Использованная прибыль отчетного периода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080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(      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(      )</w:t>
            </w:r>
          </w:p>
        </w:tc>
      </w:tr>
      <w:tr w:rsidR="001A1187" w:rsidRPr="0015204F" w:rsidTr="0095495A">
        <w:trPr>
          <w:trHeight w:val="51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87" w:rsidRPr="0015204F" w:rsidRDefault="001A1187" w:rsidP="0095495A">
            <w:pPr>
              <w:rPr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/>
              </w:rPr>
              <w:t>Итого</w:t>
            </w: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  <w:r w:rsidRPr="0015204F">
              <w:rPr>
                <w:b/>
                <w:sz w:val="20"/>
                <w:szCs w:val="20"/>
                <w:lang w:val="ro-RO"/>
              </w:rPr>
              <w:t>резервы</w:t>
            </w: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 xml:space="preserve"> и </w:t>
            </w:r>
            <w:r w:rsidRPr="0015204F">
              <w:rPr>
                <w:b/>
                <w:sz w:val="20"/>
                <w:szCs w:val="20"/>
                <w:lang w:val="ro-RO"/>
              </w:rPr>
              <w:t xml:space="preserve">нераспределенная прибыль (непокрытый убыток) </w:t>
            </w:r>
            <w:r w:rsidRPr="0015204F">
              <w:rPr>
                <w:bCs/>
                <w:sz w:val="20"/>
                <w:szCs w:val="20"/>
                <w:lang w:val="ro-RO" w:eastAsia="en-US"/>
              </w:rPr>
              <w:t>(стр.040+ стр.050+ стр.060+ стр.070+ стр.80)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1A1187" w:rsidRPr="0015204F" w:rsidTr="0095495A">
        <w:trPr>
          <w:trHeight w:val="28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3.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87" w:rsidRPr="0015204F" w:rsidRDefault="001A1187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sz w:val="20"/>
                <w:szCs w:val="20"/>
              </w:rPr>
              <w:t>Прочие элементы собственного капитала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1A1187" w:rsidRPr="0015204F" w:rsidTr="0095495A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4.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187" w:rsidRPr="0015204F" w:rsidRDefault="001A1187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sz w:val="20"/>
                <w:szCs w:val="20"/>
              </w:rPr>
              <w:t>Всего собственный капитал</w:t>
            </w: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  <w:r w:rsidRPr="0015204F">
              <w:rPr>
                <w:bCs/>
                <w:sz w:val="20"/>
                <w:szCs w:val="20"/>
                <w:lang w:val="ro-RO" w:eastAsia="en-US"/>
              </w:rPr>
              <w:t>(стр.030+стр.090+стр.100)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5204F" w:rsidRDefault="001A1187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187" w:rsidRPr="0015204F" w:rsidRDefault="001A1187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</w:tbl>
    <w:p w:rsidR="001A1187" w:rsidRDefault="001A1187">
      <w:bookmarkStart w:id="0" w:name="_GoBack"/>
      <w:bookmarkEnd w:id="0"/>
    </w:p>
    <w:sectPr w:rsidR="001A1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87"/>
    <w:rsid w:val="001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2017-02-02T11:23:00Z</dcterms:created>
  <dcterms:modified xsi:type="dcterms:W3CDTF">2017-02-02T11:23:00Z</dcterms:modified>
</cp:coreProperties>
</file>