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C19" w:rsidRPr="00904252" w:rsidRDefault="000C6C19" w:rsidP="000C6C19">
      <w:pPr>
        <w:ind w:left="5040" w:firstLine="720"/>
        <w:rPr>
          <w:sz w:val="28"/>
          <w:szCs w:val="28"/>
        </w:rPr>
      </w:pPr>
      <w:r w:rsidRPr="00904252">
        <w:rPr>
          <w:color w:val="000000"/>
          <w:sz w:val="28"/>
          <w:szCs w:val="28"/>
        </w:rPr>
        <w:t>Приложение № 4</w:t>
      </w:r>
    </w:p>
    <w:p w:rsidR="000C6C19" w:rsidRPr="00C55D81" w:rsidRDefault="000C6C19" w:rsidP="000C6C19">
      <w:pPr>
        <w:ind w:left="3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к Положению о </w:t>
      </w:r>
      <w:proofErr w:type="gramStart"/>
      <w:r w:rsidRPr="00904252">
        <w:rPr>
          <w:color w:val="000000"/>
          <w:sz w:val="28"/>
          <w:szCs w:val="28"/>
        </w:rPr>
        <w:t>Государственной</w:t>
      </w:r>
      <w:proofErr w:type="gramEnd"/>
      <w:r w:rsidRPr="00904252">
        <w:rPr>
          <w:color w:val="000000"/>
          <w:sz w:val="28"/>
          <w:szCs w:val="28"/>
        </w:rPr>
        <w:t>  </w:t>
      </w:r>
    </w:p>
    <w:p w:rsidR="000C6C19" w:rsidRPr="00904252" w:rsidRDefault="000C6C19" w:rsidP="000C6C19">
      <w:pPr>
        <w:ind w:left="2832" w:firstLine="708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Pr="00904252">
        <w:rPr>
          <w:color w:val="000000"/>
          <w:sz w:val="28"/>
          <w:szCs w:val="28"/>
        </w:rPr>
        <w:t xml:space="preserve">комиссии по оценке, уценке и </w:t>
      </w:r>
    </w:p>
    <w:p w:rsidR="000C6C19" w:rsidRPr="00904252" w:rsidRDefault="000C6C19" w:rsidP="000C6C19">
      <w:pPr>
        <w:ind w:left="3540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904252">
        <w:rPr>
          <w:color w:val="000000"/>
          <w:sz w:val="28"/>
          <w:szCs w:val="28"/>
        </w:rPr>
        <w:t>выбраковке оружия</w:t>
      </w:r>
    </w:p>
    <w:p w:rsidR="000C6C19" w:rsidRPr="00904252" w:rsidRDefault="000C6C19" w:rsidP="000C6C19">
      <w:pPr>
        <w:ind w:left="3600" w:firstLine="720"/>
        <w:rPr>
          <w:sz w:val="28"/>
          <w:szCs w:val="28"/>
        </w:rPr>
      </w:pPr>
    </w:p>
    <w:p w:rsidR="000C6C19" w:rsidRPr="00904252" w:rsidRDefault="000C6C19" w:rsidP="000C6C19">
      <w:pPr>
        <w:jc w:val="center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ПРОТОКОЛ КОНСТАТАЦИИ</w:t>
      </w:r>
    </w:p>
    <w:p w:rsidR="000C6C19" w:rsidRPr="00904252" w:rsidRDefault="000C6C19" w:rsidP="000C6C19">
      <w:pPr>
        <w:jc w:val="center"/>
        <w:rPr>
          <w:b/>
          <w:bCs/>
          <w:color w:val="000000"/>
          <w:sz w:val="28"/>
          <w:szCs w:val="28"/>
        </w:rPr>
      </w:pPr>
      <w:r w:rsidRPr="00904252">
        <w:rPr>
          <w:b/>
          <w:bCs/>
          <w:color w:val="000000"/>
          <w:sz w:val="28"/>
          <w:szCs w:val="28"/>
        </w:rPr>
        <w:t>о техническом состоянии оружия</w:t>
      </w:r>
    </w:p>
    <w:p w:rsidR="000C6C19" w:rsidRPr="00904252" w:rsidRDefault="000C6C19" w:rsidP="000C6C19">
      <w:pPr>
        <w:jc w:val="center"/>
        <w:rPr>
          <w:b/>
          <w:bCs/>
          <w:sz w:val="28"/>
          <w:szCs w:val="28"/>
        </w:rPr>
      </w:pPr>
    </w:p>
    <w:p w:rsidR="000C6C19" w:rsidRPr="00904252" w:rsidRDefault="000C6C19" w:rsidP="000C6C19">
      <w:pPr>
        <w:rPr>
          <w:color w:val="000000"/>
          <w:sz w:val="28"/>
          <w:szCs w:val="28"/>
        </w:rPr>
      </w:pPr>
      <w:r w:rsidRPr="00904252">
        <w:rPr>
          <w:color w:val="000000"/>
          <w:sz w:val="28"/>
          <w:szCs w:val="28"/>
        </w:rPr>
        <w:t>"___" _______ 200 __               № ______       </w:t>
      </w:r>
      <w:r>
        <w:rPr>
          <w:color w:val="000000"/>
          <w:sz w:val="28"/>
          <w:szCs w:val="28"/>
        </w:rPr>
        <w:t xml:space="preserve">       </w:t>
      </w:r>
      <w:r w:rsidRPr="00904252">
        <w:rPr>
          <w:color w:val="000000"/>
          <w:sz w:val="28"/>
          <w:szCs w:val="28"/>
        </w:rPr>
        <w:t xml:space="preserve">      </w:t>
      </w:r>
      <w:proofErr w:type="spellStart"/>
      <w:r w:rsidRPr="00904252">
        <w:rPr>
          <w:color w:val="000000"/>
          <w:sz w:val="28"/>
          <w:szCs w:val="28"/>
        </w:rPr>
        <w:t>мун</w:t>
      </w:r>
      <w:proofErr w:type="spellEnd"/>
      <w:r w:rsidRPr="00904252">
        <w:rPr>
          <w:color w:val="000000"/>
          <w:sz w:val="28"/>
          <w:szCs w:val="28"/>
        </w:rPr>
        <w:t xml:space="preserve">. </w:t>
      </w:r>
      <w:proofErr w:type="spellStart"/>
      <w:r w:rsidRPr="00904252">
        <w:rPr>
          <w:color w:val="000000"/>
          <w:sz w:val="28"/>
          <w:szCs w:val="28"/>
        </w:rPr>
        <w:t>Кишинэу</w:t>
      </w:r>
      <w:proofErr w:type="spellEnd"/>
      <w:r w:rsidRPr="00904252">
        <w:rPr>
          <w:color w:val="000000"/>
          <w:sz w:val="28"/>
          <w:szCs w:val="28"/>
        </w:rPr>
        <w:t xml:space="preserve"> </w:t>
      </w:r>
    </w:p>
    <w:p w:rsidR="000C6C19" w:rsidRDefault="000C6C19" w:rsidP="000C6C19">
      <w:pPr>
        <w:rPr>
          <w:color w:val="000000"/>
          <w:sz w:val="28"/>
          <w:szCs w:val="28"/>
        </w:rPr>
      </w:pPr>
    </w:p>
    <w:p w:rsidR="000C6C19" w:rsidRPr="00904252" w:rsidRDefault="000C6C19" w:rsidP="000C6C19">
      <w:pPr>
        <w:rPr>
          <w:sz w:val="28"/>
          <w:szCs w:val="28"/>
        </w:rPr>
      </w:pPr>
      <w:r w:rsidRPr="00904252">
        <w:rPr>
          <w:color w:val="000000"/>
          <w:sz w:val="28"/>
          <w:szCs w:val="28"/>
        </w:rPr>
        <w:t>В соответствии  </w:t>
      </w:r>
      <w:proofErr w:type="gramStart"/>
      <w:r w:rsidRPr="00904252">
        <w:rPr>
          <w:color w:val="000000"/>
          <w:sz w:val="28"/>
          <w:szCs w:val="28"/>
        </w:rPr>
        <w:t>с</w:t>
      </w:r>
      <w:proofErr w:type="gramEnd"/>
      <w:r w:rsidRPr="00904252">
        <w:rPr>
          <w:color w:val="000000"/>
          <w:sz w:val="28"/>
          <w:szCs w:val="28"/>
        </w:rPr>
        <w:t xml:space="preserve"> _________________  № ______от_______________</w:t>
      </w:r>
    </w:p>
    <w:p w:rsidR="000C6C19" w:rsidRPr="00904252" w:rsidRDefault="000C6C19" w:rsidP="000C6C19">
      <w:pPr>
        <w:ind w:firstLine="0"/>
        <w:rPr>
          <w:sz w:val="28"/>
          <w:szCs w:val="28"/>
        </w:rPr>
      </w:pPr>
      <w:r w:rsidRPr="00904252">
        <w:rPr>
          <w:color w:val="000000"/>
          <w:sz w:val="28"/>
          <w:szCs w:val="28"/>
        </w:rPr>
        <w:t>рабочая группа в составе_____________________________________</w:t>
      </w:r>
    </w:p>
    <w:p w:rsidR="000C6C19" w:rsidRPr="00904252" w:rsidRDefault="000C6C19" w:rsidP="000C6C19">
      <w:pPr>
        <w:ind w:firstLine="0"/>
        <w:rPr>
          <w:sz w:val="28"/>
          <w:szCs w:val="28"/>
        </w:rPr>
      </w:pPr>
      <w:r w:rsidRPr="00904252">
        <w:rPr>
          <w:color w:val="000000"/>
          <w:sz w:val="28"/>
          <w:szCs w:val="28"/>
        </w:rPr>
        <w:t xml:space="preserve">произвела оценку технического состояния оружия, представленного </w:t>
      </w:r>
      <w:r w:rsidRPr="00904252">
        <w:rPr>
          <w:sz w:val="28"/>
          <w:szCs w:val="28"/>
        </w:rPr>
        <w:t>Государственной</w:t>
      </w:r>
      <w:r w:rsidRPr="00904252">
        <w:rPr>
          <w:color w:val="000000"/>
          <w:sz w:val="28"/>
          <w:szCs w:val="28"/>
        </w:rPr>
        <w:t xml:space="preserve"> комиссии по  оценке, уценке и выбраковке оружия, в соответстви</w:t>
      </w:r>
      <w:bookmarkStart w:id="0" w:name="_GoBack"/>
      <w:bookmarkEnd w:id="0"/>
      <w:r w:rsidRPr="00904252">
        <w:rPr>
          <w:color w:val="000000"/>
          <w:sz w:val="28"/>
          <w:szCs w:val="28"/>
        </w:rPr>
        <w:t>и с требованиями:</w:t>
      </w:r>
    </w:p>
    <w:p w:rsidR="000C6C19" w:rsidRPr="00904252" w:rsidRDefault="000C6C19" w:rsidP="000C6C19">
      <w:pPr>
        <w:ind w:firstLine="720"/>
        <w:rPr>
          <w:sz w:val="28"/>
          <w:szCs w:val="28"/>
        </w:rPr>
      </w:pPr>
      <w:r w:rsidRPr="00904252">
        <w:rPr>
          <w:color w:val="000000"/>
          <w:sz w:val="28"/>
          <w:szCs w:val="28"/>
        </w:rPr>
        <w:t xml:space="preserve">пунктов 2.1, 2.2, 2.3, 2.4 (2.5) ГОСТ R 50529-93 - оружие ручное огнестрельное, устройства промышленного и специального назначения. Требования безопасности и методы заряжения соответствуют огнестрельному гладкоствольному и нарезному оружию; </w:t>
      </w:r>
    </w:p>
    <w:p w:rsidR="000C6C19" w:rsidRPr="00904252" w:rsidRDefault="000C6C19" w:rsidP="000C6C19">
      <w:pPr>
        <w:ind w:firstLine="720"/>
        <w:rPr>
          <w:sz w:val="28"/>
          <w:szCs w:val="28"/>
        </w:rPr>
      </w:pPr>
      <w:r w:rsidRPr="00904252">
        <w:rPr>
          <w:color w:val="000000"/>
          <w:sz w:val="28"/>
          <w:szCs w:val="28"/>
        </w:rPr>
        <w:t>пунктов 3.1, 3.2, 3.3, 3.4 ГОСТ R 50741-95 - оружие для самообороны с  газовыми патронами, пистолеты и револьверы, оборудование для отстрела, оружие без ствола и газовое. Требования и методы контроля при сертификационных испытаниях на безопасность соответствуют оружию с газовыми патронами;</w:t>
      </w:r>
    </w:p>
    <w:p w:rsidR="000C6C19" w:rsidRPr="00904252" w:rsidRDefault="000C6C19" w:rsidP="000C6C19">
      <w:pPr>
        <w:ind w:firstLine="720"/>
        <w:rPr>
          <w:sz w:val="28"/>
          <w:szCs w:val="28"/>
        </w:rPr>
      </w:pPr>
      <w:r w:rsidRPr="00904252">
        <w:rPr>
          <w:color w:val="000000"/>
          <w:sz w:val="28"/>
          <w:szCs w:val="28"/>
        </w:rPr>
        <w:t>пунктов 2.5.3, 3.3,</w:t>
      </w:r>
      <w:r>
        <w:rPr>
          <w:color w:val="000000"/>
          <w:sz w:val="28"/>
          <w:szCs w:val="28"/>
        </w:rPr>
        <w:t xml:space="preserve"> 3.5,</w:t>
      </w:r>
      <w:r w:rsidRPr="00904252">
        <w:rPr>
          <w:color w:val="000000"/>
          <w:sz w:val="28"/>
          <w:szCs w:val="28"/>
        </w:rPr>
        <w:t xml:space="preserve"> 3.6  ГОСТ R 51612-2000 - пневматическое оружие. Общие технические требования и методы испытаний соответствуют пневматическому оружию.</w:t>
      </w:r>
    </w:p>
    <w:p w:rsidR="000C6C19" w:rsidRPr="00904252" w:rsidRDefault="000C6C19" w:rsidP="000C6C19">
      <w:pPr>
        <w:ind w:firstLine="720"/>
        <w:rPr>
          <w:sz w:val="28"/>
          <w:szCs w:val="28"/>
        </w:rPr>
      </w:pPr>
      <w:r w:rsidRPr="00904252">
        <w:rPr>
          <w:color w:val="000000"/>
          <w:sz w:val="28"/>
          <w:szCs w:val="28"/>
        </w:rPr>
        <w:t>Были проверены и испытаны следующие параметры:</w:t>
      </w:r>
    </w:p>
    <w:p w:rsidR="000C6C19" w:rsidRPr="00904252" w:rsidRDefault="000C6C19" w:rsidP="000C6C19">
      <w:pPr>
        <w:ind w:firstLine="720"/>
        <w:rPr>
          <w:sz w:val="28"/>
          <w:szCs w:val="28"/>
        </w:rPr>
      </w:pPr>
      <w:r w:rsidRPr="00904252">
        <w:rPr>
          <w:color w:val="000000"/>
          <w:sz w:val="28"/>
          <w:szCs w:val="28"/>
        </w:rPr>
        <w:t xml:space="preserve">а) контроль маркировки и </w:t>
      </w:r>
      <w:r>
        <w:rPr>
          <w:color w:val="000000"/>
          <w:sz w:val="28"/>
          <w:szCs w:val="28"/>
        </w:rPr>
        <w:t xml:space="preserve">идентификации </w:t>
      </w:r>
      <w:r w:rsidRPr="00904252">
        <w:rPr>
          <w:color w:val="000000"/>
          <w:sz w:val="28"/>
          <w:szCs w:val="28"/>
        </w:rPr>
        <w:t>оружия;</w:t>
      </w:r>
    </w:p>
    <w:p w:rsidR="000C6C19" w:rsidRPr="00904252" w:rsidRDefault="000C6C19" w:rsidP="000C6C19">
      <w:pPr>
        <w:ind w:firstLine="720"/>
        <w:rPr>
          <w:sz w:val="28"/>
          <w:szCs w:val="28"/>
        </w:rPr>
      </w:pPr>
      <w:r w:rsidRPr="00904252">
        <w:rPr>
          <w:color w:val="000000"/>
          <w:sz w:val="28"/>
          <w:szCs w:val="28"/>
        </w:rPr>
        <w:t xml:space="preserve">в) контроль недопустимых  дефектов; </w:t>
      </w:r>
    </w:p>
    <w:p w:rsidR="000C6C19" w:rsidRPr="00904252" w:rsidRDefault="000C6C19" w:rsidP="000C6C19">
      <w:pPr>
        <w:ind w:firstLine="720"/>
        <w:rPr>
          <w:sz w:val="28"/>
          <w:szCs w:val="28"/>
        </w:rPr>
      </w:pPr>
      <w:r w:rsidRPr="00904252">
        <w:rPr>
          <w:color w:val="000000"/>
          <w:sz w:val="28"/>
          <w:szCs w:val="28"/>
        </w:rPr>
        <w:t>с) контроль надежно</w:t>
      </w:r>
      <w:r>
        <w:rPr>
          <w:color w:val="000000"/>
          <w:sz w:val="28"/>
          <w:szCs w:val="28"/>
        </w:rPr>
        <w:t xml:space="preserve">сти функционирования механизмов </w:t>
      </w:r>
      <w:r w:rsidRPr="00904252">
        <w:rPr>
          <w:color w:val="000000"/>
          <w:sz w:val="28"/>
          <w:szCs w:val="28"/>
        </w:rPr>
        <w:t>оружия;</w:t>
      </w:r>
    </w:p>
    <w:p w:rsidR="000C6C19" w:rsidRPr="00904252" w:rsidRDefault="000C6C19" w:rsidP="000C6C19">
      <w:pPr>
        <w:ind w:firstLine="720"/>
        <w:rPr>
          <w:sz w:val="28"/>
          <w:szCs w:val="28"/>
        </w:rPr>
      </w:pPr>
      <w:r w:rsidRPr="00904252">
        <w:rPr>
          <w:color w:val="000000"/>
          <w:sz w:val="28"/>
          <w:szCs w:val="28"/>
        </w:rPr>
        <w:t>д) контроль размеров.</w:t>
      </w:r>
    </w:p>
    <w:p w:rsidR="000C6C19" w:rsidRPr="00904252" w:rsidRDefault="000C6C19" w:rsidP="000C6C19">
      <w:pPr>
        <w:ind w:firstLine="720"/>
        <w:rPr>
          <w:sz w:val="28"/>
          <w:szCs w:val="28"/>
        </w:rPr>
      </w:pPr>
      <w:r w:rsidRPr="00904252">
        <w:rPr>
          <w:color w:val="000000"/>
          <w:sz w:val="28"/>
          <w:szCs w:val="28"/>
        </w:rPr>
        <w:t>Результаты оценки технического состояния:</w:t>
      </w:r>
    </w:p>
    <w:p w:rsidR="000C6C19" w:rsidRPr="00197177" w:rsidRDefault="000C6C19" w:rsidP="000C6C19">
      <w:pPr>
        <w:rPr>
          <w:color w:val="000000"/>
          <w:sz w:val="24"/>
          <w:szCs w:val="24"/>
        </w:rPr>
      </w:pPr>
    </w:p>
    <w:tbl>
      <w:tblPr>
        <w:tblW w:w="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7"/>
        <w:gridCol w:w="2414"/>
        <w:gridCol w:w="684"/>
        <w:gridCol w:w="965"/>
        <w:gridCol w:w="751"/>
        <w:gridCol w:w="750"/>
        <w:gridCol w:w="2005"/>
        <w:gridCol w:w="1170"/>
      </w:tblGrid>
      <w:tr w:rsidR="000C6C19" w:rsidRPr="00732EA8" w:rsidTr="0095495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6C19" w:rsidRPr="00732EA8" w:rsidRDefault="000C6C19" w:rsidP="0095495A">
            <w:pPr>
              <w:ind w:firstLine="0"/>
              <w:jc w:val="center"/>
              <w:rPr>
                <w:b/>
                <w:color w:val="000000"/>
              </w:rPr>
            </w:pPr>
            <w:r w:rsidRPr="00732EA8">
              <w:rPr>
                <w:b/>
                <w:color w:val="000000"/>
              </w:rPr>
              <w:t>№</w:t>
            </w:r>
          </w:p>
          <w:p w:rsidR="000C6C19" w:rsidRPr="00732EA8" w:rsidRDefault="000C6C19" w:rsidP="0095495A">
            <w:pPr>
              <w:ind w:firstLine="0"/>
              <w:jc w:val="center"/>
              <w:rPr>
                <w:b/>
                <w:sz w:val="24"/>
                <w:szCs w:val="24"/>
              </w:rPr>
            </w:pPr>
            <w:proofErr w:type="gramStart"/>
            <w:r w:rsidRPr="00732EA8">
              <w:rPr>
                <w:b/>
                <w:color w:val="000000"/>
              </w:rPr>
              <w:t>п</w:t>
            </w:r>
            <w:proofErr w:type="gramEnd"/>
            <w:r w:rsidRPr="00732EA8">
              <w:rPr>
                <w:b/>
                <w:color w:val="000000"/>
              </w:rPr>
              <w:t>/п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6C19" w:rsidRPr="00732EA8" w:rsidRDefault="000C6C19" w:rsidP="0095495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732EA8">
              <w:rPr>
                <w:b/>
                <w:color w:val="000000"/>
              </w:rPr>
              <w:t>Данные об оценке оружия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6C19" w:rsidRPr="00732EA8" w:rsidRDefault="000C6C19" w:rsidP="0095495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732EA8">
              <w:rPr>
                <w:b/>
                <w:color w:val="000000"/>
              </w:rPr>
              <w:t>Выявленные недостатки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6C19" w:rsidRPr="00732EA8" w:rsidRDefault="000C6C19" w:rsidP="0095495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732EA8">
              <w:rPr>
                <w:b/>
                <w:color w:val="000000"/>
              </w:rPr>
              <w:t>Примечание</w:t>
            </w:r>
          </w:p>
        </w:tc>
      </w:tr>
      <w:tr w:rsidR="000C6C19" w:rsidRPr="00732EA8" w:rsidTr="0095495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6C19" w:rsidRPr="00732EA8" w:rsidRDefault="000C6C19" w:rsidP="0095495A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6C19" w:rsidRPr="00732EA8" w:rsidRDefault="000C6C19" w:rsidP="0095495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</w:rPr>
              <w:t>н</w:t>
            </w:r>
            <w:r w:rsidRPr="00732EA8">
              <w:rPr>
                <w:b/>
                <w:color w:val="000000"/>
              </w:rPr>
              <w:t>аименование и опись оружия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6C19" w:rsidRPr="00732EA8" w:rsidRDefault="000C6C19" w:rsidP="0095495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</w:rPr>
              <w:t>к</w:t>
            </w:r>
            <w:r w:rsidRPr="00732EA8">
              <w:rPr>
                <w:b/>
                <w:color w:val="000000"/>
              </w:rPr>
              <w:t>алибр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6C19" w:rsidRPr="00732EA8" w:rsidRDefault="000C6C19" w:rsidP="0095495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</w:rPr>
              <w:t>н</w:t>
            </w:r>
            <w:r w:rsidRPr="00732EA8">
              <w:rPr>
                <w:b/>
                <w:color w:val="000000"/>
              </w:rPr>
              <w:t>омер и серия производителя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6C19" w:rsidRPr="00732EA8" w:rsidRDefault="000C6C19" w:rsidP="0095495A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6C19" w:rsidRPr="00732EA8" w:rsidRDefault="000C6C19" w:rsidP="0095495A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0C6C19" w:rsidRPr="00732EA8" w:rsidTr="0095495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6C19" w:rsidRPr="00732EA8" w:rsidRDefault="000C6C19" w:rsidP="0095495A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6C19" w:rsidRPr="00732EA8" w:rsidRDefault="000C6C19" w:rsidP="0095495A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6C19" w:rsidRPr="00732EA8" w:rsidRDefault="000C6C19" w:rsidP="0095495A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6C19" w:rsidRPr="00732EA8" w:rsidRDefault="000C6C19" w:rsidP="0095495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732EA8">
              <w:rPr>
                <w:b/>
                <w:color w:val="000000"/>
              </w:rPr>
              <w:t>оружие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6C19" w:rsidRPr="00732EA8" w:rsidRDefault="000C6C19" w:rsidP="0095495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732EA8">
              <w:rPr>
                <w:b/>
                <w:color w:val="000000"/>
              </w:rPr>
              <w:t>ствол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6C19" w:rsidRPr="00732EA8" w:rsidRDefault="000C6C19" w:rsidP="0095495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732EA8">
              <w:rPr>
                <w:b/>
                <w:color w:val="000000"/>
              </w:rPr>
              <w:t>цевье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6C19" w:rsidRPr="00732EA8" w:rsidRDefault="000C6C19" w:rsidP="0095495A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6C19" w:rsidRPr="00732EA8" w:rsidRDefault="000C6C19" w:rsidP="0095495A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0C6C19" w:rsidTr="009549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6C19" w:rsidRPr="00197177" w:rsidRDefault="000C6C19" w:rsidP="0095495A">
            <w:pPr>
              <w:ind w:firstLine="0"/>
              <w:jc w:val="center"/>
              <w:rPr>
                <w:sz w:val="24"/>
                <w:szCs w:val="24"/>
              </w:rPr>
            </w:pPr>
            <w:r w:rsidRPr="00197177">
              <w:rPr>
                <w:color w:val="000000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6C19" w:rsidRPr="00197177" w:rsidRDefault="000C6C19" w:rsidP="0095495A">
            <w:pPr>
              <w:ind w:firstLine="0"/>
              <w:rPr>
                <w:sz w:val="24"/>
                <w:szCs w:val="24"/>
              </w:rPr>
            </w:pPr>
            <w:r w:rsidRPr="0019717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6C19" w:rsidRPr="00197177" w:rsidRDefault="000C6C19" w:rsidP="0095495A">
            <w:pPr>
              <w:ind w:firstLine="0"/>
              <w:rPr>
                <w:sz w:val="24"/>
                <w:szCs w:val="24"/>
              </w:rPr>
            </w:pPr>
            <w:r w:rsidRPr="0019717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6C19" w:rsidRPr="00197177" w:rsidRDefault="000C6C19" w:rsidP="0095495A">
            <w:pPr>
              <w:ind w:firstLine="0"/>
              <w:rPr>
                <w:sz w:val="24"/>
                <w:szCs w:val="24"/>
              </w:rPr>
            </w:pPr>
            <w:r w:rsidRPr="0019717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6C19" w:rsidRPr="00197177" w:rsidRDefault="000C6C19" w:rsidP="0095495A">
            <w:pPr>
              <w:ind w:firstLine="0"/>
              <w:rPr>
                <w:sz w:val="24"/>
                <w:szCs w:val="24"/>
              </w:rPr>
            </w:pPr>
            <w:r w:rsidRPr="0019717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6C19" w:rsidRPr="00197177" w:rsidRDefault="000C6C19" w:rsidP="0095495A">
            <w:pPr>
              <w:ind w:firstLine="0"/>
              <w:rPr>
                <w:sz w:val="24"/>
                <w:szCs w:val="24"/>
              </w:rPr>
            </w:pPr>
            <w:r w:rsidRPr="0019717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6C19" w:rsidRPr="00197177" w:rsidRDefault="000C6C19" w:rsidP="0095495A">
            <w:pPr>
              <w:ind w:firstLine="0"/>
              <w:rPr>
                <w:sz w:val="24"/>
                <w:szCs w:val="24"/>
              </w:rPr>
            </w:pPr>
            <w:r w:rsidRPr="0019717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6C19" w:rsidRPr="00197177" w:rsidRDefault="000C6C19" w:rsidP="0095495A">
            <w:pPr>
              <w:ind w:firstLine="0"/>
              <w:rPr>
                <w:sz w:val="24"/>
                <w:szCs w:val="24"/>
              </w:rPr>
            </w:pPr>
            <w:r w:rsidRPr="00197177">
              <w:rPr>
                <w:color w:val="000000"/>
              </w:rPr>
              <w:t> </w:t>
            </w:r>
          </w:p>
        </w:tc>
      </w:tr>
      <w:tr w:rsidR="000C6C19" w:rsidTr="009549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6C19" w:rsidRPr="00197177" w:rsidRDefault="000C6C19" w:rsidP="0095495A">
            <w:pPr>
              <w:ind w:firstLine="0"/>
              <w:jc w:val="center"/>
              <w:rPr>
                <w:sz w:val="24"/>
                <w:szCs w:val="24"/>
              </w:rPr>
            </w:pPr>
            <w:r w:rsidRPr="00197177">
              <w:rPr>
                <w:color w:val="000000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6C19" w:rsidRPr="00197177" w:rsidRDefault="000C6C19" w:rsidP="0095495A">
            <w:pPr>
              <w:ind w:firstLine="0"/>
              <w:rPr>
                <w:sz w:val="24"/>
                <w:szCs w:val="24"/>
              </w:rPr>
            </w:pPr>
            <w:r w:rsidRPr="0019717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6C19" w:rsidRPr="00197177" w:rsidRDefault="000C6C19" w:rsidP="0095495A">
            <w:pPr>
              <w:ind w:firstLine="0"/>
              <w:rPr>
                <w:sz w:val="24"/>
                <w:szCs w:val="24"/>
              </w:rPr>
            </w:pPr>
            <w:r w:rsidRPr="0019717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6C19" w:rsidRPr="00197177" w:rsidRDefault="000C6C19" w:rsidP="0095495A">
            <w:pPr>
              <w:ind w:firstLine="0"/>
              <w:rPr>
                <w:sz w:val="24"/>
                <w:szCs w:val="24"/>
              </w:rPr>
            </w:pPr>
            <w:r w:rsidRPr="0019717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6C19" w:rsidRPr="00197177" w:rsidRDefault="000C6C19" w:rsidP="0095495A">
            <w:pPr>
              <w:ind w:firstLine="0"/>
              <w:rPr>
                <w:sz w:val="24"/>
                <w:szCs w:val="24"/>
              </w:rPr>
            </w:pPr>
            <w:r w:rsidRPr="0019717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6C19" w:rsidRPr="00197177" w:rsidRDefault="000C6C19" w:rsidP="0095495A">
            <w:pPr>
              <w:ind w:firstLine="0"/>
              <w:rPr>
                <w:sz w:val="24"/>
                <w:szCs w:val="24"/>
              </w:rPr>
            </w:pPr>
            <w:r w:rsidRPr="0019717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6C19" w:rsidRPr="00197177" w:rsidRDefault="000C6C19" w:rsidP="0095495A">
            <w:pPr>
              <w:ind w:firstLine="0"/>
              <w:rPr>
                <w:sz w:val="24"/>
                <w:szCs w:val="24"/>
              </w:rPr>
            </w:pPr>
            <w:r w:rsidRPr="0019717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6C19" w:rsidRPr="00197177" w:rsidRDefault="000C6C19" w:rsidP="0095495A">
            <w:pPr>
              <w:ind w:firstLine="0"/>
              <w:rPr>
                <w:sz w:val="24"/>
                <w:szCs w:val="24"/>
              </w:rPr>
            </w:pPr>
            <w:r w:rsidRPr="00197177">
              <w:rPr>
                <w:color w:val="000000"/>
              </w:rPr>
              <w:t> </w:t>
            </w:r>
          </w:p>
        </w:tc>
      </w:tr>
      <w:tr w:rsidR="000C6C19" w:rsidTr="009549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6C19" w:rsidRPr="00197177" w:rsidRDefault="000C6C19" w:rsidP="0095495A">
            <w:pPr>
              <w:ind w:firstLine="0"/>
              <w:jc w:val="center"/>
              <w:rPr>
                <w:sz w:val="24"/>
                <w:szCs w:val="24"/>
              </w:rPr>
            </w:pPr>
            <w:r w:rsidRPr="00197177">
              <w:rPr>
                <w:color w:val="000000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6C19" w:rsidRPr="00197177" w:rsidRDefault="000C6C19" w:rsidP="0095495A">
            <w:pPr>
              <w:ind w:firstLine="0"/>
              <w:rPr>
                <w:sz w:val="24"/>
                <w:szCs w:val="24"/>
              </w:rPr>
            </w:pPr>
            <w:r w:rsidRPr="0019717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6C19" w:rsidRPr="00197177" w:rsidRDefault="000C6C19" w:rsidP="0095495A">
            <w:pPr>
              <w:ind w:firstLine="0"/>
              <w:rPr>
                <w:sz w:val="24"/>
                <w:szCs w:val="24"/>
              </w:rPr>
            </w:pPr>
            <w:r w:rsidRPr="0019717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6C19" w:rsidRPr="00197177" w:rsidRDefault="000C6C19" w:rsidP="0095495A">
            <w:pPr>
              <w:ind w:firstLine="0"/>
              <w:rPr>
                <w:sz w:val="24"/>
                <w:szCs w:val="24"/>
              </w:rPr>
            </w:pPr>
            <w:r w:rsidRPr="0019717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6C19" w:rsidRPr="00197177" w:rsidRDefault="000C6C19" w:rsidP="0095495A">
            <w:pPr>
              <w:ind w:firstLine="0"/>
              <w:rPr>
                <w:sz w:val="24"/>
                <w:szCs w:val="24"/>
              </w:rPr>
            </w:pPr>
            <w:r w:rsidRPr="0019717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6C19" w:rsidRPr="00197177" w:rsidRDefault="000C6C19" w:rsidP="0095495A">
            <w:pPr>
              <w:ind w:firstLine="0"/>
              <w:rPr>
                <w:sz w:val="24"/>
                <w:szCs w:val="24"/>
              </w:rPr>
            </w:pPr>
            <w:r w:rsidRPr="0019717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6C19" w:rsidRPr="00197177" w:rsidRDefault="000C6C19" w:rsidP="0095495A">
            <w:pPr>
              <w:ind w:firstLine="0"/>
              <w:rPr>
                <w:sz w:val="24"/>
                <w:szCs w:val="24"/>
              </w:rPr>
            </w:pPr>
            <w:r w:rsidRPr="0019717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6C19" w:rsidRPr="00197177" w:rsidRDefault="000C6C19" w:rsidP="0095495A">
            <w:pPr>
              <w:ind w:firstLine="0"/>
              <w:rPr>
                <w:sz w:val="24"/>
                <w:szCs w:val="24"/>
              </w:rPr>
            </w:pPr>
            <w:r w:rsidRPr="00197177">
              <w:rPr>
                <w:color w:val="000000"/>
              </w:rPr>
              <w:t> </w:t>
            </w:r>
          </w:p>
        </w:tc>
      </w:tr>
    </w:tbl>
    <w:p w:rsidR="000C6C19" w:rsidRPr="000170D9" w:rsidRDefault="000C6C19" w:rsidP="000C6C19">
      <w:pPr>
        <w:rPr>
          <w:sz w:val="28"/>
          <w:szCs w:val="28"/>
        </w:rPr>
      </w:pPr>
      <w:r w:rsidRPr="000170D9">
        <w:rPr>
          <w:color w:val="000000"/>
          <w:sz w:val="28"/>
          <w:szCs w:val="28"/>
        </w:rPr>
        <w:t>Рабочая группа                    _________________   _____________</w:t>
      </w:r>
    </w:p>
    <w:p w:rsidR="000C6C19" w:rsidRPr="000170D9" w:rsidRDefault="000C6C19" w:rsidP="000C6C19">
      <w:pPr>
        <w:rPr>
          <w:sz w:val="28"/>
          <w:szCs w:val="28"/>
        </w:rPr>
      </w:pPr>
      <w:r w:rsidRPr="000170D9">
        <w:rPr>
          <w:color w:val="000000"/>
          <w:sz w:val="28"/>
          <w:szCs w:val="28"/>
        </w:rPr>
        <w:t>                                                    (подпись)              (фамилия, имя)</w:t>
      </w:r>
    </w:p>
    <w:p w:rsidR="000C6C19" w:rsidRPr="000170D9" w:rsidRDefault="000C6C19" w:rsidP="000C6C19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</w:t>
      </w:r>
      <w:r w:rsidRPr="000170D9">
        <w:rPr>
          <w:color w:val="000000"/>
          <w:sz w:val="28"/>
          <w:szCs w:val="28"/>
        </w:rPr>
        <w:t>                    _________________   _____________</w:t>
      </w:r>
    </w:p>
    <w:p w:rsidR="000C6C19" w:rsidRPr="000170D9" w:rsidRDefault="000C6C19" w:rsidP="000C6C19">
      <w:pPr>
        <w:rPr>
          <w:sz w:val="28"/>
          <w:szCs w:val="28"/>
        </w:rPr>
      </w:pPr>
      <w:r w:rsidRPr="000170D9">
        <w:rPr>
          <w:color w:val="000000"/>
          <w:sz w:val="28"/>
          <w:szCs w:val="28"/>
        </w:rPr>
        <w:t>                                                    (подпись)              (фамилия, имя)</w:t>
      </w:r>
    </w:p>
    <w:p w:rsidR="000C6C19" w:rsidRPr="000170D9" w:rsidRDefault="000C6C19" w:rsidP="000C6C19">
      <w:pPr>
        <w:rPr>
          <w:color w:val="000000"/>
          <w:sz w:val="28"/>
          <w:szCs w:val="28"/>
        </w:rPr>
      </w:pPr>
      <w:r w:rsidRPr="000170D9">
        <w:rPr>
          <w:color w:val="000000"/>
          <w:sz w:val="28"/>
          <w:szCs w:val="28"/>
        </w:rPr>
        <w:t>М.П.</w:t>
      </w:r>
    </w:p>
    <w:p w:rsidR="000C6C19" w:rsidRPr="000170D9" w:rsidRDefault="000C6C19" w:rsidP="000C6C19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Протокол </w:t>
      </w:r>
      <w:r w:rsidRPr="000170D9">
        <w:rPr>
          <w:color w:val="000000"/>
          <w:sz w:val="28"/>
          <w:szCs w:val="28"/>
        </w:rPr>
        <w:t xml:space="preserve">составлен в двух экземплярах: </w:t>
      </w:r>
    </w:p>
    <w:p w:rsidR="000C6C19" w:rsidRPr="000170D9" w:rsidRDefault="000C6C19" w:rsidP="000C6C19">
      <w:pPr>
        <w:rPr>
          <w:sz w:val="28"/>
          <w:szCs w:val="28"/>
        </w:rPr>
      </w:pPr>
      <w:r w:rsidRPr="000170D9">
        <w:rPr>
          <w:color w:val="000000"/>
          <w:sz w:val="28"/>
          <w:szCs w:val="28"/>
        </w:rPr>
        <w:lastRenderedPageBreak/>
        <w:t>1 экземпляр - в дело</w:t>
      </w:r>
      <w:r>
        <w:rPr>
          <w:color w:val="000000"/>
          <w:sz w:val="28"/>
          <w:szCs w:val="28"/>
        </w:rPr>
        <w:t>;</w:t>
      </w:r>
      <w:r w:rsidRPr="000170D9">
        <w:rPr>
          <w:color w:val="000000"/>
          <w:sz w:val="28"/>
          <w:szCs w:val="28"/>
        </w:rPr>
        <w:t xml:space="preserve"> </w:t>
      </w:r>
    </w:p>
    <w:p w:rsidR="000C6C19" w:rsidRDefault="000C6C19" w:rsidP="000C6C19">
      <w:pPr>
        <w:rPr>
          <w:color w:val="000000"/>
          <w:sz w:val="28"/>
          <w:szCs w:val="28"/>
        </w:rPr>
      </w:pPr>
      <w:r w:rsidRPr="000170D9">
        <w:rPr>
          <w:color w:val="000000"/>
          <w:sz w:val="28"/>
          <w:szCs w:val="28"/>
        </w:rPr>
        <w:t xml:space="preserve">2 экземпляр </w:t>
      </w:r>
      <w:r>
        <w:rPr>
          <w:color w:val="000000"/>
          <w:sz w:val="28"/>
          <w:szCs w:val="28"/>
        </w:rPr>
        <w:t>–</w:t>
      </w:r>
      <w:r w:rsidRPr="000170D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Служба правления логистики и закупок </w:t>
      </w:r>
    </w:p>
    <w:p w:rsidR="000C6C19" w:rsidRPr="000170D9" w:rsidRDefault="000C6C19" w:rsidP="000C6C19">
      <w:pPr>
        <w:rPr>
          <w:sz w:val="28"/>
          <w:szCs w:val="28"/>
        </w:rPr>
      </w:pPr>
      <w:r w:rsidRPr="000170D9">
        <w:rPr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</w:rPr>
        <w:t>енерального инспектората полиции Министерства внутренних дел</w:t>
      </w:r>
    </w:p>
    <w:p w:rsidR="000C6C19" w:rsidRPr="000170D9" w:rsidRDefault="000C6C19" w:rsidP="000C6C1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0170D9">
        <w:rPr>
          <w:color w:val="000000"/>
          <w:sz w:val="28"/>
          <w:szCs w:val="28"/>
        </w:rPr>
        <w:t>_____</w:t>
      </w:r>
      <w:r>
        <w:rPr>
          <w:color w:val="000000"/>
          <w:sz w:val="28"/>
          <w:szCs w:val="28"/>
        </w:rPr>
        <w:t xml:space="preserve">» </w:t>
      </w:r>
      <w:r w:rsidRPr="000170D9">
        <w:rPr>
          <w:color w:val="000000"/>
          <w:sz w:val="28"/>
          <w:szCs w:val="28"/>
        </w:rPr>
        <w:t>______________ 20</w:t>
      </w:r>
      <w:r>
        <w:rPr>
          <w:color w:val="000000"/>
          <w:sz w:val="28"/>
          <w:szCs w:val="28"/>
        </w:rPr>
        <w:t>___</w:t>
      </w:r>
      <w:r w:rsidRPr="000170D9">
        <w:rPr>
          <w:color w:val="000000"/>
          <w:sz w:val="28"/>
          <w:szCs w:val="28"/>
        </w:rPr>
        <w:t xml:space="preserve"> г.</w:t>
      </w:r>
    </w:p>
    <w:p w:rsidR="000C6C19" w:rsidRDefault="000C6C19" w:rsidP="000C6C19">
      <w:pPr>
        <w:rPr>
          <w:sz w:val="28"/>
          <w:szCs w:val="28"/>
        </w:rPr>
      </w:pPr>
    </w:p>
    <w:p w:rsidR="000C6C19" w:rsidRDefault="000C6C19"/>
    <w:sectPr w:rsidR="000C6C19" w:rsidSect="000C6C19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C19"/>
    <w:rsid w:val="000C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C1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C1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ST. Topal</dc:creator>
  <cp:lastModifiedBy>Sandra ST. Topal</cp:lastModifiedBy>
  <cp:revision>1</cp:revision>
  <dcterms:created xsi:type="dcterms:W3CDTF">2017-02-02T06:58:00Z</dcterms:created>
  <dcterms:modified xsi:type="dcterms:W3CDTF">2017-02-02T06:59:00Z</dcterms:modified>
</cp:coreProperties>
</file>